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BB2862" w:rsidRDefault="00BB2862" w:rsidP="009605E4">
      <w:pPr>
        <w:spacing w:line="276" w:lineRule="auto"/>
        <w:rPr>
          <w:lang w:val="es-ES"/>
        </w:rPr>
      </w:pPr>
      <w:bookmarkStart w:id="0" w:name="_GoBack"/>
      <w:bookmarkEnd w:id="0"/>
    </w:p>
    <w:p w:rsidR="004B4CB1" w:rsidRPr="006E440A" w:rsidRDefault="004B4CB1" w:rsidP="009605E4">
      <w:pPr>
        <w:spacing w:line="276" w:lineRule="auto"/>
        <w:rPr>
          <w:lang w:val="es-ES"/>
        </w:rPr>
      </w:pPr>
    </w:p>
    <w:p w:rsidR="00CD157B" w:rsidRPr="004F339B" w:rsidRDefault="006E440A" w:rsidP="00CD157B">
      <w:pPr>
        <w:pStyle w:val="Normal0"/>
        <w:widowControl w:val="0"/>
        <w:spacing w:line="360" w:lineRule="auto"/>
        <w:jc w:val="center"/>
        <w:rPr>
          <w:rFonts w:ascii="Arial" w:hAnsi="Arial" w:cs="Arial"/>
          <w:b/>
          <w:bCs/>
          <w:i/>
          <w:sz w:val="28"/>
        </w:rPr>
      </w:pPr>
      <w:bookmarkStart w:id="1" w:name="A5"/>
      <w:r w:rsidRPr="004F339B">
        <w:rPr>
          <w:rFonts w:ascii="Arial" w:hAnsi="Arial" w:cs="Arial"/>
          <w:b/>
          <w:bCs/>
          <w:i/>
          <w:sz w:val="28"/>
        </w:rPr>
        <w:t>CONVOCATORIA PARA LA</w:t>
      </w:r>
      <w:r w:rsidR="00CD157B" w:rsidRPr="004F339B">
        <w:rPr>
          <w:rFonts w:ascii="Arial" w:hAnsi="Arial" w:cs="Arial"/>
          <w:b/>
          <w:bCs/>
          <w:i/>
          <w:sz w:val="28"/>
        </w:rPr>
        <w:t xml:space="preserve"> CONCESIÓN DE SUBVENCIONES EN MATERIA DEPORTIVA DEL AY</w:t>
      </w:r>
      <w:r w:rsidR="001D63AF" w:rsidRPr="004F339B">
        <w:rPr>
          <w:rFonts w:ascii="Arial" w:hAnsi="Arial" w:cs="Arial"/>
          <w:b/>
          <w:bCs/>
          <w:i/>
          <w:sz w:val="28"/>
        </w:rPr>
        <w:t>UNTAMIENTO DE BARBADÁS, AÑO 20</w:t>
      </w:r>
      <w:r w:rsidR="002A46AA" w:rsidRPr="004F339B">
        <w:rPr>
          <w:rFonts w:ascii="Arial" w:hAnsi="Arial" w:cs="Arial"/>
          <w:b/>
          <w:bCs/>
          <w:i/>
          <w:sz w:val="28"/>
        </w:rPr>
        <w:t>2</w:t>
      </w:r>
      <w:r w:rsidR="00E80422">
        <w:rPr>
          <w:rFonts w:ascii="Arial" w:hAnsi="Arial" w:cs="Arial"/>
          <w:b/>
          <w:bCs/>
          <w:i/>
          <w:sz w:val="28"/>
        </w:rPr>
        <w:t>3</w:t>
      </w:r>
    </w:p>
    <w:bookmarkEnd w:id="1"/>
    <w:p w:rsidR="00AE5818" w:rsidRPr="004F339B" w:rsidRDefault="00AE5818" w:rsidP="00CD157B">
      <w:pPr>
        <w:pStyle w:val="Normal0"/>
        <w:widowControl w:val="0"/>
        <w:spacing w:line="360" w:lineRule="auto"/>
        <w:ind w:firstLine="708"/>
        <w:jc w:val="both"/>
        <w:rPr>
          <w:rFonts w:ascii="Verdana" w:hAnsi="Verdana" w:cs="Arial"/>
          <w:sz w:val="8"/>
        </w:rPr>
      </w:pPr>
    </w:p>
    <w:p w:rsidR="00CD157B" w:rsidRPr="006E440A" w:rsidRDefault="004F339B" w:rsidP="00CD157B">
      <w:pPr>
        <w:pStyle w:val="Normal0"/>
        <w:widowControl w:val="0"/>
        <w:spacing w:line="360" w:lineRule="auto"/>
        <w:ind w:firstLine="708"/>
        <w:jc w:val="both"/>
        <w:rPr>
          <w:rFonts w:ascii="Verdana" w:hAnsi="Verdana" w:cs="Arial"/>
          <w:b/>
          <w:bCs/>
          <w:sz w:val="20"/>
          <w:u w:val="single"/>
        </w:rPr>
      </w:pPr>
      <w:r>
        <w:rPr>
          <w:rFonts w:ascii="Verdana" w:hAnsi="Verdana" w:cs="Arial"/>
          <w:b/>
          <w:bCs/>
          <w:sz w:val="20"/>
        </w:rPr>
        <w:t>Art.</w:t>
      </w:r>
      <w:r w:rsidR="00CD157B" w:rsidRPr="006E440A">
        <w:rPr>
          <w:rFonts w:ascii="Verdana" w:hAnsi="Verdana" w:cs="Arial"/>
          <w:b/>
          <w:bCs/>
          <w:sz w:val="20"/>
        </w:rPr>
        <w:t>1.</w:t>
      </w:r>
      <w:r>
        <w:rPr>
          <w:rFonts w:ascii="Verdana" w:hAnsi="Verdana" w:cs="Arial"/>
          <w:b/>
          <w:bCs/>
          <w:sz w:val="20"/>
        </w:rPr>
        <w:t>-</w:t>
      </w:r>
      <w:r w:rsidR="00CD157B" w:rsidRPr="006E440A">
        <w:rPr>
          <w:rFonts w:ascii="Verdana" w:hAnsi="Verdana" w:cs="Arial"/>
          <w:b/>
          <w:bCs/>
          <w:sz w:val="20"/>
        </w:rPr>
        <w:t xml:space="preserve"> </w:t>
      </w:r>
      <w:bookmarkStart w:id="2" w:name="_Hlt147902151"/>
      <w:bookmarkEnd w:id="2"/>
      <w:r>
        <w:rPr>
          <w:rFonts w:ascii="Verdana" w:hAnsi="Verdana" w:cs="Arial"/>
          <w:b/>
          <w:bCs/>
          <w:sz w:val="20"/>
          <w:u w:val="single"/>
        </w:rPr>
        <w:t>Objeto de la Convocatoria</w:t>
      </w:r>
    </w:p>
    <w:p w:rsidR="00CD157B" w:rsidRPr="004F339B" w:rsidRDefault="00CD157B" w:rsidP="00CD157B">
      <w:pPr>
        <w:pStyle w:val="Normal0"/>
        <w:widowControl w:val="0"/>
        <w:spacing w:line="360" w:lineRule="auto"/>
        <w:ind w:firstLine="708"/>
        <w:jc w:val="both"/>
        <w:rPr>
          <w:rFonts w:ascii="Verdana" w:hAnsi="Verdana" w:cs="Arial"/>
          <w:sz w:val="10"/>
        </w:rPr>
      </w:pPr>
    </w:p>
    <w:p w:rsidR="00CD157B" w:rsidRPr="004F339B" w:rsidRDefault="00CD157B" w:rsidP="00CD157B">
      <w:pPr>
        <w:pStyle w:val="Normal0"/>
        <w:widowControl w:val="0"/>
        <w:spacing w:line="360" w:lineRule="auto"/>
        <w:ind w:firstLine="708"/>
        <w:jc w:val="both"/>
        <w:rPr>
          <w:rFonts w:ascii="Verdana" w:hAnsi="Verdana" w:cs="Arial"/>
          <w:sz w:val="10"/>
        </w:rPr>
      </w:pPr>
    </w:p>
    <w:p w:rsidR="00CD157B" w:rsidRDefault="00CD157B" w:rsidP="00CD157B">
      <w:pPr>
        <w:pStyle w:val="Normal0"/>
        <w:widowControl w:val="0"/>
        <w:spacing w:line="360" w:lineRule="auto"/>
        <w:ind w:firstLine="708"/>
        <w:jc w:val="both"/>
        <w:rPr>
          <w:rFonts w:ascii="Verdana" w:hAnsi="Verdana" w:cs="Arial"/>
          <w:sz w:val="20"/>
        </w:rPr>
      </w:pPr>
      <w:r w:rsidRPr="006E440A">
        <w:rPr>
          <w:rFonts w:ascii="Verdana" w:hAnsi="Verdana" w:cs="Arial"/>
          <w:sz w:val="20"/>
        </w:rPr>
        <w:t>El procedimiento para la concesión de estas subvenciones será en régimen de concurrencia competitiva, mediante la comparación de las solicitudes presentadas, el fin de establecer una prelación entre las mismas de acuerdo con los criterios de valoración establecidos en esta convocatoria, adjudicando, con el límite fijado en el punto siguiente, aquellas que obtengan mayor valoración en aplicación de los citados criterios.</w:t>
      </w:r>
    </w:p>
    <w:p w:rsidR="00371139" w:rsidRDefault="00371139" w:rsidP="00CD157B">
      <w:pPr>
        <w:pStyle w:val="Normal0"/>
        <w:widowControl w:val="0"/>
        <w:spacing w:line="360" w:lineRule="auto"/>
        <w:ind w:firstLine="708"/>
        <w:jc w:val="both"/>
        <w:rPr>
          <w:rFonts w:ascii="Verdana" w:hAnsi="Verdana" w:cs="Arial"/>
          <w:sz w:val="20"/>
        </w:rPr>
      </w:pPr>
    </w:p>
    <w:p w:rsidR="00371139" w:rsidRPr="006E440A" w:rsidRDefault="00371139" w:rsidP="00371139">
      <w:pPr>
        <w:pStyle w:val="Normal0"/>
        <w:widowControl w:val="0"/>
        <w:spacing w:line="360" w:lineRule="auto"/>
        <w:ind w:firstLine="708"/>
        <w:jc w:val="both"/>
        <w:rPr>
          <w:rFonts w:ascii="Verdana" w:hAnsi="Verdana" w:cs="Arial"/>
          <w:sz w:val="20"/>
        </w:rPr>
      </w:pPr>
      <w:r w:rsidRPr="006E440A">
        <w:rPr>
          <w:rFonts w:ascii="Verdana" w:hAnsi="Verdana" w:cs="Arial"/>
          <w:sz w:val="20"/>
        </w:rPr>
        <w:t xml:space="preserve">Las bases reguladoras de la concesión de estas subvenciones están contenidas en la Ordenanza específica para la concesión de subvenciones en materia deportiva del Ayuntamiento de Barbadás publicada en el </w:t>
      </w:r>
      <w:r w:rsidRPr="006E440A">
        <w:rPr>
          <w:rFonts w:ascii="Verdana" w:hAnsi="Verdana" w:cs="Arial"/>
          <w:i/>
          <w:iCs/>
          <w:sz w:val="20"/>
        </w:rPr>
        <w:t>Boletín Oficial de la Provincia</w:t>
      </w:r>
      <w:r w:rsidRPr="006E440A">
        <w:rPr>
          <w:rFonts w:ascii="Verdana" w:hAnsi="Verdana" w:cs="Arial"/>
          <w:sz w:val="20"/>
        </w:rPr>
        <w:t xml:space="preserve"> núm. </w:t>
      </w:r>
      <w:r w:rsidR="0039532D" w:rsidRPr="006E440A">
        <w:rPr>
          <w:rFonts w:ascii="Verdana" w:hAnsi="Verdana" w:cs="Arial"/>
          <w:sz w:val="20"/>
        </w:rPr>
        <w:t>286,</w:t>
      </w:r>
      <w:r w:rsidRPr="006E440A">
        <w:rPr>
          <w:rFonts w:ascii="Verdana" w:hAnsi="Verdana" w:cs="Arial"/>
          <w:sz w:val="20"/>
        </w:rPr>
        <w:t xml:space="preserve"> de fecha 15 de diciembre de 2016.</w:t>
      </w:r>
    </w:p>
    <w:p w:rsidR="00371139" w:rsidRPr="006E440A" w:rsidRDefault="00371139" w:rsidP="00CD157B">
      <w:pPr>
        <w:pStyle w:val="Normal0"/>
        <w:widowControl w:val="0"/>
        <w:spacing w:line="360" w:lineRule="auto"/>
        <w:ind w:firstLine="708"/>
        <w:jc w:val="both"/>
        <w:rPr>
          <w:rFonts w:ascii="Verdana" w:hAnsi="Verdana" w:cs="Arial"/>
          <w:sz w:val="20"/>
        </w:rPr>
      </w:pPr>
    </w:p>
    <w:p w:rsidR="00CD157B" w:rsidRPr="004F339B" w:rsidRDefault="00CD157B" w:rsidP="00CD157B">
      <w:pPr>
        <w:pStyle w:val="Normal0"/>
        <w:widowControl w:val="0"/>
        <w:spacing w:line="360" w:lineRule="auto"/>
        <w:ind w:firstLine="708"/>
        <w:jc w:val="both"/>
        <w:rPr>
          <w:rFonts w:ascii="Verdana" w:hAnsi="Verdana" w:cs="Arial"/>
          <w:sz w:val="10"/>
        </w:rPr>
      </w:pPr>
    </w:p>
    <w:p w:rsidR="00CD157B" w:rsidRPr="006E440A" w:rsidRDefault="004F339B" w:rsidP="00CD157B">
      <w:pPr>
        <w:pStyle w:val="Normal0"/>
        <w:widowControl w:val="0"/>
        <w:spacing w:line="360" w:lineRule="auto"/>
        <w:ind w:firstLine="708"/>
        <w:jc w:val="both"/>
        <w:rPr>
          <w:rFonts w:ascii="Verdana" w:hAnsi="Verdana" w:cs="Arial"/>
          <w:b/>
          <w:bCs/>
          <w:sz w:val="20"/>
          <w:u w:val="single"/>
        </w:rPr>
      </w:pPr>
      <w:r>
        <w:rPr>
          <w:rFonts w:ascii="Verdana" w:hAnsi="Verdana" w:cs="Arial"/>
          <w:b/>
          <w:bCs/>
          <w:sz w:val="20"/>
        </w:rPr>
        <w:t>Art.</w:t>
      </w:r>
      <w:r w:rsidR="00CD157B" w:rsidRPr="006E440A">
        <w:rPr>
          <w:rFonts w:ascii="Verdana" w:hAnsi="Verdana" w:cs="Arial"/>
          <w:b/>
          <w:bCs/>
          <w:sz w:val="20"/>
        </w:rPr>
        <w:t>2.</w:t>
      </w:r>
      <w:r>
        <w:rPr>
          <w:rFonts w:ascii="Verdana" w:hAnsi="Verdana" w:cs="Arial"/>
          <w:b/>
          <w:bCs/>
          <w:sz w:val="20"/>
        </w:rPr>
        <w:t xml:space="preserve">- </w:t>
      </w:r>
      <w:r w:rsidR="00CD157B" w:rsidRPr="006E440A">
        <w:rPr>
          <w:rFonts w:ascii="Verdana" w:hAnsi="Verdana" w:cs="Arial"/>
          <w:b/>
          <w:bCs/>
          <w:sz w:val="20"/>
        </w:rPr>
        <w:t xml:space="preserve"> </w:t>
      </w:r>
      <w:r>
        <w:rPr>
          <w:rFonts w:ascii="Verdana" w:hAnsi="Verdana" w:cs="Arial"/>
          <w:b/>
          <w:bCs/>
          <w:sz w:val="20"/>
          <w:u w:val="single"/>
        </w:rPr>
        <w:t>Financiación de la Subvención</w:t>
      </w:r>
    </w:p>
    <w:p w:rsidR="00CD157B" w:rsidRPr="004F339B" w:rsidRDefault="00CD157B" w:rsidP="00CD157B">
      <w:pPr>
        <w:pStyle w:val="Normal0"/>
        <w:widowControl w:val="0"/>
        <w:spacing w:line="360" w:lineRule="auto"/>
        <w:ind w:firstLine="708"/>
        <w:jc w:val="both"/>
        <w:rPr>
          <w:rFonts w:ascii="Verdana" w:hAnsi="Verdana" w:cs="Arial"/>
          <w:sz w:val="12"/>
        </w:rPr>
      </w:pPr>
    </w:p>
    <w:p w:rsidR="00CD157B" w:rsidRPr="006E440A" w:rsidRDefault="00CD157B" w:rsidP="00CD157B">
      <w:pPr>
        <w:pStyle w:val="Normal0"/>
        <w:widowControl w:val="0"/>
        <w:spacing w:line="360" w:lineRule="auto"/>
        <w:ind w:firstLine="708"/>
        <w:jc w:val="both"/>
        <w:rPr>
          <w:rFonts w:ascii="Verdana" w:hAnsi="Verdana" w:cs="Arial"/>
          <w:sz w:val="20"/>
        </w:rPr>
      </w:pPr>
      <w:r w:rsidRPr="006E440A">
        <w:rPr>
          <w:rFonts w:ascii="Verdana" w:hAnsi="Verdana" w:cs="Arial"/>
          <w:sz w:val="20"/>
        </w:rPr>
        <w:t>Los créditos presupuestarios a los que se imputa la subvención en materia deportiva del Ayuntamiento de Barbadás son los siguientes:</w:t>
      </w:r>
    </w:p>
    <w:p w:rsidR="00CD157B" w:rsidRPr="006E440A" w:rsidRDefault="00CD157B" w:rsidP="00CD157B">
      <w:pPr>
        <w:pStyle w:val="Normal0"/>
        <w:widowControl w:val="0"/>
        <w:spacing w:line="360" w:lineRule="auto"/>
        <w:ind w:firstLine="708"/>
        <w:jc w:val="both"/>
        <w:rPr>
          <w:rFonts w:ascii="Verdana" w:hAnsi="Verdana" w:cs="Arial"/>
          <w:sz w:val="20"/>
        </w:rPr>
      </w:pPr>
      <w:r w:rsidRPr="006E440A">
        <w:rPr>
          <w:rFonts w:ascii="Verdana" w:hAnsi="Verdana" w:cs="Arial"/>
          <w:sz w:val="20"/>
        </w:rPr>
        <w:t xml:space="preserve">En relación a la Línea 1, el crédito disponible se recoge en la aplicación presupuestaria 341.480.00 por un importe máximo de </w:t>
      </w:r>
      <w:r w:rsidR="00E80422">
        <w:rPr>
          <w:rFonts w:ascii="Verdana" w:hAnsi="Verdana" w:cs="Arial"/>
          <w:sz w:val="20"/>
        </w:rPr>
        <w:t>cuatro</w:t>
      </w:r>
      <w:r w:rsidRPr="006E440A">
        <w:rPr>
          <w:rFonts w:ascii="Verdana" w:hAnsi="Verdana" w:cs="Arial"/>
          <w:sz w:val="20"/>
        </w:rPr>
        <w:t xml:space="preserve"> mil</w:t>
      </w:r>
      <w:r w:rsidR="001D63AF">
        <w:rPr>
          <w:rFonts w:ascii="Verdana" w:hAnsi="Verdana" w:cs="Arial"/>
          <w:sz w:val="20"/>
        </w:rPr>
        <w:t xml:space="preserve"> euros (</w:t>
      </w:r>
      <w:r w:rsidR="00776C11">
        <w:rPr>
          <w:rFonts w:ascii="Verdana" w:hAnsi="Verdana" w:cs="Arial"/>
          <w:sz w:val="20"/>
        </w:rPr>
        <w:t>4.</w:t>
      </w:r>
      <w:r w:rsidRPr="006E440A">
        <w:rPr>
          <w:rFonts w:ascii="Verdana" w:hAnsi="Verdana" w:cs="Arial"/>
          <w:sz w:val="20"/>
        </w:rPr>
        <w:t>000,00 €).</w:t>
      </w:r>
    </w:p>
    <w:p w:rsidR="00CD157B" w:rsidRPr="006E440A" w:rsidRDefault="00CD157B" w:rsidP="00CD157B">
      <w:pPr>
        <w:pStyle w:val="Normal0"/>
        <w:widowControl w:val="0"/>
        <w:spacing w:line="360" w:lineRule="auto"/>
        <w:ind w:firstLine="708"/>
        <w:jc w:val="both"/>
        <w:rPr>
          <w:rFonts w:ascii="Verdana" w:hAnsi="Verdana" w:cs="Arial"/>
          <w:i/>
          <w:iCs/>
          <w:sz w:val="20"/>
        </w:rPr>
      </w:pPr>
      <w:r w:rsidRPr="006E440A">
        <w:rPr>
          <w:rFonts w:ascii="Verdana" w:hAnsi="Verdana" w:cs="Arial"/>
          <w:sz w:val="20"/>
        </w:rPr>
        <w:t xml:space="preserve">En relación a la Línea 2: el crédito disponible se recoge en la aplicación presupuestaria 341.480.01 por un importe máximo de </w:t>
      </w:r>
      <w:r w:rsidR="00E80422">
        <w:rPr>
          <w:rFonts w:ascii="Verdana" w:hAnsi="Verdana" w:cs="Arial"/>
          <w:sz w:val="20"/>
        </w:rPr>
        <w:t>ocho mil</w:t>
      </w:r>
      <w:r w:rsidR="002A46AA">
        <w:rPr>
          <w:rFonts w:ascii="Verdana" w:hAnsi="Verdana" w:cs="Arial"/>
          <w:sz w:val="20"/>
        </w:rPr>
        <w:t xml:space="preserve"> euros </w:t>
      </w:r>
      <w:r w:rsidR="00E80422">
        <w:rPr>
          <w:rFonts w:ascii="Verdana" w:hAnsi="Verdana" w:cs="Arial"/>
          <w:sz w:val="20"/>
        </w:rPr>
        <w:t>(</w:t>
      </w:r>
      <w:r w:rsidR="00776C11">
        <w:rPr>
          <w:rFonts w:ascii="Verdana" w:hAnsi="Verdana" w:cs="Arial"/>
          <w:sz w:val="20"/>
        </w:rPr>
        <w:t>8</w:t>
      </w:r>
      <w:r w:rsidR="002A46AA">
        <w:rPr>
          <w:rFonts w:ascii="Verdana" w:hAnsi="Verdana" w:cs="Arial"/>
          <w:sz w:val="20"/>
        </w:rPr>
        <w:t>.</w:t>
      </w:r>
      <w:r w:rsidR="00776C11">
        <w:rPr>
          <w:rFonts w:ascii="Verdana" w:hAnsi="Verdana" w:cs="Arial"/>
          <w:sz w:val="20"/>
        </w:rPr>
        <w:t>000,00</w:t>
      </w:r>
      <w:r w:rsidRPr="006E440A">
        <w:rPr>
          <w:rFonts w:ascii="Verdana" w:hAnsi="Verdana" w:cs="Arial"/>
          <w:sz w:val="20"/>
        </w:rPr>
        <w:t xml:space="preserve"> €).</w:t>
      </w:r>
    </w:p>
    <w:p w:rsidR="00CD157B" w:rsidRPr="004F339B" w:rsidRDefault="00CD157B" w:rsidP="00CD157B">
      <w:pPr>
        <w:pStyle w:val="Normal0"/>
        <w:widowControl w:val="0"/>
        <w:spacing w:line="360" w:lineRule="auto"/>
        <w:ind w:firstLine="708"/>
        <w:jc w:val="both"/>
        <w:rPr>
          <w:rFonts w:ascii="Verdana" w:hAnsi="Verdana" w:cs="Arial"/>
          <w:sz w:val="12"/>
        </w:rPr>
      </w:pPr>
    </w:p>
    <w:p w:rsidR="00CD157B" w:rsidRPr="006E440A" w:rsidRDefault="004F339B" w:rsidP="00CD157B">
      <w:pPr>
        <w:pStyle w:val="Normal0"/>
        <w:widowControl w:val="0"/>
        <w:spacing w:line="360" w:lineRule="auto"/>
        <w:ind w:firstLine="708"/>
        <w:jc w:val="both"/>
        <w:rPr>
          <w:rFonts w:ascii="Verdana" w:hAnsi="Verdana" w:cs="Arial"/>
          <w:b/>
          <w:bCs/>
          <w:sz w:val="20"/>
          <w:u w:val="single"/>
        </w:rPr>
      </w:pPr>
      <w:r>
        <w:rPr>
          <w:rFonts w:ascii="Verdana" w:hAnsi="Verdana" w:cs="Arial"/>
          <w:b/>
          <w:bCs/>
          <w:sz w:val="20"/>
        </w:rPr>
        <w:t>Art.</w:t>
      </w:r>
      <w:r w:rsidR="00CD157B" w:rsidRPr="006E440A">
        <w:rPr>
          <w:rFonts w:ascii="Verdana" w:hAnsi="Verdana" w:cs="Arial"/>
          <w:b/>
          <w:bCs/>
          <w:sz w:val="20"/>
        </w:rPr>
        <w:t>3.</w:t>
      </w:r>
      <w:r>
        <w:rPr>
          <w:rFonts w:ascii="Verdana" w:hAnsi="Verdana" w:cs="Arial"/>
          <w:b/>
          <w:bCs/>
          <w:sz w:val="20"/>
        </w:rPr>
        <w:t xml:space="preserve">- </w:t>
      </w:r>
      <w:r w:rsidR="00CD157B" w:rsidRPr="006E440A">
        <w:rPr>
          <w:rFonts w:ascii="Verdana" w:hAnsi="Verdana" w:cs="Arial"/>
          <w:b/>
          <w:bCs/>
          <w:sz w:val="20"/>
        </w:rPr>
        <w:t xml:space="preserve"> </w:t>
      </w:r>
      <w:r w:rsidR="00CD157B" w:rsidRPr="006E440A">
        <w:rPr>
          <w:rFonts w:ascii="Verdana" w:hAnsi="Verdana" w:cs="Arial"/>
          <w:b/>
          <w:bCs/>
          <w:sz w:val="20"/>
          <w:u w:val="single"/>
        </w:rPr>
        <w:t>Objeto, Condiciones y Finalidad de la Subvención</w:t>
      </w:r>
    </w:p>
    <w:p w:rsidR="00CD157B" w:rsidRPr="004F339B" w:rsidRDefault="00CD157B" w:rsidP="00CD157B">
      <w:pPr>
        <w:pStyle w:val="Normal0"/>
        <w:widowControl w:val="0"/>
        <w:spacing w:line="360" w:lineRule="auto"/>
        <w:ind w:firstLine="708"/>
        <w:jc w:val="both"/>
        <w:rPr>
          <w:rFonts w:ascii="Verdana" w:hAnsi="Verdana" w:cs="Arial"/>
          <w:sz w:val="14"/>
        </w:rPr>
      </w:pPr>
    </w:p>
    <w:p w:rsidR="00CD157B" w:rsidRPr="006E440A" w:rsidRDefault="00CD157B" w:rsidP="00CD157B">
      <w:pPr>
        <w:pStyle w:val="Normal0"/>
        <w:widowControl w:val="0"/>
        <w:spacing w:line="360" w:lineRule="auto"/>
        <w:ind w:firstLine="708"/>
        <w:jc w:val="both"/>
        <w:rPr>
          <w:rFonts w:ascii="Verdana" w:hAnsi="Verdana" w:cs="Arial"/>
          <w:sz w:val="20"/>
        </w:rPr>
      </w:pPr>
      <w:r w:rsidRPr="006E440A">
        <w:rPr>
          <w:rFonts w:ascii="Verdana" w:hAnsi="Verdana" w:cs="Arial"/>
          <w:sz w:val="20"/>
        </w:rPr>
        <w:t xml:space="preserve">Constituye el objeto de las presentes bases </w:t>
      </w:r>
      <w:r w:rsidR="00BC79C5">
        <w:rPr>
          <w:rFonts w:ascii="Verdana" w:hAnsi="Verdana" w:cs="Arial"/>
          <w:sz w:val="20"/>
        </w:rPr>
        <w:t>l</w:t>
      </w:r>
      <w:r w:rsidRPr="006E440A">
        <w:rPr>
          <w:rFonts w:ascii="Verdana" w:hAnsi="Verdana" w:cs="Arial"/>
          <w:sz w:val="20"/>
        </w:rPr>
        <w:t>a regulación de la concesión de subvenciones con cargo al presupuesto de la Concejalía de Deportes del Ayuntamiento de Barbadás en materia deportiva en régimen de concurrencia competitiva.</w:t>
      </w:r>
    </w:p>
    <w:p w:rsidR="00CD157B" w:rsidRPr="006E440A" w:rsidRDefault="00CD157B" w:rsidP="00CD157B">
      <w:pPr>
        <w:pStyle w:val="Normal0"/>
        <w:widowControl w:val="0"/>
        <w:spacing w:line="360" w:lineRule="auto"/>
        <w:ind w:firstLine="708"/>
        <w:jc w:val="both"/>
        <w:rPr>
          <w:rFonts w:ascii="Verdana" w:hAnsi="Verdana" w:cs="Arial"/>
          <w:sz w:val="20"/>
        </w:rPr>
      </w:pPr>
      <w:r w:rsidRPr="006E440A">
        <w:rPr>
          <w:rFonts w:ascii="Verdana" w:hAnsi="Verdana" w:cs="Arial"/>
          <w:sz w:val="20"/>
        </w:rPr>
        <w:t xml:space="preserve">Con base a su </w:t>
      </w:r>
      <w:r w:rsidRPr="004F339B">
        <w:rPr>
          <w:rFonts w:ascii="Verdana" w:hAnsi="Verdana" w:cs="Arial"/>
          <w:b/>
          <w:sz w:val="20"/>
        </w:rPr>
        <w:t>finalidad</w:t>
      </w:r>
      <w:r w:rsidRPr="006E440A">
        <w:rPr>
          <w:rFonts w:ascii="Verdana" w:hAnsi="Verdana" w:cs="Arial"/>
          <w:sz w:val="20"/>
        </w:rPr>
        <w:t xml:space="preserve"> se distinguen dos líneas de financiación:</w:t>
      </w:r>
    </w:p>
    <w:p w:rsidR="00CD157B" w:rsidRDefault="00CD157B" w:rsidP="00AE5818">
      <w:pPr>
        <w:pStyle w:val="Normal0"/>
        <w:widowControl w:val="0"/>
        <w:numPr>
          <w:ilvl w:val="0"/>
          <w:numId w:val="15"/>
        </w:numPr>
        <w:spacing w:line="360" w:lineRule="auto"/>
        <w:jc w:val="both"/>
        <w:rPr>
          <w:rFonts w:ascii="Verdana" w:hAnsi="Verdana" w:cs="Arial"/>
          <w:sz w:val="20"/>
        </w:rPr>
      </w:pPr>
      <w:r w:rsidRPr="006E440A">
        <w:rPr>
          <w:rFonts w:ascii="Verdana" w:hAnsi="Verdana" w:cs="Arial"/>
          <w:sz w:val="20"/>
        </w:rPr>
        <w:t>Organización de actividades deportivas federadas y otras actividades de especial trascendencia social que contribuyan a la promoción deportiva.</w:t>
      </w:r>
    </w:p>
    <w:p w:rsidR="00AE5818" w:rsidRDefault="00CD157B" w:rsidP="00CD157B">
      <w:pPr>
        <w:pStyle w:val="Normal0"/>
        <w:widowControl w:val="0"/>
        <w:spacing w:line="360" w:lineRule="auto"/>
        <w:ind w:firstLine="708"/>
        <w:jc w:val="both"/>
        <w:rPr>
          <w:rFonts w:ascii="Verdana" w:hAnsi="Verdana" w:cs="Arial"/>
          <w:sz w:val="20"/>
        </w:rPr>
      </w:pPr>
      <w:r w:rsidRPr="006E440A">
        <w:rPr>
          <w:rFonts w:ascii="Verdana" w:hAnsi="Verdana" w:cs="Arial"/>
          <w:sz w:val="20"/>
        </w:rPr>
        <w:t>2.</w:t>
      </w:r>
      <w:r w:rsidRPr="006E440A">
        <w:rPr>
          <w:rFonts w:ascii="Verdana" w:hAnsi="Verdana" w:cs="Arial"/>
          <w:sz w:val="20"/>
        </w:rPr>
        <w:tab/>
        <w:t xml:space="preserve">Gastos de funcionamiento de las entidades deportivas por participación u organización de competiciones y actividades federadas de carácter oficial, bien en la temporada o </w:t>
      </w:r>
    </w:p>
    <w:p w:rsidR="00CD157B" w:rsidRPr="006E440A" w:rsidRDefault="00CD157B" w:rsidP="00AE5818">
      <w:pPr>
        <w:pStyle w:val="Normal0"/>
        <w:widowControl w:val="0"/>
        <w:spacing w:line="360" w:lineRule="auto"/>
        <w:jc w:val="both"/>
        <w:rPr>
          <w:rFonts w:ascii="Verdana" w:hAnsi="Verdana" w:cs="Arial"/>
          <w:sz w:val="20"/>
        </w:rPr>
      </w:pPr>
      <w:r w:rsidRPr="006E440A">
        <w:rPr>
          <w:rFonts w:ascii="Verdana" w:hAnsi="Verdana" w:cs="Arial"/>
          <w:sz w:val="20"/>
        </w:rPr>
        <w:t xml:space="preserve">anualidad que </w:t>
      </w:r>
      <w:r w:rsidR="00BC79C5">
        <w:rPr>
          <w:rFonts w:ascii="Verdana" w:hAnsi="Verdana" w:cs="Arial"/>
          <w:sz w:val="20"/>
        </w:rPr>
        <w:t>acaben</w:t>
      </w:r>
      <w:r w:rsidRPr="006E440A">
        <w:rPr>
          <w:rFonts w:ascii="Verdana" w:hAnsi="Verdana" w:cs="Arial"/>
          <w:sz w:val="20"/>
        </w:rPr>
        <w:t xml:space="preserve"> en el ejercicio presupuestario.</w:t>
      </w:r>
    </w:p>
    <w:p w:rsidR="00CD157B" w:rsidRPr="006E440A" w:rsidRDefault="00CD157B" w:rsidP="00CD157B">
      <w:pPr>
        <w:pStyle w:val="Normal0"/>
        <w:widowControl w:val="0"/>
        <w:spacing w:line="360" w:lineRule="auto"/>
        <w:ind w:firstLine="708"/>
        <w:jc w:val="both"/>
        <w:rPr>
          <w:rFonts w:ascii="Verdana" w:hAnsi="Verdana" w:cs="Arial"/>
          <w:sz w:val="20"/>
        </w:rPr>
      </w:pPr>
    </w:p>
    <w:p w:rsidR="004F339B" w:rsidRDefault="004F339B" w:rsidP="00CD157B">
      <w:pPr>
        <w:pStyle w:val="Normal0"/>
        <w:widowControl w:val="0"/>
        <w:spacing w:line="360" w:lineRule="auto"/>
        <w:ind w:firstLine="708"/>
        <w:jc w:val="both"/>
        <w:rPr>
          <w:rFonts w:ascii="Verdana" w:hAnsi="Verdana" w:cs="Arial"/>
          <w:sz w:val="20"/>
        </w:rPr>
      </w:pPr>
    </w:p>
    <w:p w:rsidR="00CD157B" w:rsidRPr="006E440A" w:rsidRDefault="00CD157B" w:rsidP="00CD157B">
      <w:pPr>
        <w:pStyle w:val="Normal0"/>
        <w:widowControl w:val="0"/>
        <w:spacing w:line="360" w:lineRule="auto"/>
        <w:ind w:firstLine="708"/>
        <w:jc w:val="both"/>
        <w:rPr>
          <w:rFonts w:ascii="Verdana" w:hAnsi="Verdana" w:cs="Arial"/>
          <w:sz w:val="20"/>
        </w:rPr>
      </w:pPr>
      <w:r w:rsidRPr="006E440A">
        <w:rPr>
          <w:rFonts w:ascii="Verdana" w:hAnsi="Verdana" w:cs="Arial"/>
          <w:sz w:val="20"/>
        </w:rPr>
        <w:t xml:space="preserve">El porcentaje subvencionable no podrá exceder del 75% del coste de la actividad, ni podrá exceder del coste total previsto en concurrencia con cualquiera otro tipo de ingresos, no pudiendo superar en ningún caso </w:t>
      </w:r>
      <w:r w:rsidR="00E90D20">
        <w:rPr>
          <w:rFonts w:ascii="Verdana" w:hAnsi="Verdana" w:cs="Arial"/>
          <w:sz w:val="20"/>
        </w:rPr>
        <w:t>l</w:t>
      </w:r>
      <w:r w:rsidRPr="006E440A">
        <w:rPr>
          <w:rFonts w:ascii="Verdana" w:hAnsi="Verdana" w:cs="Arial"/>
          <w:sz w:val="20"/>
        </w:rPr>
        <w:t xml:space="preserve">a cantidad de 2.500 €. </w:t>
      </w:r>
    </w:p>
    <w:p w:rsidR="00CD157B" w:rsidRPr="006E440A" w:rsidRDefault="00CD157B" w:rsidP="00CD157B">
      <w:pPr>
        <w:pStyle w:val="Normal0"/>
        <w:widowControl w:val="0"/>
        <w:spacing w:line="360" w:lineRule="auto"/>
        <w:ind w:firstLine="708"/>
        <w:jc w:val="both"/>
        <w:rPr>
          <w:rFonts w:ascii="Verdana" w:hAnsi="Verdana" w:cs="Arial"/>
          <w:sz w:val="20"/>
        </w:rPr>
      </w:pPr>
      <w:r w:rsidRPr="006E440A">
        <w:rPr>
          <w:rFonts w:ascii="Verdana" w:hAnsi="Verdana" w:cs="Arial"/>
          <w:sz w:val="20"/>
        </w:rPr>
        <w:t>El importe mínimo de la subvención para aquellos clubes deportivos que se acojan a la línea 2 de subvenciones y cumplan todos los requisitos solicitados en estas bases será de 750 €.</w:t>
      </w:r>
    </w:p>
    <w:p w:rsidR="00CD157B" w:rsidRPr="006E440A" w:rsidRDefault="00CD157B" w:rsidP="00CD157B">
      <w:pPr>
        <w:pStyle w:val="Normal0"/>
        <w:widowControl w:val="0"/>
        <w:spacing w:line="360" w:lineRule="auto"/>
        <w:ind w:firstLine="708"/>
        <w:jc w:val="both"/>
        <w:rPr>
          <w:rFonts w:ascii="Verdana" w:hAnsi="Verdana" w:cs="Arial"/>
          <w:sz w:val="20"/>
        </w:rPr>
      </w:pPr>
      <w:r w:rsidRPr="006E440A">
        <w:rPr>
          <w:rFonts w:ascii="Verdana" w:hAnsi="Verdana" w:cs="Arial"/>
          <w:sz w:val="20"/>
        </w:rPr>
        <w:t>Cualquier alteración de las condiciones consideradas para la determinación de la subvención podrá dar lugar a la modificación de la resolución de la concesión y, en todo caso a la obtención de otras aportaciones concurrentes no permitidas en estas bases. Para los efectos de estimar la graduación de los incumplimientos se utilizarán las desviaciones detectadas en los parámetros de valoración.</w:t>
      </w:r>
    </w:p>
    <w:p w:rsidR="00CD157B" w:rsidRPr="006E440A" w:rsidRDefault="00CD157B" w:rsidP="00CD157B">
      <w:pPr>
        <w:pStyle w:val="Normal0"/>
        <w:widowControl w:val="0"/>
        <w:spacing w:line="360" w:lineRule="auto"/>
        <w:ind w:firstLine="708"/>
        <w:jc w:val="both"/>
        <w:rPr>
          <w:rFonts w:ascii="Verdana" w:hAnsi="Verdana" w:cs="Arial"/>
          <w:sz w:val="20"/>
        </w:rPr>
      </w:pPr>
    </w:p>
    <w:p w:rsidR="00CD157B" w:rsidRPr="006E440A" w:rsidRDefault="004F339B" w:rsidP="00CD157B">
      <w:pPr>
        <w:pStyle w:val="Normal0"/>
        <w:widowControl w:val="0"/>
        <w:spacing w:line="360" w:lineRule="auto"/>
        <w:ind w:firstLine="708"/>
        <w:jc w:val="both"/>
        <w:rPr>
          <w:rFonts w:ascii="Verdana" w:hAnsi="Verdana" w:cs="Arial"/>
          <w:b/>
          <w:bCs/>
          <w:sz w:val="20"/>
          <w:u w:val="single"/>
        </w:rPr>
      </w:pPr>
      <w:r>
        <w:rPr>
          <w:rFonts w:ascii="Verdana" w:hAnsi="Verdana" w:cs="Arial"/>
          <w:b/>
          <w:bCs/>
          <w:sz w:val="20"/>
        </w:rPr>
        <w:t>Art.</w:t>
      </w:r>
      <w:r w:rsidR="00CD157B" w:rsidRPr="006E440A">
        <w:rPr>
          <w:rFonts w:ascii="Verdana" w:hAnsi="Verdana" w:cs="Arial"/>
          <w:b/>
          <w:bCs/>
          <w:sz w:val="20"/>
        </w:rPr>
        <w:t>4.</w:t>
      </w:r>
      <w:r>
        <w:rPr>
          <w:rFonts w:ascii="Verdana" w:hAnsi="Verdana" w:cs="Arial"/>
          <w:b/>
          <w:bCs/>
          <w:sz w:val="20"/>
        </w:rPr>
        <w:t xml:space="preserve">- </w:t>
      </w:r>
      <w:r w:rsidR="00CD157B" w:rsidRPr="006E440A">
        <w:rPr>
          <w:rFonts w:ascii="Verdana" w:hAnsi="Verdana" w:cs="Arial"/>
          <w:b/>
          <w:bCs/>
          <w:sz w:val="20"/>
        </w:rPr>
        <w:t xml:space="preserve"> </w:t>
      </w:r>
      <w:r w:rsidR="00CD157B" w:rsidRPr="006E440A">
        <w:rPr>
          <w:rFonts w:ascii="Verdana" w:hAnsi="Verdana" w:cs="Arial"/>
          <w:b/>
          <w:bCs/>
          <w:sz w:val="20"/>
          <w:u w:val="single"/>
        </w:rPr>
        <w:t>Requisitos de los Solicitantes</w:t>
      </w:r>
    </w:p>
    <w:p w:rsidR="00CD157B" w:rsidRPr="006E440A" w:rsidRDefault="00CD157B" w:rsidP="00CD157B">
      <w:pPr>
        <w:pStyle w:val="Normal0"/>
        <w:spacing w:line="360" w:lineRule="auto"/>
        <w:ind w:left="24" w:right="17" w:firstLine="696"/>
        <w:jc w:val="both"/>
        <w:rPr>
          <w:rFonts w:ascii="Verdana" w:hAnsi="Verdana" w:cs="Arial"/>
          <w:bCs/>
          <w:sz w:val="18"/>
        </w:rPr>
      </w:pPr>
    </w:p>
    <w:p w:rsidR="00CD157B" w:rsidRPr="006E440A" w:rsidRDefault="00CD157B" w:rsidP="00CD157B">
      <w:pPr>
        <w:pStyle w:val="Normal0"/>
        <w:widowControl w:val="0"/>
        <w:spacing w:line="360" w:lineRule="auto"/>
        <w:ind w:firstLine="708"/>
        <w:jc w:val="both"/>
        <w:rPr>
          <w:rFonts w:ascii="Verdana" w:hAnsi="Verdana" w:cs="Arial"/>
          <w:sz w:val="20"/>
        </w:rPr>
      </w:pPr>
      <w:r w:rsidRPr="006E440A">
        <w:rPr>
          <w:rFonts w:ascii="Verdana" w:hAnsi="Verdana" w:cs="Arial"/>
          <w:sz w:val="20"/>
        </w:rPr>
        <w:t>Podrán tener la condición de beneficiarios:</w:t>
      </w:r>
    </w:p>
    <w:p w:rsidR="00CD157B" w:rsidRPr="006E440A" w:rsidRDefault="00CD157B" w:rsidP="00CD157B">
      <w:pPr>
        <w:pStyle w:val="Normal0"/>
        <w:widowControl w:val="0"/>
        <w:spacing w:line="360" w:lineRule="auto"/>
        <w:ind w:firstLine="708"/>
        <w:jc w:val="both"/>
        <w:rPr>
          <w:rFonts w:ascii="Verdana" w:hAnsi="Verdana" w:cs="Arial"/>
          <w:sz w:val="20"/>
        </w:rPr>
      </w:pPr>
      <w:r w:rsidRPr="006E440A">
        <w:rPr>
          <w:rFonts w:ascii="Verdana" w:hAnsi="Verdana" w:cs="Arial"/>
          <w:sz w:val="20"/>
        </w:rPr>
        <w:t>•</w:t>
      </w:r>
      <w:r w:rsidRPr="006E440A">
        <w:rPr>
          <w:rFonts w:ascii="Verdana" w:hAnsi="Verdana" w:cs="Arial"/>
          <w:sz w:val="20"/>
        </w:rPr>
        <w:tab/>
        <w:t>Las asociaciones y clubes o entidades deportivas del municipio de Barbadás inscritos/las en el Registro de Asociaciones del Ayuntamiento de Barbadás.</w:t>
      </w:r>
    </w:p>
    <w:p w:rsidR="00CD157B" w:rsidRPr="006E440A" w:rsidRDefault="00CD157B" w:rsidP="00CD157B">
      <w:pPr>
        <w:pStyle w:val="Normal0"/>
        <w:widowControl w:val="0"/>
        <w:spacing w:line="360" w:lineRule="auto"/>
        <w:ind w:firstLine="708"/>
        <w:jc w:val="both"/>
        <w:rPr>
          <w:rFonts w:ascii="Verdana" w:hAnsi="Verdana" w:cs="Arial"/>
          <w:sz w:val="20"/>
        </w:rPr>
      </w:pPr>
    </w:p>
    <w:p w:rsidR="00CD157B" w:rsidRPr="006E440A" w:rsidRDefault="00CD157B" w:rsidP="00CD157B">
      <w:pPr>
        <w:pStyle w:val="Normal0"/>
        <w:widowControl w:val="0"/>
        <w:spacing w:line="360" w:lineRule="auto"/>
        <w:ind w:firstLine="708"/>
        <w:jc w:val="both"/>
        <w:rPr>
          <w:rFonts w:ascii="Verdana" w:hAnsi="Verdana" w:cs="Arial"/>
          <w:sz w:val="20"/>
        </w:rPr>
      </w:pPr>
      <w:r w:rsidRPr="006E440A">
        <w:rPr>
          <w:rFonts w:ascii="Verdana" w:hAnsi="Verdana" w:cs="Arial"/>
          <w:sz w:val="20"/>
        </w:rPr>
        <w:t>Quedan expresamente excluidos:</w:t>
      </w:r>
    </w:p>
    <w:p w:rsidR="00CD157B" w:rsidRPr="006E440A" w:rsidRDefault="00CD157B" w:rsidP="00CD157B">
      <w:pPr>
        <w:pStyle w:val="Normal0"/>
        <w:widowControl w:val="0"/>
        <w:spacing w:line="360" w:lineRule="auto"/>
        <w:ind w:firstLine="708"/>
        <w:jc w:val="both"/>
        <w:rPr>
          <w:rFonts w:ascii="Verdana" w:hAnsi="Verdana" w:cs="Arial"/>
          <w:sz w:val="20"/>
        </w:rPr>
      </w:pPr>
      <w:r w:rsidRPr="006E440A">
        <w:rPr>
          <w:rFonts w:ascii="Verdana" w:hAnsi="Verdana" w:cs="Arial"/>
          <w:sz w:val="20"/>
        </w:rPr>
        <w:t>•</w:t>
      </w:r>
      <w:r w:rsidRPr="006E440A">
        <w:rPr>
          <w:rFonts w:ascii="Verdana" w:hAnsi="Verdana" w:cs="Arial"/>
          <w:sz w:val="20"/>
        </w:rPr>
        <w:tab/>
        <w:t>Las entidades deudoras del Ayuntamiento de Barbadás.</w:t>
      </w:r>
    </w:p>
    <w:p w:rsidR="00CD157B" w:rsidRPr="006E440A" w:rsidRDefault="00CD157B" w:rsidP="00CD157B">
      <w:pPr>
        <w:pStyle w:val="Normal0"/>
        <w:widowControl w:val="0"/>
        <w:spacing w:line="360" w:lineRule="auto"/>
        <w:ind w:firstLine="708"/>
        <w:jc w:val="both"/>
        <w:rPr>
          <w:rFonts w:ascii="Verdana" w:hAnsi="Verdana" w:cs="Arial"/>
          <w:sz w:val="20"/>
        </w:rPr>
      </w:pPr>
      <w:r w:rsidRPr="006E440A">
        <w:rPr>
          <w:rFonts w:ascii="Verdana" w:hAnsi="Verdana" w:cs="Arial"/>
          <w:sz w:val="20"/>
        </w:rPr>
        <w:t>•</w:t>
      </w:r>
      <w:r w:rsidRPr="006E440A">
        <w:rPr>
          <w:rFonts w:ascii="Verdana" w:hAnsi="Verdana" w:cs="Arial"/>
          <w:sz w:val="20"/>
        </w:rPr>
        <w:tab/>
        <w:t>En general todos aquellos incursos en causas de las previstas en la Ley 38/2003 de 13 de noviembre general de subvenciones (artículo 13) y la Ley 9/2007, del 13 de junio, de subvenciones de Galicia (artículo 10) o normativa que las sustituya.</w:t>
      </w:r>
    </w:p>
    <w:p w:rsidR="00CD157B" w:rsidRPr="006E440A" w:rsidRDefault="00CD157B" w:rsidP="00CD157B">
      <w:pPr>
        <w:pStyle w:val="Normal0"/>
        <w:widowControl w:val="0"/>
        <w:spacing w:line="360" w:lineRule="auto"/>
        <w:ind w:firstLine="708"/>
        <w:jc w:val="both"/>
        <w:rPr>
          <w:rFonts w:ascii="Verdana" w:hAnsi="Verdana" w:cs="Arial"/>
          <w:sz w:val="20"/>
        </w:rPr>
      </w:pPr>
      <w:r w:rsidRPr="006E440A">
        <w:rPr>
          <w:rFonts w:ascii="Verdana" w:hAnsi="Verdana" w:cs="Arial"/>
          <w:sz w:val="20"/>
        </w:rPr>
        <w:t>•</w:t>
      </w:r>
      <w:r w:rsidRPr="006E440A">
        <w:rPr>
          <w:rFonts w:ascii="Verdana" w:hAnsi="Verdana" w:cs="Arial"/>
          <w:sz w:val="20"/>
        </w:rPr>
        <w:tab/>
        <w:t>Las entidades sancionadas en firme por infracción muy grave por órganos de justicia deportiva.</w:t>
      </w:r>
    </w:p>
    <w:p w:rsidR="00CD157B" w:rsidRPr="006E440A" w:rsidRDefault="00CD157B" w:rsidP="00CD157B">
      <w:pPr>
        <w:pStyle w:val="Normal0"/>
        <w:widowControl w:val="0"/>
        <w:spacing w:line="360" w:lineRule="auto"/>
        <w:ind w:firstLine="708"/>
        <w:jc w:val="both"/>
        <w:rPr>
          <w:rFonts w:ascii="Verdana" w:hAnsi="Verdana" w:cs="Arial"/>
          <w:sz w:val="20"/>
        </w:rPr>
      </w:pPr>
    </w:p>
    <w:p w:rsidR="00CD157B" w:rsidRPr="006E440A" w:rsidRDefault="00CD157B" w:rsidP="00CD157B">
      <w:pPr>
        <w:pStyle w:val="Normal0"/>
        <w:widowControl w:val="0"/>
        <w:spacing w:line="360" w:lineRule="auto"/>
        <w:ind w:firstLine="708"/>
        <w:jc w:val="both"/>
        <w:rPr>
          <w:rFonts w:ascii="Verdana" w:hAnsi="Verdana" w:cs="Arial"/>
          <w:sz w:val="20"/>
        </w:rPr>
      </w:pPr>
      <w:r w:rsidRPr="006E440A">
        <w:rPr>
          <w:rFonts w:ascii="Verdana" w:hAnsi="Verdana" w:cs="Arial"/>
          <w:sz w:val="20"/>
        </w:rPr>
        <w:t xml:space="preserve">Las ayudas a las entidades que cuenten con partida nominativa en el presupuesto de esta Concejalía quedarán excluidas de la participación en la línea 2 de estas bases reguladoras y se regirán por lo que dispongan los convenios a través de los cuales se instrumenten, sin perjuicio de actividades excepcionales debidamente motivadas. Esta exclusión alcanzará </w:t>
      </w:r>
      <w:r w:rsidR="00E90D20">
        <w:rPr>
          <w:rFonts w:ascii="Verdana" w:hAnsi="Verdana" w:cs="Arial"/>
          <w:sz w:val="20"/>
        </w:rPr>
        <w:t>a</w:t>
      </w:r>
      <w:r w:rsidRPr="006E440A">
        <w:rPr>
          <w:rFonts w:ascii="Verdana" w:hAnsi="Verdana" w:cs="Arial"/>
          <w:sz w:val="20"/>
        </w:rPr>
        <w:t xml:space="preserve"> toda entidad vinculada por cualquier relación de dependencia o control.</w:t>
      </w:r>
    </w:p>
    <w:p w:rsidR="00CD157B" w:rsidRPr="006E440A" w:rsidRDefault="00CD157B" w:rsidP="00CD157B">
      <w:pPr>
        <w:pStyle w:val="Normal0"/>
        <w:widowControl w:val="0"/>
        <w:spacing w:line="360" w:lineRule="auto"/>
        <w:ind w:firstLine="708"/>
        <w:jc w:val="both"/>
        <w:rPr>
          <w:rFonts w:ascii="Verdana" w:hAnsi="Verdana" w:cs="Arial"/>
          <w:sz w:val="20"/>
        </w:rPr>
      </w:pPr>
    </w:p>
    <w:p w:rsidR="00CD157B" w:rsidRDefault="00CD157B" w:rsidP="00CD157B">
      <w:pPr>
        <w:pStyle w:val="Normal0"/>
        <w:widowControl w:val="0"/>
        <w:spacing w:line="360" w:lineRule="auto"/>
        <w:ind w:firstLine="708"/>
        <w:jc w:val="both"/>
        <w:rPr>
          <w:rFonts w:ascii="Verdana" w:hAnsi="Verdana" w:cs="Arial"/>
          <w:sz w:val="20"/>
        </w:rPr>
      </w:pPr>
    </w:p>
    <w:p w:rsidR="006C77BF" w:rsidRDefault="006C77BF" w:rsidP="00CD157B">
      <w:pPr>
        <w:pStyle w:val="Normal0"/>
        <w:widowControl w:val="0"/>
        <w:spacing w:line="360" w:lineRule="auto"/>
        <w:ind w:firstLine="708"/>
        <w:jc w:val="both"/>
        <w:rPr>
          <w:rFonts w:ascii="Verdana" w:hAnsi="Verdana" w:cs="Arial"/>
          <w:sz w:val="20"/>
        </w:rPr>
      </w:pPr>
    </w:p>
    <w:p w:rsidR="006C77BF" w:rsidRPr="006E440A" w:rsidRDefault="006C77BF" w:rsidP="00CD157B">
      <w:pPr>
        <w:pStyle w:val="Normal0"/>
        <w:widowControl w:val="0"/>
        <w:spacing w:line="360" w:lineRule="auto"/>
        <w:ind w:firstLine="708"/>
        <w:jc w:val="both"/>
        <w:rPr>
          <w:rFonts w:ascii="Verdana" w:hAnsi="Verdana" w:cs="Arial"/>
          <w:sz w:val="20"/>
        </w:rPr>
      </w:pPr>
    </w:p>
    <w:p w:rsidR="00CD157B" w:rsidRDefault="00CD157B" w:rsidP="00CD157B">
      <w:pPr>
        <w:pStyle w:val="Normal0"/>
        <w:widowControl w:val="0"/>
        <w:spacing w:line="360" w:lineRule="auto"/>
        <w:ind w:firstLine="708"/>
        <w:jc w:val="both"/>
        <w:rPr>
          <w:rFonts w:ascii="Verdana" w:hAnsi="Verdana" w:cs="Arial"/>
          <w:sz w:val="20"/>
        </w:rPr>
      </w:pPr>
    </w:p>
    <w:p w:rsidR="004F339B" w:rsidRDefault="004F339B" w:rsidP="00CD157B">
      <w:pPr>
        <w:pStyle w:val="Normal0"/>
        <w:widowControl w:val="0"/>
        <w:spacing w:line="360" w:lineRule="auto"/>
        <w:ind w:firstLine="708"/>
        <w:jc w:val="both"/>
        <w:rPr>
          <w:rFonts w:ascii="Verdana" w:hAnsi="Verdana" w:cs="Arial"/>
          <w:sz w:val="20"/>
        </w:rPr>
      </w:pPr>
    </w:p>
    <w:p w:rsidR="004F339B" w:rsidRDefault="004F339B" w:rsidP="00CD157B">
      <w:pPr>
        <w:pStyle w:val="Normal0"/>
        <w:widowControl w:val="0"/>
        <w:spacing w:line="360" w:lineRule="auto"/>
        <w:ind w:firstLine="708"/>
        <w:jc w:val="both"/>
        <w:rPr>
          <w:rFonts w:ascii="Verdana" w:hAnsi="Verdana" w:cs="Arial"/>
          <w:sz w:val="20"/>
        </w:rPr>
      </w:pPr>
    </w:p>
    <w:p w:rsidR="004F339B" w:rsidRDefault="004F339B" w:rsidP="00CD157B">
      <w:pPr>
        <w:pStyle w:val="Normal0"/>
        <w:widowControl w:val="0"/>
        <w:spacing w:line="360" w:lineRule="auto"/>
        <w:ind w:firstLine="708"/>
        <w:jc w:val="both"/>
        <w:rPr>
          <w:rFonts w:ascii="Verdana" w:hAnsi="Verdana" w:cs="Arial"/>
          <w:sz w:val="20"/>
        </w:rPr>
      </w:pPr>
    </w:p>
    <w:p w:rsidR="004F339B" w:rsidRPr="006E440A" w:rsidRDefault="004F339B" w:rsidP="00CD157B">
      <w:pPr>
        <w:pStyle w:val="Normal0"/>
        <w:widowControl w:val="0"/>
        <w:spacing w:line="360" w:lineRule="auto"/>
        <w:ind w:firstLine="708"/>
        <w:jc w:val="both"/>
        <w:rPr>
          <w:rFonts w:ascii="Verdana" w:hAnsi="Verdana" w:cs="Arial"/>
          <w:sz w:val="20"/>
        </w:rPr>
      </w:pPr>
    </w:p>
    <w:p w:rsidR="00CD157B" w:rsidRPr="006E440A" w:rsidRDefault="004F339B" w:rsidP="00CD157B">
      <w:pPr>
        <w:pStyle w:val="Normal0"/>
        <w:widowControl w:val="0"/>
        <w:spacing w:line="360" w:lineRule="auto"/>
        <w:ind w:firstLine="708"/>
        <w:jc w:val="both"/>
        <w:rPr>
          <w:rFonts w:ascii="Verdana" w:hAnsi="Verdana" w:cs="Arial"/>
          <w:sz w:val="20"/>
        </w:rPr>
      </w:pPr>
      <w:r>
        <w:rPr>
          <w:rFonts w:ascii="Verdana" w:hAnsi="Verdana" w:cs="Arial"/>
          <w:b/>
          <w:bCs/>
          <w:sz w:val="20"/>
        </w:rPr>
        <w:t>Art.</w:t>
      </w:r>
      <w:r w:rsidR="00CD157B" w:rsidRPr="006E440A">
        <w:rPr>
          <w:rFonts w:ascii="Verdana" w:hAnsi="Verdana" w:cs="Arial"/>
          <w:b/>
          <w:bCs/>
          <w:sz w:val="20"/>
        </w:rPr>
        <w:t>5.</w:t>
      </w:r>
      <w:r>
        <w:rPr>
          <w:rFonts w:ascii="Verdana" w:hAnsi="Verdana" w:cs="Arial"/>
          <w:b/>
          <w:bCs/>
          <w:sz w:val="20"/>
        </w:rPr>
        <w:t xml:space="preserve">- </w:t>
      </w:r>
      <w:r w:rsidR="00CD157B" w:rsidRPr="006E440A">
        <w:rPr>
          <w:rFonts w:ascii="Verdana" w:hAnsi="Verdana" w:cs="Arial"/>
          <w:b/>
          <w:bCs/>
          <w:sz w:val="20"/>
        </w:rPr>
        <w:t xml:space="preserve"> </w:t>
      </w:r>
      <w:r w:rsidR="00CD157B" w:rsidRPr="006E440A">
        <w:rPr>
          <w:rFonts w:ascii="Verdana" w:hAnsi="Verdana" w:cs="Arial"/>
          <w:b/>
          <w:bCs/>
          <w:sz w:val="20"/>
          <w:u w:val="single"/>
        </w:rPr>
        <w:t>Órgano Competente para la Instrucción y Resolución</w:t>
      </w:r>
    </w:p>
    <w:p w:rsidR="00CD157B" w:rsidRPr="004F339B" w:rsidRDefault="00CD157B" w:rsidP="00CD157B">
      <w:pPr>
        <w:pStyle w:val="Normal0"/>
        <w:widowControl w:val="0"/>
        <w:spacing w:line="360" w:lineRule="auto"/>
        <w:ind w:firstLine="708"/>
        <w:jc w:val="both"/>
        <w:rPr>
          <w:rFonts w:ascii="Verdana" w:hAnsi="Verdana" w:cs="Arial"/>
          <w:sz w:val="10"/>
        </w:rPr>
      </w:pPr>
    </w:p>
    <w:p w:rsidR="00CD157B" w:rsidRPr="006E440A" w:rsidRDefault="00CD157B" w:rsidP="00CD157B">
      <w:pPr>
        <w:pStyle w:val="Normal0"/>
        <w:widowControl w:val="0"/>
        <w:spacing w:line="360" w:lineRule="auto"/>
        <w:ind w:firstLine="708"/>
        <w:jc w:val="both"/>
        <w:rPr>
          <w:rFonts w:ascii="Verdana" w:hAnsi="Verdana" w:cs="Arial"/>
          <w:sz w:val="20"/>
        </w:rPr>
      </w:pPr>
      <w:r w:rsidRPr="006E440A">
        <w:rPr>
          <w:rFonts w:ascii="Verdana" w:hAnsi="Verdana" w:cs="Arial"/>
          <w:sz w:val="20"/>
        </w:rPr>
        <w:t xml:space="preserve">El órgano colegiado encargado de emitir el informe de evaluación estará constituido por el Concejal de Deportes o persona en quien delegue en calidad de </w:t>
      </w:r>
      <w:r w:rsidR="000E5203">
        <w:rPr>
          <w:rFonts w:ascii="Verdana" w:hAnsi="Verdana" w:cs="Arial"/>
          <w:sz w:val="20"/>
        </w:rPr>
        <w:t>presidente, y dos trabajadores/</w:t>
      </w:r>
      <w:r w:rsidRPr="006E440A">
        <w:rPr>
          <w:rFonts w:ascii="Verdana" w:hAnsi="Verdana" w:cs="Arial"/>
          <w:sz w:val="20"/>
        </w:rPr>
        <w:t>as del Ayuntamiento de Barbadás.</w:t>
      </w:r>
    </w:p>
    <w:p w:rsidR="00CD157B" w:rsidRPr="004F339B" w:rsidRDefault="00CD157B" w:rsidP="00CD157B">
      <w:pPr>
        <w:pStyle w:val="Normal0"/>
        <w:widowControl w:val="0"/>
        <w:spacing w:line="360" w:lineRule="auto"/>
        <w:jc w:val="both"/>
        <w:rPr>
          <w:rFonts w:ascii="Verdana" w:hAnsi="Verdana" w:cs="Arial"/>
          <w:sz w:val="12"/>
        </w:rPr>
      </w:pPr>
    </w:p>
    <w:p w:rsidR="00CD157B" w:rsidRPr="006E440A" w:rsidRDefault="004F339B" w:rsidP="00CD157B">
      <w:pPr>
        <w:pStyle w:val="Normal0"/>
        <w:widowControl w:val="0"/>
        <w:spacing w:line="360" w:lineRule="auto"/>
        <w:ind w:firstLine="708"/>
        <w:jc w:val="both"/>
        <w:rPr>
          <w:rFonts w:ascii="Verdana" w:hAnsi="Verdana" w:cs="Arial"/>
          <w:b/>
          <w:bCs/>
          <w:sz w:val="20"/>
          <w:u w:val="single"/>
        </w:rPr>
      </w:pPr>
      <w:r>
        <w:rPr>
          <w:rFonts w:ascii="Verdana" w:hAnsi="Verdana" w:cs="Arial"/>
          <w:b/>
          <w:bCs/>
          <w:sz w:val="20"/>
        </w:rPr>
        <w:t>Art.</w:t>
      </w:r>
      <w:r w:rsidR="00CD157B" w:rsidRPr="006E440A">
        <w:rPr>
          <w:rFonts w:ascii="Verdana" w:hAnsi="Verdana" w:cs="Arial"/>
          <w:b/>
          <w:bCs/>
          <w:sz w:val="20"/>
        </w:rPr>
        <w:t>6.</w:t>
      </w:r>
      <w:r>
        <w:rPr>
          <w:rFonts w:ascii="Verdana" w:hAnsi="Verdana" w:cs="Arial"/>
          <w:b/>
          <w:bCs/>
          <w:sz w:val="20"/>
        </w:rPr>
        <w:t>-</w:t>
      </w:r>
      <w:r w:rsidR="00CD157B" w:rsidRPr="006E440A">
        <w:rPr>
          <w:rFonts w:ascii="Verdana" w:hAnsi="Verdana" w:cs="Arial"/>
          <w:b/>
          <w:bCs/>
          <w:sz w:val="20"/>
        </w:rPr>
        <w:t xml:space="preserve"> </w:t>
      </w:r>
      <w:r w:rsidR="00CD157B" w:rsidRPr="006E440A">
        <w:rPr>
          <w:rFonts w:ascii="Verdana" w:hAnsi="Verdana" w:cs="Arial"/>
          <w:b/>
          <w:bCs/>
          <w:sz w:val="20"/>
          <w:u w:val="single"/>
        </w:rPr>
        <w:t>Plazo de Presentación de Solicitudes y Documentación</w:t>
      </w:r>
    </w:p>
    <w:p w:rsidR="00CD157B" w:rsidRPr="006E440A" w:rsidRDefault="00CD157B" w:rsidP="00CD157B">
      <w:pPr>
        <w:pStyle w:val="Normal0"/>
        <w:widowControl w:val="0"/>
        <w:spacing w:line="360" w:lineRule="auto"/>
        <w:ind w:firstLine="708"/>
        <w:jc w:val="both"/>
        <w:rPr>
          <w:rFonts w:ascii="Verdana" w:hAnsi="Verdana" w:cs="Arial"/>
          <w:sz w:val="20"/>
        </w:rPr>
      </w:pPr>
    </w:p>
    <w:p w:rsidR="00CD157B" w:rsidRPr="006E440A" w:rsidRDefault="00CD157B" w:rsidP="00CD157B">
      <w:pPr>
        <w:pStyle w:val="Normal0"/>
        <w:widowControl w:val="0"/>
        <w:spacing w:line="360" w:lineRule="auto"/>
        <w:ind w:firstLine="708"/>
        <w:jc w:val="both"/>
        <w:rPr>
          <w:rFonts w:ascii="Verdana" w:hAnsi="Verdana" w:cs="Arial"/>
          <w:sz w:val="20"/>
        </w:rPr>
      </w:pPr>
      <w:r w:rsidRPr="006E440A">
        <w:rPr>
          <w:rFonts w:ascii="Verdana" w:hAnsi="Verdana" w:cs="Arial"/>
          <w:sz w:val="20"/>
        </w:rPr>
        <w:t>Las solicitudes se presentarán en las oficinas del Ayuntamiento de Barbadás y los plazos de presentación serán:</w:t>
      </w:r>
    </w:p>
    <w:p w:rsidR="00CD157B" w:rsidRPr="006E440A" w:rsidRDefault="00CD157B" w:rsidP="00CD157B">
      <w:pPr>
        <w:pStyle w:val="Normal0"/>
        <w:widowControl w:val="0"/>
        <w:spacing w:line="360" w:lineRule="auto"/>
        <w:ind w:firstLine="708"/>
        <w:jc w:val="both"/>
        <w:rPr>
          <w:rFonts w:ascii="Verdana" w:hAnsi="Verdana" w:cs="Arial"/>
          <w:sz w:val="20"/>
        </w:rPr>
      </w:pPr>
      <w:r w:rsidRPr="006E440A">
        <w:rPr>
          <w:rFonts w:ascii="Verdana" w:hAnsi="Verdana" w:cs="Arial"/>
          <w:sz w:val="20"/>
        </w:rPr>
        <w:t>Línea de actuación 1ª: 30 días naturales desde la publicación de la Convocatoria en el BOP.</w:t>
      </w:r>
    </w:p>
    <w:p w:rsidR="00CD157B" w:rsidRPr="006E440A" w:rsidRDefault="00CD157B" w:rsidP="00CD157B">
      <w:pPr>
        <w:pStyle w:val="Normal0"/>
        <w:widowControl w:val="0"/>
        <w:spacing w:line="360" w:lineRule="auto"/>
        <w:ind w:firstLine="708"/>
        <w:jc w:val="both"/>
        <w:rPr>
          <w:rFonts w:ascii="Verdana" w:hAnsi="Verdana" w:cs="Arial"/>
          <w:sz w:val="20"/>
        </w:rPr>
      </w:pPr>
      <w:r w:rsidRPr="006E440A">
        <w:rPr>
          <w:rFonts w:ascii="Verdana" w:hAnsi="Verdana" w:cs="Arial"/>
          <w:sz w:val="20"/>
        </w:rPr>
        <w:t>Línea de actuación 2ª: 30 días naturales desde la publicación de la Convocatoria en el BOP.</w:t>
      </w:r>
    </w:p>
    <w:p w:rsidR="00CD157B" w:rsidRPr="006E440A" w:rsidRDefault="00CD157B" w:rsidP="00CD157B">
      <w:pPr>
        <w:pStyle w:val="Normal0"/>
        <w:widowControl w:val="0"/>
        <w:spacing w:line="360" w:lineRule="auto"/>
        <w:ind w:firstLine="708"/>
        <w:jc w:val="both"/>
        <w:rPr>
          <w:rFonts w:ascii="Verdana" w:hAnsi="Verdana" w:cs="Arial"/>
          <w:sz w:val="20"/>
        </w:rPr>
      </w:pPr>
    </w:p>
    <w:p w:rsidR="00CD157B" w:rsidRPr="006E440A" w:rsidRDefault="00CD157B" w:rsidP="00CD157B">
      <w:pPr>
        <w:pStyle w:val="Normal0"/>
        <w:widowControl w:val="0"/>
        <w:spacing w:line="360" w:lineRule="auto"/>
        <w:ind w:firstLine="708"/>
        <w:jc w:val="both"/>
        <w:rPr>
          <w:rFonts w:ascii="Verdana" w:hAnsi="Verdana" w:cs="Arial"/>
          <w:sz w:val="20"/>
        </w:rPr>
      </w:pPr>
      <w:r w:rsidRPr="006E440A">
        <w:rPr>
          <w:rFonts w:ascii="Verdana" w:hAnsi="Verdana" w:cs="Arial"/>
          <w:sz w:val="20"/>
        </w:rPr>
        <w:t>La documentación a presentar con carácter general comprenderá:</w:t>
      </w:r>
    </w:p>
    <w:p w:rsidR="00CD157B" w:rsidRPr="006E440A" w:rsidRDefault="00CD157B" w:rsidP="00CD157B">
      <w:pPr>
        <w:pStyle w:val="Normal0"/>
        <w:widowControl w:val="0"/>
        <w:spacing w:line="360" w:lineRule="auto"/>
        <w:ind w:firstLine="708"/>
        <w:jc w:val="both"/>
        <w:rPr>
          <w:rFonts w:ascii="Verdana" w:hAnsi="Verdana" w:cs="Arial"/>
          <w:sz w:val="20"/>
        </w:rPr>
      </w:pPr>
      <w:r w:rsidRPr="006E440A">
        <w:rPr>
          <w:rFonts w:ascii="Verdana" w:hAnsi="Verdana" w:cs="Arial"/>
          <w:sz w:val="20"/>
        </w:rPr>
        <w:t>Documentación preceptiva:</w:t>
      </w:r>
    </w:p>
    <w:p w:rsidR="00CD157B" w:rsidRPr="006E440A" w:rsidRDefault="00CD157B" w:rsidP="00CD157B">
      <w:pPr>
        <w:pStyle w:val="Normal0"/>
        <w:widowControl w:val="0"/>
        <w:spacing w:line="360" w:lineRule="auto"/>
        <w:ind w:firstLine="708"/>
        <w:jc w:val="both"/>
        <w:rPr>
          <w:rFonts w:ascii="Verdana" w:hAnsi="Verdana" w:cs="Arial"/>
          <w:sz w:val="20"/>
        </w:rPr>
      </w:pPr>
      <w:r w:rsidRPr="006E440A">
        <w:rPr>
          <w:rFonts w:ascii="Verdana" w:hAnsi="Verdana" w:cs="Arial"/>
          <w:sz w:val="20"/>
        </w:rPr>
        <w:t>a)</w:t>
      </w:r>
      <w:r w:rsidRPr="006E440A">
        <w:rPr>
          <w:rFonts w:ascii="Verdana" w:hAnsi="Verdana" w:cs="Arial"/>
          <w:sz w:val="20"/>
        </w:rPr>
        <w:tab/>
        <w:t>Solicitud individualizada firmada por el peticionario o, en el caso de personas jurídicas, por el representante legal debidamente acreditado, con indicación de dirección electrónica y postal, número telefónico y fax, para los efectos de notificaciones y comunicaciones (anexo I).</w:t>
      </w:r>
    </w:p>
    <w:p w:rsidR="00CD157B" w:rsidRPr="006E440A" w:rsidRDefault="00CD157B" w:rsidP="00CD157B">
      <w:pPr>
        <w:pStyle w:val="Normal0"/>
        <w:widowControl w:val="0"/>
        <w:spacing w:line="360" w:lineRule="auto"/>
        <w:ind w:firstLine="708"/>
        <w:jc w:val="both"/>
        <w:rPr>
          <w:rFonts w:ascii="Verdana" w:hAnsi="Verdana" w:cs="Arial"/>
          <w:sz w:val="20"/>
        </w:rPr>
      </w:pPr>
      <w:r w:rsidRPr="006E440A">
        <w:rPr>
          <w:rFonts w:ascii="Verdana" w:hAnsi="Verdana" w:cs="Arial"/>
          <w:sz w:val="20"/>
        </w:rPr>
        <w:t>b)</w:t>
      </w:r>
      <w:r w:rsidRPr="006E440A">
        <w:rPr>
          <w:rFonts w:ascii="Verdana" w:hAnsi="Verdana" w:cs="Arial"/>
          <w:sz w:val="20"/>
        </w:rPr>
        <w:tab/>
        <w:t>Fotocopia del Código de Identificación Fiscal (CIF) en el caso de personas jurídicas y el Número de Identificación Fiscal (NIF) en el supuesto de personas físicas.</w:t>
      </w:r>
    </w:p>
    <w:p w:rsidR="00CD157B" w:rsidRPr="006E440A" w:rsidRDefault="00CD157B" w:rsidP="00CD157B">
      <w:pPr>
        <w:pStyle w:val="Normal0"/>
        <w:widowControl w:val="0"/>
        <w:spacing w:line="360" w:lineRule="auto"/>
        <w:ind w:firstLine="708"/>
        <w:jc w:val="both"/>
        <w:rPr>
          <w:rFonts w:ascii="Verdana" w:hAnsi="Verdana" w:cs="Arial"/>
          <w:sz w:val="20"/>
        </w:rPr>
      </w:pPr>
      <w:r w:rsidRPr="006E440A">
        <w:rPr>
          <w:rFonts w:ascii="Verdana" w:hAnsi="Verdana" w:cs="Arial"/>
          <w:sz w:val="20"/>
        </w:rPr>
        <w:t>c)</w:t>
      </w:r>
      <w:r w:rsidRPr="006E440A">
        <w:rPr>
          <w:rFonts w:ascii="Verdana" w:hAnsi="Verdana" w:cs="Arial"/>
          <w:sz w:val="20"/>
        </w:rPr>
        <w:tab/>
        <w:t>Inscripción en el Registro de Asociaciones Municipales y en los registros oficiales según la naturaleza de la actividad a subvencionar, indicándose, en el caso de personas jurídicas, los estatutos que rigen la entidad, así como certificación acreditativa de los cargos representativos y domicilio social.</w:t>
      </w:r>
    </w:p>
    <w:p w:rsidR="00CD157B" w:rsidRPr="006E440A" w:rsidRDefault="00CD157B" w:rsidP="00CD157B">
      <w:pPr>
        <w:pStyle w:val="Normal0"/>
        <w:widowControl w:val="0"/>
        <w:spacing w:line="360" w:lineRule="auto"/>
        <w:ind w:firstLine="708"/>
        <w:jc w:val="both"/>
        <w:rPr>
          <w:rFonts w:ascii="Verdana" w:hAnsi="Verdana" w:cs="Arial"/>
          <w:sz w:val="20"/>
        </w:rPr>
      </w:pPr>
      <w:r w:rsidRPr="006E440A">
        <w:rPr>
          <w:rFonts w:ascii="Verdana" w:hAnsi="Verdana" w:cs="Arial"/>
          <w:sz w:val="20"/>
        </w:rPr>
        <w:t>d)</w:t>
      </w:r>
      <w:r w:rsidRPr="006E440A">
        <w:rPr>
          <w:rFonts w:ascii="Verdana" w:hAnsi="Verdana" w:cs="Arial"/>
          <w:sz w:val="20"/>
        </w:rPr>
        <w:tab/>
        <w:t>Los datos bancarios de la cuenta a la que se podrá transferir el importe de la subvención en la hoja de terceros que se facilitará en la Administración del Ayuntamiento de Barbadás.</w:t>
      </w:r>
    </w:p>
    <w:p w:rsidR="00CD157B" w:rsidRPr="006E440A" w:rsidRDefault="006F5086" w:rsidP="00CD157B">
      <w:pPr>
        <w:pStyle w:val="Normal0"/>
        <w:widowControl w:val="0"/>
        <w:spacing w:line="360" w:lineRule="auto"/>
        <w:ind w:firstLine="708"/>
        <w:jc w:val="both"/>
        <w:rPr>
          <w:rFonts w:ascii="Verdana" w:hAnsi="Verdana" w:cs="Arial"/>
          <w:sz w:val="20"/>
        </w:rPr>
      </w:pPr>
      <w:r>
        <w:rPr>
          <w:rFonts w:ascii="Verdana" w:hAnsi="Verdana" w:cs="Arial"/>
          <w:sz w:val="20"/>
        </w:rPr>
        <w:t>e</w:t>
      </w:r>
      <w:r w:rsidR="00CD157B" w:rsidRPr="006E440A">
        <w:rPr>
          <w:rFonts w:ascii="Verdana" w:hAnsi="Verdana" w:cs="Arial"/>
          <w:sz w:val="20"/>
        </w:rPr>
        <w:t>)</w:t>
      </w:r>
      <w:r w:rsidR="00CD157B" w:rsidRPr="006E440A">
        <w:rPr>
          <w:rFonts w:ascii="Verdana" w:hAnsi="Verdana" w:cs="Arial"/>
          <w:sz w:val="20"/>
        </w:rPr>
        <w:tab/>
        <w:t>Declaración responsable de no estar incurso en las prohibiciones para obtener la condición de beneficiario (anexo II).</w:t>
      </w:r>
    </w:p>
    <w:p w:rsidR="00CD157B" w:rsidRDefault="00CD157B" w:rsidP="00AE5818">
      <w:pPr>
        <w:pStyle w:val="Normal0"/>
        <w:widowControl w:val="0"/>
        <w:spacing w:line="360" w:lineRule="auto"/>
        <w:ind w:firstLine="708"/>
        <w:jc w:val="both"/>
        <w:rPr>
          <w:rFonts w:ascii="Verdana" w:hAnsi="Verdana" w:cs="Arial"/>
          <w:sz w:val="20"/>
        </w:rPr>
      </w:pPr>
      <w:r w:rsidRPr="006E440A">
        <w:rPr>
          <w:rFonts w:ascii="Verdana" w:hAnsi="Verdana" w:cs="Arial"/>
          <w:sz w:val="20"/>
        </w:rPr>
        <w:t>f)</w:t>
      </w:r>
      <w:r w:rsidRPr="006E440A">
        <w:rPr>
          <w:rFonts w:ascii="Verdana" w:hAnsi="Verdana" w:cs="Arial"/>
          <w:sz w:val="20"/>
        </w:rPr>
        <w:tab/>
        <w:t xml:space="preserve">Declaración responsable de no ser deudor a la Hacienda estatal, autonómica y local, ni a la Seguridad Social (anexo II), autorizando al ayuntamiento de Barbadás para pedir los </w:t>
      </w:r>
      <w:r w:rsidRPr="006E440A">
        <w:rPr>
          <w:rFonts w:ascii="Verdana" w:hAnsi="Verdana" w:cs="Arial"/>
          <w:sz w:val="20"/>
        </w:rPr>
        <w:lastRenderedPageBreak/>
        <w:t xml:space="preserve">certificados correspondientes ante la Agencia Estatal de Hacienda y el Ayuntamiento de Barbadás, si </w:t>
      </w:r>
      <w:r w:rsidR="006F5086">
        <w:rPr>
          <w:rFonts w:ascii="Verdana" w:hAnsi="Verdana" w:cs="Arial"/>
          <w:sz w:val="20"/>
        </w:rPr>
        <w:t>fuera</w:t>
      </w:r>
      <w:r w:rsidRPr="006E440A">
        <w:rPr>
          <w:rFonts w:ascii="Verdana" w:hAnsi="Verdana" w:cs="Arial"/>
          <w:sz w:val="20"/>
        </w:rPr>
        <w:t xml:space="preserve"> preciso.</w:t>
      </w:r>
    </w:p>
    <w:p w:rsidR="006C77BF" w:rsidRDefault="006C77BF" w:rsidP="00AE5818">
      <w:pPr>
        <w:pStyle w:val="Normal0"/>
        <w:widowControl w:val="0"/>
        <w:spacing w:line="360" w:lineRule="auto"/>
        <w:ind w:firstLine="708"/>
        <w:jc w:val="both"/>
        <w:rPr>
          <w:rFonts w:ascii="Verdana" w:hAnsi="Verdana" w:cs="Arial"/>
          <w:sz w:val="20"/>
        </w:rPr>
      </w:pPr>
    </w:p>
    <w:p w:rsidR="006C77BF" w:rsidRDefault="006C77BF" w:rsidP="00AE5818">
      <w:pPr>
        <w:pStyle w:val="Normal0"/>
        <w:widowControl w:val="0"/>
        <w:spacing w:line="360" w:lineRule="auto"/>
        <w:ind w:firstLine="708"/>
        <w:jc w:val="both"/>
        <w:rPr>
          <w:rFonts w:ascii="Verdana" w:hAnsi="Verdana" w:cs="Arial"/>
          <w:sz w:val="20"/>
        </w:rPr>
      </w:pPr>
    </w:p>
    <w:p w:rsidR="006C77BF" w:rsidRPr="006E440A" w:rsidRDefault="006C77BF" w:rsidP="00AE5818">
      <w:pPr>
        <w:pStyle w:val="Normal0"/>
        <w:widowControl w:val="0"/>
        <w:spacing w:line="360" w:lineRule="auto"/>
        <w:ind w:firstLine="708"/>
        <w:jc w:val="both"/>
        <w:rPr>
          <w:rFonts w:ascii="Verdana" w:hAnsi="Verdana" w:cs="Arial"/>
          <w:sz w:val="20"/>
        </w:rPr>
      </w:pPr>
    </w:p>
    <w:p w:rsidR="00CD157B" w:rsidRPr="006E440A" w:rsidRDefault="00CD157B" w:rsidP="00CD157B">
      <w:pPr>
        <w:pStyle w:val="Normal0"/>
        <w:widowControl w:val="0"/>
        <w:spacing w:line="360" w:lineRule="auto"/>
        <w:ind w:firstLine="708"/>
        <w:jc w:val="both"/>
        <w:rPr>
          <w:rFonts w:ascii="Verdana" w:hAnsi="Verdana" w:cs="Arial"/>
          <w:sz w:val="20"/>
        </w:rPr>
      </w:pPr>
      <w:r w:rsidRPr="006E440A">
        <w:rPr>
          <w:rFonts w:ascii="Verdana" w:hAnsi="Verdana" w:cs="Arial"/>
          <w:sz w:val="20"/>
        </w:rPr>
        <w:t>g)</w:t>
      </w:r>
      <w:r w:rsidRPr="006E440A">
        <w:rPr>
          <w:rFonts w:ascii="Verdana" w:hAnsi="Verdana" w:cs="Arial"/>
          <w:sz w:val="20"/>
        </w:rPr>
        <w:tab/>
        <w:t xml:space="preserve">Presupuesto de ingresos y gastos de la actividad, con expresión de la financiación prevista y liquidación del presupuesto de la temporada o ejercicio económico anterior. El presupuesto deberá venir equilibrado </w:t>
      </w:r>
      <w:r w:rsidRPr="00260F98">
        <w:rPr>
          <w:rFonts w:ascii="Verdana" w:hAnsi="Verdana" w:cs="Arial"/>
          <w:b/>
          <w:sz w:val="20"/>
        </w:rPr>
        <w:t>(ingresos = gastos)</w:t>
      </w:r>
      <w:r w:rsidRPr="006E440A">
        <w:rPr>
          <w:rFonts w:ascii="Verdana" w:hAnsi="Verdana" w:cs="Arial"/>
          <w:sz w:val="20"/>
        </w:rPr>
        <w:t>.</w:t>
      </w:r>
    </w:p>
    <w:p w:rsidR="004F339B" w:rsidRDefault="004F339B" w:rsidP="00CD157B">
      <w:pPr>
        <w:pStyle w:val="Normal0"/>
        <w:widowControl w:val="0"/>
        <w:spacing w:line="360" w:lineRule="auto"/>
        <w:ind w:firstLine="708"/>
        <w:jc w:val="both"/>
        <w:rPr>
          <w:rFonts w:ascii="Verdana" w:hAnsi="Verdana" w:cs="Arial"/>
          <w:sz w:val="20"/>
        </w:rPr>
      </w:pPr>
    </w:p>
    <w:p w:rsidR="00CD157B" w:rsidRPr="006E440A" w:rsidRDefault="00CD157B" w:rsidP="00CD157B">
      <w:pPr>
        <w:pStyle w:val="Normal0"/>
        <w:widowControl w:val="0"/>
        <w:spacing w:line="360" w:lineRule="auto"/>
        <w:ind w:firstLine="708"/>
        <w:jc w:val="both"/>
        <w:rPr>
          <w:rFonts w:ascii="Verdana" w:hAnsi="Verdana" w:cs="Arial"/>
          <w:sz w:val="20"/>
        </w:rPr>
      </w:pPr>
      <w:r w:rsidRPr="006E440A">
        <w:rPr>
          <w:rFonts w:ascii="Verdana" w:hAnsi="Verdana" w:cs="Arial"/>
          <w:sz w:val="20"/>
        </w:rPr>
        <w:t>h)</w:t>
      </w:r>
      <w:r w:rsidRPr="006E440A">
        <w:rPr>
          <w:rFonts w:ascii="Verdana" w:hAnsi="Verdana" w:cs="Arial"/>
          <w:sz w:val="20"/>
        </w:rPr>
        <w:tab/>
        <w:t>Compromiso firme de comunicar al Ayuntamiento de Bar</w:t>
      </w:r>
      <w:r w:rsidR="006F5086">
        <w:rPr>
          <w:rFonts w:ascii="Verdana" w:hAnsi="Verdana" w:cs="Arial"/>
          <w:sz w:val="20"/>
        </w:rPr>
        <w:t>badás la concesión de cualquier</w:t>
      </w:r>
      <w:r w:rsidRPr="006E440A">
        <w:rPr>
          <w:rFonts w:ascii="Verdana" w:hAnsi="Verdana" w:cs="Arial"/>
          <w:sz w:val="20"/>
        </w:rPr>
        <w:t xml:space="preserve"> otra ayuda o subvención, de entes públicos o </w:t>
      </w:r>
      <w:r w:rsidR="006F5086">
        <w:rPr>
          <w:rFonts w:ascii="Verdana" w:hAnsi="Verdana" w:cs="Arial"/>
          <w:sz w:val="20"/>
        </w:rPr>
        <w:t>privados</w:t>
      </w:r>
      <w:r w:rsidRPr="006E440A">
        <w:rPr>
          <w:rFonts w:ascii="Verdana" w:hAnsi="Verdana" w:cs="Arial"/>
          <w:sz w:val="20"/>
        </w:rPr>
        <w:t>, para la misma finalidad, tan pronto la conozca y, en todo caso, con anterioridad a la justificación de la aplicación otorgada.</w:t>
      </w:r>
    </w:p>
    <w:p w:rsidR="00CD157B" w:rsidRPr="006E440A" w:rsidRDefault="00CD157B" w:rsidP="00CD157B">
      <w:pPr>
        <w:pStyle w:val="Normal0"/>
        <w:widowControl w:val="0"/>
        <w:spacing w:line="360" w:lineRule="auto"/>
        <w:ind w:firstLine="708"/>
        <w:jc w:val="both"/>
        <w:rPr>
          <w:rFonts w:ascii="Verdana" w:hAnsi="Verdana" w:cs="Arial"/>
          <w:sz w:val="20"/>
        </w:rPr>
      </w:pPr>
      <w:r w:rsidRPr="006E440A">
        <w:rPr>
          <w:rFonts w:ascii="Verdana" w:hAnsi="Verdana" w:cs="Arial"/>
          <w:sz w:val="20"/>
        </w:rPr>
        <w:t>i)</w:t>
      </w:r>
      <w:r w:rsidRPr="006E440A">
        <w:rPr>
          <w:rFonts w:ascii="Verdana" w:hAnsi="Verdana" w:cs="Arial"/>
          <w:sz w:val="20"/>
        </w:rPr>
        <w:tab/>
        <w:t xml:space="preserve">Autorización para recibir notificaciones y resoluciones por correo electrónico en la cuenta facilitada en el Anexo I. De no presentar dirección electrónica, </w:t>
      </w:r>
      <w:r w:rsidR="006F5086">
        <w:rPr>
          <w:rFonts w:ascii="Verdana" w:hAnsi="Verdana" w:cs="Arial"/>
          <w:sz w:val="20"/>
        </w:rPr>
        <w:t>no</w:t>
      </w:r>
      <w:r w:rsidRPr="006E440A">
        <w:rPr>
          <w:rFonts w:ascii="Verdana" w:hAnsi="Verdana" w:cs="Arial"/>
          <w:sz w:val="20"/>
        </w:rPr>
        <w:t xml:space="preserve"> se le comunicará de manera individual a dicha entidad, publicitándose la información en la página web, en la sección de Deportes, del Ayuntamiento de Barbadás, en los tableros del Ayuntamiento o en el BOP de ser el caso.</w:t>
      </w:r>
    </w:p>
    <w:p w:rsidR="00CD157B" w:rsidRPr="006E440A" w:rsidRDefault="00CD157B" w:rsidP="00CD157B">
      <w:pPr>
        <w:pStyle w:val="Normal0"/>
        <w:widowControl w:val="0"/>
        <w:spacing w:line="360" w:lineRule="auto"/>
        <w:ind w:firstLine="708"/>
        <w:jc w:val="both"/>
        <w:rPr>
          <w:rFonts w:ascii="Verdana" w:hAnsi="Verdana" w:cs="Arial"/>
          <w:sz w:val="20"/>
        </w:rPr>
      </w:pPr>
    </w:p>
    <w:p w:rsidR="00CD157B" w:rsidRPr="006E440A" w:rsidRDefault="00CD157B" w:rsidP="00CD157B">
      <w:pPr>
        <w:pStyle w:val="Normal0"/>
        <w:widowControl w:val="0"/>
        <w:spacing w:line="360" w:lineRule="auto"/>
        <w:ind w:firstLine="708"/>
        <w:jc w:val="both"/>
        <w:rPr>
          <w:rFonts w:ascii="Verdana" w:hAnsi="Verdana" w:cs="Arial"/>
          <w:sz w:val="20"/>
        </w:rPr>
      </w:pPr>
      <w:r w:rsidRPr="006E440A">
        <w:rPr>
          <w:rFonts w:ascii="Verdana" w:hAnsi="Verdana" w:cs="Arial"/>
          <w:sz w:val="20"/>
        </w:rPr>
        <w:t>Documentación para valoración:</w:t>
      </w:r>
    </w:p>
    <w:p w:rsidR="00CD157B" w:rsidRPr="006E440A" w:rsidRDefault="00CD157B" w:rsidP="00CD157B">
      <w:pPr>
        <w:pStyle w:val="Normal0"/>
        <w:widowControl w:val="0"/>
        <w:spacing w:line="360" w:lineRule="auto"/>
        <w:ind w:firstLine="708"/>
        <w:jc w:val="both"/>
        <w:rPr>
          <w:rFonts w:ascii="Verdana" w:hAnsi="Verdana" w:cs="Arial"/>
          <w:sz w:val="20"/>
        </w:rPr>
      </w:pPr>
      <w:r w:rsidRPr="006E440A">
        <w:rPr>
          <w:rFonts w:ascii="Verdana" w:hAnsi="Verdana" w:cs="Arial"/>
          <w:sz w:val="20"/>
        </w:rPr>
        <w:t>Sí se solicita subvención acorde con la línea 1:</w:t>
      </w:r>
    </w:p>
    <w:p w:rsidR="00CD157B" w:rsidRPr="006E440A" w:rsidRDefault="00CD157B" w:rsidP="00CD157B">
      <w:pPr>
        <w:pStyle w:val="Normal0"/>
        <w:widowControl w:val="0"/>
        <w:spacing w:line="360" w:lineRule="auto"/>
        <w:ind w:firstLine="708"/>
        <w:jc w:val="both"/>
        <w:rPr>
          <w:rFonts w:ascii="Verdana" w:hAnsi="Verdana" w:cs="Arial"/>
          <w:sz w:val="20"/>
        </w:rPr>
      </w:pPr>
      <w:r w:rsidRPr="006E440A">
        <w:rPr>
          <w:rFonts w:ascii="Verdana" w:hAnsi="Verdana" w:cs="Arial"/>
          <w:sz w:val="20"/>
        </w:rPr>
        <w:t>•</w:t>
      </w:r>
      <w:r w:rsidRPr="006E440A">
        <w:rPr>
          <w:rFonts w:ascii="Verdana" w:hAnsi="Verdana" w:cs="Arial"/>
          <w:sz w:val="20"/>
        </w:rPr>
        <w:tab/>
        <w:t>Memoria donde se indique de forma separada los siguientes extremos:</w:t>
      </w:r>
    </w:p>
    <w:p w:rsidR="00CD157B" w:rsidRPr="006E440A" w:rsidRDefault="00CD157B" w:rsidP="00CD157B">
      <w:pPr>
        <w:pStyle w:val="Normal0"/>
        <w:widowControl w:val="0"/>
        <w:spacing w:line="360" w:lineRule="auto"/>
        <w:ind w:firstLine="708"/>
        <w:jc w:val="both"/>
        <w:rPr>
          <w:rFonts w:ascii="Verdana" w:hAnsi="Verdana" w:cs="Arial"/>
          <w:sz w:val="20"/>
        </w:rPr>
      </w:pPr>
      <w:r w:rsidRPr="006E440A">
        <w:rPr>
          <w:rFonts w:ascii="Verdana" w:hAnsi="Verdana" w:cs="Arial"/>
          <w:sz w:val="20"/>
        </w:rPr>
        <w:t>a)</w:t>
      </w:r>
      <w:r w:rsidRPr="006E440A">
        <w:rPr>
          <w:rFonts w:ascii="Verdana" w:hAnsi="Verdana" w:cs="Arial"/>
          <w:sz w:val="20"/>
        </w:rPr>
        <w:tab/>
        <w:t>Objetivos que se pretenden conseguir e interés general de la actividad en el ámbito municipal.</w:t>
      </w:r>
    </w:p>
    <w:p w:rsidR="00CD157B" w:rsidRPr="006E440A" w:rsidRDefault="00CD157B" w:rsidP="00CD157B">
      <w:pPr>
        <w:pStyle w:val="Normal0"/>
        <w:widowControl w:val="0"/>
        <w:spacing w:line="360" w:lineRule="auto"/>
        <w:ind w:firstLine="708"/>
        <w:jc w:val="both"/>
        <w:rPr>
          <w:rFonts w:ascii="Verdana" w:hAnsi="Verdana" w:cs="Arial"/>
          <w:sz w:val="20"/>
        </w:rPr>
      </w:pPr>
      <w:r w:rsidRPr="006E440A">
        <w:rPr>
          <w:rFonts w:ascii="Verdana" w:hAnsi="Verdana" w:cs="Arial"/>
          <w:sz w:val="20"/>
        </w:rPr>
        <w:t>b)</w:t>
      </w:r>
      <w:r w:rsidRPr="006E440A">
        <w:rPr>
          <w:rFonts w:ascii="Verdana" w:hAnsi="Verdana" w:cs="Arial"/>
          <w:sz w:val="20"/>
        </w:rPr>
        <w:tab/>
        <w:t>Número de beneficiarios, directos.</w:t>
      </w:r>
    </w:p>
    <w:p w:rsidR="00CD157B" w:rsidRPr="006E440A" w:rsidRDefault="00CD157B" w:rsidP="00CD157B">
      <w:pPr>
        <w:pStyle w:val="Normal0"/>
        <w:widowControl w:val="0"/>
        <w:spacing w:line="360" w:lineRule="auto"/>
        <w:ind w:firstLine="708"/>
        <w:jc w:val="both"/>
        <w:rPr>
          <w:rFonts w:ascii="Verdana" w:hAnsi="Verdana" w:cs="Arial"/>
          <w:sz w:val="20"/>
        </w:rPr>
      </w:pPr>
      <w:r w:rsidRPr="006E440A">
        <w:rPr>
          <w:rFonts w:ascii="Verdana" w:hAnsi="Verdana" w:cs="Arial"/>
          <w:sz w:val="20"/>
        </w:rPr>
        <w:t>c)</w:t>
      </w:r>
      <w:r w:rsidRPr="006E440A">
        <w:rPr>
          <w:rFonts w:ascii="Verdana" w:hAnsi="Verdana" w:cs="Arial"/>
          <w:sz w:val="20"/>
        </w:rPr>
        <w:tab/>
        <w:t>Modalidad femenina, de ser el caso.</w:t>
      </w:r>
    </w:p>
    <w:p w:rsidR="00CD157B" w:rsidRPr="006E440A" w:rsidRDefault="00CD157B" w:rsidP="00CD157B">
      <w:pPr>
        <w:pStyle w:val="Normal0"/>
        <w:widowControl w:val="0"/>
        <w:spacing w:line="360" w:lineRule="auto"/>
        <w:ind w:firstLine="708"/>
        <w:jc w:val="both"/>
        <w:rPr>
          <w:rFonts w:ascii="Verdana" w:hAnsi="Verdana" w:cs="Arial"/>
          <w:sz w:val="20"/>
        </w:rPr>
      </w:pPr>
      <w:r w:rsidRPr="006E440A">
        <w:rPr>
          <w:rFonts w:ascii="Verdana" w:hAnsi="Verdana" w:cs="Arial"/>
          <w:sz w:val="20"/>
        </w:rPr>
        <w:t>d)</w:t>
      </w:r>
      <w:r w:rsidRPr="006E440A">
        <w:rPr>
          <w:rFonts w:ascii="Verdana" w:hAnsi="Verdana" w:cs="Arial"/>
          <w:sz w:val="20"/>
        </w:rPr>
        <w:tab/>
        <w:t>Modalidad para personas con diversidad funcional, de ser el caso.</w:t>
      </w:r>
    </w:p>
    <w:p w:rsidR="00CD157B" w:rsidRPr="006E440A" w:rsidRDefault="006F5086" w:rsidP="00CD157B">
      <w:pPr>
        <w:pStyle w:val="Normal0"/>
        <w:widowControl w:val="0"/>
        <w:spacing w:line="360" w:lineRule="auto"/>
        <w:ind w:firstLine="708"/>
        <w:jc w:val="both"/>
        <w:rPr>
          <w:rFonts w:ascii="Verdana" w:hAnsi="Verdana" w:cs="Arial"/>
          <w:sz w:val="20"/>
        </w:rPr>
      </w:pPr>
      <w:r>
        <w:rPr>
          <w:rFonts w:ascii="Verdana" w:hAnsi="Verdana" w:cs="Arial"/>
          <w:sz w:val="20"/>
        </w:rPr>
        <w:t>e</w:t>
      </w:r>
      <w:r w:rsidR="00CD157B" w:rsidRPr="006E440A">
        <w:rPr>
          <w:rFonts w:ascii="Verdana" w:hAnsi="Verdana" w:cs="Arial"/>
          <w:sz w:val="20"/>
        </w:rPr>
        <w:t>)</w:t>
      </w:r>
      <w:r w:rsidR="00CD157B" w:rsidRPr="006E440A">
        <w:rPr>
          <w:rFonts w:ascii="Verdana" w:hAnsi="Verdana" w:cs="Arial"/>
          <w:sz w:val="20"/>
        </w:rPr>
        <w:tab/>
        <w:t>Participación de categorías de base.</w:t>
      </w:r>
    </w:p>
    <w:p w:rsidR="00CD157B" w:rsidRPr="006E440A" w:rsidRDefault="00CD157B" w:rsidP="00CD157B">
      <w:pPr>
        <w:pStyle w:val="Normal0"/>
        <w:widowControl w:val="0"/>
        <w:spacing w:line="360" w:lineRule="auto"/>
        <w:ind w:firstLine="708"/>
        <w:jc w:val="both"/>
        <w:rPr>
          <w:rFonts w:ascii="Verdana" w:hAnsi="Verdana" w:cs="Arial"/>
          <w:sz w:val="20"/>
        </w:rPr>
      </w:pPr>
      <w:r w:rsidRPr="006E440A">
        <w:rPr>
          <w:rFonts w:ascii="Verdana" w:hAnsi="Verdana" w:cs="Arial"/>
          <w:sz w:val="20"/>
        </w:rPr>
        <w:t>f)</w:t>
      </w:r>
      <w:r w:rsidRPr="006E440A">
        <w:rPr>
          <w:rFonts w:ascii="Verdana" w:hAnsi="Verdana" w:cs="Arial"/>
          <w:sz w:val="20"/>
        </w:rPr>
        <w:tab/>
        <w:t>Formación y divulgación deportiva.</w:t>
      </w:r>
    </w:p>
    <w:p w:rsidR="00CD157B" w:rsidRPr="006E440A" w:rsidRDefault="00CD157B" w:rsidP="00CD157B">
      <w:pPr>
        <w:pStyle w:val="Normal0"/>
        <w:widowControl w:val="0"/>
        <w:spacing w:line="360" w:lineRule="auto"/>
        <w:ind w:firstLine="708"/>
        <w:jc w:val="both"/>
        <w:rPr>
          <w:rFonts w:ascii="Verdana" w:hAnsi="Verdana" w:cs="Arial"/>
          <w:sz w:val="20"/>
        </w:rPr>
      </w:pPr>
      <w:r w:rsidRPr="006E440A">
        <w:rPr>
          <w:rFonts w:ascii="Verdana" w:hAnsi="Verdana" w:cs="Arial"/>
          <w:sz w:val="20"/>
        </w:rPr>
        <w:t>g)</w:t>
      </w:r>
      <w:r w:rsidRPr="006E440A">
        <w:rPr>
          <w:rFonts w:ascii="Verdana" w:hAnsi="Verdana" w:cs="Arial"/>
          <w:sz w:val="20"/>
        </w:rPr>
        <w:tab/>
        <w:t>Volumen de subvenciones concedidas a la actividad para la misma finalidad.</w:t>
      </w:r>
    </w:p>
    <w:p w:rsidR="00CD157B" w:rsidRPr="006E440A" w:rsidRDefault="00CD157B" w:rsidP="00CD157B">
      <w:pPr>
        <w:pStyle w:val="Normal0"/>
        <w:widowControl w:val="0"/>
        <w:spacing w:line="360" w:lineRule="auto"/>
        <w:ind w:firstLine="708"/>
        <w:jc w:val="both"/>
        <w:rPr>
          <w:rFonts w:ascii="Verdana" w:hAnsi="Verdana" w:cs="Arial"/>
          <w:sz w:val="20"/>
        </w:rPr>
      </w:pPr>
      <w:r w:rsidRPr="006E440A">
        <w:rPr>
          <w:rFonts w:ascii="Verdana" w:hAnsi="Verdana" w:cs="Arial"/>
          <w:sz w:val="20"/>
        </w:rPr>
        <w:t>h)</w:t>
      </w:r>
      <w:r w:rsidRPr="006E440A">
        <w:rPr>
          <w:rFonts w:ascii="Verdana" w:hAnsi="Verdana" w:cs="Arial"/>
          <w:sz w:val="20"/>
        </w:rPr>
        <w:tab/>
        <w:t>Ámbito territorial de los participantes.</w:t>
      </w:r>
    </w:p>
    <w:p w:rsidR="00CD157B" w:rsidRPr="006E440A" w:rsidRDefault="00CD157B" w:rsidP="00CD157B">
      <w:pPr>
        <w:pStyle w:val="Normal0"/>
        <w:widowControl w:val="0"/>
        <w:spacing w:line="360" w:lineRule="auto"/>
        <w:ind w:firstLine="708"/>
        <w:jc w:val="both"/>
        <w:rPr>
          <w:rFonts w:ascii="Verdana" w:hAnsi="Verdana" w:cs="Arial"/>
          <w:sz w:val="20"/>
        </w:rPr>
      </w:pPr>
      <w:r w:rsidRPr="006E440A">
        <w:rPr>
          <w:rFonts w:ascii="Verdana" w:hAnsi="Verdana" w:cs="Arial"/>
          <w:sz w:val="20"/>
        </w:rPr>
        <w:t>•</w:t>
      </w:r>
      <w:r w:rsidRPr="006E440A">
        <w:rPr>
          <w:rFonts w:ascii="Verdana" w:hAnsi="Verdana" w:cs="Arial"/>
          <w:sz w:val="20"/>
        </w:rPr>
        <w:tab/>
        <w:t xml:space="preserve">Presentación, si </w:t>
      </w:r>
      <w:r w:rsidR="006F5086">
        <w:rPr>
          <w:rFonts w:ascii="Verdana" w:hAnsi="Verdana" w:cs="Arial"/>
          <w:sz w:val="20"/>
        </w:rPr>
        <w:t>fuera</w:t>
      </w:r>
      <w:r w:rsidRPr="006E440A">
        <w:rPr>
          <w:rFonts w:ascii="Verdana" w:hAnsi="Verdana" w:cs="Arial"/>
          <w:sz w:val="20"/>
        </w:rPr>
        <w:t xml:space="preserve"> el caso, de los permisos correspondientes a los seguros de responsabilidad civil, accidentes y otros permisos obligatorios p</w:t>
      </w:r>
      <w:r w:rsidR="006F5086">
        <w:rPr>
          <w:rFonts w:ascii="Verdana" w:hAnsi="Verdana" w:cs="Arial"/>
          <w:sz w:val="20"/>
        </w:rPr>
        <w:t>ara la celebración del evento, el</w:t>
      </w:r>
      <w:r w:rsidRPr="006E440A">
        <w:rPr>
          <w:rFonts w:ascii="Verdana" w:hAnsi="Verdana" w:cs="Arial"/>
          <w:sz w:val="20"/>
        </w:rPr>
        <w:t xml:space="preserve"> compromiso de presentarlos antes de la realización del evento subvencionado.</w:t>
      </w:r>
    </w:p>
    <w:p w:rsidR="00CD157B" w:rsidRPr="006E440A" w:rsidRDefault="00CD157B" w:rsidP="00CD157B">
      <w:pPr>
        <w:pStyle w:val="Normal0"/>
        <w:widowControl w:val="0"/>
        <w:spacing w:line="360" w:lineRule="auto"/>
        <w:ind w:firstLine="708"/>
        <w:jc w:val="both"/>
        <w:rPr>
          <w:rFonts w:ascii="Verdana" w:hAnsi="Verdana" w:cs="Arial"/>
          <w:sz w:val="20"/>
        </w:rPr>
      </w:pPr>
      <w:r w:rsidRPr="006E440A">
        <w:rPr>
          <w:rFonts w:ascii="Verdana" w:hAnsi="Verdana" w:cs="Arial"/>
          <w:sz w:val="20"/>
        </w:rPr>
        <w:t>De solicitar ayuda de la línea 2:</w:t>
      </w:r>
    </w:p>
    <w:p w:rsidR="00CD157B" w:rsidRPr="006E440A" w:rsidRDefault="00CD157B" w:rsidP="00CD157B">
      <w:pPr>
        <w:pStyle w:val="Normal0"/>
        <w:widowControl w:val="0"/>
        <w:spacing w:line="360" w:lineRule="auto"/>
        <w:ind w:firstLine="708"/>
        <w:jc w:val="both"/>
        <w:rPr>
          <w:rFonts w:ascii="Verdana" w:hAnsi="Verdana" w:cs="Arial"/>
          <w:sz w:val="20"/>
        </w:rPr>
      </w:pPr>
      <w:r w:rsidRPr="006E440A">
        <w:rPr>
          <w:rFonts w:ascii="Verdana" w:hAnsi="Verdana" w:cs="Arial"/>
          <w:sz w:val="20"/>
        </w:rPr>
        <w:t>•</w:t>
      </w:r>
      <w:r w:rsidRPr="006E440A">
        <w:rPr>
          <w:rFonts w:ascii="Verdana" w:hAnsi="Verdana" w:cs="Arial"/>
          <w:sz w:val="20"/>
        </w:rPr>
        <w:tab/>
        <w:t>Certificado de la Federación Deportiva correspondiente en la que expresamente se indique:</w:t>
      </w:r>
    </w:p>
    <w:p w:rsidR="00CD157B" w:rsidRPr="006E440A" w:rsidRDefault="006F5086" w:rsidP="006F5086">
      <w:pPr>
        <w:pStyle w:val="Normal0"/>
        <w:widowControl w:val="0"/>
        <w:numPr>
          <w:ilvl w:val="0"/>
          <w:numId w:val="14"/>
        </w:numPr>
        <w:spacing w:line="360" w:lineRule="auto"/>
        <w:jc w:val="both"/>
        <w:rPr>
          <w:rFonts w:ascii="Verdana" w:hAnsi="Verdana" w:cs="Arial"/>
          <w:sz w:val="20"/>
        </w:rPr>
      </w:pPr>
      <w:r w:rsidRPr="006E440A">
        <w:rPr>
          <w:rFonts w:ascii="Verdana" w:hAnsi="Verdana" w:cs="Arial"/>
          <w:sz w:val="20"/>
        </w:rPr>
        <w:t xml:space="preserve">Número </w:t>
      </w:r>
      <w:r w:rsidR="00CD157B" w:rsidRPr="006E440A">
        <w:rPr>
          <w:rFonts w:ascii="Verdana" w:hAnsi="Verdana" w:cs="Arial"/>
          <w:sz w:val="20"/>
        </w:rPr>
        <w:t xml:space="preserve">de equipos, categoría y ámbito territorial de la competición. De no figurar el </w:t>
      </w:r>
      <w:r w:rsidR="00CD157B" w:rsidRPr="006E440A">
        <w:rPr>
          <w:rFonts w:ascii="Verdana" w:hAnsi="Verdana" w:cs="Arial"/>
          <w:sz w:val="20"/>
        </w:rPr>
        <w:lastRenderedPageBreak/>
        <w:t>territorio de la competición, se considerará de ámbito local.</w:t>
      </w:r>
    </w:p>
    <w:p w:rsidR="00CD157B" w:rsidRPr="006E440A" w:rsidRDefault="00CD157B" w:rsidP="00CD157B">
      <w:pPr>
        <w:pStyle w:val="Normal0"/>
        <w:widowControl w:val="0"/>
        <w:spacing w:line="360" w:lineRule="auto"/>
        <w:jc w:val="both"/>
        <w:rPr>
          <w:rFonts w:ascii="Verdana" w:hAnsi="Verdana" w:cs="Arial"/>
          <w:sz w:val="20"/>
        </w:rPr>
      </w:pPr>
    </w:p>
    <w:p w:rsidR="004F339B" w:rsidRPr="006C77BF" w:rsidRDefault="006F5086" w:rsidP="004F339B">
      <w:pPr>
        <w:pStyle w:val="Normal0"/>
        <w:widowControl w:val="0"/>
        <w:numPr>
          <w:ilvl w:val="0"/>
          <w:numId w:val="14"/>
        </w:numPr>
        <w:spacing w:line="360" w:lineRule="auto"/>
        <w:jc w:val="both"/>
        <w:rPr>
          <w:rFonts w:ascii="Verdana" w:hAnsi="Verdana" w:cs="Arial"/>
          <w:sz w:val="20"/>
        </w:rPr>
      </w:pPr>
      <w:r w:rsidRPr="006E440A">
        <w:rPr>
          <w:rFonts w:ascii="Verdana" w:hAnsi="Verdana" w:cs="Arial"/>
          <w:sz w:val="20"/>
        </w:rPr>
        <w:t>Número</w:t>
      </w:r>
      <w:r w:rsidR="00CD157B" w:rsidRPr="006E440A">
        <w:rPr>
          <w:rFonts w:ascii="Verdana" w:hAnsi="Verdana" w:cs="Arial"/>
          <w:sz w:val="20"/>
        </w:rPr>
        <w:t xml:space="preserve"> de licencias federativas durante la temporada objeto de la subvención por equipo en el que se indique cuales pertenecen a la categoría femenina, especificando el ámbito territorial de la competición. De no figurar el territorio de la competición, se considerará de ámbito local. En caso de que la temporada coincida con la anualidad, se juntará también el número de licencias tramitadas en la temporada anterior.</w:t>
      </w:r>
    </w:p>
    <w:p w:rsidR="00CD157B" w:rsidRPr="006E440A" w:rsidRDefault="00CD157B" w:rsidP="006F5086">
      <w:pPr>
        <w:pStyle w:val="Normal0"/>
        <w:widowControl w:val="0"/>
        <w:spacing w:line="360" w:lineRule="auto"/>
        <w:ind w:firstLine="708"/>
        <w:jc w:val="both"/>
        <w:rPr>
          <w:rFonts w:ascii="Verdana" w:hAnsi="Verdana" w:cs="Arial"/>
          <w:sz w:val="20"/>
        </w:rPr>
      </w:pPr>
      <w:r w:rsidRPr="006E440A">
        <w:rPr>
          <w:rFonts w:ascii="Verdana" w:hAnsi="Verdana" w:cs="Arial"/>
          <w:sz w:val="20"/>
        </w:rPr>
        <w:t>c)</w:t>
      </w:r>
      <w:r w:rsidRPr="006E440A">
        <w:rPr>
          <w:rFonts w:ascii="Verdana" w:hAnsi="Verdana" w:cs="Arial"/>
          <w:sz w:val="20"/>
        </w:rPr>
        <w:tab/>
        <w:t>Número de técnicos y personal auxiliar adscrito con licencia federativa para la temporada objeto de la subvención y nivel o categoría de los mismos.</w:t>
      </w:r>
    </w:p>
    <w:p w:rsidR="00CD157B" w:rsidRPr="006E440A" w:rsidRDefault="00CD157B" w:rsidP="00CD157B">
      <w:pPr>
        <w:pStyle w:val="Normal0"/>
        <w:widowControl w:val="0"/>
        <w:spacing w:line="360" w:lineRule="auto"/>
        <w:ind w:firstLine="708"/>
        <w:jc w:val="both"/>
        <w:rPr>
          <w:rFonts w:ascii="Verdana" w:hAnsi="Verdana" w:cs="Arial"/>
          <w:sz w:val="20"/>
        </w:rPr>
      </w:pPr>
      <w:r w:rsidRPr="006E440A">
        <w:rPr>
          <w:rFonts w:ascii="Verdana" w:hAnsi="Verdana" w:cs="Arial"/>
          <w:sz w:val="20"/>
        </w:rPr>
        <w:t>d)</w:t>
      </w:r>
      <w:r w:rsidRPr="006E440A">
        <w:rPr>
          <w:rFonts w:ascii="Verdana" w:hAnsi="Verdana" w:cs="Arial"/>
          <w:sz w:val="20"/>
        </w:rPr>
        <w:tab/>
        <w:t xml:space="preserve">Declaración responsable en la que se indique el número de técnicos y personal auxiliar con alta federativa y titulación </w:t>
      </w:r>
      <w:r w:rsidR="006F5086">
        <w:rPr>
          <w:rFonts w:ascii="Verdana" w:hAnsi="Verdana" w:cs="Arial"/>
          <w:sz w:val="20"/>
        </w:rPr>
        <w:t>con valor</w:t>
      </w:r>
      <w:r w:rsidRPr="006E440A">
        <w:rPr>
          <w:rFonts w:ascii="Verdana" w:hAnsi="Verdana" w:cs="Arial"/>
          <w:sz w:val="20"/>
        </w:rPr>
        <w:t xml:space="preserve"> oficial. </w:t>
      </w:r>
    </w:p>
    <w:p w:rsidR="00CD157B" w:rsidRPr="006E440A" w:rsidRDefault="006F5086" w:rsidP="00CD157B">
      <w:pPr>
        <w:pStyle w:val="Normal0"/>
        <w:widowControl w:val="0"/>
        <w:spacing w:line="360" w:lineRule="auto"/>
        <w:ind w:firstLine="708"/>
        <w:jc w:val="both"/>
        <w:rPr>
          <w:rFonts w:ascii="Verdana" w:hAnsi="Verdana" w:cs="Arial"/>
          <w:sz w:val="20"/>
        </w:rPr>
      </w:pPr>
      <w:r>
        <w:rPr>
          <w:rFonts w:ascii="Verdana" w:hAnsi="Verdana" w:cs="Arial"/>
          <w:sz w:val="20"/>
        </w:rPr>
        <w:t>e</w:t>
      </w:r>
      <w:r w:rsidR="00CD157B" w:rsidRPr="006E440A">
        <w:rPr>
          <w:rFonts w:ascii="Verdana" w:hAnsi="Verdana" w:cs="Arial"/>
          <w:sz w:val="20"/>
        </w:rPr>
        <w:t>)</w:t>
      </w:r>
      <w:r w:rsidR="00CD157B" w:rsidRPr="006E440A">
        <w:rPr>
          <w:rFonts w:ascii="Verdana" w:hAnsi="Verdana" w:cs="Arial"/>
          <w:sz w:val="20"/>
        </w:rPr>
        <w:tab/>
        <w:t>Calendario oficial de competición.</w:t>
      </w:r>
    </w:p>
    <w:p w:rsidR="00CD157B" w:rsidRPr="006E440A" w:rsidRDefault="00CD157B" w:rsidP="00CD157B">
      <w:pPr>
        <w:pStyle w:val="Normal0"/>
        <w:widowControl w:val="0"/>
        <w:spacing w:line="360" w:lineRule="auto"/>
        <w:ind w:firstLine="708"/>
        <w:jc w:val="both"/>
        <w:rPr>
          <w:rFonts w:ascii="Verdana" w:hAnsi="Verdana" w:cs="Arial"/>
          <w:sz w:val="20"/>
        </w:rPr>
      </w:pPr>
      <w:r w:rsidRPr="006E440A">
        <w:rPr>
          <w:rFonts w:ascii="Verdana" w:hAnsi="Verdana" w:cs="Arial"/>
          <w:sz w:val="20"/>
        </w:rPr>
        <w:t>•</w:t>
      </w:r>
      <w:r w:rsidRPr="006E440A">
        <w:rPr>
          <w:rFonts w:ascii="Verdana" w:hAnsi="Verdana" w:cs="Arial"/>
          <w:sz w:val="20"/>
        </w:rPr>
        <w:tab/>
        <w:t>Memoria en la que se indique de forma separada los siguientes extremos:</w:t>
      </w:r>
    </w:p>
    <w:p w:rsidR="00CD157B" w:rsidRPr="006E440A" w:rsidRDefault="00CD157B" w:rsidP="00CD157B">
      <w:pPr>
        <w:pStyle w:val="Normal0"/>
        <w:widowControl w:val="0"/>
        <w:spacing w:line="360" w:lineRule="auto"/>
        <w:ind w:firstLine="708"/>
        <w:jc w:val="both"/>
        <w:rPr>
          <w:rFonts w:ascii="Verdana" w:hAnsi="Verdana" w:cs="Arial"/>
          <w:sz w:val="20"/>
        </w:rPr>
      </w:pPr>
      <w:r w:rsidRPr="006E440A">
        <w:rPr>
          <w:rFonts w:ascii="Verdana" w:hAnsi="Verdana" w:cs="Arial"/>
          <w:sz w:val="20"/>
        </w:rPr>
        <w:t>a)</w:t>
      </w:r>
      <w:r w:rsidRPr="006E440A">
        <w:rPr>
          <w:rFonts w:ascii="Verdana" w:hAnsi="Verdana" w:cs="Arial"/>
          <w:sz w:val="20"/>
        </w:rPr>
        <w:tab/>
        <w:t>Media de participantes por cada actividad de promoción, formación y divulgativas o escuelas deportivas.</w:t>
      </w:r>
    </w:p>
    <w:p w:rsidR="00CD157B" w:rsidRPr="006E440A" w:rsidRDefault="00CD157B" w:rsidP="00CD157B">
      <w:pPr>
        <w:pStyle w:val="Normal0"/>
        <w:widowControl w:val="0"/>
        <w:spacing w:line="360" w:lineRule="auto"/>
        <w:ind w:firstLine="708"/>
        <w:jc w:val="both"/>
        <w:rPr>
          <w:rFonts w:ascii="Verdana" w:hAnsi="Verdana" w:cs="Arial"/>
          <w:sz w:val="20"/>
        </w:rPr>
      </w:pPr>
      <w:r w:rsidRPr="006E440A">
        <w:rPr>
          <w:rFonts w:ascii="Verdana" w:hAnsi="Verdana" w:cs="Arial"/>
          <w:sz w:val="20"/>
        </w:rPr>
        <w:t>b)</w:t>
      </w:r>
      <w:r w:rsidRPr="006E440A">
        <w:rPr>
          <w:rFonts w:ascii="Verdana" w:hAnsi="Verdana" w:cs="Arial"/>
          <w:sz w:val="20"/>
        </w:rPr>
        <w:tab/>
        <w:t xml:space="preserve">Imponerte de la inversión para </w:t>
      </w:r>
      <w:r w:rsidR="00863F9C">
        <w:rPr>
          <w:rFonts w:ascii="Verdana" w:hAnsi="Verdana" w:cs="Arial"/>
          <w:sz w:val="20"/>
        </w:rPr>
        <w:t>mejora</w:t>
      </w:r>
      <w:r w:rsidRPr="006E440A">
        <w:rPr>
          <w:rFonts w:ascii="Verdana" w:hAnsi="Verdana" w:cs="Arial"/>
          <w:sz w:val="20"/>
        </w:rPr>
        <w:t>, mantenimiento y gestión de instalaciones municipales, de ser el caso.</w:t>
      </w:r>
    </w:p>
    <w:p w:rsidR="00CD157B" w:rsidRPr="006E440A" w:rsidRDefault="00CD157B" w:rsidP="00CD157B">
      <w:pPr>
        <w:pStyle w:val="Normal0"/>
        <w:widowControl w:val="0"/>
        <w:spacing w:line="360" w:lineRule="auto"/>
        <w:ind w:firstLine="708"/>
        <w:jc w:val="both"/>
        <w:rPr>
          <w:rFonts w:ascii="Verdana" w:hAnsi="Verdana" w:cs="Arial"/>
          <w:sz w:val="20"/>
        </w:rPr>
      </w:pPr>
      <w:r w:rsidRPr="006E440A">
        <w:rPr>
          <w:rFonts w:ascii="Verdana" w:hAnsi="Verdana" w:cs="Arial"/>
          <w:sz w:val="20"/>
        </w:rPr>
        <w:t>c)</w:t>
      </w:r>
      <w:r w:rsidRPr="006E440A">
        <w:rPr>
          <w:rFonts w:ascii="Verdana" w:hAnsi="Verdana" w:cs="Arial"/>
          <w:sz w:val="20"/>
        </w:rPr>
        <w:tab/>
        <w:t>Otros datos importantes de carácter social y deportivo del club.</w:t>
      </w:r>
    </w:p>
    <w:p w:rsidR="00CD157B" w:rsidRPr="006E440A" w:rsidRDefault="00CD157B" w:rsidP="00CD157B">
      <w:pPr>
        <w:pStyle w:val="Normal0"/>
        <w:widowControl w:val="0"/>
        <w:spacing w:line="360" w:lineRule="auto"/>
        <w:ind w:firstLine="708"/>
        <w:jc w:val="both"/>
        <w:rPr>
          <w:rFonts w:ascii="Verdana" w:hAnsi="Verdana" w:cs="Arial"/>
          <w:sz w:val="20"/>
        </w:rPr>
      </w:pPr>
      <w:r w:rsidRPr="006E440A">
        <w:rPr>
          <w:rFonts w:ascii="Verdana" w:hAnsi="Verdana" w:cs="Arial"/>
          <w:sz w:val="20"/>
        </w:rPr>
        <w:t>Enmienda y efectos de la presentación de solicitudes.</w:t>
      </w:r>
    </w:p>
    <w:p w:rsidR="00CD157B" w:rsidRPr="006E440A" w:rsidRDefault="00CD157B" w:rsidP="00CD157B">
      <w:pPr>
        <w:pStyle w:val="Normal0"/>
        <w:widowControl w:val="0"/>
        <w:spacing w:line="360" w:lineRule="auto"/>
        <w:ind w:firstLine="708"/>
        <w:jc w:val="both"/>
        <w:rPr>
          <w:rFonts w:ascii="Verdana" w:hAnsi="Verdana" w:cs="Arial"/>
          <w:sz w:val="20"/>
        </w:rPr>
      </w:pPr>
      <w:r w:rsidRPr="006E440A">
        <w:rPr>
          <w:rFonts w:ascii="Verdana" w:hAnsi="Verdana" w:cs="Arial"/>
          <w:sz w:val="20"/>
        </w:rPr>
        <w:t xml:space="preserve">Las deficiencias y las omisiones en la solicitud y restante documentación preceptiva deberán enmendarse, en el plazo de diez días desde la notificación efectuada en la </w:t>
      </w:r>
      <w:r w:rsidR="00CB5A95">
        <w:rPr>
          <w:rFonts w:ascii="Verdana" w:hAnsi="Verdana" w:cs="Arial"/>
          <w:sz w:val="20"/>
        </w:rPr>
        <w:t>dirección electrónica facilitada</w:t>
      </w:r>
      <w:r w:rsidRPr="006E440A">
        <w:rPr>
          <w:rFonts w:ascii="Verdana" w:hAnsi="Verdana" w:cs="Arial"/>
          <w:sz w:val="20"/>
        </w:rPr>
        <w:t xml:space="preserve"> por el solicitante, si </w:t>
      </w:r>
      <w:r w:rsidR="00CB5A95">
        <w:rPr>
          <w:rFonts w:ascii="Verdana" w:hAnsi="Verdana" w:cs="Arial"/>
          <w:sz w:val="20"/>
        </w:rPr>
        <w:t>fuera</w:t>
      </w:r>
      <w:r w:rsidRPr="006E440A">
        <w:rPr>
          <w:rFonts w:ascii="Verdana" w:hAnsi="Verdana" w:cs="Arial"/>
          <w:sz w:val="20"/>
        </w:rPr>
        <w:t xml:space="preserve"> el caso, o diez días desde la publicación de la correspondiente resolución de los diversos procedimientos de concesión de subvenciones publicados en la dirección web (www.barbadas.es). De no efectuar la enmienda en el plazo indicado, se tendrá por desistido de su petición.</w:t>
      </w:r>
    </w:p>
    <w:p w:rsidR="00CD157B" w:rsidRDefault="00CD157B" w:rsidP="00CD157B">
      <w:pPr>
        <w:pStyle w:val="Normal0"/>
        <w:widowControl w:val="0"/>
        <w:spacing w:line="360" w:lineRule="auto"/>
        <w:ind w:firstLine="708"/>
        <w:jc w:val="both"/>
        <w:rPr>
          <w:rFonts w:ascii="Verdana" w:hAnsi="Verdana" w:cs="Arial"/>
          <w:sz w:val="20"/>
        </w:rPr>
      </w:pPr>
      <w:r w:rsidRPr="006E440A">
        <w:rPr>
          <w:rFonts w:ascii="Verdana" w:hAnsi="Verdana" w:cs="Arial"/>
          <w:sz w:val="20"/>
        </w:rPr>
        <w:t>No será necesario presentar aquella documentación preceptiva que se encuentre en poder del Ayuntamiento de Barbadás siempre que se manifieste que no sufrieron variación, de acuerdo con el anexo III.</w:t>
      </w:r>
    </w:p>
    <w:p w:rsidR="00AE5818" w:rsidRDefault="00AE5818" w:rsidP="00CD157B">
      <w:pPr>
        <w:pStyle w:val="Normal0"/>
        <w:widowControl w:val="0"/>
        <w:spacing w:line="360" w:lineRule="auto"/>
        <w:ind w:firstLine="708"/>
        <w:jc w:val="both"/>
        <w:rPr>
          <w:rFonts w:ascii="Verdana" w:hAnsi="Verdana" w:cs="Arial"/>
          <w:sz w:val="20"/>
        </w:rPr>
      </w:pPr>
    </w:p>
    <w:p w:rsidR="00CD157B" w:rsidRPr="006E440A" w:rsidRDefault="00CD157B" w:rsidP="00CD157B">
      <w:pPr>
        <w:pStyle w:val="Normal0"/>
        <w:widowControl w:val="0"/>
        <w:spacing w:line="360" w:lineRule="auto"/>
        <w:ind w:firstLine="708"/>
        <w:jc w:val="both"/>
        <w:rPr>
          <w:rFonts w:ascii="Verdana" w:hAnsi="Verdana" w:cs="Arial"/>
          <w:sz w:val="20"/>
        </w:rPr>
      </w:pPr>
      <w:r w:rsidRPr="006E440A">
        <w:rPr>
          <w:rFonts w:ascii="Verdana" w:hAnsi="Verdana" w:cs="Arial"/>
          <w:sz w:val="20"/>
        </w:rPr>
        <w:t>La presentación de la solicitud lleva consigo:</w:t>
      </w:r>
    </w:p>
    <w:p w:rsidR="00CD157B" w:rsidRPr="006E440A" w:rsidRDefault="00CD157B" w:rsidP="00CD157B">
      <w:pPr>
        <w:pStyle w:val="Normal0"/>
        <w:widowControl w:val="0"/>
        <w:spacing w:line="360" w:lineRule="auto"/>
        <w:ind w:firstLine="708"/>
        <w:jc w:val="both"/>
        <w:rPr>
          <w:rFonts w:ascii="Verdana" w:hAnsi="Verdana" w:cs="Arial"/>
          <w:sz w:val="20"/>
        </w:rPr>
      </w:pPr>
      <w:r w:rsidRPr="006E440A">
        <w:rPr>
          <w:rFonts w:ascii="Verdana" w:hAnsi="Verdana" w:cs="Arial"/>
          <w:sz w:val="20"/>
        </w:rPr>
        <w:t>•</w:t>
      </w:r>
      <w:r w:rsidRPr="006E440A">
        <w:rPr>
          <w:rFonts w:ascii="Verdana" w:hAnsi="Verdana" w:cs="Arial"/>
          <w:sz w:val="20"/>
        </w:rPr>
        <w:tab/>
        <w:t>La aceptación incondicional de las bases reguladoras y de la convocatoria.</w:t>
      </w:r>
    </w:p>
    <w:p w:rsidR="00CD157B" w:rsidRPr="006E440A" w:rsidRDefault="00CD157B" w:rsidP="00CD157B">
      <w:pPr>
        <w:pStyle w:val="Normal0"/>
        <w:widowControl w:val="0"/>
        <w:spacing w:line="360" w:lineRule="auto"/>
        <w:ind w:firstLine="708"/>
        <w:jc w:val="both"/>
        <w:rPr>
          <w:rFonts w:ascii="Verdana" w:hAnsi="Verdana" w:cs="Arial"/>
          <w:sz w:val="20"/>
        </w:rPr>
      </w:pPr>
      <w:r w:rsidRPr="006E440A">
        <w:rPr>
          <w:rFonts w:ascii="Verdana" w:hAnsi="Verdana" w:cs="Arial"/>
          <w:sz w:val="20"/>
        </w:rPr>
        <w:t>•</w:t>
      </w:r>
      <w:r w:rsidRPr="006E440A">
        <w:rPr>
          <w:rFonts w:ascii="Verdana" w:hAnsi="Verdana" w:cs="Arial"/>
          <w:sz w:val="20"/>
        </w:rPr>
        <w:tab/>
        <w:t>La aceptación incondicional de los requisitos y deberes que se contienen en las bases y en las convocatorias.</w:t>
      </w:r>
    </w:p>
    <w:p w:rsidR="00CD157B" w:rsidRPr="006E440A" w:rsidRDefault="00CD157B" w:rsidP="00CD157B">
      <w:pPr>
        <w:pStyle w:val="Normal0"/>
        <w:widowControl w:val="0"/>
        <w:spacing w:line="360" w:lineRule="auto"/>
        <w:ind w:firstLine="708"/>
        <w:jc w:val="both"/>
        <w:rPr>
          <w:rFonts w:ascii="Verdana" w:hAnsi="Verdana" w:cs="Arial"/>
          <w:sz w:val="20"/>
        </w:rPr>
      </w:pPr>
      <w:r w:rsidRPr="006E440A">
        <w:rPr>
          <w:rFonts w:ascii="Verdana" w:hAnsi="Verdana" w:cs="Arial"/>
          <w:sz w:val="20"/>
        </w:rPr>
        <w:t>•</w:t>
      </w:r>
      <w:r w:rsidRPr="006E440A">
        <w:rPr>
          <w:rFonts w:ascii="Verdana" w:hAnsi="Verdana" w:cs="Arial"/>
          <w:sz w:val="20"/>
        </w:rPr>
        <w:tab/>
        <w:t>Autorización a la Concejalía de Deportes para solicitar las certificaciones que deba emitir la Agencia Estatal de la Administración Tributaria y el Ayuntamiento de Barbadás.</w:t>
      </w:r>
    </w:p>
    <w:p w:rsidR="00CD157B" w:rsidRPr="006E440A" w:rsidRDefault="00CD157B" w:rsidP="00CD157B">
      <w:pPr>
        <w:pStyle w:val="Normal0"/>
        <w:widowControl w:val="0"/>
        <w:spacing w:line="360" w:lineRule="auto"/>
        <w:ind w:firstLine="708"/>
        <w:jc w:val="both"/>
        <w:rPr>
          <w:rFonts w:ascii="Verdana" w:hAnsi="Verdana" w:cs="Arial"/>
          <w:sz w:val="20"/>
        </w:rPr>
      </w:pPr>
      <w:r w:rsidRPr="006E440A">
        <w:rPr>
          <w:rFonts w:ascii="Verdana" w:hAnsi="Verdana" w:cs="Arial"/>
          <w:sz w:val="20"/>
        </w:rPr>
        <w:t>•</w:t>
      </w:r>
      <w:r w:rsidRPr="006E440A">
        <w:rPr>
          <w:rFonts w:ascii="Verdana" w:hAnsi="Verdana" w:cs="Arial"/>
          <w:sz w:val="20"/>
        </w:rPr>
        <w:tab/>
        <w:t>Autorización implícita a la Concejalía de Deportes para tratar la información personal y deportiva en las distintas fases de tramitación.</w:t>
      </w:r>
    </w:p>
    <w:p w:rsidR="00CD157B" w:rsidRDefault="00CD157B" w:rsidP="00CD157B">
      <w:pPr>
        <w:pStyle w:val="Normal0"/>
        <w:widowControl w:val="0"/>
        <w:spacing w:line="360" w:lineRule="auto"/>
        <w:ind w:firstLine="708"/>
        <w:jc w:val="both"/>
        <w:rPr>
          <w:rFonts w:ascii="Verdana" w:hAnsi="Verdana" w:cs="Arial"/>
          <w:sz w:val="20"/>
        </w:rPr>
      </w:pPr>
    </w:p>
    <w:p w:rsidR="004F339B" w:rsidRDefault="004F339B" w:rsidP="00CD157B">
      <w:pPr>
        <w:pStyle w:val="Normal0"/>
        <w:widowControl w:val="0"/>
        <w:spacing w:line="360" w:lineRule="auto"/>
        <w:ind w:firstLine="708"/>
        <w:jc w:val="both"/>
        <w:rPr>
          <w:rFonts w:ascii="Verdana" w:hAnsi="Verdana" w:cs="Arial"/>
          <w:sz w:val="20"/>
        </w:rPr>
      </w:pPr>
    </w:p>
    <w:p w:rsidR="004F339B" w:rsidRDefault="004F339B" w:rsidP="00CD157B">
      <w:pPr>
        <w:pStyle w:val="Normal0"/>
        <w:widowControl w:val="0"/>
        <w:spacing w:line="360" w:lineRule="auto"/>
        <w:ind w:firstLine="708"/>
        <w:jc w:val="both"/>
        <w:rPr>
          <w:rFonts w:ascii="Verdana" w:hAnsi="Verdana" w:cs="Arial"/>
          <w:sz w:val="20"/>
        </w:rPr>
      </w:pPr>
    </w:p>
    <w:p w:rsidR="004F339B" w:rsidRDefault="004F339B" w:rsidP="00CD157B">
      <w:pPr>
        <w:pStyle w:val="Normal0"/>
        <w:widowControl w:val="0"/>
        <w:spacing w:line="360" w:lineRule="auto"/>
        <w:ind w:firstLine="708"/>
        <w:jc w:val="both"/>
        <w:rPr>
          <w:rFonts w:ascii="Verdana" w:hAnsi="Verdana" w:cs="Arial"/>
          <w:sz w:val="20"/>
        </w:rPr>
      </w:pPr>
    </w:p>
    <w:p w:rsidR="004F339B" w:rsidRDefault="004F339B" w:rsidP="00CD157B">
      <w:pPr>
        <w:pStyle w:val="Normal0"/>
        <w:widowControl w:val="0"/>
        <w:spacing w:line="360" w:lineRule="auto"/>
        <w:ind w:firstLine="708"/>
        <w:jc w:val="both"/>
        <w:rPr>
          <w:rFonts w:ascii="Verdana" w:hAnsi="Verdana" w:cs="Arial"/>
          <w:sz w:val="20"/>
        </w:rPr>
      </w:pPr>
    </w:p>
    <w:p w:rsidR="004F339B" w:rsidRDefault="004F339B" w:rsidP="00CD157B">
      <w:pPr>
        <w:pStyle w:val="Normal0"/>
        <w:widowControl w:val="0"/>
        <w:spacing w:line="360" w:lineRule="auto"/>
        <w:ind w:firstLine="708"/>
        <w:jc w:val="both"/>
        <w:rPr>
          <w:rFonts w:ascii="Verdana" w:hAnsi="Verdana" w:cs="Arial"/>
          <w:sz w:val="20"/>
        </w:rPr>
      </w:pPr>
    </w:p>
    <w:p w:rsidR="00CD157B" w:rsidRPr="006E440A" w:rsidRDefault="004F339B" w:rsidP="00CD157B">
      <w:pPr>
        <w:pStyle w:val="Normal0"/>
        <w:widowControl w:val="0"/>
        <w:spacing w:line="360" w:lineRule="auto"/>
        <w:ind w:firstLine="708"/>
        <w:jc w:val="both"/>
        <w:rPr>
          <w:rFonts w:ascii="Verdana" w:hAnsi="Verdana" w:cs="Arial"/>
          <w:b/>
          <w:bCs/>
          <w:sz w:val="20"/>
          <w:u w:val="single"/>
        </w:rPr>
      </w:pPr>
      <w:r>
        <w:rPr>
          <w:rFonts w:ascii="Verdana" w:hAnsi="Verdana" w:cs="Arial"/>
          <w:b/>
          <w:bCs/>
          <w:sz w:val="20"/>
        </w:rPr>
        <w:t>Art.</w:t>
      </w:r>
      <w:r w:rsidR="00CD157B" w:rsidRPr="006E440A">
        <w:rPr>
          <w:rFonts w:ascii="Verdana" w:hAnsi="Verdana" w:cs="Arial"/>
          <w:b/>
          <w:bCs/>
          <w:sz w:val="20"/>
        </w:rPr>
        <w:t>7.</w:t>
      </w:r>
      <w:r>
        <w:rPr>
          <w:rFonts w:ascii="Verdana" w:hAnsi="Verdana" w:cs="Arial"/>
          <w:b/>
          <w:bCs/>
          <w:sz w:val="20"/>
        </w:rPr>
        <w:t xml:space="preserve">- </w:t>
      </w:r>
      <w:r w:rsidR="00CD157B" w:rsidRPr="006E440A">
        <w:rPr>
          <w:rFonts w:ascii="Verdana" w:hAnsi="Verdana" w:cs="Arial"/>
          <w:b/>
          <w:bCs/>
          <w:sz w:val="20"/>
        </w:rPr>
        <w:t xml:space="preserve"> </w:t>
      </w:r>
      <w:r w:rsidR="00CD157B" w:rsidRPr="006E440A">
        <w:rPr>
          <w:rFonts w:ascii="Verdana" w:hAnsi="Verdana" w:cs="Arial"/>
          <w:b/>
          <w:bCs/>
          <w:sz w:val="20"/>
          <w:u w:val="single"/>
        </w:rPr>
        <w:t>Plazo de Resolución y Notificación</w:t>
      </w:r>
    </w:p>
    <w:p w:rsidR="00CD157B" w:rsidRPr="006E440A" w:rsidRDefault="00CD157B" w:rsidP="00CD157B">
      <w:pPr>
        <w:pStyle w:val="Normal0"/>
        <w:widowControl w:val="0"/>
        <w:spacing w:line="360" w:lineRule="auto"/>
        <w:ind w:firstLine="708"/>
        <w:jc w:val="both"/>
        <w:rPr>
          <w:rFonts w:ascii="Verdana" w:hAnsi="Verdana" w:cs="Arial"/>
          <w:sz w:val="20"/>
        </w:rPr>
      </w:pPr>
    </w:p>
    <w:p w:rsidR="00CD157B" w:rsidRPr="006E440A" w:rsidRDefault="00CD157B" w:rsidP="00CD157B">
      <w:pPr>
        <w:pStyle w:val="Normal0"/>
        <w:widowControl w:val="0"/>
        <w:spacing w:line="360" w:lineRule="auto"/>
        <w:ind w:firstLine="708"/>
        <w:jc w:val="both"/>
        <w:rPr>
          <w:rFonts w:ascii="Verdana" w:hAnsi="Verdana" w:cs="Arial"/>
          <w:sz w:val="20"/>
        </w:rPr>
      </w:pPr>
      <w:r w:rsidRPr="006E440A">
        <w:rPr>
          <w:rFonts w:ascii="Verdana" w:hAnsi="Verdana" w:cs="Arial"/>
          <w:sz w:val="20"/>
        </w:rPr>
        <w:t>El plazo para la resolución de las peticiones de subvención será de tres meses. El venc</w:t>
      </w:r>
      <w:r w:rsidR="00884407">
        <w:rPr>
          <w:rFonts w:ascii="Verdana" w:hAnsi="Verdana" w:cs="Arial"/>
          <w:sz w:val="20"/>
        </w:rPr>
        <w:t>i</w:t>
      </w:r>
      <w:r w:rsidRPr="006E440A">
        <w:rPr>
          <w:rFonts w:ascii="Verdana" w:hAnsi="Verdana" w:cs="Arial"/>
          <w:sz w:val="20"/>
        </w:rPr>
        <w:t>m</w:t>
      </w:r>
      <w:r w:rsidR="00884407">
        <w:rPr>
          <w:rFonts w:ascii="Verdana" w:hAnsi="Verdana" w:cs="Arial"/>
          <w:sz w:val="20"/>
        </w:rPr>
        <w:t>i</w:t>
      </w:r>
      <w:r w:rsidRPr="006E440A">
        <w:rPr>
          <w:rFonts w:ascii="Verdana" w:hAnsi="Verdana" w:cs="Arial"/>
          <w:sz w:val="20"/>
        </w:rPr>
        <w:t>ento del plazo máximo sin que sea comunicad</w:t>
      </w:r>
      <w:r w:rsidR="00884407">
        <w:rPr>
          <w:rFonts w:ascii="Verdana" w:hAnsi="Verdana" w:cs="Arial"/>
          <w:sz w:val="20"/>
        </w:rPr>
        <w:t>a la resolución legítima a los/las interesados/</w:t>
      </w:r>
      <w:r w:rsidRPr="006E440A">
        <w:rPr>
          <w:rFonts w:ascii="Verdana" w:hAnsi="Verdana" w:cs="Arial"/>
          <w:sz w:val="20"/>
        </w:rPr>
        <w:t>as para entender desestimada la solicitud por silencio administrativo.</w:t>
      </w:r>
    </w:p>
    <w:p w:rsidR="00CD157B" w:rsidRPr="006E440A" w:rsidRDefault="00CD157B" w:rsidP="00CD157B">
      <w:pPr>
        <w:pStyle w:val="Normal0"/>
        <w:widowControl w:val="0"/>
        <w:spacing w:line="360" w:lineRule="auto"/>
        <w:ind w:firstLine="708"/>
        <w:jc w:val="both"/>
        <w:rPr>
          <w:rFonts w:ascii="Verdana" w:hAnsi="Verdana" w:cs="Arial"/>
          <w:sz w:val="20"/>
        </w:rPr>
      </w:pPr>
      <w:r w:rsidRPr="006E440A">
        <w:rPr>
          <w:rFonts w:ascii="Verdana" w:hAnsi="Verdana" w:cs="Arial"/>
          <w:sz w:val="20"/>
        </w:rPr>
        <w:t xml:space="preserve">Toda publicación/notificación, sea individual o colectiva, a la que haga referencia estas bases se realizará mediante publicación </w:t>
      </w:r>
      <w:r w:rsidR="00884407">
        <w:rPr>
          <w:rFonts w:ascii="Verdana" w:hAnsi="Verdana" w:cs="Arial"/>
          <w:sz w:val="20"/>
        </w:rPr>
        <w:t>en la localización web y tablón</w:t>
      </w:r>
      <w:r w:rsidRPr="006E440A">
        <w:rPr>
          <w:rFonts w:ascii="Verdana" w:hAnsi="Verdana" w:cs="Arial"/>
          <w:sz w:val="20"/>
        </w:rPr>
        <w:t xml:space="preserve"> de anuncios del Ayuntamiento de Barbadás. La publicación sustituirá a la notificación personal y producirá los mismos efectos, según la Ley 30/1992.</w:t>
      </w:r>
    </w:p>
    <w:p w:rsidR="00CD157B" w:rsidRPr="006E440A" w:rsidRDefault="00884407" w:rsidP="00CD157B">
      <w:pPr>
        <w:pStyle w:val="Normal0"/>
        <w:widowControl w:val="0"/>
        <w:spacing w:line="360" w:lineRule="auto"/>
        <w:ind w:firstLine="708"/>
        <w:jc w:val="both"/>
        <w:rPr>
          <w:rFonts w:ascii="Verdana" w:hAnsi="Verdana" w:cs="Arial"/>
          <w:sz w:val="20"/>
        </w:rPr>
      </w:pPr>
      <w:r>
        <w:rPr>
          <w:rFonts w:ascii="Verdana" w:hAnsi="Verdana" w:cs="Arial"/>
          <w:sz w:val="20"/>
        </w:rPr>
        <w:t>Los/as beneficiarios/</w:t>
      </w:r>
      <w:r w:rsidR="00CD157B" w:rsidRPr="006E440A">
        <w:rPr>
          <w:rFonts w:ascii="Verdana" w:hAnsi="Verdana" w:cs="Arial"/>
          <w:sz w:val="20"/>
        </w:rPr>
        <w:t xml:space="preserve">as tendrán un plazo de 10 días, desde la notificación de la resolución definitiva, para aceptar o rechazar la subvención, de no producirse manifestación </w:t>
      </w:r>
      <w:r>
        <w:rPr>
          <w:rFonts w:ascii="Verdana" w:hAnsi="Verdana" w:cs="Arial"/>
          <w:sz w:val="20"/>
        </w:rPr>
        <w:t>expresa se entenderá aceptada tá</w:t>
      </w:r>
      <w:r w:rsidR="00CD157B" w:rsidRPr="006E440A">
        <w:rPr>
          <w:rFonts w:ascii="Verdana" w:hAnsi="Verdana" w:cs="Arial"/>
          <w:sz w:val="20"/>
        </w:rPr>
        <w:t>citamente.</w:t>
      </w:r>
    </w:p>
    <w:p w:rsidR="00CD157B" w:rsidRPr="006E440A" w:rsidRDefault="00CD157B" w:rsidP="00CD157B">
      <w:pPr>
        <w:pStyle w:val="Normal0"/>
        <w:widowControl w:val="0"/>
        <w:spacing w:line="360" w:lineRule="auto"/>
        <w:ind w:firstLine="708"/>
        <w:jc w:val="both"/>
        <w:rPr>
          <w:rFonts w:ascii="Verdana" w:hAnsi="Verdana" w:cs="Arial"/>
          <w:sz w:val="20"/>
        </w:rPr>
      </w:pPr>
      <w:r w:rsidRPr="006E440A">
        <w:rPr>
          <w:rFonts w:ascii="Verdana" w:hAnsi="Verdana" w:cs="Arial"/>
          <w:sz w:val="20"/>
        </w:rPr>
        <w:t xml:space="preserve"> Contra la resolución, que pone fin al procedimiento administrativo, se podrá interponer recurso potestativo de reposición ante la Concejalía de Deportes del Ayuntamiento de Barbadás en el plazo de un mes o un recurso </w:t>
      </w:r>
      <w:r w:rsidR="0039532D" w:rsidRPr="006E440A">
        <w:rPr>
          <w:rFonts w:ascii="Verdana" w:hAnsi="Verdana" w:cs="Arial"/>
          <w:sz w:val="20"/>
        </w:rPr>
        <w:t>contencioso</w:t>
      </w:r>
      <w:r w:rsidRPr="006E440A">
        <w:rPr>
          <w:rFonts w:ascii="Verdana" w:hAnsi="Verdana" w:cs="Arial"/>
          <w:sz w:val="20"/>
        </w:rPr>
        <w:t xml:space="preserve">-administrativo ante </w:t>
      </w:r>
      <w:r w:rsidR="00884407">
        <w:rPr>
          <w:rFonts w:ascii="Verdana" w:hAnsi="Verdana" w:cs="Arial"/>
          <w:sz w:val="20"/>
        </w:rPr>
        <w:t>e</w:t>
      </w:r>
      <w:r w:rsidRPr="006E440A">
        <w:rPr>
          <w:rFonts w:ascii="Verdana" w:hAnsi="Verdana" w:cs="Arial"/>
          <w:sz w:val="20"/>
        </w:rPr>
        <w:t>l Juzgado del Contencioso-Administrativo de Ourense, sin perjuicio d</w:t>
      </w:r>
      <w:r w:rsidR="00884407">
        <w:rPr>
          <w:rFonts w:ascii="Verdana" w:hAnsi="Verdana" w:cs="Arial"/>
          <w:sz w:val="20"/>
        </w:rPr>
        <w:t>e la interposición de cualquier</w:t>
      </w:r>
      <w:r w:rsidRPr="006E440A">
        <w:rPr>
          <w:rFonts w:ascii="Verdana" w:hAnsi="Verdana" w:cs="Arial"/>
          <w:sz w:val="20"/>
        </w:rPr>
        <w:t xml:space="preserve"> otro que se estime conveniente.</w:t>
      </w:r>
    </w:p>
    <w:p w:rsidR="004F339B" w:rsidRDefault="004F339B" w:rsidP="00CD157B">
      <w:pPr>
        <w:pStyle w:val="Normal0"/>
        <w:widowControl w:val="0"/>
        <w:spacing w:line="360" w:lineRule="auto"/>
        <w:ind w:firstLine="708"/>
        <w:jc w:val="both"/>
        <w:rPr>
          <w:rFonts w:ascii="Verdana" w:hAnsi="Verdana" w:cs="Arial"/>
          <w:b/>
          <w:bCs/>
          <w:sz w:val="20"/>
        </w:rPr>
      </w:pPr>
    </w:p>
    <w:p w:rsidR="00CD157B" w:rsidRPr="006E440A" w:rsidRDefault="004F339B" w:rsidP="00CD157B">
      <w:pPr>
        <w:pStyle w:val="Normal0"/>
        <w:widowControl w:val="0"/>
        <w:spacing w:line="360" w:lineRule="auto"/>
        <w:ind w:firstLine="708"/>
        <w:jc w:val="both"/>
        <w:rPr>
          <w:rFonts w:ascii="Verdana" w:hAnsi="Verdana" w:cs="Arial"/>
          <w:b/>
          <w:bCs/>
          <w:sz w:val="20"/>
          <w:u w:val="single"/>
        </w:rPr>
      </w:pPr>
      <w:r>
        <w:rPr>
          <w:rFonts w:ascii="Verdana" w:hAnsi="Verdana" w:cs="Arial"/>
          <w:b/>
          <w:bCs/>
          <w:sz w:val="20"/>
        </w:rPr>
        <w:t>Art.</w:t>
      </w:r>
      <w:r w:rsidR="00CD157B" w:rsidRPr="006E440A">
        <w:rPr>
          <w:rFonts w:ascii="Verdana" w:hAnsi="Verdana" w:cs="Arial"/>
          <w:b/>
          <w:bCs/>
          <w:sz w:val="20"/>
        </w:rPr>
        <w:t>8.</w:t>
      </w:r>
      <w:r>
        <w:rPr>
          <w:rFonts w:ascii="Verdana" w:hAnsi="Verdana" w:cs="Arial"/>
          <w:b/>
          <w:bCs/>
          <w:sz w:val="20"/>
        </w:rPr>
        <w:t>-</w:t>
      </w:r>
      <w:r w:rsidR="00CD157B" w:rsidRPr="006E440A">
        <w:rPr>
          <w:rFonts w:ascii="Verdana" w:hAnsi="Verdana" w:cs="Arial"/>
          <w:b/>
          <w:bCs/>
          <w:sz w:val="20"/>
        </w:rPr>
        <w:t xml:space="preserve"> </w:t>
      </w:r>
      <w:r w:rsidR="00CD157B" w:rsidRPr="006E440A">
        <w:rPr>
          <w:rFonts w:ascii="Verdana" w:hAnsi="Verdana" w:cs="Arial"/>
          <w:b/>
          <w:bCs/>
          <w:sz w:val="20"/>
          <w:u w:val="single"/>
        </w:rPr>
        <w:t>Criterios de Valoración de Solicitudes.</w:t>
      </w:r>
    </w:p>
    <w:p w:rsidR="00CD157B" w:rsidRPr="006E440A" w:rsidRDefault="00CD157B" w:rsidP="00CD157B">
      <w:pPr>
        <w:pStyle w:val="Normal0"/>
        <w:widowControl w:val="0"/>
        <w:spacing w:line="360" w:lineRule="auto"/>
        <w:ind w:firstLine="708"/>
        <w:jc w:val="both"/>
        <w:rPr>
          <w:rFonts w:ascii="Verdana" w:hAnsi="Verdana" w:cs="Arial"/>
          <w:sz w:val="20"/>
        </w:rPr>
      </w:pPr>
    </w:p>
    <w:p w:rsidR="00CD157B" w:rsidRPr="006E440A" w:rsidRDefault="00CD157B" w:rsidP="00CD157B">
      <w:pPr>
        <w:pStyle w:val="Normal0"/>
        <w:widowControl w:val="0"/>
        <w:spacing w:line="360" w:lineRule="auto"/>
        <w:jc w:val="both"/>
        <w:rPr>
          <w:rFonts w:ascii="Verdana" w:hAnsi="Verdana" w:cs="Arial"/>
          <w:sz w:val="20"/>
        </w:rPr>
      </w:pPr>
      <w:r w:rsidRPr="006E440A">
        <w:rPr>
          <w:rFonts w:ascii="Verdana" w:hAnsi="Verdana" w:cs="Arial"/>
          <w:sz w:val="20"/>
        </w:rPr>
        <w:t>Se valorarán los siguientes aspectos:</w:t>
      </w:r>
    </w:p>
    <w:p w:rsidR="00CD157B" w:rsidRPr="006E440A" w:rsidRDefault="00CD157B" w:rsidP="00CD157B">
      <w:pPr>
        <w:pStyle w:val="Normal0"/>
        <w:widowControl w:val="0"/>
        <w:spacing w:line="360" w:lineRule="auto"/>
        <w:jc w:val="both"/>
        <w:rPr>
          <w:rFonts w:ascii="Verdana" w:hAnsi="Verdana" w:cs="Arial"/>
          <w:sz w:val="20"/>
        </w:rPr>
      </w:pPr>
    </w:p>
    <w:p w:rsidR="00CD157B" w:rsidRPr="006E440A" w:rsidRDefault="00CD157B" w:rsidP="00CD157B">
      <w:pPr>
        <w:pStyle w:val="Normal0"/>
        <w:widowControl w:val="0"/>
        <w:spacing w:line="360" w:lineRule="auto"/>
        <w:jc w:val="both"/>
        <w:rPr>
          <w:rFonts w:ascii="Verdana" w:hAnsi="Verdana" w:cs="Arial"/>
          <w:b/>
          <w:sz w:val="20"/>
        </w:rPr>
      </w:pPr>
      <w:r w:rsidRPr="006E440A">
        <w:rPr>
          <w:rFonts w:ascii="Verdana" w:hAnsi="Verdana" w:cs="Arial"/>
          <w:b/>
          <w:sz w:val="20"/>
        </w:rPr>
        <w:t>Eventos Deportivos.</w:t>
      </w:r>
    </w:p>
    <w:p w:rsidR="00CD157B" w:rsidRPr="006E440A" w:rsidRDefault="00CD157B" w:rsidP="00CD157B">
      <w:pPr>
        <w:pStyle w:val="Normal0"/>
        <w:widowControl w:val="0"/>
        <w:numPr>
          <w:ilvl w:val="0"/>
          <w:numId w:val="3"/>
        </w:numPr>
        <w:spacing w:line="360" w:lineRule="auto"/>
        <w:jc w:val="both"/>
        <w:rPr>
          <w:rFonts w:ascii="Verdana" w:hAnsi="Verdana" w:cs="Arial"/>
          <w:sz w:val="20"/>
        </w:rPr>
      </w:pPr>
      <w:r w:rsidRPr="006E440A">
        <w:rPr>
          <w:rFonts w:ascii="Verdana" w:hAnsi="Verdana" w:cs="Arial"/>
          <w:sz w:val="20"/>
        </w:rPr>
        <w:t>Ámbito competitivo del evento</w:t>
      </w:r>
    </w:p>
    <w:p w:rsidR="00CD157B" w:rsidRPr="006E440A" w:rsidRDefault="00CD157B" w:rsidP="00CD157B">
      <w:pPr>
        <w:pStyle w:val="Normal0"/>
        <w:widowControl w:val="0"/>
        <w:numPr>
          <w:ilvl w:val="0"/>
          <w:numId w:val="4"/>
        </w:numPr>
        <w:spacing w:line="360" w:lineRule="auto"/>
        <w:jc w:val="both"/>
        <w:rPr>
          <w:rFonts w:ascii="Verdana" w:hAnsi="Verdana" w:cs="Arial"/>
          <w:sz w:val="20"/>
        </w:rPr>
      </w:pPr>
      <w:r w:rsidRPr="006E440A">
        <w:rPr>
          <w:rFonts w:ascii="Verdana" w:hAnsi="Verdana" w:cs="Arial"/>
          <w:sz w:val="20"/>
        </w:rPr>
        <w:t>Competiciones de ámbito nacional. (10 puntos)</w:t>
      </w:r>
    </w:p>
    <w:p w:rsidR="00AE5818" w:rsidRPr="00AE5818" w:rsidRDefault="00CD157B" w:rsidP="00AE5818">
      <w:pPr>
        <w:pStyle w:val="Normal0"/>
        <w:widowControl w:val="0"/>
        <w:numPr>
          <w:ilvl w:val="0"/>
          <w:numId w:val="4"/>
        </w:numPr>
        <w:spacing w:line="360" w:lineRule="auto"/>
        <w:jc w:val="both"/>
        <w:rPr>
          <w:rFonts w:ascii="Verdana" w:hAnsi="Verdana" w:cs="Arial"/>
          <w:sz w:val="20"/>
        </w:rPr>
      </w:pPr>
      <w:r w:rsidRPr="006E440A">
        <w:rPr>
          <w:rFonts w:ascii="Verdana" w:hAnsi="Verdana" w:cs="Arial"/>
          <w:sz w:val="20"/>
        </w:rPr>
        <w:t>Competiciones de ámbito interprovincial o autonómico. (5 puntos)</w:t>
      </w:r>
    </w:p>
    <w:p w:rsidR="00CD157B" w:rsidRPr="006E440A" w:rsidRDefault="00CD157B" w:rsidP="00CD157B">
      <w:pPr>
        <w:pStyle w:val="Normal0"/>
        <w:widowControl w:val="0"/>
        <w:numPr>
          <w:ilvl w:val="0"/>
          <w:numId w:val="4"/>
        </w:numPr>
        <w:spacing w:line="360" w:lineRule="auto"/>
        <w:jc w:val="both"/>
        <w:rPr>
          <w:rFonts w:ascii="Verdana" w:hAnsi="Verdana" w:cs="Arial"/>
          <w:sz w:val="20"/>
        </w:rPr>
      </w:pPr>
      <w:r w:rsidRPr="006E440A">
        <w:rPr>
          <w:rFonts w:ascii="Verdana" w:hAnsi="Verdana" w:cs="Arial"/>
          <w:sz w:val="20"/>
        </w:rPr>
        <w:t>Competiciones de ámbito provincial. (3 puntos)</w:t>
      </w:r>
    </w:p>
    <w:p w:rsidR="00CD157B" w:rsidRPr="006E440A" w:rsidRDefault="00CD157B" w:rsidP="00CD157B">
      <w:pPr>
        <w:pStyle w:val="Normal0"/>
        <w:widowControl w:val="0"/>
        <w:numPr>
          <w:ilvl w:val="0"/>
          <w:numId w:val="4"/>
        </w:numPr>
        <w:spacing w:line="360" w:lineRule="auto"/>
        <w:jc w:val="both"/>
        <w:rPr>
          <w:rFonts w:ascii="Verdana" w:hAnsi="Verdana" w:cs="Arial"/>
          <w:sz w:val="20"/>
        </w:rPr>
      </w:pPr>
      <w:r w:rsidRPr="006E440A">
        <w:rPr>
          <w:rFonts w:ascii="Verdana" w:hAnsi="Verdana" w:cs="Arial"/>
          <w:sz w:val="20"/>
        </w:rPr>
        <w:t>Competiciones de ámbito local. ( 1 punto)</w:t>
      </w:r>
    </w:p>
    <w:p w:rsidR="00CD157B" w:rsidRPr="006E440A" w:rsidRDefault="00CD157B" w:rsidP="00CD157B">
      <w:pPr>
        <w:pStyle w:val="Normal0"/>
        <w:widowControl w:val="0"/>
        <w:spacing w:line="360" w:lineRule="auto"/>
        <w:ind w:firstLine="708"/>
        <w:jc w:val="both"/>
        <w:rPr>
          <w:rFonts w:ascii="Verdana" w:hAnsi="Verdana" w:cs="Arial"/>
          <w:sz w:val="20"/>
        </w:rPr>
      </w:pPr>
      <w:r w:rsidRPr="006E440A">
        <w:rPr>
          <w:rFonts w:ascii="Verdana" w:hAnsi="Verdana" w:cs="Arial"/>
          <w:sz w:val="20"/>
        </w:rPr>
        <w:t>Para considerar una prueba de un determinado ámbito se considerará para obtener mayor puntuación un mínimo de 10 participantes en pruebas individuales y de 2 equipos en competiciones por equipos.</w:t>
      </w:r>
    </w:p>
    <w:p w:rsidR="00CD157B" w:rsidRPr="006E440A" w:rsidRDefault="00CD157B" w:rsidP="00CD157B">
      <w:pPr>
        <w:pStyle w:val="Normal0"/>
        <w:widowControl w:val="0"/>
        <w:numPr>
          <w:ilvl w:val="0"/>
          <w:numId w:val="3"/>
        </w:numPr>
        <w:spacing w:line="360" w:lineRule="auto"/>
        <w:jc w:val="both"/>
        <w:rPr>
          <w:rFonts w:ascii="Verdana" w:hAnsi="Verdana" w:cs="Arial"/>
          <w:sz w:val="20"/>
        </w:rPr>
      </w:pPr>
      <w:r w:rsidRPr="006E440A">
        <w:rPr>
          <w:rFonts w:ascii="Verdana" w:hAnsi="Verdana" w:cs="Arial"/>
          <w:sz w:val="20"/>
        </w:rPr>
        <w:lastRenderedPageBreak/>
        <w:t>Número de ediciones (Antigüedad). 1 punto por cada edición, máximo 5 puntos.</w:t>
      </w:r>
    </w:p>
    <w:p w:rsidR="00CD157B" w:rsidRPr="006E440A" w:rsidRDefault="00CD157B" w:rsidP="00CD157B">
      <w:pPr>
        <w:pStyle w:val="Normal0"/>
        <w:widowControl w:val="0"/>
        <w:numPr>
          <w:ilvl w:val="0"/>
          <w:numId w:val="3"/>
        </w:numPr>
        <w:spacing w:line="360" w:lineRule="auto"/>
        <w:jc w:val="both"/>
        <w:rPr>
          <w:rFonts w:ascii="Verdana" w:hAnsi="Verdana" w:cs="Arial"/>
          <w:sz w:val="20"/>
        </w:rPr>
      </w:pPr>
      <w:r w:rsidRPr="006E440A">
        <w:rPr>
          <w:rFonts w:ascii="Verdana" w:hAnsi="Verdana" w:cs="Arial"/>
          <w:sz w:val="20"/>
        </w:rPr>
        <w:t>Número de participantes. 1 punto por cada 100 participantes, máximo 5 puntos.</w:t>
      </w:r>
    </w:p>
    <w:p w:rsidR="00CD157B" w:rsidRDefault="00CD157B" w:rsidP="00CD157B">
      <w:pPr>
        <w:pStyle w:val="Normal0"/>
        <w:widowControl w:val="0"/>
        <w:numPr>
          <w:ilvl w:val="0"/>
          <w:numId w:val="3"/>
        </w:numPr>
        <w:spacing w:line="360" w:lineRule="auto"/>
        <w:jc w:val="both"/>
        <w:rPr>
          <w:rFonts w:ascii="Verdana" w:hAnsi="Verdana" w:cs="Arial"/>
          <w:sz w:val="20"/>
        </w:rPr>
      </w:pPr>
      <w:r w:rsidRPr="006E440A">
        <w:rPr>
          <w:rFonts w:ascii="Verdana" w:hAnsi="Verdana" w:cs="Arial"/>
          <w:sz w:val="20"/>
        </w:rPr>
        <w:t>Proyecto. Se valorará con un máximo de 5 puntos el mejor proyecto presentado del evento deportivo. El resto serán puntuados proporcionalmente.</w:t>
      </w:r>
    </w:p>
    <w:p w:rsidR="004F339B" w:rsidRDefault="004F339B" w:rsidP="004F339B">
      <w:pPr>
        <w:pStyle w:val="Normal0"/>
        <w:widowControl w:val="0"/>
        <w:spacing w:line="360" w:lineRule="auto"/>
        <w:jc w:val="both"/>
        <w:rPr>
          <w:rFonts w:ascii="Verdana" w:hAnsi="Verdana" w:cs="Arial"/>
          <w:sz w:val="20"/>
        </w:rPr>
      </w:pPr>
    </w:p>
    <w:p w:rsidR="004F339B" w:rsidRDefault="004F339B" w:rsidP="004F339B">
      <w:pPr>
        <w:pStyle w:val="Normal0"/>
        <w:widowControl w:val="0"/>
        <w:spacing w:line="360" w:lineRule="auto"/>
        <w:jc w:val="both"/>
        <w:rPr>
          <w:rFonts w:ascii="Verdana" w:hAnsi="Verdana" w:cs="Arial"/>
          <w:sz w:val="20"/>
        </w:rPr>
      </w:pPr>
    </w:p>
    <w:p w:rsidR="004F339B" w:rsidRPr="006E440A" w:rsidRDefault="004F339B" w:rsidP="004F339B">
      <w:pPr>
        <w:pStyle w:val="Normal0"/>
        <w:widowControl w:val="0"/>
        <w:spacing w:line="360" w:lineRule="auto"/>
        <w:jc w:val="both"/>
        <w:rPr>
          <w:rFonts w:ascii="Verdana" w:hAnsi="Verdana" w:cs="Arial"/>
          <w:sz w:val="20"/>
        </w:rPr>
      </w:pPr>
    </w:p>
    <w:p w:rsidR="00CD157B" w:rsidRPr="006E440A" w:rsidRDefault="00CD157B" w:rsidP="00CD157B">
      <w:pPr>
        <w:pStyle w:val="Normal0"/>
        <w:widowControl w:val="0"/>
        <w:numPr>
          <w:ilvl w:val="0"/>
          <w:numId w:val="3"/>
        </w:numPr>
        <w:spacing w:line="360" w:lineRule="auto"/>
        <w:jc w:val="both"/>
        <w:rPr>
          <w:rFonts w:ascii="Verdana" w:hAnsi="Verdana" w:cs="Arial"/>
          <w:sz w:val="20"/>
        </w:rPr>
      </w:pPr>
      <w:r w:rsidRPr="006E440A">
        <w:rPr>
          <w:rFonts w:ascii="Verdana" w:hAnsi="Verdana" w:cs="Arial"/>
          <w:sz w:val="20"/>
        </w:rPr>
        <w:t>Presupuesto de la actividad. Se valorará tanto el importe del presupuesto de la actividad como el esfuerzo económico que se refleja en el presupuesto presentado, entendiéndose cómo tal el mayor porcentaje de autofinanciam</w:t>
      </w:r>
      <w:r w:rsidR="002471B5">
        <w:rPr>
          <w:rFonts w:ascii="Verdana" w:hAnsi="Verdana" w:cs="Arial"/>
          <w:sz w:val="20"/>
        </w:rPr>
        <w:t>i</w:t>
      </w:r>
      <w:r w:rsidRPr="006E440A">
        <w:rPr>
          <w:rFonts w:ascii="Verdana" w:hAnsi="Verdana" w:cs="Arial"/>
          <w:sz w:val="20"/>
        </w:rPr>
        <w:t>ento o financiación con recursos personales. (Hasta 15 puntos).</w:t>
      </w:r>
    </w:p>
    <w:p w:rsidR="00CD157B" w:rsidRPr="006E440A" w:rsidRDefault="00CD157B" w:rsidP="00CD157B">
      <w:pPr>
        <w:pStyle w:val="Normal0"/>
        <w:widowControl w:val="0"/>
        <w:numPr>
          <w:ilvl w:val="0"/>
          <w:numId w:val="8"/>
        </w:numPr>
        <w:spacing w:line="360" w:lineRule="auto"/>
        <w:jc w:val="both"/>
        <w:rPr>
          <w:rFonts w:ascii="Verdana" w:hAnsi="Verdana" w:cs="Arial"/>
          <w:sz w:val="20"/>
        </w:rPr>
      </w:pPr>
      <w:r w:rsidRPr="006E440A">
        <w:rPr>
          <w:rFonts w:ascii="Verdana" w:hAnsi="Verdana" w:cs="Arial"/>
          <w:sz w:val="20"/>
        </w:rPr>
        <w:t>Mayor presupuesto: 10 puntos, resto proporcionalmente.</w:t>
      </w:r>
    </w:p>
    <w:p w:rsidR="00CD157B" w:rsidRPr="006E440A" w:rsidRDefault="00CD157B" w:rsidP="00CD157B">
      <w:pPr>
        <w:pStyle w:val="Normal0"/>
        <w:widowControl w:val="0"/>
        <w:numPr>
          <w:ilvl w:val="0"/>
          <w:numId w:val="8"/>
        </w:numPr>
        <w:spacing w:line="360" w:lineRule="auto"/>
        <w:jc w:val="both"/>
        <w:rPr>
          <w:rFonts w:ascii="Verdana" w:hAnsi="Verdana" w:cs="Arial"/>
          <w:sz w:val="20"/>
        </w:rPr>
      </w:pPr>
      <w:r w:rsidRPr="006E440A">
        <w:rPr>
          <w:rFonts w:ascii="Verdana" w:hAnsi="Verdana" w:cs="Arial"/>
          <w:sz w:val="20"/>
        </w:rPr>
        <w:t>Mayor esfuerzo económico: 5 puntos, resto proporcionalmente.</w:t>
      </w:r>
    </w:p>
    <w:p w:rsidR="00CD157B" w:rsidRPr="006E440A" w:rsidRDefault="00CD157B" w:rsidP="00CD157B">
      <w:pPr>
        <w:pStyle w:val="Normal0"/>
        <w:widowControl w:val="0"/>
        <w:numPr>
          <w:ilvl w:val="0"/>
          <w:numId w:val="5"/>
        </w:numPr>
        <w:spacing w:line="360" w:lineRule="auto"/>
        <w:jc w:val="both"/>
        <w:rPr>
          <w:rFonts w:ascii="Verdana" w:hAnsi="Verdana" w:cs="Arial"/>
          <w:sz w:val="20"/>
        </w:rPr>
      </w:pPr>
      <w:r w:rsidRPr="006E440A">
        <w:rPr>
          <w:rFonts w:ascii="Verdana" w:hAnsi="Verdana" w:cs="Arial"/>
          <w:sz w:val="20"/>
        </w:rPr>
        <w:t>Colaboración en los eventos deportivos organizados o promovidos por el Ayuntamiento, durante los últimos 3 años (1 punto por cada evento en el que se colaboró con el Ayuntamiento, con un máximo de 3 puntos por año, máximo 9 puntos).</w:t>
      </w:r>
    </w:p>
    <w:p w:rsidR="00CD157B" w:rsidRPr="006E440A" w:rsidRDefault="00CD157B" w:rsidP="00CD157B">
      <w:pPr>
        <w:pStyle w:val="Normal0"/>
        <w:widowControl w:val="0"/>
        <w:numPr>
          <w:ilvl w:val="0"/>
          <w:numId w:val="5"/>
        </w:numPr>
        <w:spacing w:line="360" w:lineRule="auto"/>
        <w:jc w:val="both"/>
        <w:rPr>
          <w:rFonts w:ascii="Verdana" w:hAnsi="Verdana" w:cs="Arial"/>
          <w:sz w:val="20"/>
        </w:rPr>
      </w:pPr>
      <w:r w:rsidRPr="006E440A">
        <w:rPr>
          <w:rFonts w:ascii="Verdana" w:hAnsi="Verdana" w:cs="Arial"/>
          <w:sz w:val="20"/>
        </w:rPr>
        <w:t>Número de horas de uso de instalaciones deportivas públicas. Máxima utilización -5 puntos, resto proporcionalmente.</w:t>
      </w:r>
    </w:p>
    <w:p w:rsidR="00CD157B" w:rsidRPr="006E440A" w:rsidRDefault="00CD157B" w:rsidP="00CD157B">
      <w:pPr>
        <w:pStyle w:val="Normal0"/>
        <w:widowControl w:val="0"/>
        <w:numPr>
          <w:ilvl w:val="0"/>
          <w:numId w:val="5"/>
        </w:numPr>
        <w:spacing w:line="360" w:lineRule="auto"/>
        <w:jc w:val="both"/>
        <w:rPr>
          <w:rFonts w:ascii="Verdana" w:hAnsi="Verdana" w:cs="Arial"/>
          <w:sz w:val="20"/>
        </w:rPr>
      </w:pPr>
      <w:r w:rsidRPr="006E440A">
        <w:rPr>
          <w:rFonts w:ascii="Verdana" w:hAnsi="Verdana" w:cs="Arial"/>
          <w:sz w:val="20"/>
        </w:rPr>
        <w:t>Deporte femenino. 1 punto por cada categoría o por cada 10 participantes. Máximo 5 puntos.</w:t>
      </w:r>
    </w:p>
    <w:p w:rsidR="00CD157B" w:rsidRPr="006E440A" w:rsidRDefault="00CD157B" w:rsidP="00CD157B">
      <w:pPr>
        <w:pStyle w:val="Normal0"/>
        <w:widowControl w:val="0"/>
        <w:numPr>
          <w:ilvl w:val="0"/>
          <w:numId w:val="5"/>
        </w:numPr>
        <w:spacing w:line="360" w:lineRule="auto"/>
        <w:jc w:val="both"/>
        <w:rPr>
          <w:rFonts w:ascii="Verdana" w:hAnsi="Verdana" w:cs="Arial"/>
          <w:sz w:val="20"/>
        </w:rPr>
      </w:pPr>
      <w:r w:rsidRPr="006E440A">
        <w:rPr>
          <w:rFonts w:ascii="Verdana" w:hAnsi="Verdana" w:cs="Arial"/>
          <w:sz w:val="20"/>
        </w:rPr>
        <w:t>Deporte para personas con diversidad funcional. 1 punto por cada categoría o por cada 10 participantes. Máximo 5 puntos.</w:t>
      </w:r>
    </w:p>
    <w:p w:rsidR="00CD157B" w:rsidRPr="006E440A" w:rsidRDefault="00CD157B" w:rsidP="00CD157B">
      <w:pPr>
        <w:pStyle w:val="Normal0"/>
        <w:widowControl w:val="0"/>
        <w:numPr>
          <w:ilvl w:val="0"/>
          <w:numId w:val="5"/>
        </w:numPr>
        <w:spacing w:line="360" w:lineRule="auto"/>
        <w:jc w:val="both"/>
        <w:rPr>
          <w:rFonts w:ascii="Verdana" w:hAnsi="Verdana" w:cs="Arial"/>
          <w:sz w:val="20"/>
        </w:rPr>
      </w:pPr>
      <w:r w:rsidRPr="006E440A">
        <w:rPr>
          <w:rFonts w:ascii="Verdana" w:hAnsi="Verdana" w:cs="Arial"/>
          <w:sz w:val="20"/>
        </w:rPr>
        <w:t>Organización de actividades complementarias de la formación de deportistas (campus, clinics, jornadas,</w:t>
      </w:r>
      <w:r w:rsidR="00884407">
        <w:rPr>
          <w:rFonts w:ascii="Verdana" w:hAnsi="Verdana" w:cs="Arial"/>
          <w:sz w:val="20"/>
        </w:rPr>
        <w:t xml:space="preserve"> </w:t>
      </w:r>
      <w:r w:rsidRPr="006E440A">
        <w:rPr>
          <w:rFonts w:ascii="Verdana" w:hAnsi="Verdana" w:cs="Arial"/>
          <w:sz w:val="20"/>
        </w:rPr>
        <w:t>campamentos, actividades solidarias). 1 punto por cada actividad organizada por el club y que sea considerada de interés por la Concejalía de Deportes.</w:t>
      </w:r>
    </w:p>
    <w:p w:rsidR="00CD157B" w:rsidRPr="006E440A" w:rsidRDefault="00CD157B" w:rsidP="00CD157B">
      <w:pPr>
        <w:pStyle w:val="Normal0"/>
        <w:widowControl w:val="0"/>
        <w:numPr>
          <w:ilvl w:val="0"/>
          <w:numId w:val="5"/>
        </w:numPr>
        <w:spacing w:line="360" w:lineRule="auto"/>
        <w:jc w:val="both"/>
        <w:rPr>
          <w:rFonts w:ascii="Verdana" w:hAnsi="Verdana" w:cs="Arial"/>
          <w:sz w:val="20"/>
        </w:rPr>
      </w:pPr>
      <w:r w:rsidRPr="006E440A">
        <w:rPr>
          <w:rFonts w:ascii="Verdana" w:hAnsi="Verdana" w:cs="Arial"/>
          <w:sz w:val="20"/>
        </w:rPr>
        <w:t>Promoción de la lengua gallega. 3 puntos por el uso de la lengua gallega.</w:t>
      </w:r>
    </w:p>
    <w:p w:rsidR="00CD157B" w:rsidRPr="006E440A" w:rsidRDefault="00CD157B" w:rsidP="00CD157B">
      <w:pPr>
        <w:pStyle w:val="Normal0"/>
        <w:widowControl w:val="0"/>
        <w:spacing w:line="360" w:lineRule="auto"/>
        <w:jc w:val="both"/>
        <w:rPr>
          <w:rFonts w:ascii="Verdana" w:hAnsi="Verdana" w:cs="Arial"/>
          <w:sz w:val="20"/>
        </w:rPr>
      </w:pPr>
    </w:p>
    <w:p w:rsidR="00CD157B" w:rsidRPr="006E440A" w:rsidRDefault="00CD157B" w:rsidP="00CD157B">
      <w:pPr>
        <w:pStyle w:val="Normal0"/>
        <w:widowControl w:val="0"/>
        <w:spacing w:line="360" w:lineRule="auto"/>
        <w:jc w:val="both"/>
        <w:rPr>
          <w:rFonts w:ascii="Verdana" w:hAnsi="Verdana" w:cs="Arial"/>
          <w:b/>
          <w:sz w:val="20"/>
        </w:rPr>
      </w:pPr>
      <w:r w:rsidRPr="006E440A">
        <w:rPr>
          <w:rFonts w:ascii="Verdana" w:hAnsi="Verdana" w:cs="Arial"/>
          <w:b/>
          <w:sz w:val="20"/>
        </w:rPr>
        <w:t>Equipos competición.</w:t>
      </w:r>
    </w:p>
    <w:p w:rsidR="00CD157B" w:rsidRPr="006E440A" w:rsidRDefault="00CD157B" w:rsidP="00CD157B">
      <w:pPr>
        <w:pStyle w:val="Normal0"/>
        <w:widowControl w:val="0"/>
        <w:numPr>
          <w:ilvl w:val="0"/>
          <w:numId w:val="6"/>
        </w:numPr>
        <w:spacing w:line="360" w:lineRule="auto"/>
        <w:jc w:val="both"/>
        <w:rPr>
          <w:rFonts w:ascii="Verdana" w:hAnsi="Verdana" w:cs="Arial"/>
          <w:sz w:val="20"/>
        </w:rPr>
      </w:pPr>
      <w:r w:rsidRPr="006E440A">
        <w:rPr>
          <w:rFonts w:ascii="Verdana" w:hAnsi="Verdana" w:cs="Arial"/>
          <w:sz w:val="20"/>
        </w:rPr>
        <w:t>Ámbito competitivo del equipo.</w:t>
      </w:r>
    </w:p>
    <w:p w:rsidR="00CD157B" w:rsidRPr="006E440A" w:rsidRDefault="00CD157B" w:rsidP="00CD157B">
      <w:pPr>
        <w:pStyle w:val="Normal0"/>
        <w:widowControl w:val="0"/>
        <w:numPr>
          <w:ilvl w:val="0"/>
          <w:numId w:val="9"/>
        </w:numPr>
        <w:spacing w:line="360" w:lineRule="auto"/>
        <w:jc w:val="both"/>
        <w:rPr>
          <w:rFonts w:ascii="Verdana" w:hAnsi="Verdana" w:cs="Arial"/>
          <w:sz w:val="20"/>
        </w:rPr>
      </w:pPr>
      <w:r w:rsidRPr="006E440A">
        <w:rPr>
          <w:rFonts w:ascii="Verdana" w:hAnsi="Verdana" w:cs="Arial"/>
          <w:sz w:val="20"/>
        </w:rPr>
        <w:t>Equipos o deportistas en competiciones de ámbito nacional. (10 puntos)</w:t>
      </w:r>
    </w:p>
    <w:p w:rsidR="00CD157B" w:rsidRPr="006E440A" w:rsidRDefault="00CD157B" w:rsidP="00CD157B">
      <w:pPr>
        <w:pStyle w:val="Normal0"/>
        <w:widowControl w:val="0"/>
        <w:numPr>
          <w:ilvl w:val="0"/>
          <w:numId w:val="9"/>
        </w:numPr>
        <w:spacing w:line="360" w:lineRule="auto"/>
        <w:jc w:val="both"/>
        <w:rPr>
          <w:rFonts w:ascii="Verdana" w:hAnsi="Verdana" w:cs="Arial"/>
          <w:sz w:val="20"/>
        </w:rPr>
      </w:pPr>
      <w:r w:rsidRPr="006E440A">
        <w:rPr>
          <w:rFonts w:ascii="Verdana" w:hAnsi="Verdana" w:cs="Arial"/>
          <w:sz w:val="20"/>
        </w:rPr>
        <w:t>Equipos o deportistas en competición de ámbito interprovincial o autonómico. (5 puntos)</w:t>
      </w:r>
    </w:p>
    <w:p w:rsidR="00CD157B" w:rsidRPr="006E440A" w:rsidRDefault="00CD157B" w:rsidP="00CD157B">
      <w:pPr>
        <w:pStyle w:val="Normal0"/>
        <w:widowControl w:val="0"/>
        <w:numPr>
          <w:ilvl w:val="0"/>
          <w:numId w:val="9"/>
        </w:numPr>
        <w:spacing w:line="360" w:lineRule="auto"/>
        <w:jc w:val="both"/>
        <w:rPr>
          <w:rFonts w:ascii="Verdana" w:hAnsi="Verdana" w:cs="Arial"/>
          <w:sz w:val="20"/>
        </w:rPr>
      </w:pPr>
      <w:r w:rsidRPr="006E440A">
        <w:rPr>
          <w:rFonts w:ascii="Verdana" w:hAnsi="Verdana" w:cs="Arial"/>
          <w:sz w:val="20"/>
        </w:rPr>
        <w:t>Equipos o deportistas en competiciones de ámbito provincial. (3 puntos)</w:t>
      </w:r>
    </w:p>
    <w:p w:rsidR="00CD157B" w:rsidRPr="006E440A" w:rsidRDefault="00CD157B" w:rsidP="00CD157B">
      <w:pPr>
        <w:pStyle w:val="Normal0"/>
        <w:widowControl w:val="0"/>
        <w:numPr>
          <w:ilvl w:val="0"/>
          <w:numId w:val="9"/>
        </w:numPr>
        <w:spacing w:line="360" w:lineRule="auto"/>
        <w:jc w:val="both"/>
        <w:rPr>
          <w:rFonts w:ascii="Verdana" w:hAnsi="Verdana" w:cs="Arial"/>
          <w:sz w:val="20"/>
        </w:rPr>
      </w:pPr>
      <w:r w:rsidRPr="006E440A">
        <w:rPr>
          <w:rFonts w:ascii="Verdana" w:hAnsi="Verdana" w:cs="Arial"/>
          <w:sz w:val="20"/>
        </w:rPr>
        <w:t>Equipos o deportistas en competiciones de ámbito local. ( 1 punto)</w:t>
      </w:r>
    </w:p>
    <w:p w:rsidR="00AE5818" w:rsidRDefault="00AE5818" w:rsidP="00AE5818">
      <w:pPr>
        <w:pStyle w:val="Normal0"/>
        <w:widowControl w:val="0"/>
        <w:spacing w:line="360" w:lineRule="auto"/>
        <w:ind w:left="720"/>
        <w:jc w:val="both"/>
        <w:rPr>
          <w:rFonts w:ascii="Verdana" w:hAnsi="Verdana" w:cs="Arial"/>
          <w:sz w:val="20"/>
        </w:rPr>
      </w:pPr>
    </w:p>
    <w:p w:rsidR="00CD157B" w:rsidRPr="006E440A" w:rsidRDefault="00CD157B" w:rsidP="00CD157B">
      <w:pPr>
        <w:pStyle w:val="Normal0"/>
        <w:widowControl w:val="0"/>
        <w:numPr>
          <w:ilvl w:val="0"/>
          <w:numId w:val="6"/>
        </w:numPr>
        <w:spacing w:line="360" w:lineRule="auto"/>
        <w:jc w:val="both"/>
        <w:rPr>
          <w:rFonts w:ascii="Verdana" w:hAnsi="Verdana" w:cs="Arial"/>
          <w:sz w:val="20"/>
        </w:rPr>
      </w:pPr>
      <w:r w:rsidRPr="006E440A">
        <w:rPr>
          <w:rFonts w:ascii="Verdana" w:hAnsi="Verdana" w:cs="Arial"/>
          <w:sz w:val="20"/>
        </w:rPr>
        <w:t>Número de licencias (1 punto por cada 10 licencias).</w:t>
      </w:r>
    </w:p>
    <w:p w:rsidR="00CD157B" w:rsidRPr="006E440A" w:rsidRDefault="00CD157B" w:rsidP="00CD157B">
      <w:pPr>
        <w:pStyle w:val="Normal0"/>
        <w:widowControl w:val="0"/>
        <w:numPr>
          <w:ilvl w:val="0"/>
          <w:numId w:val="6"/>
        </w:numPr>
        <w:spacing w:line="360" w:lineRule="auto"/>
        <w:jc w:val="both"/>
        <w:rPr>
          <w:rFonts w:ascii="Verdana" w:hAnsi="Verdana" w:cs="Arial"/>
          <w:sz w:val="20"/>
        </w:rPr>
      </w:pPr>
      <w:r w:rsidRPr="006E440A">
        <w:rPr>
          <w:rFonts w:ascii="Verdana" w:hAnsi="Verdana" w:cs="Arial"/>
          <w:sz w:val="20"/>
        </w:rPr>
        <w:t xml:space="preserve">Antigüedad en el Registro de Entidades Deportivas del Ayuntamiento de Barbadás (1 </w:t>
      </w:r>
      <w:r w:rsidRPr="006E440A">
        <w:rPr>
          <w:rFonts w:ascii="Verdana" w:hAnsi="Verdana" w:cs="Arial"/>
          <w:sz w:val="20"/>
        </w:rPr>
        <w:lastRenderedPageBreak/>
        <w:t>punto por cada año, máximo 5 puntos).</w:t>
      </w:r>
    </w:p>
    <w:p w:rsidR="00CD157B" w:rsidRDefault="00CD157B" w:rsidP="00CD157B">
      <w:pPr>
        <w:pStyle w:val="Normal0"/>
        <w:widowControl w:val="0"/>
        <w:numPr>
          <w:ilvl w:val="0"/>
          <w:numId w:val="6"/>
        </w:numPr>
        <w:spacing w:line="360" w:lineRule="auto"/>
        <w:jc w:val="both"/>
        <w:rPr>
          <w:rFonts w:ascii="Verdana" w:hAnsi="Verdana" w:cs="Arial"/>
          <w:sz w:val="20"/>
        </w:rPr>
      </w:pPr>
      <w:r w:rsidRPr="006E440A">
        <w:rPr>
          <w:rFonts w:ascii="Verdana" w:hAnsi="Verdana" w:cs="Arial"/>
          <w:sz w:val="20"/>
        </w:rPr>
        <w:t>Colaboración en los eventos deportivos organizados o promovidos por el Ayuntamiento, durante los últimos 3 años (1 punto por cada evento en el que se colaboró con el Ayuntamiento, con un máximo de 3 puntos por año, máximo 9 puntos).</w:t>
      </w:r>
    </w:p>
    <w:p w:rsidR="004F339B" w:rsidRDefault="004F339B" w:rsidP="004F339B">
      <w:pPr>
        <w:pStyle w:val="Normal0"/>
        <w:widowControl w:val="0"/>
        <w:spacing w:line="360" w:lineRule="auto"/>
        <w:jc w:val="both"/>
        <w:rPr>
          <w:rFonts w:ascii="Verdana" w:hAnsi="Verdana" w:cs="Arial"/>
          <w:sz w:val="20"/>
        </w:rPr>
      </w:pPr>
    </w:p>
    <w:p w:rsidR="004F339B" w:rsidRPr="006E440A" w:rsidRDefault="004F339B" w:rsidP="004F339B">
      <w:pPr>
        <w:pStyle w:val="Normal0"/>
        <w:widowControl w:val="0"/>
        <w:spacing w:line="360" w:lineRule="auto"/>
        <w:jc w:val="both"/>
        <w:rPr>
          <w:rFonts w:ascii="Verdana" w:hAnsi="Verdana" w:cs="Arial"/>
          <w:sz w:val="20"/>
        </w:rPr>
      </w:pPr>
    </w:p>
    <w:p w:rsidR="00CD157B" w:rsidRPr="006E440A" w:rsidRDefault="00CD157B" w:rsidP="00CD157B">
      <w:pPr>
        <w:pStyle w:val="Normal0"/>
        <w:widowControl w:val="0"/>
        <w:numPr>
          <w:ilvl w:val="0"/>
          <w:numId w:val="6"/>
        </w:numPr>
        <w:spacing w:line="360" w:lineRule="auto"/>
        <w:jc w:val="both"/>
        <w:rPr>
          <w:rFonts w:ascii="Verdana" w:hAnsi="Verdana" w:cs="Arial"/>
          <w:sz w:val="20"/>
        </w:rPr>
      </w:pPr>
      <w:r w:rsidRPr="006E440A">
        <w:rPr>
          <w:rFonts w:ascii="Verdana" w:hAnsi="Verdana" w:cs="Arial"/>
          <w:sz w:val="20"/>
        </w:rPr>
        <w:t>Número y calificación de los técnicos deportivos titulados del club (3 puntos por cada entrenador con</w:t>
      </w:r>
      <w:r w:rsidR="002471B5">
        <w:rPr>
          <w:rFonts w:ascii="Verdana" w:hAnsi="Verdana" w:cs="Arial"/>
          <w:sz w:val="20"/>
        </w:rPr>
        <w:t xml:space="preserve"> título nacional con ficha dilig</w:t>
      </w:r>
      <w:r w:rsidRPr="006E440A">
        <w:rPr>
          <w:rFonts w:ascii="Verdana" w:hAnsi="Verdana" w:cs="Arial"/>
          <w:sz w:val="20"/>
        </w:rPr>
        <w:t>enciada en el club, 2 puntos por cada entrenador con</w:t>
      </w:r>
      <w:r w:rsidR="002471B5">
        <w:rPr>
          <w:rFonts w:ascii="Verdana" w:hAnsi="Verdana" w:cs="Arial"/>
          <w:sz w:val="20"/>
        </w:rPr>
        <w:t xml:space="preserve"> título regional con ficha dilig</w:t>
      </w:r>
      <w:r w:rsidRPr="006E440A">
        <w:rPr>
          <w:rFonts w:ascii="Verdana" w:hAnsi="Verdana" w:cs="Arial"/>
          <w:sz w:val="20"/>
        </w:rPr>
        <w:t>enciada en el club, 1 punto por cada entrenador o monitor d</w:t>
      </w:r>
      <w:r w:rsidR="002471B5">
        <w:rPr>
          <w:rFonts w:ascii="Verdana" w:hAnsi="Verdana" w:cs="Arial"/>
          <w:sz w:val="20"/>
        </w:rPr>
        <w:t>e base titulado  con ficha dilig</w:t>
      </w:r>
      <w:r w:rsidRPr="006E440A">
        <w:rPr>
          <w:rFonts w:ascii="Verdana" w:hAnsi="Verdana" w:cs="Arial"/>
          <w:sz w:val="20"/>
        </w:rPr>
        <w:t>enciada en el club).</w:t>
      </w:r>
    </w:p>
    <w:p w:rsidR="00CD157B" w:rsidRPr="006E440A" w:rsidRDefault="00CD157B" w:rsidP="00CD157B">
      <w:pPr>
        <w:pStyle w:val="Normal0"/>
        <w:widowControl w:val="0"/>
        <w:numPr>
          <w:ilvl w:val="0"/>
          <w:numId w:val="6"/>
        </w:numPr>
        <w:spacing w:line="360" w:lineRule="auto"/>
        <w:jc w:val="both"/>
        <w:rPr>
          <w:rFonts w:ascii="Verdana" w:hAnsi="Verdana" w:cs="Arial"/>
          <w:sz w:val="20"/>
        </w:rPr>
      </w:pPr>
      <w:r w:rsidRPr="006E440A">
        <w:rPr>
          <w:rFonts w:ascii="Verdana" w:hAnsi="Verdana" w:cs="Arial"/>
          <w:sz w:val="20"/>
        </w:rPr>
        <w:t>Presupuesto de la actividad. Se valorará tanto el importe del presupuesto de la actividad como el esfuerzo económico que se refleja en el presupuesto presentado, entendiéndose cómo tal el mayor porcentaje de autofinanciam</w:t>
      </w:r>
      <w:r w:rsidR="002471B5">
        <w:rPr>
          <w:rFonts w:ascii="Verdana" w:hAnsi="Verdana" w:cs="Arial"/>
          <w:sz w:val="20"/>
        </w:rPr>
        <w:t>i</w:t>
      </w:r>
      <w:r w:rsidRPr="006E440A">
        <w:rPr>
          <w:rFonts w:ascii="Verdana" w:hAnsi="Verdana" w:cs="Arial"/>
          <w:sz w:val="20"/>
        </w:rPr>
        <w:t>ento o financiación con recursos personales. (Hasta 15 puntos).</w:t>
      </w:r>
    </w:p>
    <w:p w:rsidR="00CD157B" w:rsidRPr="006E440A" w:rsidRDefault="00CD157B" w:rsidP="00CD157B">
      <w:pPr>
        <w:pStyle w:val="Normal0"/>
        <w:widowControl w:val="0"/>
        <w:numPr>
          <w:ilvl w:val="0"/>
          <w:numId w:val="10"/>
        </w:numPr>
        <w:spacing w:line="360" w:lineRule="auto"/>
        <w:jc w:val="both"/>
        <w:rPr>
          <w:rFonts w:ascii="Verdana" w:hAnsi="Verdana" w:cs="Arial"/>
          <w:sz w:val="20"/>
        </w:rPr>
      </w:pPr>
      <w:r w:rsidRPr="006E440A">
        <w:rPr>
          <w:rFonts w:ascii="Verdana" w:hAnsi="Verdana" w:cs="Arial"/>
          <w:sz w:val="20"/>
        </w:rPr>
        <w:t>Mayor presupuesto: 10 puntos, resto proporcionalmente.</w:t>
      </w:r>
    </w:p>
    <w:p w:rsidR="00CD157B" w:rsidRPr="006E440A" w:rsidRDefault="00CD157B" w:rsidP="00CD157B">
      <w:pPr>
        <w:pStyle w:val="Normal0"/>
        <w:widowControl w:val="0"/>
        <w:numPr>
          <w:ilvl w:val="0"/>
          <w:numId w:val="10"/>
        </w:numPr>
        <w:spacing w:line="360" w:lineRule="auto"/>
        <w:jc w:val="both"/>
        <w:rPr>
          <w:rFonts w:ascii="Verdana" w:hAnsi="Verdana" w:cs="Arial"/>
          <w:sz w:val="20"/>
        </w:rPr>
      </w:pPr>
      <w:r w:rsidRPr="006E440A">
        <w:rPr>
          <w:rFonts w:ascii="Verdana" w:hAnsi="Verdana" w:cs="Arial"/>
          <w:sz w:val="20"/>
        </w:rPr>
        <w:t>Mayor esfuerzo económico: 5 puntos, resto proporcionalmente.</w:t>
      </w:r>
    </w:p>
    <w:p w:rsidR="00CD157B" w:rsidRPr="006E440A" w:rsidRDefault="00CD157B" w:rsidP="00CD157B">
      <w:pPr>
        <w:pStyle w:val="Normal0"/>
        <w:widowControl w:val="0"/>
        <w:numPr>
          <w:ilvl w:val="0"/>
          <w:numId w:val="7"/>
        </w:numPr>
        <w:spacing w:line="360" w:lineRule="auto"/>
        <w:jc w:val="both"/>
        <w:rPr>
          <w:rFonts w:ascii="Verdana" w:hAnsi="Verdana" w:cs="Arial"/>
          <w:sz w:val="20"/>
        </w:rPr>
      </w:pPr>
      <w:r w:rsidRPr="006E440A">
        <w:rPr>
          <w:rFonts w:ascii="Verdana" w:hAnsi="Verdana" w:cs="Arial"/>
          <w:sz w:val="20"/>
        </w:rPr>
        <w:t>Número de horas de uso de instalaciones deportivas públicas. Máxima utilización -5 puntos, resto proporcionalmente.</w:t>
      </w:r>
    </w:p>
    <w:p w:rsidR="00670FFB" w:rsidRDefault="00670FFB" w:rsidP="00670FFB">
      <w:pPr>
        <w:pStyle w:val="Normal0"/>
        <w:widowControl w:val="0"/>
        <w:spacing w:line="360" w:lineRule="auto"/>
        <w:ind w:left="720"/>
        <w:jc w:val="both"/>
        <w:rPr>
          <w:rFonts w:ascii="Verdana" w:hAnsi="Verdana" w:cs="Arial"/>
          <w:sz w:val="20"/>
        </w:rPr>
      </w:pPr>
    </w:p>
    <w:p w:rsidR="00CD157B" w:rsidRPr="006E440A" w:rsidRDefault="00CD157B" w:rsidP="00CD157B">
      <w:pPr>
        <w:pStyle w:val="Normal0"/>
        <w:widowControl w:val="0"/>
        <w:numPr>
          <w:ilvl w:val="0"/>
          <w:numId w:val="7"/>
        </w:numPr>
        <w:spacing w:line="360" w:lineRule="auto"/>
        <w:jc w:val="both"/>
        <w:rPr>
          <w:rFonts w:ascii="Verdana" w:hAnsi="Verdana" w:cs="Arial"/>
          <w:sz w:val="20"/>
        </w:rPr>
      </w:pPr>
      <w:r w:rsidRPr="006E440A">
        <w:rPr>
          <w:rFonts w:ascii="Verdana" w:hAnsi="Verdana" w:cs="Arial"/>
          <w:sz w:val="20"/>
        </w:rPr>
        <w:t>Deporte relacionado con las Escuelas Deportivas (Deporte Sénior Federado). Fútbol 5 puntos, Resto de Escuelas 3 puntos.</w:t>
      </w:r>
    </w:p>
    <w:p w:rsidR="00CD157B" w:rsidRPr="006E440A" w:rsidRDefault="00CD157B" w:rsidP="00CD157B">
      <w:pPr>
        <w:pStyle w:val="Normal0"/>
        <w:widowControl w:val="0"/>
        <w:numPr>
          <w:ilvl w:val="0"/>
          <w:numId w:val="7"/>
        </w:numPr>
        <w:spacing w:line="360" w:lineRule="auto"/>
        <w:jc w:val="both"/>
        <w:rPr>
          <w:rFonts w:ascii="Verdana" w:hAnsi="Verdana" w:cs="Arial"/>
          <w:sz w:val="20"/>
        </w:rPr>
      </w:pPr>
      <w:r w:rsidRPr="006E440A">
        <w:rPr>
          <w:rFonts w:ascii="Verdana" w:hAnsi="Verdana" w:cs="Arial"/>
          <w:sz w:val="20"/>
        </w:rPr>
        <w:t>Crecimiento en el número de categorías respeto al año anterior (1 punto por cada categoría que se aumente en el club, máximo 5 puntos).</w:t>
      </w:r>
    </w:p>
    <w:p w:rsidR="00CD157B" w:rsidRPr="006E440A" w:rsidRDefault="00CD157B" w:rsidP="00CD157B">
      <w:pPr>
        <w:pStyle w:val="Normal0"/>
        <w:widowControl w:val="0"/>
        <w:numPr>
          <w:ilvl w:val="0"/>
          <w:numId w:val="7"/>
        </w:numPr>
        <w:spacing w:line="360" w:lineRule="auto"/>
        <w:jc w:val="both"/>
        <w:rPr>
          <w:rFonts w:ascii="Verdana" w:hAnsi="Verdana" w:cs="Arial"/>
          <w:sz w:val="20"/>
        </w:rPr>
      </w:pPr>
      <w:r w:rsidRPr="006E440A">
        <w:rPr>
          <w:rFonts w:ascii="Verdana" w:hAnsi="Verdana" w:cs="Arial"/>
          <w:sz w:val="20"/>
        </w:rPr>
        <w:t xml:space="preserve">Crecimiento en el número de licencias respeto al año anterior </w:t>
      </w:r>
      <w:r w:rsidR="0039532D" w:rsidRPr="006E440A">
        <w:rPr>
          <w:rFonts w:ascii="Verdana" w:hAnsi="Verdana" w:cs="Arial"/>
          <w:sz w:val="20"/>
        </w:rPr>
        <w:t>(1</w:t>
      </w:r>
      <w:r w:rsidRPr="006E440A">
        <w:rPr>
          <w:rFonts w:ascii="Verdana" w:hAnsi="Verdana" w:cs="Arial"/>
          <w:sz w:val="20"/>
        </w:rPr>
        <w:t xml:space="preserve"> punto por cada 10 licencias que se aumenten respeto al año anterior, máximo 5 puntos).</w:t>
      </w:r>
    </w:p>
    <w:p w:rsidR="00CD157B" w:rsidRPr="006E440A" w:rsidRDefault="00CD157B" w:rsidP="00CD157B">
      <w:pPr>
        <w:pStyle w:val="Normal0"/>
        <w:widowControl w:val="0"/>
        <w:numPr>
          <w:ilvl w:val="0"/>
          <w:numId w:val="7"/>
        </w:numPr>
        <w:spacing w:line="360" w:lineRule="auto"/>
        <w:jc w:val="both"/>
        <w:rPr>
          <w:rFonts w:ascii="Verdana" w:hAnsi="Verdana" w:cs="Arial"/>
          <w:sz w:val="20"/>
        </w:rPr>
      </w:pPr>
      <w:r w:rsidRPr="006E440A">
        <w:rPr>
          <w:rFonts w:ascii="Verdana" w:hAnsi="Verdana" w:cs="Arial"/>
          <w:sz w:val="20"/>
        </w:rPr>
        <w:t>Organización de actividades complementarias de la forma</w:t>
      </w:r>
      <w:r w:rsidR="002471B5">
        <w:rPr>
          <w:rFonts w:ascii="Verdana" w:hAnsi="Verdana" w:cs="Arial"/>
          <w:sz w:val="20"/>
        </w:rPr>
        <w:t>ción de deportistas (campus, cli</w:t>
      </w:r>
      <w:r w:rsidRPr="006E440A">
        <w:rPr>
          <w:rFonts w:ascii="Verdana" w:hAnsi="Verdana" w:cs="Arial"/>
          <w:sz w:val="20"/>
        </w:rPr>
        <w:t>nic</w:t>
      </w:r>
      <w:r w:rsidR="002471B5">
        <w:rPr>
          <w:rFonts w:ascii="Verdana" w:hAnsi="Verdana" w:cs="Arial"/>
          <w:sz w:val="20"/>
        </w:rPr>
        <w:t>s</w:t>
      </w:r>
      <w:r w:rsidRPr="006E440A">
        <w:rPr>
          <w:rFonts w:ascii="Verdana" w:hAnsi="Verdana" w:cs="Arial"/>
          <w:sz w:val="20"/>
        </w:rPr>
        <w:t>, jornadas,</w:t>
      </w:r>
      <w:r w:rsidR="002471B5">
        <w:rPr>
          <w:rFonts w:ascii="Verdana" w:hAnsi="Verdana" w:cs="Arial"/>
          <w:sz w:val="20"/>
        </w:rPr>
        <w:t xml:space="preserve"> </w:t>
      </w:r>
      <w:r w:rsidRPr="006E440A">
        <w:rPr>
          <w:rFonts w:ascii="Verdana" w:hAnsi="Verdana" w:cs="Arial"/>
          <w:sz w:val="20"/>
        </w:rPr>
        <w:t>campamentos, actividades solidarias). 1 punto por cada actividad organizada por el club y que sea considerada de interés por la Concejalía de Deportes.</w:t>
      </w:r>
    </w:p>
    <w:p w:rsidR="00CD157B" w:rsidRDefault="00CD157B" w:rsidP="00CD157B">
      <w:pPr>
        <w:pStyle w:val="Normal0"/>
        <w:widowControl w:val="0"/>
        <w:numPr>
          <w:ilvl w:val="0"/>
          <w:numId w:val="7"/>
        </w:numPr>
        <w:spacing w:line="360" w:lineRule="auto"/>
        <w:jc w:val="both"/>
        <w:rPr>
          <w:rFonts w:ascii="Verdana" w:hAnsi="Verdana" w:cs="Arial"/>
          <w:sz w:val="20"/>
        </w:rPr>
      </w:pPr>
      <w:r w:rsidRPr="006E440A">
        <w:rPr>
          <w:rFonts w:ascii="Verdana" w:hAnsi="Verdana" w:cs="Arial"/>
          <w:sz w:val="20"/>
        </w:rPr>
        <w:t>Deporte femenino. 1 punto por cada categoría o por cada 10 participantes. Máximo 5 puntos.</w:t>
      </w:r>
    </w:p>
    <w:p w:rsidR="00CD157B" w:rsidRPr="006E440A" w:rsidRDefault="00CD157B" w:rsidP="00CD157B">
      <w:pPr>
        <w:pStyle w:val="Normal0"/>
        <w:widowControl w:val="0"/>
        <w:numPr>
          <w:ilvl w:val="0"/>
          <w:numId w:val="7"/>
        </w:numPr>
        <w:spacing w:line="360" w:lineRule="auto"/>
        <w:jc w:val="both"/>
        <w:rPr>
          <w:rFonts w:ascii="Verdana" w:hAnsi="Verdana" w:cs="Arial"/>
          <w:sz w:val="20"/>
        </w:rPr>
      </w:pPr>
      <w:r w:rsidRPr="006E440A">
        <w:rPr>
          <w:rFonts w:ascii="Verdana" w:hAnsi="Verdana" w:cs="Arial"/>
          <w:sz w:val="20"/>
        </w:rPr>
        <w:t>Deporte para personas con diversidad funcional. 1 punto por cada categoría o por cada 10 participantes. Máximo 5 puntos.</w:t>
      </w:r>
    </w:p>
    <w:p w:rsidR="00CD157B" w:rsidRPr="006E440A" w:rsidRDefault="00CD157B" w:rsidP="00CD157B">
      <w:pPr>
        <w:pStyle w:val="Normal0"/>
        <w:widowControl w:val="0"/>
        <w:numPr>
          <w:ilvl w:val="0"/>
          <w:numId w:val="7"/>
        </w:numPr>
        <w:spacing w:line="360" w:lineRule="auto"/>
        <w:jc w:val="both"/>
        <w:rPr>
          <w:rFonts w:ascii="Verdana" w:hAnsi="Verdana" w:cs="Arial"/>
          <w:sz w:val="20"/>
        </w:rPr>
      </w:pPr>
      <w:r w:rsidRPr="006E440A">
        <w:rPr>
          <w:rFonts w:ascii="Verdana" w:hAnsi="Verdana" w:cs="Arial"/>
          <w:sz w:val="20"/>
        </w:rPr>
        <w:t>Promoción de la lengua gallega. 3 puntos por el uso de la lengua gallega.</w:t>
      </w:r>
    </w:p>
    <w:p w:rsidR="00AE5818" w:rsidRPr="006E440A" w:rsidRDefault="00AE5818" w:rsidP="00CD157B">
      <w:pPr>
        <w:pStyle w:val="NormalWeb"/>
        <w:ind w:left="0" w:right="3" w:firstLine="0"/>
      </w:pPr>
    </w:p>
    <w:p w:rsidR="00CD157B" w:rsidRPr="006E440A" w:rsidRDefault="004F339B" w:rsidP="00CD157B">
      <w:pPr>
        <w:pStyle w:val="Normal0"/>
        <w:widowControl w:val="0"/>
        <w:spacing w:line="360" w:lineRule="auto"/>
        <w:ind w:firstLine="708"/>
        <w:jc w:val="both"/>
        <w:rPr>
          <w:rFonts w:ascii="Verdana" w:hAnsi="Verdana" w:cs="Arial"/>
          <w:b/>
          <w:bCs/>
          <w:sz w:val="20"/>
          <w:u w:val="single"/>
        </w:rPr>
      </w:pPr>
      <w:r>
        <w:rPr>
          <w:rFonts w:ascii="Verdana" w:hAnsi="Verdana" w:cs="Arial"/>
          <w:b/>
          <w:bCs/>
          <w:sz w:val="20"/>
        </w:rPr>
        <w:t>Art.</w:t>
      </w:r>
      <w:r w:rsidR="00CD157B" w:rsidRPr="006E440A">
        <w:rPr>
          <w:rFonts w:ascii="Verdana" w:hAnsi="Verdana" w:cs="Arial"/>
          <w:b/>
          <w:bCs/>
          <w:sz w:val="20"/>
        </w:rPr>
        <w:t>9.</w:t>
      </w:r>
      <w:r>
        <w:rPr>
          <w:rFonts w:ascii="Verdana" w:hAnsi="Verdana" w:cs="Arial"/>
          <w:b/>
          <w:bCs/>
          <w:sz w:val="20"/>
        </w:rPr>
        <w:t>-</w:t>
      </w:r>
      <w:r w:rsidR="00CD157B" w:rsidRPr="006E440A">
        <w:rPr>
          <w:rFonts w:ascii="Verdana" w:hAnsi="Verdana" w:cs="Arial"/>
          <w:b/>
          <w:bCs/>
          <w:sz w:val="20"/>
        </w:rPr>
        <w:t xml:space="preserve"> </w:t>
      </w:r>
      <w:r w:rsidR="00CD157B" w:rsidRPr="006E440A">
        <w:rPr>
          <w:rFonts w:ascii="Verdana" w:hAnsi="Verdana" w:cs="Arial"/>
          <w:b/>
          <w:bCs/>
          <w:sz w:val="20"/>
          <w:u w:val="single"/>
        </w:rPr>
        <w:t>Medios de notificación o publicación</w:t>
      </w:r>
    </w:p>
    <w:p w:rsidR="00CD157B" w:rsidRPr="006E440A" w:rsidRDefault="00CD157B" w:rsidP="00CD157B">
      <w:pPr>
        <w:pStyle w:val="Normal0"/>
        <w:widowControl w:val="0"/>
        <w:spacing w:line="360" w:lineRule="auto"/>
        <w:ind w:firstLine="708"/>
        <w:jc w:val="both"/>
        <w:rPr>
          <w:rFonts w:ascii="Verdana" w:hAnsi="Verdana" w:cs="Arial"/>
          <w:sz w:val="20"/>
        </w:rPr>
      </w:pPr>
    </w:p>
    <w:p w:rsidR="007E3C76" w:rsidRDefault="00CD157B" w:rsidP="00CD157B">
      <w:pPr>
        <w:pStyle w:val="Normal0"/>
        <w:widowControl w:val="0"/>
        <w:spacing w:line="360" w:lineRule="auto"/>
        <w:ind w:firstLine="708"/>
        <w:jc w:val="both"/>
        <w:rPr>
          <w:rFonts w:ascii="Verdana" w:hAnsi="Verdana" w:cs="Arial"/>
          <w:sz w:val="20"/>
        </w:rPr>
      </w:pPr>
      <w:r w:rsidRPr="006E440A">
        <w:rPr>
          <w:rFonts w:ascii="Verdana" w:hAnsi="Verdana" w:cs="Arial"/>
          <w:sz w:val="20"/>
        </w:rPr>
        <w:t xml:space="preserve">Toda publicación/notificación, sea individual o colectiva, a la que haga referencia estas </w:t>
      </w:r>
      <w:r w:rsidRPr="006E440A">
        <w:rPr>
          <w:rFonts w:ascii="Verdana" w:hAnsi="Verdana" w:cs="Arial"/>
          <w:sz w:val="20"/>
        </w:rPr>
        <w:lastRenderedPageBreak/>
        <w:t xml:space="preserve">bases se realizará mediante publicación </w:t>
      </w:r>
      <w:r w:rsidR="002471B5">
        <w:rPr>
          <w:rFonts w:ascii="Verdana" w:hAnsi="Verdana" w:cs="Arial"/>
          <w:sz w:val="20"/>
        </w:rPr>
        <w:t>en la localización web y tablón</w:t>
      </w:r>
      <w:r w:rsidRPr="006E440A">
        <w:rPr>
          <w:rFonts w:ascii="Verdana" w:hAnsi="Verdana" w:cs="Arial"/>
          <w:sz w:val="20"/>
        </w:rPr>
        <w:t xml:space="preserve"> de anuncios del Ayuntamiento de Barbadás. La publicación sustituirá a la notificación personal y producirá los </w:t>
      </w:r>
    </w:p>
    <w:p w:rsidR="007E3C76" w:rsidRDefault="007E3C76" w:rsidP="00CD157B">
      <w:pPr>
        <w:pStyle w:val="Normal0"/>
        <w:widowControl w:val="0"/>
        <w:spacing w:line="360" w:lineRule="auto"/>
        <w:ind w:firstLine="708"/>
        <w:jc w:val="both"/>
        <w:rPr>
          <w:rFonts w:ascii="Verdana" w:hAnsi="Verdana" w:cs="Arial"/>
          <w:sz w:val="20"/>
        </w:rPr>
      </w:pPr>
    </w:p>
    <w:p w:rsidR="007E3C76" w:rsidRDefault="007E3C76" w:rsidP="00CD157B">
      <w:pPr>
        <w:pStyle w:val="Normal0"/>
        <w:widowControl w:val="0"/>
        <w:spacing w:line="360" w:lineRule="auto"/>
        <w:ind w:firstLine="708"/>
        <w:jc w:val="both"/>
        <w:rPr>
          <w:rFonts w:ascii="Verdana" w:hAnsi="Verdana" w:cs="Arial"/>
          <w:sz w:val="20"/>
        </w:rPr>
      </w:pPr>
    </w:p>
    <w:p w:rsidR="00CD157B" w:rsidRDefault="00CD157B" w:rsidP="00CD157B">
      <w:pPr>
        <w:pStyle w:val="Normal0"/>
        <w:widowControl w:val="0"/>
        <w:spacing w:line="360" w:lineRule="auto"/>
        <w:ind w:firstLine="708"/>
        <w:jc w:val="both"/>
        <w:rPr>
          <w:rFonts w:ascii="Verdana" w:hAnsi="Verdana" w:cs="Arial"/>
          <w:sz w:val="20"/>
        </w:rPr>
      </w:pPr>
      <w:r w:rsidRPr="006E440A">
        <w:rPr>
          <w:rFonts w:ascii="Verdana" w:hAnsi="Verdana" w:cs="Arial"/>
          <w:sz w:val="20"/>
        </w:rPr>
        <w:t>mismos efectos, según la Ley 30/1992.</w:t>
      </w:r>
    </w:p>
    <w:p w:rsidR="006B6871" w:rsidRDefault="006B6871" w:rsidP="00CD157B">
      <w:pPr>
        <w:pStyle w:val="Normal0"/>
        <w:widowControl w:val="0"/>
        <w:spacing w:line="360" w:lineRule="auto"/>
        <w:ind w:firstLine="708"/>
        <w:jc w:val="both"/>
        <w:rPr>
          <w:rFonts w:ascii="Verdana" w:hAnsi="Verdana" w:cs="Arial"/>
          <w:sz w:val="20"/>
        </w:rPr>
      </w:pPr>
    </w:p>
    <w:p w:rsidR="006B6871" w:rsidRDefault="006B6871" w:rsidP="006B6871">
      <w:pPr>
        <w:pStyle w:val="Normal0"/>
        <w:widowControl w:val="0"/>
        <w:spacing w:line="360" w:lineRule="auto"/>
        <w:ind w:firstLine="708"/>
        <w:jc w:val="both"/>
        <w:rPr>
          <w:rFonts w:ascii="Verdana" w:hAnsi="Verdana" w:cs="Arial"/>
          <w:sz w:val="20"/>
        </w:rPr>
      </w:pPr>
    </w:p>
    <w:p w:rsidR="00E80422" w:rsidRPr="00E80422" w:rsidRDefault="00E80422" w:rsidP="00E80422">
      <w:pPr>
        <w:pStyle w:val="Normal0"/>
        <w:widowControl w:val="0"/>
        <w:spacing w:line="360" w:lineRule="auto"/>
        <w:ind w:firstLine="708"/>
        <w:jc w:val="both"/>
        <w:rPr>
          <w:rFonts w:ascii="Verdana" w:hAnsi="Verdana" w:cs="Arial"/>
          <w:b/>
          <w:sz w:val="20"/>
          <w:u w:val="single"/>
        </w:rPr>
      </w:pPr>
      <w:r w:rsidRPr="00E80422">
        <w:rPr>
          <w:rFonts w:ascii="Verdana" w:hAnsi="Verdana" w:cs="Arial"/>
          <w:b/>
          <w:sz w:val="20"/>
        </w:rPr>
        <w:t>Arte. 10</w:t>
      </w:r>
      <w:r w:rsidRPr="00E80422">
        <w:rPr>
          <w:rFonts w:ascii="Verdana" w:hAnsi="Verdana" w:cs="Arial"/>
          <w:sz w:val="20"/>
        </w:rPr>
        <w:t xml:space="preserve">.- </w:t>
      </w:r>
      <w:r w:rsidRPr="00E80422">
        <w:rPr>
          <w:rFonts w:ascii="Verdana" w:hAnsi="Verdana" w:cs="Arial"/>
          <w:b/>
          <w:sz w:val="20"/>
          <w:u w:val="single"/>
        </w:rPr>
        <w:t>Justificación.</w:t>
      </w:r>
    </w:p>
    <w:p w:rsidR="00E80422" w:rsidRPr="00E80422" w:rsidRDefault="00E80422" w:rsidP="00E80422">
      <w:pPr>
        <w:pStyle w:val="Normal0"/>
        <w:widowControl w:val="0"/>
        <w:spacing w:line="360" w:lineRule="auto"/>
        <w:ind w:firstLine="708"/>
        <w:jc w:val="both"/>
        <w:rPr>
          <w:rFonts w:ascii="Verdana" w:hAnsi="Verdana" w:cs="Arial"/>
          <w:sz w:val="20"/>
        </w:rPr>
      </w:pPr>
      <w:r w:rsidRPr="00E80422">
        <w:rPr>
          <w:rFonts w:ascii="Verdana" w:hAnsi="Verdana" w:cs="Arial"/>
          <w:sz w:val="20"/>
        </w:rPr>
        <w:t>Los beneficiarios deberán acreditar documentalmente el cumplimiento de la realización de la actividad subvencionada, las condiciones impuestas en la concesión, los medios utilizados y los resultados obtenidos:</w:t>
      </w:r>
    </w:p>
    <w:p w:rsidR="00E80422" w:rsidRPr="00E80422" w:rsidRDefault="00E80422" w:rsidP="00E80422">
      <w:pPr>
        <w:pStyle w:val="Normal0"/>
        <w:widowControl w:val="0"/>
        <w:spacing w:line="360" w:lineRule="auto"/>
        <w:ind w:firstLine="708"/>
        <w:jc w:val="both"/>
        <w:rPr>
          <w:rFonts w:ascii="Verdana" w:hAnsi="Verdana" w:cs="Arial"/>
          <w:sz w:val="20"/>
        </w:rPr>
      </w:pPr>
      <w:r w:rsidRPr="00E80422">
        <w:rPr>
          <w:rFonts w:ascii="Verdana" w:hAnsi="Verdana" w:cs="Arial"/>
          <w:sz w:val="20"/>
        </w:rPr>
        <w:t>• Memoria detallada que incluya una declaración responsable de las actividades realizadas, financiadas con la subvención y su coste, con los documentos que acrediten la realización de la misma (fotografías, vídeos, recortes de prensa, folletos, carteles, camisetas, etc.) , que incluye soporte informativo de difusión de la actividad subvencionada.</w:t>
      </w:r>
    </w:p>
    <w:p w:rsidR="006B6871" w:rsidRPr="00E80422" w:rsidRDefault="00E80422" w:rsidP="00E80422">
      <w:pPr>
        <w:pStyle w:val="Normal0"/>
        <w:widowControl w:val="0"/>
        <w:spacing w:line="360" w:lineRule="auto"/>
        <w:ind w:firstLine="708"/>
        <w:jc w:val="both"/>
        <w:rPr>
          <w:rFonts w:ascii="Verdana" w:hAnsi="Verdana" w:cs="Arial"/>
          <w:sz w:val="20"/>
        </w:rPr>
      </w:pPr>
      <w:r w:rsidRPr="00E80422">
        <w:rPr>
          <w:rFonts w:ascii="Verdana" w:hAnsi="Verdana" w:cs="Arial"/>
          <w:sz w:val="20"/>
        </w:rPr>
        <w:t>• Proporcionar material informativo para información, publicación, publicidad, indumentaria deportiva, etc., en el que aparezca el logo del Municipio de Ba</w:t>
      </w:r>
      <w:r>
        <w:rPr>
          <w:rFonts w:ascii="Verdana" w:hAnsi="Verdana" w:cs="Arial"/>
          <w:sz w:val="20"/>
        </w:rPr>
        <w:t xml:space="preserve">rbados como entidad subsidiante </w:t>
      </w:r>
      <w:r w:rsidR="006B6871" w:rsidRPr="006B6871">
        <w:rPr>
          <w:rFonts w:ascii="Verdana" w:hAnsi="Verdana"/>
          <w:sz w:val="20"/>
          <w:szCs w:val="20"/>
        </w:rPr>
        <w:t>su actividad que estarán a disposición de los beneficiarios en las presentes bases y que deberán</w:t>
      </w:r>
    </w:p>
    <w:p w:rsidR="006B6871" w:rsidRDefault="006B6871" w:rsidP="006B6871">
      <w:pPr>
        <w:spacing w:line="360" w:lineRule="auto"/>
        <w:jc w:val="both"/>
        <w:rPr>
          <w:rFonts w:ascii="Verdana" w:hAnsi="Verdana"/>
          <w:sz w:val="20"/>
          <w:szCs w:val="20"/>
        </w:rPr>
      </w:pPr>
      <w:r w:rsidRPr="006B6871">
        <w:rPr>
          <w:rFonts w:ascii="Verdana" w:hAnsi="Verdana"/>
          <w:sz w:val="20"/>
          <w:szCs w:val="20"/>
        </w:rPr>
        <w:t xml:space="preserve">aparezcan, </w:t>
      </w:r>
      <w:r w:rsidR="0039532D" w:rsidRPr="006B6871">
        <w:rPr>
          <w:rFonts w:ascii="Verdana" w:hAnsi="Verdana"/>
          <w:sz w:val="20"/>
          <w:szCs w:val="20"/>
        </w:rPr>
        <w:t>inescusablemente</w:t>
      </w:r>
      <w:r w:rsidRPr="006B6871">
        <w:rPr>
          <w:rFonts w:ascii="Verdana" w:hAnsi="Verdana"/>
          <w:sz w:val="20"/>
          <w:szCs w:val="20"/>
        </w:rPr>
        <w:t>, en aquellos actos o actividades objeto de subvención.</w:t>
      </w:r>
    </w:p>
    <w:p w:rsidR="006B6871" w:rsidRPr="006B6871" w:rsidRDefault="006B6871" w:rsidP="006B6871">
      <w:pPr>
        <w:spacing w:line="360" w:lineRule="auto"/>
        <w:jc w:val="both"/>
        <w:rPr>
          <w:rFonts w:ascii="Verdana" w:hAnsi="Verdana"/>
          <w:sz w:val="20"/>
          <w:szCs w:val="20"/>
        </w:rPr>
      </w:pPr>
    </w:p>
    <w:p w:rsidR="006B6871" w:rsidRPr="006B6871" w:rsidRDefault="006B6871" w:rsidP="006B6871">
      <w:pPr>
        <w:pStyle w:val="Prrafodelista"/>
        <w:numPr>
          <w:ilvl w:val="0"/>
          <w:numId w:val="16"/>
        </w:numPr>
        <w:spacing w:line="360" w:lineRule="auto"/>
        <w:jc w:val="both"/>
        <w:rPr>
          <w:rFonts w:ascii="Verdana" w:hAnsi="Verdana"/>
          <w:sz w:val="20"/>
          <w:szCs w:val="20"/>
        </w:rPr>
      </w:pPr>
      <w:r w:rsidRPr="006B6871">
        <w:rPr>
          <w:rFonts w:ascii="Verdana" w:hAnsi="Verdana"/>
          <w:sz w:val="20"/>
          <w:szCs w:val="20"/>
        </w:rPr>
        <w:t>Certificación federal o documento probatorio de clasificaciones y resultados oficiales de participación en competencias regulares y, en el caso de eventos deportivos o escolares, mediante comunicación de datos relevantes (inscripciones, participantes, resultados,...). En el caso de pruebas individuales, se marcarán o puntearán los documentos que acrediten la participación de los deportistas de la entidad.</w:t>
      </w:r>
    </w:p>
    <w:p w:rsidR="006B6871" w:rsidRDefault="006B6871" w:rsidP="006B6871">
      <w:pPr>
        <w:spacing w:line="360" w:lineRule="auto"/>
        <w:ind w:firstLine="360"/>
        <w:jc w:val="both"/>
        <w:rPr>
          <w:rFonts w:ascii="Verdana" w:hAnsi="Verdana"/>
          <w:sz w:val="20"/>
          <w:szCs w:val="20"/>
        </w:rPr>
      </w:pPr>
      <w:r w:rsidRPr="006B6871">
        <w:rPr>
          <w:rFonts w:ascii="Verdana" w:hAnsi="Verdana"/>
          <w:sz w:val="20"/>
          <w:szCs w:val="20"/>
        </w:rPr>
        <w:t>En el caso de observarse incumplimiento del proyecto y alteraciones de las condiciones tenidas en cuenta para la concesión de las subvenciones, o no acreditarse la realización del gasto que sirvió de base para la concesión de la subvención, el Consejo de Deportes podrá Modificar la resolución de la concesión, reduciendo proporcionalmente los importes de la misma.</w:t>
      </w:r>
    </w:p>
    <w:p w:rsidR="006B6871" w:rsidRPr="006B6871" w:rsidRDefault="006B6871" w:rsidP="006B6871">
      <w:pPr>
        <w:spacing w:line="360" w:lineRule="auto"/>
        <w:ind w:firstLine="360"/>
        <w:jc w:val="both"/>
        <w:rPr>
          <w:rFonts w:ascii="Verdana" w:hAnsi="Verdana"/>
          <w:sz w:val="20"/>
          <w:szCs w:val="20"/>
        </w:rPr>
      </w:pPr>
    </w:p>
    <w:p w:rsidR="006B6871" w:rsidRPr="006B6871" w:rsidRDefault="006B6871" w:rsidP="006B6871">
      <w:pPr>
        <w:spacing w:line="360" w:lineRule="auto"/>
        <w:jc w:val="both"/>
        <w:rPr>
          <w:rFonts w:ascii="Verdana" w:hAnsi="Verdana"/>
          <w:b/>
          <w:sz w:val="20"/>
          <w:szCs w:val="20"/>
        </w:rPr>
      </w:pPr>
      <w:r w:rsidRPr="006B6871">
        <w:rPr>
          <w:rFonts w:ascii="Verdana" w:hAnsi="Verdana"/>
          <w:sz w:val="20"/>
          <w:szCs w:val="20"/>
        </w:rPr>
        <w:t>–</w:t>
      </w:r>
      <w:r w:rsidRPr="006B6871">
        <w:rPr>
          <w:rFonts w:ascii="Verdana" w:hAnsi="Verdana"/>
          <w:b/>
          <w:sz w:val="20"/>
          <w:szCs w:val="20"/>
        </w:rPr>
        <w:t>Documentación que deberán aportar los beneficiarios de las subvenciones para su justificación económica:</w:t>
      </w:r>
    </w:p>
    <w:p w:rsidR="006B6871" w:rsidRPr="006B6871" w:rsidRDefault="006B6871" w:rsidP="006B6871">
      <w:pPr>
        <w:pStyle w:val="Prrafodelista"/>
        <w:numPr>
          <w:ilvl w:val="0"/>
          <w:numId w:val="16"/>
        </w:numPr>
        <w:spacing w:line="360" w:lineRule="auto"/>
        <w:jc w:val="both"/>
        <w:rPr>
          <w:rFonts w:ascii="Verdana" w:hAnsi="Verdana"/>
          <w:sz w:val="20"/>
          <w:szCs w:val="20"/>
        </w:rPr>
      </w:pPr>
      <w:r w:rsidRPr="006B6871">
        <w:rPr>
          <w:rFonts w:ascii="Verdana" w:hAnsi="Verdana"/>
          <w:sz w:val="20"/>
          <w:szCs w:val="20"/>
        </w:rPr>
        <w:t>Solicitud de pago de la subvención concedida firmada por el presidente de la entidad y dirigida al Concejal de Deportes.</w:t>
      </w:r>
    </w:p>
    <w:p w:rsidR="006B6871" w:rsidRDefault="006B6871" w:rsidP="006B6871">
      <w:pPr>
        <w:pStyle w:val="Prrafodelista"/>
        <w:numPr>
          <w:ilvl w:val="0"/>
          <w:numId w:val="16"/>
        </w:numPr>
        <w:spacing w:line="360" w:lineRule="auto"/>
        <w:jc w:val="both"/>
        <w:rPr>
          <w:rFonts w:ascii="Verdana" w:hAnsi="Verdana"/>
          <w:sz w:val="20"/>
          <w:szCs w:val="20"/>
        </w:rPr>
      </w:pPr>
      <w:r w:rsidRPr="006B6871">
        <w:rPr>
          <w:rFonts w:ascii="Verdana" w:hAnsi="Verdana"/>
          <w:sz w:val="20"/>
          <w:szCs w:val="20"/>
        </w:rPr>
        <w:lastRenderedPageBreak/>
        <w:t>Liquidación del presupuesto de ingresos y gastos, realizada por el presidente y el secretario de la entidad.</w:t>
      </w:r>
    </w:p>
    <w:p w:rsidR="006B6871" w:rsidRDefault="006B6871" w:rsidP="006B6871">
      <w:pPr>
        <w:pStyle w:val="Prrafodelista"/>
        <w:numPr>
          <w:ilvl w:val="0"/>
          <w:numId w:val="16"/>
        </w:numPr>
        <w:spacing w:line="360" w:lineRule="auto"/>
        <w:jc w:val="both"/>
        <w:rPr>
          <w:rFonts w:ascii="Verdana" w:hAnsi="Verdana"/>
          <w:sz w:val="20"/>
          <w:szCs w:val="20"/>
        </w:rPr>
      </w:pPr>
      <w:r w:rsidRPr="006B6871">
        <w:rPr>
          <w:rFonts w:ascii="Verdana" w:hAnsi="Verdana"/>
          <w:sz w:val="20"/>
          <w:szCs w:val="20"/>
        </w:rPr>
        <w:t>Facturas u otros documentos de valor probatorio equivalente, válidos en el tráfico jurídico comercial, administrativo o laboral, por un monto mínimo equivalente al monto subsidiado y con comprobante de pago.</w:t>
      </w:r>
    </w:p>
    <w:p w:rsidR="00E80422" w:rsidRDefault="00E80422" w:rsidP="00E80422">
      <w:pPr>
        <w:spacing w:line="360" w:lineRule="auto"/>
        <w:jc w:val="both"/>
        <w:rPr>
          <w:rFonts w:ascii="Verdana" w:hAnsi="Verdana"/>
          <w:sz w:val="20"/>
          <w:szCs w:val="20"/>
        </w:rPr>
      </w:pPr>
    </w:p>
    <w:p w:rsidR="00E80422" w:rsidRDefault="00E80422" w:rsidP="00E80422">
      <w:pPr>
        <w:spacing w:line="360" w:lineRule="auto"/>
        <w:jc w:val="both"/>
        <w:rPr>
          <w:rFonts w:ascii="Verdana" w:hAnsi="Verdana"/>
          <w:sz w:val="20"/>
          <w:szCs w:val="20"/>
        </w:rPr>
      </w:pPr>
    </w:p>
    <w:p w:rsidR="00E80422" w:rsidRPr="00E80422" w:rsidRDefault="00E80422" w:rsidP="00E80422">
      <w:pPr>
        <w:spacing w:line="360" w:lineRule="auto"/>
        <w:jc w:val="both"/>
        <w:rPr>
          <w:rFonts w:ascii="Verdana" w:hAnsi="Verdana"/>
          <w:sz w:val="20"/>
          <w:szCs w:val="20"/>
        </w:rPr>
      </w:pPr>
    </w:p>
    <w:p w:rsidR="006B6871" w:rsidRDefault="006B6871" w:rsidP="006B6871">
      <w:pPr>
        <w:spacing w:line="360" w:lineRule="auto"/>
        <w:jc w:val="both"/>
        <w:rPr>
          <w:rFonts w:ascii="Verdana" w:hAnsi="Verdana"/>
          <w:sz w:val="20"/>
          <w:szCs w:val="20"/>
        </w:rPr>
      </w:pPr>
      <w:r w:rsidRPr="006B6871">
        <w:rPr>
          <w:rFonts w:ascii="Verdana" w:hAnsi="Verdana"/>
          <w:sz w:val="20"/>
          <w:szCs w:val="20"/>
        </w:rPr>
        <w:t>El pago se acreditará:</w:t>
      </w:r>
    </w:p>
    <w:p w:rsidR="006B6871" w:rsidRDefault="006B6871" w:rsidP="006B6871">
      <w:pPr>
        <w:spacing w:line="360" w:lineRule="auto"/>
        <w:jc w:val="both"/>
        <w:rPr>
          <w:rFonts w:ascii="Verdana" w:hAnsi="Verdana"/>
          <w:sz w:val="20"/>
          <w:szCs w:val="20"/>
        </w:rPr>
      </w:pPr>
    </w:p>
    <w:p w:rsidR="006B6871" w:rsidRDefault="006B6871" w:rsidP="006B6871">
      <w:pPr>
        <w:pStyle w:val="Prrafodelista"/>
        <w:numPr>
          <w:ilvl w:val="0"/>
          <w:numId w:val="17"/>
        </w:numPr>
        <w:spacing w:line="360" w:lineRule="auto"/>
        <w:jc w:val="both"/>
        <w:rPr>
          <w:rFonts w:ascii="Verdana" w:hAnsi="Verdana"/>
          <w:sz w:val="20"/>
          <w:szCs w:val="20"/>
        </w:rPr>
      </w:pPr>
      <w:r w:rsidRPr="006B6871">
        <w:rPr>
          <w:rFonts w:ascii="Verdana" w:hAnsi="Verdana"/>
          <w:sz w:val="20"/>
          <w:szCs w:val="20"/>
        </w:rPr>
        <w:t>Pagos en efectivo hasta un máximo de 1.000 € por proveedor; Factura sellada y firmada por el responsable de la recogida con nombre, apellidos y número de D.N.I., o acompañada de recibo.</w:t>
      </w:r>
    </w:p>
    <w:p w:rsidR="006B6871" w:rsidRDefault="006B6871" w:rsidP="006B6871">
      <w:pPr>
        <w:pStyle w:val="Prrafodelista"/>
        <w:numPr>
          <w:ilvl w:val="0"/>
          <w:numId w:val="17"/>
        </w:numPr>
        <w:spacing w:line="360" w:lineRule="auto"/>
        <w:jc w:val="both"/>
        <w:rPr>
          <w:rFonts w:ascii="Verdana" w:hAnsi="Verdana"/>
          <w:sz w:val="20"/>
          <w:szCs w:val="20"/>
        </w:rPr>
      </w:pPr>
      <w:r w:rsidRPr="006B6871">
        <w:rPr>
          <w:rFonts w:ascii="Verdana" w:hAnsi="Verdana"/>
          <w:sz w:val="20"/>
          <w:szCs w:val="20"/>
        </w:rPr>
        <w:t>En el caso de gastos relacionados con viajes o manutención de los deportistas, co</w:t>
      </w:r>
      <w:r>
        <w:rPr>
          <w:rFonts w:ascii="Verdana" w:hAnsi="Verdana"/>
          <w:sz w:val="20"/>
          <w:szCs w:val="20"/>
        </w:rPr>
        <w:t xml:space="preserve">n la </w:t>
      </w:r>
      <w:r w:rsidRPr="006B6871">
        <w:rPr>
          <w:rFonts w:ascii="Verdana" w:hAnsi="Verdana"/>
          <w:sz w:val="20"/>
          <w:szCs w:val="20"/>
        </w:rPr>
        <w:t>presentación correlativa de facturas justificativas, hasta un máximo del 40% del importe subsidiado.</w:t>
      </w:r>
    </w:p>
    <w:p w:rsidR="006B6871" w:rsidRPr="006B6871" w:rsidRDefault="006B6871" w:rsidP="006B6871">
      <w:pPr>
        <w:pStyle w:val="Prrafodelista"/>
        <w:numPr>
          <w:ilvl w:val="0"/>
          <w:numId w:val="17"/>
        </w:numPr>
        <w:spacing w:line="360" w:lineRule="auto"/>
        <w:jc w:val="both"/>
        <w:rPr>
          <w:rFonts w:ascii="Verdana" w:hAnsi="Verdana"/>
          <w:sz w:val="20"/>
          <w:szCs w:val="20"/>
        </w:rPr>
      </w:pPr>
      <w:r w:rsidRPr="006B6871">
        <w:rPr>
          <w:rFonts w:ascii="Verdana" w:hAnsi="Verdana"/>
          <w:sz w:val="20"/>
          <w:szCs w:val="20"/>
        </w:rPr>
        <w:t>Otros pagos: presentación de documento bancario en el que conste el tercero a quien se realiza el pago y la fecha en que se realizó.</w:t>
      </w:r>
    </w:p>
    <w:p w:rsidR="006B6871" w:rsidRDefault="006B6871" w:rsidP="006B6871">
      <w:pPr>
        <w:spacing w:line="360" w:lineRule="auto"/>
        <w:jc w:val="both"/>
        <w:rPr>
          <w:rFonts w:ascii="Verdana" w:hAnsi="Verdana"/>
          <w:sz w:val="20"/>
          <w:szCs w:val="20"/>
        </w:rPr>
      </w:pPr>
      <w:r w:rsidRPr="006B6871">
        <w:rPr>
          <w:rFonts w:ascii="Verdana" w:hAnsi="Verdana"/>
          <w:b/>
          <w:sz w:val="20"/>
          <w:szCs w:val="20"/>
        </w:rPr>
        <w:t>Art. 11</w:t>
      </w:r>
      <w:r w:rsidRPr="006B6871">
        <w:rPr>
          <w:rFonts w:ascii="Verdana" w:hAnsi="Verdana"/>
          <w:sz w:val="20"/>
          <w:szCs w:val="20"/>
        </w:rPr>
        <w:t xml:space="preserve">- </w:t>
      </w:r>
      <w:r w:rsidRPr="006B6871">
        <w:rPr>
          <w:rFonts w:ascii="Verdana" w:hAnsi="Verdana"/>
          <w:b/>
          <w:sz w:val="20"/>
          <w:szCs w:val="20"/>
          <w:u w:val="single"/>
        </w:rPr>
        <w:t>Plazos para la presentación de la justificación</w:t>
      </w:r>
      <w:r w:rsidRPr="006B6871">
        <w:rPr>
          <w:rFonts w:ascii="Verdana" w:hAnsi="Verdana"/>
          <w:sz w:val="20"/>
          <w:szCs w:val="20"/>
        </w:rPr>
        <w:t>.</w:t>
      </w:r>
    </w:p>
    <w:p w:rsidR="006B6871" w:rsidRPr="006B6871" w:rsidRDefault="006B6871" w:rsidP="006B6871">
      <w:pPr>
        <w:spacing w:line="360" w:lineRule="auto"/>
        <w:jc w:val="both"/>
        <w:rPr>
          <w:rFonts w:ascii="Verdana" w:hAnsi="Verdana"/>
          <w:sz w:val="20"/>
          <w:szCs w:val="20"/>
        </w:rPr>
      </w:pPr>
    </w:p>
    <w:p w:rsidR="006B6871" w:rsidRPr="006B6871" w:rsidRDefault="006B6871" w:rsidP="006B6871">
      <w:pPr>
        <w:spacing w:line="360" w:lineRule="auto"/>
        <w:jc w:val="both"/>
        <w:rPr>
          <w:rFonts w:ascii="Verdana" w:hAnsi="Verdana"/>
          <w:sz w:val="20"/>
          <w:szCs w:val="20"/>
        </w:rPr>
      </w:pPr>
      <w:r w:rsidRPr="006B6871">
        <w:rPr>
          <w:rFonts w:ascii="Verdana" w:hAnsi="Verdana"/>
          <w:sz w:val="20"/>
          <w:szCs w:val="20"/>
        </w:rPr>
        <w:t>La justificación deberá presentarse, sin perjuicio del sometimiento a las actuaciones de verificación necesarias, dentro de los siguientes plazos:</w:t>
      </w:r>
    </w:p>
    <w:p w:rsidR="006B6871" w:rsidRPr="006B6871" w:rsidRDefault="006B6871" w:rsidP="006B6871">
      <w:pPr>
        <w:spacing w:line="360" w:lineRule="auto"/>
        <w:jc w:val="both"/>
        <w:rPr>
          <w:rFonts w:ascii="Verdana" w:hAnsi="Verdana"/>
          <w:sz w:val="20"/>
          <w:szCs w:val="20"/>
        </w:rPr>
      </w:pPr>
      <w:r w:rsidRPr="006B6871">
        <w:rPr>
          <w:rFonts w:ascii="Verdana" w:hAnsi="Verdana"/>
          <w:sz w:val="20"/>
          <w:szCs w:val="20"/>
        </w:rPr>
        <w:t>-Antes de finalizar la primera quincena de diciembre de cada ejercicio y para actividades estacionales antes del 30 de octubre del año objeto de la subvención.</w:t>
      </w:r>
    </w:p>
    <w:p w:rsidR="006B6871" w:rsidRPr="006B6871" w:rsidRDefault="006B6871" w:rsidP="006B6871">
      <w:pPr>
        <w:spacing w:line="360" w:lineRule="auto"/>
        <w:jc w:val="both"/>
        <w:rPr>
          <w:rFonts w:ascii="Verdana" w:hAnsi="Verdana"/>
          <w:sz w:val="20"/>
          <w:szCs w:val="20"/>
        </w:rPr>
      </w:pPr>
      <w:r w:rsidRPr="006B6871">
        <w:rPr>
          <w:rFonts w:ascii="Verdana" w:hAnsi="Verdana"/>
          <w:sz w:val="20"/>
          <w:szCs w:val="20"/>
        </w:rPr>
        <w:t>El derecho al cobro total o parcial de la subvención se perderá en caso de falta de justificación en los términos del párrafo anterior y por concurrencia de alguna de las causas de restitución previstas en la normativa vigente.</w:t>
      </w:r>
    </w:p>
    <w:p w:rsidR="006B6871" w:rsidRPr="006B6871" w:rsidRDefault="006B6871" w:rsidP="006B6871">
      <w:pPr>
        <w:spacing w:line="360" w:lineRule="auto"/>
        <w:jc w:val="both"/>
        <w:rPr>
          <w:rFonts w:ascii="Verdana" w:hAnsi="Verdana"/>
          <w:sz w:val="20"/>
          <w:szCs w:val="20"/>
        </w:rPr>
      </w:pPr>
      <w:r w:rsidRPr="006B6871">
        <w:rPr>
          <w:rFonts w:ascii="Verdana" w:hAnsi="Verdana"/>
          <w:sz w:val="20"/>
          <w:szCs w:val="20"/>
        </w:rPr>
        <w:t xml:space="preserve">- </w:t>
      </w:r>
      <w:r w:rsidRPr="006B6871">
        <w:rPr>
          <w:rFonts w:ascii="Verdana" w:hAnsi="Verdana"/>
          <w:b/>
          <w:sz w:val="20"/>
          <w:szCs w:val="20"/>
        </w:rPr>
        <w:t>Forma de justificación económica</w:t>
      </w:r>
      <w:r w:rsidRPr="006B6871">
        <w:rPr>
          <w:rFonts w:ascii="Verdana" w:hAnsi="Verdana"/>
          <w:sz w:val="20"/>
          <w:szCs w:val="20"/>
        </w:rPr>
        <w:t>.</w:t>
      </w:r>
    </w:p>
    <w:p w:rsidR="006B6871" w:rsidRPr="006B6871" w:rsidRDefault="006B6871" w:rsidP="006B6871">
      <w:pPr>
        <w:spacing w:line="360" w:lineRule="auto"/>
        <w:ind w:firstLine="709"/>
        <w:jc w:val="both"/>
        <w:rPr>
          <w:rFonts w:ascii="Verdana" w:hAnsi="Verdana"/>
          <w:sz w:val="20"/>
          <w:szCs w:val="20"/>
        </w:rPr>
      </w:pPr>
      <w:r w:rsidRPr="006B6871">
        <w:rPr>
          <w:rFonts w:ascii="Verdana" w:hAnsi="Verdana"/>
          <w:sz w:val="20"/>
          <w:szCs w:val="20"/>
        </w:rPr>
        <w:t>Los gastos corresponderán a la actividad, año o temporada subvencionada y</w:t>
      </w:r>
      <w:r>
        <w:rPr>
          <w:rFonts w:ascii="Verdana" w:hAnsi="Verdana"/>
          <w:sz w:val="20"/>
          <w:szCs w:val="20"/>
        </w:rPr>
        <w:t xml:space="preserve"> </w:t>
      </w:r>
      <w:r w:rsidRPr="006B6871">
        <w:rPr>
          <w:rFonts w:ascii="Verdana" w:hAnsi="Verdana"/>
          <w:sz w:val="20"/>
          <w:szCs w:val="20"/>
        </w:rPr>
        <w:t>se justificará mediante facturas pagadas por el beneficiario de la subvención. Sin embargo,</w:t>
      </w:r>
      <w:r>
        <w:rPr>
          <w:rFonts w:ascii="Verdana" w:hAnsi="Verdana"/>
          <w:sz w:val="20"/>
          <w:szCs w:val="20"/>
        </w:rPr>
        <w:t xml:space="preserve"> s</w:t>
      </w:r>
      <w:r w:rsidRPr="006B6871">
        <w:rPr>
          <w:rFonts w:ascii="Verdana" w:hAnsi="Verdana"/>
          <w:sz w:val="20"/>
          <w:szCs w:val="20"/>
        </w:rPr>
        <w:t>e aceptarán como justificantes los siguientes:</w:t>
      </w:r>
    </w:p>
    <w:p w:rsidR="006B6871" w:rsidRPr="006B6871" w:rsidRDefault="006B6871" w:rsidP="006B6871">
      <w:pPr>
        <w:spacing w:line="360" w:lineRule="auto"/>
        <w:jc w:val="both"/>
        <w:rPr>
          <w:rFonts w:ascii="Verdana" w:hAnsi="Verdana"/>
          <w:sz w:val="20"/>
          <w:szCs w:val="20"/>
        </w:rPr>
      </w:pPr>
      <w:r w:rsidRPr="006B6871">
        <w:rPr>
          <w:rFonts w:ascii="Verdana" w:hAnsi="Verdana"/>
          <w:sz w:val="20"/>
          <w:szCs w:val="20"/>
        </w:rPr>
        <w:t>- Liquidaciones emitidas por federaciones deportivas o asociaciones de árbitros/jueces.</w:t>
      </w:r>
    </w:p>
    <w:p w:rsidR="006B6871" w:rsidRPr="006B6871" w:rsidRDefault="006B6871" w:rsidP="006B6871">
      <w:pPr>
        <w:spacing w:line="360" w:lineRule="auto"/>
        <w:jc w:val="both"/>
        <w:rPr>
          <w:rFonts w:ascii="Verdana" w:hAnsi="Verdana"/>
          <w:sz w:val="20"/>
          <w:szCs w:val="20"/>
        </w:rPr>
      </w:pPr>
      <w:r w:rsidRPr="006B6871">
        <w:rPr>
          <w:rFonts w:ascii="Verdana" w:hAnsi="Verdana"/>
          <w:sz w:val="20"/>
          <w:szCs w:val="20"/>
        </w:rPr>
        <w:t>- Póliza de seguro de accidentes o responsabilidad civil (presentando el recibo anual o del evento).</w:t>
      </w:r>
    </w:p>
    <w:p w:rsidR="006B6871" w:rsidRPr="006B6871" w:rsidRDefault="006B6871" w:rsidP="006B6871">
      <w:pPr>
        <w:spacing w:line="360" w:lineRule="auto"/>
        <w:jc w:val="both"/>
        <w:rPr>
          <w:rFonts w:ascii="Verdana" w:hAnsi="Verdana"/>
          <w:sz w:val="20"/>
          <w:szCs w:val="20"/>
        </w:rPr>
      </w:pPr>
      <w:r w:rsidRPr="006B6871">
        <w:rPr>
          <w:rFonts w:ascii="Verdana" w:hAnsi="Verdana"/>
          <w:sz w:val="20"/>
          <w:szCs w:val="20"/>
        </w:rPr>
        <w:t>- Cartas de pago por el uso de instalaciones deportivas.</w:t>
      </w:r>
    </w:p>
    <w:p w:rsidR="006B6871" w:rsidRPr="006B6871" w:rsidRDefault="006B6871" w:rsidP="006B6871">
      <w:pPr>
        <w:spacing w:line="360" w:lineRule="auto"/>
        <w:jc w:val="both"/>
        <w:rPr>
          <w:rFonts w:ascii="Verdana" w:hAnsi="Verdana"/>
          <w:sz w:val="20"/>
          <w:szCs w:val="20"/>
        </w:rPr>
      </w:pPr>
      <w:r w:rsidRPr="006B6871">
        <w:rPr>
          <w:rFonts w:ascii="Verdana" w:hAnsi="Verdana"/>
          <w:sz w:val="20"/>
          <w:szCs w:val="20"/>
        </w:rPr>
        <w:t>- Nómina, Tcs.</w:t>
      </w:r>
    </w:p>
    <w:p w:rsidR="006B6871" w:rsidRDefault="006B6871" w:rsidP="006B6871">
      <w:pPr>
        <w:spacing w:line="360" w:lineRule="auto"/>
        <w:ind w:firstLine="709"/>
        <w:jc w:val="both"/>
        <w:rPr>
          <w:rFonts w:ascii="Verdana" w:hAnsi="Verdana"/>
          <w:sz w:val="20"/>
          <w:szCs w:val="20"/>
        </w:rPr>
      </w:pPr>
      <w:r w:rsidRPr="006B6871">
        <w:rPr>
          <w:rFonts w:ascii="Verdana" w:hAnsi="Verdana"/>
          <w:sz w:val="20"/>
          <w:szCs w:val="20"/>
        </w:rPr>
        <w:lastRenderedPageBreak/>
        <w:t>Los documentos adjuntos como constancia de la concesión que se refieran a las temporadas deportivas deberán tener fecha comprendida entre el 1 de julio del año de inicio de la temporada y el 30 de junio del año de finalización. Si se refieren a la anualidad, deberán tener fecha del año natural de la convocatoria. Por lo que se refieren a las actividades realizadas en el último trimestre del año anterior, podrán fecharse en ese mismo período del año.</w:t>
      </w:r>
    </w:p>
    <w:p w:rsidR="006B6871" w:rsidRDefault="006B6871" w:rsidP="006B6871">
      <w:pPr>
        <w:spacing w:line="360" w:lineRule="auto"/>
        <w:jc w:val="both"/>
        <w:rPr>
          <w:rFonts w:ascii="Verdana" w:hAnsi="Verdana"/>
          <w:sz w:val="20"/>
          <w:szCs w:val="20"/>
        </w:rPr>
      </w:pPr>
    </w:p>
    <w:p w:rsidR="00E80422" w:rsidRDefault="00E80422" w:rsidP="006B6871">
      <w:pPr>
        <w:spacing w:line="360" w:lineRule="auto"/>
        <w:jc w:val="both"/>
        <w:rPr>
          <w:rFonts w:ascii="Verdana" w:hAnsi="Verdana"/>
          <w:sz w:val="20"/>
          <w:szCs w:val="20"/>
        </w:rPr>
      </w:pPr>
    </w:p>
    <w:p w:rsidR="00E80422" w:rsidRDefault="00E80422" w:rsidP="006B6871">
      <w:pPr>
        <w:spacing w:line="360" w:lineRule="auto"/>
        <w:jc w:val="both"/>
        <w:rPr>
          <w:rFonts w:ascii="Verdana" w:hAnsi="Verdana"/>
          <w:sz w:val="20"/>
          <w:szCs w:val="20"/>
        </w:rPr>
      </w:pPr>
    </w:p>
    <w:p w:rsidR="00E80422" w:rsidRDefault="00E80422" w:rsidP="006B6871">
      <w:pPr>
        <w:spacing w:line="360" w:lineRule="auto"/>
        <w:jc w:val="both"/>
        <w:rPr>
          <w:rFonts w:ascii="Verdana" w:hAnsi="Verdana"/>
          <w:sz w:val="20"/>
          <w:szCs w:val="20"/>
        </w:rPr>
      </w:pPr>
    </w:p>
    <w:p w:rsidR="00E80422" w:rsidRPr="006B6871" w:rsidRDefault="00E80422" w:rsidP="006B6871">
      <w:pPr>
        <w:spacing w:line="360" w:lineRule="auto"/>
        <w:jc w:val="both"/>
        <w:rPr>
          <w:rFonts w:ascii="Verdana" w:hAnsi="Verdana"/>
          <w:sz w:val="20"/>
          <w:szCs w:val="20"/>
        </w:rPr>
      </w:pPr>
    </w:p>
    <w:p w:rsidR="006B6871" w:rsidRDefault="006B6871" w:rsidP="006B6871">
      <w:pPr>
        <w:spacing w:line="360" w:lineRule="auto"/>
        <w:jc w:val="both"/>
        <w:rPr>
          <w:rFonts w:ascii="Verdana" w:hAnsi="Verdana"/>
          <w:b/>
          <w:sz w:val="20"/>
          <w:szCs w:val="20"/>
          <w:u w:val="single"/>
        </w:rPr>
      </w:pPr>
      <w:r w:rsidRPr="006B6871">
        <w:rPr>
          <w:rFonts w:ascii="Verdana" w:hAnsi="Verdana"/>
          <w:b/>
          <w:sz w:val="20"/>
          <w:szCs w:val="20"/>
        </w:rPr>
        <w:t>Art. 12</w:t>
      </w:r>
      <w:r w:rsidRPr="006B6871">
        <w:rPr>
          <w:rFonts w:ascii="Verdana" w:hAnsi="Verdana"/>
          <w:sz w:val="20"/>
          <w:szCs w:val="20"/>
        </w:rPr>
        <w:t xml:space="preserve"> </w:t>
      </w:r>
      <w:r w:rsidRPr="006B6871">
        <w:rPr>
          <w:rFonts w:ascii="Verdana" w:hAnsi="Verdana"/>
          <w:b/>
          <w:sz w:val="20"/>
          <w:szCs w:val="20"/>
          <w:u w:val="single"/>
        </w:rPr>
        <w:t>Compatibilidad con otras ayudas o subvenciones recibidas de entidades públicas.</w:t>
      </w:r>
    </w:p>
    <w:p w:rsidR="006B6871" w:rsidRPr="006B6871" w:rsidRDefault="006B6871" w:rsidP="006B6871">
      <w:pPr>
        <w:spacing w:line="360" w:lineRule="auto"/>
        <w:jc w:val="both"/>
        <w:rPr>
          <w:rFonts w:ascii="Verdana" w:hAnsi="Verdana"/>
          <w:sz w:val="20"/>
          <w:szCs w:val="20"/>
        </w:rPr>
      </w:pPr>
    </w:p>
    <w:p w:rsidR="006B6871" w:rsidRPr="006B6871" w:rsidRDefault="006B6871" w:rsidP="006B6871">
      <w:pPr>
        <w:spacing w:line="360" w:lineRule="auto"/>
        <w:jc w:val="both"/>
        <w:rPr>
          <w:rFonts w:ascii="Verdana" w:hAnsi="Verdana"/>
          <w:sz w:val="20"/>
          <w:szCs w:val="20"/>
        </w:rPr>
      </w:pPr>
      <w:r w:rsidRPr="006B6871">
        <w:rPr>
          <w:rFonts w:ascii="Verdana" w:hAnsi="Verdana"/>
          <w:sz w:val="20"/>
          <w:szCs w:val="20"/>
        </w:rPr>
        <w:t>Las subvenciones concedidas al amparo de estas Bases Reguladoras son compatibles con otras ayudas o subvenciones públicas siempre que no superen el 100% del coste de la actividad subvencionada.</w:t>
      </w:r>
    </w:p>
    <w:p w:rsidR="006B6871" w:rsidRPr="006B6871" w:rsidRDefault="006B6871" w:rsidP="006B6871">
      <w:pPr>
        <w:spacing w:line="360" w:lineRule="auto"/>
        <w:jc w:val="both"/>
        <w:rPr>
          <w:rFonts w:ascii="Verdana" w:hAnsi="Verdana"/>
          <w:sz w:val="20"/>
          <w:szCs w:val="20"/>
        </w:rPr>
      </w:pPr>
      <w:r w:rsidRPr="006B6871">
        <w:rPr>
          <w:rFonts w:ascii="Verdana" w:hAnsi="Verdana"/>
          <w:sz w:val="20"/>
          <w:szCs w:val="20"/>
        </w:rPr>
        <w:t>Devolución y pérdida del derecho a la subvención.</w:t>
      </w:r>
    </w:p>
    <w:p w:rsidR="006B6871" w:rsidRPr="006B6871" w:rsidRDefault="006B6871" w:rsidP="006B6871">
      <w:pPr>
        <w:spacing w:line="360" w:lineRule="auto"/>
        <w:jc w:val="both"/>
        <w:rPr>
          <w:rFonts w:ascii="Verdana" w:hAnsi="Verdana"/>
          <w:sz w:val="20"/>
          <w:szCs w:val="20"/>
        </w:rPr>
      </w:pPr>
      <w:r w:rsidRPr="006B6871">
        <w:rPr>
          <w:rFonts w:ascii="Verdana" w:hAnsi="Verdana"/>
          <w:sz w:val="20"/>
          <w:szCs w:val="20"/>
        </w:rPr>
        <w:t>En caso de incumplimiento por parte de la entidad por cualquiera de las causas previstas en el artículo 33 de la Ley de</w:t>
      </w:r>
      <w:r>
        <w:rPr>
          <w:rFonts w:ascii="Verdana" w:hAnsi="Verdana"/>
          <w:sz w:val="20"/>
          <w:szCs w:val="20"/>
        </w:rPr>
        <w:t xml:space="preserve"> </w:t>
      </w:r>
      <w:r w:rsidRPr="006B6871">
        <w:rPr>
          <w:rFonts w:ascii="Verdana" w:hAnsi="Verdana"/>
          <w:sz w:val="20"/>
          <w:szCs w:val="20"/>
        </w:rPr>
        <w:t>subvenciones procedentes de Galicia, se procederá a la tramitación de un expediente de devolución o, en su caso, pérdida del derecho a la subvención concedida. La obligación de reembolsar o la pérdida de la subvención</w:t>
      </w:r>
      <w:r>
        <w:rPr>
          <w:rFonts w:ascii="Verdana" w:hAnsi="Verdana"/>
          <w:sz w:val="20"/>
          <w:szCs w:val="20"/>
        </w:rPr>
        <w:t xml:space="preserve"> </w:t>
      </w:r>
      <w:r w:rsidRPr="006B6871">
        <w:rPr>
          <w:rFonts w:ascii="Verdana" w:hAnsi="Verdana"/>
          <w:sz w:val="20"/>
          <w:szCs w:val="20"/>
        </w:rPr>
        <w:t>podrá ser total o parcial, dependiendo de la gravedad del incumplimiento del beneficiario, graduándose conforme al principio de proporcionalidad. En todo caso, la devolución o la pérdida de la subvención comprenderá siempre y al menos las cantidades cuyo gasto no haya sido justificado oportunamente.</w:t>
      </w:r>
    </w:p>
    <w:p w:rsidR="006B6871" w:rsidRPr="006B6871" w:rsidRDefault="006B6871" w:rsidP="006B6871">
      <w:pPr>
        <w:spacing w:line="360" w:lineRule="auto"/>
        <w:jc w:val="both"/>
        <w:rPr>
          <w:rFonts w:ascii="Verdana" w:hAnsi="Verdana"/>
          <w:sz w:val="20"/>
          <w:szCs w:val="20"/>
        </w:rPr>
      </w:pPr>
      <w:r w:rsidRPr="006B6871">
        <w:rPr>
          <w:rFonts w:ascii="Verdana" w:hAnsi="Verdana"/>
          <w:sz w:val="20"/>
          <w:szCs w:val="20"/>
        </w:rPr>
        <w:t>Una vez tramitado el expediente de devolución o declaración de pérdida del derecho a la subvención,</w:t>
      </w:r>
      <w:r>
        <w:rPr>
          <w:rFonts w:ascii="Verdana" w:hAnsi="Verdana"/>
          <w:sz w:val="20"/>
          <w:szCs w:val="20"/>
        </w:rPr>
        <w:t xml:space="preserve"> s</w:t>
      </w:r>
      <w:r w:rsidRPr="006B6871">
        <w:rPr>
          <w:rFonts w:ascii="Verdana" w:hAnsi="Verdana"/>
          <w:sz w:val="20"/>
          <w:szCs w:val="20"/>
        </w:rPr>
        <w:t>e conced</w:t>
      </w:r>
      <w:r w:rsidRPr="006B6871">
        <w:rPr>
          <w:rFonts w:ascii="Verdana" w:hAnsi="Verdana"/>
          <w:sz w:val="20"/>
          <w:szCs w:val="20"/>
          <w:u w:val="single"/>
        </w:rPr>
        <w:t>erá</w:t>
      </w:r>
      <w:r w:rsidRPr="006B6871">
        <w:rPr>
          <w:rFonts w:ascii="Verdana" w:hAnsi="Verdana"/>
          <w:sz w:val="20"/>
          <w:szCs w:val="20"/>
        </w:rPr>
        <w:t xml:space="preserve"> al interesado un plazo de quince días hábiles para que comparezca en el expediente, celebre audiencia y, en vista de ello, proponga las pruebas y haga las alegaciones que estime oportunas. Una vez cumplidas estas actuaciones y emitidos los informes oportunos, el Ministerio del Deporte dictará la resolución correspondiente.</w:t>
      </w:r>
    </w:p>
    <w:p w:rsidR="006B6871" w:rsidRPr="006B6871" w:rsidRDefault="006B6871" w:rsidP="006B6871">
      <w:pPr>
        <w:spacing w:line="360" w:lineRule="auto"/>
        <w:jc w:val="both"/>
        <w:rPr>
          <w:rFonts w:ascii="Verdana" w:hAnsi="Verdana"/>
          <w:sz w:val="20"/>
          <w:szCs w:val="20"/>
        </w:rPr>
      </w:pPr>
      <w:r w:rsidRPr="006B6871">
        <w:rPr>
          <w:rFonts w:ascii="Verdana" w:hAnsi="Verdana"/>
          <w:sz w:val="20"/>
          <w:szCs w:val="20"/>
        </w:rPr>
        <w:t>La subvención se devolverá por cualquiera de las causas previstas en la legislación de subvenciones (artículo 33 de la Ley de Subvenciones de Galicia y artículo 37 de la Ley del Estado).</w:t>
      </w:r>
    </w:p>
    <w:p w:rsidR="006B6871" w:rsidRDefault="006B6871" w:rsidP="006B6871">
      <w:pPr>
        <w:spacing w:line="360" w:lineRule="auto"/>
        <w:jc w:val="both"/>
        <w:rPr>
          <w:rFonts w:ascii="Verdana" w:hAnsi="Verdana"/>
          <w:sz w:val="20"/>
          <w:szCs w:val="20"/>
        </w:rPr>
      </w:pPr>
      <w:r w:rsidRPr="006B6871">
        <w:rPr>
          <w:rFonts w:ascii="Verdana" w:hAnsi="Verdana"/>
          <w:sz w:val="20"/>
          <w:szCs w:val="20"/>
        </w:rPr>
        <w:t>En los casos en que de la cuenta justificativa o del proceso de verificación se deduzca que la actividad obtuvo ayudas o subvenciones públicas por un importe superior al 100 por ciento de su coste, la ayuda concedida se reducirá proporcionalmente en la cuantía necesaria.</w:t>
      </w:r>
    </w:p>
    <w:p w:rsidR="006B6871" w:rsidRPr="006B6871" w:rsidRDefault="006B6871" w:rsidP="006B6871">
      <w:pPr>
        <w:spacing w:line="360" w:lineRule="auto"/>
        <w:jc w:val="both"/>
        <w:rPr>
          <w:rFonts w:ascii="Verdana" w:hAnsi="Verdana"/>
          <w:sz w:val="20"/>
          <w:szCs w:val="20"/>
        </w:rPr>
      </w:pPr>
    </w:p>
    <w:p w:rsidR="006B6871" w:rsidRDefault="006B6871" w:rsidP="006B6871">
      <w:pPr>
        <w:spacing w:line="360" w:lineRule="auto"/>
        <w:jc w:val="both"/>
        <w:rPr>
          <w:rFonts w:ascii="Verdana" w:hAnsi="Verdana"/>
          <w:b/>
          <w:sz w:val="20"/>
          <w:szCs w:val="20"/>
          <w:u w:val="single"/>
        </w:rPr>
      </w:pPr>
      <w:r w:rsidRPr="006B6871">
        <w:rPr>
          <w:rFonts w:ascii="Verdana" w:hAnsi="Verdana"/>
          <w:b/>
          <w:sz w:val="20"/>
          <w:szCs w:val="20"/>
        </w:rPr>
        <w:t>Art. 13</w:t>
      </w:r>
      <w:r w:rsidRPr="006B6871">
        <w:rPr>
          <w:rFonts w:ascii="Verdana" w:hAnsi="Verdana"/>
          <w:sz w:val="20"/>
          <w:szCs w:val="20"/>
        </w:rPr>
        <w:t>.-</w:t>
      </w:r>
      <w:r w:rsidRPr="006B6871">
        <w:rPr>
          <w:rFonts w:ascii="Verdana" w:hAnsi="Verdana"/>
          <w:b/>
          <w:sz w:val="20"/>
          <w:szCs w:val="20"/>
          <w:u w:val="single"/>
        </w:rPr>
        <w:t>Pago.</w:t>
      </w:r>
    </w:p>
    <w:p w:rsidR="006B6871" w:rsidRPr="006B6871" w:rsidRDefault="006B6871" w:rsidP="006B6871">
      <w:pPr>
        <w:spacing w:line="360" w:lineRule="auto"/>
        <w:jc w:val="both"/>
        <w:rPr>
          <w:rFonts w:ascii="Verdana" w:hAnsi="Verdana"/>
          <w:sz w:val="20"/>
          <w:szCs w:val="20"/>
        </w:rPr>
      </w:pPr>
    </w:p>
    <w:p w:rsidR="006B6871" w:rsidRPr="006B6871" w:rsidRDefault="006B6871" w:rsidP="006B6871">
      <w:pPr>
        <w:spacing w:line="360" w:lineRule="auto"/>
        <w:jc w:val="both"/>
        <w:rPr>
          <w:rFonts w:ascii="Verdana" w:hAnsi="Verdana"/>
          <w:sz w:val="20"/>
          <w:szCs w:val="20"/>
        </w:rPr>
      </w:pPr>
      <w:r w:rsidRPr="006B6871">
        <w:rPr>
          <w:rFonts w:ascii="Verdana" w:hAnsi="Verdana"/>
          <w:sz w:val="20"/>
          <w:szCs w:val="20"/>
        </w:rPr>
        <w:t>La subvención sólo se liberará previa justificación completa por</w:t>
      </w:r>
      <w:r>
        <w:rPr>
          <w:rFonts w:ascii="Verdana" w:hAnsi="Verdana"/>
          <w:sz w:val="20"/>
          <w:szCs w:val="20"/>
        </w:rPr>
        <w:t xml:space="preserve"> </w:t>
      </w:r>
      <w:r w:rsidRPr="006B6871">
        <w:rPr>
          <w:rFonts w:ascii="Verdana" w:hAnsi="Verdana"/>
          <w:sz w:val="20"/>
          <w:szCs w:val="20"/>
        </w:rPr>
        <w:t>beneficiario de la aplicación de la subvención recibida.</w:t>
      </w:r>
    </w:p>
    <w:p w:rsidR="006B6871" w:rsidRDefault="006B6871" w:rsidP="006B6871">
      <w:pPr>
        <w:spacing w:line="360" w:lineRule="auto"/>
        <w:jc w:val="both"/>
        <w:rPr>
          <w:rFonts w:ascii="Verdana" w:hAnsi="Verdana"/>
          <w:sz w:val="20"/>
          <w:szCs w:val="20"/>
        </w:rPr>
      </w:pPr>
      <w:r w:rsidRPr="006B6871">
        <w:rPr>
          <w:rFonts w:ascii="Verdana" w:hAnsi="Verdana"/>
          <w:sz w:val="20"/>
          <w:szCs w:val="20"/>
        </w:rPr>
        <w:t>En ningún caso se aceptarán cartas de recibo ni billetes de efectivo.</w:t>
      </w:r>
    </w:p>
    <w:p w:rsidR="006B6871" w:rsidRDefault="006B6871" w:rsidP="006B6871">
      <w:pPr>
        <w:spacing w:line="360" w:lineRule="auto"/>
        <w:jc w:val="both"/>
        <w:rPr>
          <w:rFonts w:ascii="Verdana" w:hAnsi="Verdana"/>
          <w:sz w:val="20"/>
          <w:szCs w:val="20"/>
        </w:rPr>
      </w:pPr>
    </w:p>
    <w:p w:rsidR="00E80422" w:rsidRDefault="00E80422" w:rsidP="006B6871">
      <w:pPr>
        <w:spacing w:line="360" w:lineRule="auto"/>
        <w:jc w:val="both"/>
        <w:rPr>
          <w:rFonts w:ascii="Verdana" w:hAnsi="Verdana"/>
          <w:sz w:val="20"/>
          <w:szCs w:val="20"/>
        </w:rPr>
      </w:pPr>
    </w:p>
    <w:p w:rsidR="00E80422" w:rsidRDefault="00E80422" w:rsidP="006B6871">
      <w:pPr>
        <w:spacing w:line="360" w:lineRule="auto"/>
        <w:jc w:val="both"/>
        <w:rPr>
          <w:rFonts w:ascii="Verdana" w:hAnsi="Verdana"/>
          <w:sz w:val="20"/>
          <w:szCs w:val="20"/>
        </w:rPr>
      </w:pPr>
    </w:p>
    <w:p w:rsidR="00E80422" w:rsidRDefault="00E80422" w:rsidP="006B6871">
      <w:pPr>
        <w:spacing w:line="360" w:lineRule="auto"/>
        <w:jc w:val="both"/>
        <w:rPr>
          <w:rFonts w:ascii="Verdana" w:hAnsi="Verdana"/>
          <w:sz w:val="20"/>
          <w:szCs w:val="20"/>
        </w:rPr>
      </w:pPr>
    </w:p>
    <w:p w:rsidR="00E80422" w:rsidRDefault="00E80422" w:rsidP="006B6871">
      <w:pPr>
        <w:spacing w:line="360" w:lineRule="auto"/>
        <w:jc w:val="both"/>
        <w:rPr>
          <w:rFonts w:ascii="Verdana" w:hAnsi="Verdana"/>
          <w:sz w:val="20"/>
          <w:szCs w:val="20"/>
        </w:rPr>
      </w:pPr>
    </w:p>
    <w:p w:rsidR="00E80422" w:rsidRPr="006B6871" w:rsidRDefault="00E80422" w:rsidP="006B6871">
      <w:pPr>
        <w:spacing w:line="360" w:lineRule="auto"/>
        <w:jc w:val="both"/>
        <w:rPr>
          <w:rFonts w:ascii="Verdana" w:hAnsi="Verdana"/>
          <w:sz w:val="20"/>
          <w:szCs w:val="20"/>
        </w:rPr>
      </w:pPr>
    </w:p>
    <w:p w:rsidR="006B6871" w:rsidRDefault="006B6871" w:rsidP="006B6871">
      <w:pPr>
        <w:spacing w:line="360" w:lineRule="auto"/>
        <w:jc w:val="both"/>
        <w:rPr>
          <w:rFonts w:ascii="Verdana" w:hAnsi="Verdana"/>
          <w:b/>
          <w:sz w:val="20"/>
          <w:szCs w:val="20"/>
          <w:u w:val="single"/>
        </w:rPr>
      </w:pPr>
      <w:r w:rsidRPr="006B6871">
        <w:rPr>
          <w:rFonts w:ascii="Verdana" w:hAnsi="Verdana"/>
          <w:b/>
          <w:sz w:val="20"/>
          <w:szCs w:val="20"/>
        </w:rPr>
        <w:t>Art. 14</w:t>
      </w:r>
      <w:r w:rsidRPr="006B6871">
        <w:rPr>
          <w:rFonts w:ascii="Verdana" w:hAnsi="Verdana"/>
          <w:sz w:val="20"/>
          <w:szCs w:val="20"/>
        </w:rPr>
        <w:t xml:space="preserve">. </w:t>
      </w:r>
      <w:r w:rsidRPr="006B6871">
        <w:rPr>
          <w:rFonts w:ascii="Verdana" w:hAnsi="Verdana"/>
          <w:b/>
          <w:sz w:val="20"/>
          <w:szCs w:val="20"/>
          <w:u w:val="single"/>
        </w:rPr>
        <w:t>Obligaciones de las entidades a las que se concede una subvención.</w:t>
      </w:r>
    </w:p>
    <w:p w:rsidR="006B6871" w:rsidRPr="006B6871" w:rsidRDefault="006B6871" w:rsidP="006B6871">
      <w:pPr>
        <w:spacing w:line="360" w:lineRule="auto"/>
        <w:jc w:val="both"/>
        <w:rPr>
          <w:rFonts w:ascii="Verdana" w:hAnsi="Verdana"/>
          <w:sz w:val="20"/>
          <w:szCs w:val="20"/>
        </w:rPr>
      </w:pPr>
    </w:p>
    <w:p w:rsidR="006B6871" w:rsidRPr="006B6871" w:rsidRDefault="006B6871" w:rsidP="006B6871">
      <w:pPr>
        <w:spacing w:line="360" w:lineRule="auto"/>
        <w:jc w:val="both"/>
        <w:rPr>
          <w:rFonts w:ascii="Verdana" w:hAnsi="Verdana"/>
          <w:sz w:val="20"/>
          <w:szCs w:val="20"/>
        </w:rPr>
      </w:pPr>
      <w:r w:rsidRPr="006B6871">
        <w:rPr>
          <w:rFonts w:ascii="Verdana" w:hAnsi="Verdana"/>
          <w:sz w:val="20"/>
          <w:szCs w:val="20"/>
        </w:rPr>
        <w:t>Además de las obligaciones establecidas en la normativa de desarrollo, las entidades a las que se concede una subvención están obligadas a:</w:t>
      </w:r>
    </w:p>
    <w:p w:rsidR="006B6871" w:rsidRPr="006B6871" w:rsidRDefault="006B6871" w:rsidP="006B6871">
      <w:pPr>
        <w:spacing w:line="360" w:lineRule="auto"/>
        <w:jc w:val="both"/>
        <w:rPr>
          <w:rFonts w:ascii="Verdana" w:hAnsi="Verdana"/>
          <w:sz w:val="20"/>
          <w:szCs w:val="20"/>
        </w:rPr>
      </w:pPr>
      <w:r w:rsidRPr="006B6871">
        <w:rPr>
          <w:rFonts w:ascii="Verdana" w:hAnsi="Verdana"/>
          <w:sz w:val="20"/>
          <w:szCs w:val="20"/>
        </w:rPr>
        <w:t>No modificar el programa aprobado de la actividad subvencionada sin autorización expresa del Ministerio de Deportes, salvo causa de fuerza mayor.</w:t>
      </w:r>
    </w:p>
    <w:p w:rsidR="006B6871" w:rsidRPr="006B6871" w:rsidRDefault="006B6871" w:rsidP="006B6871">
      <w:pPr>
        <w:spacing w:line="360" w:lineRule="auto"/>
        <w:jc w:val="both"/>
        <w:rPr>
          <w:rFonts w:ascii="Verdana" w:hAnsi="Verdana"/>
          <w:sz w:val="20"/>
          <w:szCs w:val="20"/>
        </w:rPr>
      </w:pPr>
      <w:r w:rsidRPr="006B6871">
        <w:rPr>
          <w:rFonts w:ascii="Verdana" w:hAnsi="Verdana"/>
          <w:sz w:val="20"/>
          <w:szCs w:val="20"/>
        </w:rPr>
        <w:t>Hacer explícito el patrocinio o colaboración del Ministerio de Deportes, en cualesquiera acciones de comunicación pública y soporte informativo que se realicen (carteles, folletos, cuñas publicitarias, camisetas, comunicados, anuncios, página web de la entidad,...). El Departamento de Deportes podrá requerir, en cualquier momento previo a la liberación de la subvención, cuanta documentación considere necesaria para comprobar su realización.</w:t>
      </w:r>
    </w:p>
    <w:p w:rsidR="006B6871" w:rsidRPr="006B6871" w:rsidRDefault="006B6871" w:rsidP="006B6871">
      <w:pPr>
        <w:spacing w:line="360" w:lineRule="auto"/>
        <w:jc w:val="both"/>
        <w:rPr>
          <w:rFonts w:ascii="Verdana" w:hAnsi="Verdana"/>
          <w:sz w:val="20"/>
          <w:szCs w:val="20"/>
        </w:rPr>
      </w:pPr>
      <w:r w:rsidRPr="006B6871">
        <w:rPr>
          <w:rFonts w:ascii="Verdana" w:hAnsi="Verdana"/>
          <w:sz w:val="20"/>
          <w:szCs w:val="20"/>
        </w:rPr>
        <w:t>Aportar evidencia gráfica de la actividad (en formato digital si es posible).</w:t>
      </w:r>
    </w:p>
    <w:p w:rsidR="006B6871" w:rsidRPr="006B6871" w:rsidRDefault="006B6871" w:rsidP="006B6871">
      <w:pPr>
        <w:spacing w:line="360" w:lineRule="auto"/>
        <w:jc w:val="both"/>
        <w:rPr>
          <w:rFonts w:ascii="Verdana" w:hAnsi="Verdana"/>
          <w:sz w:val="20"/>
          <w:szCs w:val="20"/>
        </w:rPr>
      </w:pPr>
      <w:r w:rsidRPr="006B6871">
        <w:rPr>
          <w:rFonts w:ascii="Verdana" w:hAnsi="Verdana"/>
          <w:sz w:val="20"/>
          <w:szCs w:val="20"/>
        </w:rPr>
        <w:t>Proporcionar toda la información que sea requerida por la Consejería de Deportes, el Auditor General Municipal, el Auditor General de la Comunidad Autónoma, el Tribunal de Cuentas y el Consejo de Cuentas en el ejercicio de sus funciones de verificación, inspección y control del destino. de subvenciones.</w:t>
      </w:r>
    </w:p>
    <w:p w:rsidR="006B6871" w:rsidRPr="006B6871" w:rsidRDefault="006B6871" w:rsidP="006B6871">
      <w:pPr>
        <w:spacing w:line="360" w:lineRule="auto"/>
        <w:jc w:val="both"/>
        <w:rPr>
          <w:rFonts w:ascii="Verdana" w:hAnsi="Verdana"/>
          <w:sz w:val="20"/>
          <w:szCs w:val="20"/>
        </w:rPr>
      </w:pPr>
      <w:r w:rsidRPr="006B6871">
        <w:rPr>
          <w:rFonts w:ascii="Verdana" w:hAnsi="Verdana"/>
          <w:sz w:val="20"/>
          <w:szCs w:val="20"/>
        </w:rPr>
        <w:t>Permitir la verificación de las actividades financiadas con la subvención. El personal del Ministerio de Deportes tendrá libre acceso a las instalaciones donde se desarrolle la actividad subvencionada.</w:t>
      </w:r>
    </w:p>
    <w:p w:rsidR="006B6871" w:rsidRPr="006B6871" w:rsidRDefault="006B6871" w:rsidP="006B6871">
      <w:pPr>
        <w:spacing w:line="360" w:lineRule="auto"/>
        <w:jc w:val="both"/>
        <w:rPr>
          <w:rFonts w:ascii="Verdana" w:hAnsi="Verdana"/>
          <w:sz w:val="20"/>
          <w:szCs w:val="20"/>
        </w:rPr>
      </w:pPr>
      <w:r w:rsidRPr="006B6871">
        <w:rPr>
          <w:rFonts w:ascii="Verdana" w:hAnsi="Verdana"/>
          <w:sz w:val="20"/>
          <w:szCs w:val="20"/>
        </w:rPr>
        <w:t>Justificar la subvención concedida de acuerdo con estas bases reguladoras.</w:t>
      </w:r>
    </w:p>
    <w:p w:rsidR="006B6871" w:rsidRDefault="006B6871" w:rsidP="006B6871">
      <w:pPr>
        <w:spacing w:line="360" w:lineRule="auto"/>
        <w:jc w:val="both"/>
        <w:rPr>
          <w:rFonts w:ascii="Verdana" w:hAnsi="Verdana"/>
          <w:sz w:val="20"/>
          <w:szCs w:val="20"/>
        </w:rPr>
      </w:pPr>
      <w:r w:rsidRPr="006B6871">
        <w:rPr>
          <w:rFonts w:ascii="Verdana" w:hAnsi="Verdana"/>
          <w:sz w:val="20"/>
          <w:szCs w:val="20"/>
        </w:rPr>
        <w:t>Colaborar con los programas y actividades deportivas de la Concejalía de Deportes.</w:t>
      </w:r>
    </w:p>
    <w:p w:rsidR="006B6871" w:rsidRPr="006B6871" w:rsidRDefault="006B6871" w:rsidP="006B6871">
      <w:pPr>
        <w:spacing w:line="360" w:lineRule="auto"/>
        <w:jc w:val="both"/>
        <w:rPr>
          <w:rFonts w:ascii="Verdana" w:hAnsi="Verdana"/>
          <w:sz w:val="20"/>
          <w:szCs w:val="20"/>
        </w:rPr>
      </w:pPr>
    </w:p>
    <w:p w:rsidR="006B6871" w:rsidRDefault="006B6871" w:rsidP="006B6871">
      <w:pPr>
        <w:spacing w:line="360" w:lineRule="auto"/>
        <w:jc w:val="both"/>
        <w:rPr>
          <w:rFonts w:ascii="Verdana" w:hAnsi="Verdana"/>
          <w:sz w:val="20"/>
          <w:szCs w:val="20"/>
        </w:rPr>
      </w:pPr>
      <w:r w:rsidRPr="006B6871">
        <w:rPr>
          <w:rFonts w:ascii="Verdana" w:hAnsi="Verdana"/>
          <w:b/>
          <w:sz w:val="20"/>
          <w:szCs w:val="20"/>
        </w:rPr>
        <w:t>Art</w:t>
      </w:r>
      <w:r w:rsidRPr="006B6871">
        <w:rPr>
          <w:rFonts w:ascii="Verdana" w:hAnsi="Verdana"/>
          <w:sz w:val="20"/>
          <w:szCs w:val="20"/>
        </w:rPr>
        <w:t xml:space="preserve">. </w:t>
      </w:r>
      <w:r w:rsidRPr="006B6871">
        <w:rPr>
          <w:rFonts w:ascii="Verdana" w:hAnsi="Verdana"/>
          <w:b/>
          <w:sz w:val="20"/>
          <w:szCs w:val="20"/>
          <w:u w:val="single"/>
        </w:rPr>
        <w:t>15.-Reglamento aplicable</w:t>
      </w:r>
      <w:r w:rsidRPr="006B6871">
        <w:rPr>
          <w:rFonts w:ascii="Verdana" w:hAnsi="Verdana"/>
          <w:sz w:val="20"/>
          <w:szCs w:val="20"/>
        </w:rPr>
        <w:t>.</w:t>
      </w:r>
    </w:p>
    <w:p w:rsidR="006B6871" w:rsidRPr="006B6871" w:rsidRDefault="006B6871" w:rsidP="006B6871">
      <w:pPr>
        <w:spacing w:line="360" w:lineRule="auto"/>
        <w:jc w:val="both"/>
        <w:rPr>
          <w:rFonts w:ascii="Verdana" w:hAnsi="Verdana"/>
          <w:sz w:val="20"/>
          <w:szCs w:val="20"/>
        </w:rPr>
      </w:pPr>
    </w:p>
    <w:p w:rsidR="006B6871" w:rsidRDefault="006B6871" w:rsidP="006B6871">
      <w:pPr>
        <w:spacing w:line="360" w:lineRule="auto"/>
        <w:jc w:val="both"/>
        <w:rPr>
          <w:rFonts w:ascii="Verdana" w:hAnsi="Verdana"/>
          <w:sz w:val="20"/>
          <w:szCs w:val="20"/>
        </w:rPr>
      </w:pPr>
      <w:r w:rsidRPr="006B6871">
        <w:rPr>
          <w:rFonts w:ascii="Verdana" w:hAnsi="Verdana"/>
          <w:sz w:val="20"/>
          <w:szCs w:val="20"/>
        </w:rPr>
        <w:t xml:space="preserve">En todo lo no especificado en estas bases, se estará a lo dispuesto en la Ley 9/2007, de 13 de junio, de subvenciones de Galicia, en la Ley 38/2003 general de subvenciones, de acuerdo con su disposición final primera y, adicionalmente, en el Decreto 11/ 2009, de 8 de enero, por el que </w:t>
      </w:r>
      <w:r w:rsidRPr="006B6871">
        <w:rPr>
          <w:rFonts w:ascii="Verdana" w:hAnsi="Verdana"/>
          <w:sz w:val="20"/>
          <w:szCs w:val="20"/>
        </w:rPr>
        <w:lastRenderedPageBreak/>
        <w:t>se aprueba el Reglamento de la Ley 9/2007, de subvenciones de Galicia o normas que lo sustituyan.</w:t>
      </w:r>
    </w:p>
    <w:p w:rsidR="006B6871" w:rsidRPr="006B6871" w:rsidRDefault="006B6871" w:rsidP="006B6871">
      <w:pPr>
        <w:spacing w:line="360" w:lineRule="auto"/>
        <w:jc w:val="both"/>
        <w:rPr>
          <w:rFonts w:ascii="Verdana" w:hAnsi="Verdana"/>
          <w:sz w:val="20"/>
          <w:szCs w:val="20"/>
        </w:rPr>
      </w:pPr>
    </w:p>
    <w:p w:rsidR="006B6871" w:rsidRDefault="006B6871" w:rsidP="006B6871">
      <w:pPr>
        <w:spacing w:line="360" w:lineRule="auto"/>
        <w:jc w:val="both"/>
        <w:rPr>
          <w:rFonts w:ascii="Verdana" w:hAnsi="Verdana"/>
          <w:sz w:val="20"/>
          <w:szCs w:val="20"/>
        </w:rPr>
      </w:pPr>
      <w:r w:rsidRPr="006B6871">
        <w:rPr>
          <w:rFonts w:ascii="Verdana" w:hAnsi="Verdana"/>
          <w:b/>
          <w:sz w:val="20"/>
          <w:szCs w:val="20"/>
        </w:rPr>
        <w:t>Art. 16</w:t>
      </w:r>
      <w:r w:rsidRPr="006B6871">
        <w:rPr>
          <w:rFonts w:ascii="Verdana" w:hAnsi="Verdana"/>
          <w:sz w:val="20"/>
          <w:szCs w:val="20"/>
        </w:rPr>
        <w:t xml:space="preserve">.- </w:t>
      </w:r>
      <w:r w:rsidRPr="006B6871">
        <w:rPr>
          <w:rFonts w:ascii="Verdana" w:hAnsi="Verdana"/>
          <w:b/>
          <w:sz w:val="20"/>
          <w:szCs w:val="20"/>
          <w:u w:val="single"/>
        </w:rPr>
        <w:t>Entrada en vigor</w:t>
      </w:r>
    </w:p>
    <w:p w:rsidR="006B6871" w:rsidRPr="006B6871" w:rsidRDefault="006B6871" w:rsidP="006B6871">
      <w:pPr>
        <w:spacing w:line="360" w:lineRule="auto"/>
        <w:jc w:val="both"/>
        <w:rPr>
          <w:rFonts w:ascii="Verdana" w:hAnsi="Verdana"/>
          <w:sz w:val="20"/>
          <w:szCs w:val="20"/>
        </w:rPr>
      </w:pPr>
    </w:p>
    <w:p w:rsidR="006B6871" w:rsidRDefault="006B6871" w:rsidP="006B6871">
      <w:pPr>
        <w:spacing w:line="360" w:lineRule="auto"/>
        <w:jc w:val="both"/>
        <w:rPr>
          <w:rFonts w:ascii="Verdana" w:hAnsi="Verdana"/>
          <w:sz w:val="20"/>
          <w:szCs w:val="20"/>
        </w:rPr>
      </w:pPr>
      <w:r w:rsidRPr="006B6871">
        <w:rPr>
          <w:rFonts w:ascii="Verdana" w:hAnsi="Verdana"/>
          <w:sz w:val="20"/>
          <w:szCs w:val="20"/>
        </w:rPr>
        <w:t xml:space="preserve">Estas bases reguladoras entrarán en vigor al día siguiente de su publicación en el BOP, manteniéndose vigentes hasta su modificación o </w:t>
      </w:r>
      <w:r w:rsidR="0039532D" w:rsidRPr="006B6871">
        <w:rPr>
          <w:rFonts w:ascii="Verdana" w:hAnsi="Verdana"/>
          <w:sz w:val="20"/>
          <w:szCs w:val="20"/>
        </w:rPr>
        <w:t>derrogación</w:t>
      </w:r>
      <w:r w:rsidRPr="006B6871">
        <w:rPr>
          <w:rFonts w:ascii="Verdana" w:hAnsi="Verdana"/>
          <w:sz w:val="20"/>
          <w:szCs w:val="20"/>
        </w:rPr>
        <w:t>.</w:t>
      </w:r>
    </w:p>
    <w:p w:rsidR="006B6871" w:rsidRPr="006B6871" w:rsidRDefault="006B6871" w:rsidP="006B6871">
      <w:pPr>
        <w:spacing w:line="360" w:lineRule="auto"/>
        <w:jc w:val="both"/>
        <w:rPr>
          <w:rFonts w:ascii="Verdana" w:hAnsi="Verdana"/>
          <w:sz w:val="20"/>
          <w:szCs w:val="20"/>
        </w:rPr>
      </w:pPr>
    </w:p>
    <w:p w:rsidR="006B6871" w:rsidRDefault="006B6871" w:rsidP="006B6871">
      <w:pPr>
        <w:spacing w:line="360" w:lineRule="auto"/>
        <w:jc w:val="both"/>
        <w:rPr>
          <w:rFonts w:ascii="Arial" w:hAnsi="Arial" w:cs="Arial"/>
          <w:sz w:val="20"/>
          <w:szCs w:val="20"/>
        </w:rPr>
      </w:pPr>
      <w:r w:rsidRPr="006B6871">
        <w:rPr>
          <w:rFonts w:ascii="Arial" w:hAnsi="Arial" w:cs="Arial"/>
          <w:sz w:val="20"/>
          <w:szCs w:val="20"/>
        </w:rPr>
        <w:t>​</w:t>
      </w:r>
    </w:p>
    <w:p w:rsidR="00AE5818" w:rsidRPr="006E440A" w:rsidRDefault="00AE5818" w:rsidP="00CD157B">
      <w:pPr>
        <w:spacing w:after="200" w:line="276" w:lineRule="auto"/>
        <w:jc w:val="center"/>
        <w:rPr>
          <w:rFonts w:ascii="Calibri" w:eastAsia="Calibri" w:hAnsi="Calibri"/>
          <w:sz w:val="22"/>
          <w:szCs w:val="22"/>
          <w:lang w:val="es-ES" w:eastAsia="en-US"/>
        </w:rPr>
      </w:pPr>
    </w:p>
    <w:p w:rsidR="00CD157B" w:rsidRPr="006E440A" w:rsidRDefault="00CD157B" w:rsidP="00CD157B">
      <w:pPr>
        <w:spacing w:after="200" w:line="276" w:lineRule="auto"/>
        <w:jc w:val="center"/>
        <w:rPr>
          <w:rFonts w:ascii="Calibri" w:eastAsia="Calibri" w:hAnsi="Calibri"/>
          <w:sz w:val="22"/>
          <w:szCs w:val="22"/>
          <w:lang w:val="es-ES" w:eastAsia="en-US"/>
        </w:rPr>
      </w:pPr>
      <w:r w:rsidRPr="006E440A">
        <w:rPr>
          <w:rFonts w:ascii="Calibri" w:eastAsia="Calibri" w:hAnsi="Calibri"/>
          <w:sz w:val="22"/>
          <w:szCs w:val="22"/>
          <w:lang w:val="es-ES" w:eastAsia="en-US"/>
        </w:rPr>
        <w:t>ANEXO I</w:t>
      </w:r>
    </w:p>
    <w:p w:rsidR="00670FFB" w:rsidRDefault="00670FFB" w:rsidP="00CD157B">
      <w:pPr>
        <w:spacing w:after="200" w:line="276" w:lineRule="auto"/>
        <w:jc w:val="center"/>
        <w:rPr>
          <w:rFonts w:ascii="Calibri" w:eastAsia="Calibri" w:hAnsi="Calibri"/>
          <w:sz w:val="22"/>
          <w:szCs w:val="22"/>
          <w:lang w:val="es-ES" w:eastAsia="en-US"/>
        </w:rPr>
      </w:pPr>
    </w:p>
    <w:p w:rsidR="00CD157B" w:rsidRPr="006E440A" w:rsidRDefault="00CD157B" w:rsidP="00CD157B">
      <w:pPr>
        <w:spacing w:after="200" w:line="276" w:lineRule="auto"/>
        <w:jc w:val="center"/>
        <w:rPr>
          <w:rFonts w:ascii="Calibri" w:eastAsia="Calibri" w:hAnsi="Calibri"/>
          <w:sz w:val="22"/>
          <w:szCs w:val="22"/>
          <w:lang w:val="es-ES" w:eastAsia="en-US"/>
        </w:rPr>
      </w:pPr>
      <w:r w:rsidRPr="006E440A">
        <w:rPr>
          <w:rFonts w:ascii="Calibri" w:eastAsia="Calibri" w:hAnsi="Calibri"/>
          <w:sz w:val="22"/>
          <w:szCs w:val="22"/>
          <w:lang w:val="es-ES" w:eastAsia="en-US"/>
        </w:rPr>
        <w:t>DATOS DEL SOLICITANTE</w:t>
      </w:r>
    </w:p>
    <w:tbl>
      <w:tblPr>
        <w:tblW w:w="86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4"/>
        <w:gridCol w:w="709"/>
        <w:gridCol w:w="1259"/>
        <w:gridCol w:w="2882"/>
      </w:tblGrid>
      <w:tr w:rsidR="00CD157B" w:rsidRPr="006E440A" w:rsidTr="005433C9">
        <w:tc>
          <w:tcPr>
            <w:tcW w:w="5762" w:type="dxa"/>
            <w:gridSpan w:val="3"/>
            <w:shd w:val="clear" w:color="auto" w:fill="auto"/>
          </w:tcPr>
          <w:p w:rsidR="00CD157B" w:rsidRPr="006E440A" w:rsidRDefault="00CD157B" w:rsidP="005433C9">
            <w:pPr>
              <w:rPr>
                <w:rFonts w:ascii="Calibri" w:eastAsia="Calibri" w:hAnsi="Calibri"/>
                <w:sz w:val="22"/>
                <w:szCs w:val="22"/>
                <w:lang w:val="es-ES"/>
              </w:rPr>
            </w:pPr>
            <w:r w:rsidRPr="006E440A">
              <w:rPr>
                <w:rFonts w:ascii="Calibri" w:eastAsia="Calibri" w:hAnsi="Calibri"/>
                <w:sz w:val="22"/>
                <w:szCs w:val="22"/>
                <w:lang w:val="es-ES"/>
              </w:rPr>
              <w:t>Nombre y apellidos o denominación social</w:t>
            </w:r>
          </w:p>
          <w:p w:rsidR="00CD157B" w:rsidRPr="006E440A" w:rsidRDefault="00CD157B" w:rsidP="005433C9">
            <w:pPr>
              <w:rPr>
                <w:rFonts w:ascii="Calibri" w:eastAsia="Calibri" w:hAnsi="Calibri"/>
                <w:sz w:val="22"/>
                <w:szCs w:val="22"/>
                <w:lang w:val="es-ES"/>
              </w:rPr>
            </w:pPr>
          </w:p>
        </w:tc>
        <w:tc>
          <w:tcPr>
            <w:tcW w:w="2882" w:type="dxa"/>
            <w:shd w:val="clear" w:color="auto" w:fill="auto"/>
          </w:tcPr>
          <w:p w:rsidR="00CD157B" w:rsidRPr="006E440A" w:rsidRDefault="00CD157B" w:rsidP="005433C9">
            <w:pPr>
              <w:rPr>
                <w:rFonts w:ascii="Calibri" w:eastAsia="Calibri" w:hAnsi="Calibri"/>
                <w:sz w:val="22"/>
                <w:szCs w:val="22"/>
                <w:lang w:val="es-ES"/>
              </w:rPr>
            </w:pPr>
            <w:r w:rsidRPr="006E440A">
              <w:rPr>
                <w:rFonts w:ascii="Calibri" w:eastAsia="Calibri" w:hAnsi="Calibri"/>
                <w:sz w:val="22"/>
                <w:szCs w:val="22"/>
                <w:lang w:val="es-ES"/>
              </w:rPr>
              <w:t>DNI o CIF</w:t>
            </w:r>
          </w:p>
        </w:tc>
      </w:tr>
      <w:tr w:rsidR="00CD157B" w:rsidRPr="006E440A" w:rsidTr="005433C9">
        <w:tc>
          <w:tcPr>
            <w:tcW w:w="3794" w:type="dxa"/>
            <w:shd w:val="clear" w:color="auto" w:fill="auto"/>
          </w:tcPr>
          <w:p w:rsidR="00CD157B" w:rsidRPr="006E440A" w:rsidRDefault="00CD157B" w:rsidP="005433C9">
            <w:pPr>
              <w:rPr>
                <w:rFonts w:ascii="Calibri" w:eastAsia="Calibri" w:hAnsi="Calibri"/>
                <w:sz w:val="22"/>
                <w:szCs w:val="22"/>
                <w:lang w:val="es-ES"/>
              </w:rPr>
            </w:pPr>
            <w:r w:rsidRPr="006E440A">
              <w:rPr>
                <w:rFonts w:ascii="Calibri" w:eastAsia="Calibri" w:hAnsi="Calibri"/>
                <w:sz w:val="22"/>
                <w:szCs w:val="22"/>
                <w:lang w:val="es-ES"/>
              </w:rPr>
              <w:t>Representante</w:t>
            </w:r>
          </w:p>
        </w:tc>
        <w:tc>
          <w:tcPr>
            <w:tcW w:w="1968" w:type="dxa"/>
            <w:gridSpan w:val="2"/>
            <w:shd w:val="clear" w:color="auto" w:fill="auto"/>
          </w:tcPr>
          <w:p w:rsidR="00CD157B" w:rsidRPr="006E440A" w:rsidRDefault="00CD157B" w:rsidP="005433C9">
            <w:pPr>
              <w:rPr>
                <w:rFonts w:ascii="Calibri" w:eastAsia="Calibri" w:hAnsi="Calibri"/>
                <w:sz w:val="22"/>
                <w:szCs w:val="22"/>
                <w:lang w:val="es-ES"/>
              </w:rPr>
            </w:pPr>
            <w:r w:rsidRPr="006E440A">
              <w:rPr>
                <w:rFonts w:ascii="Calibri" w:eastAsia="Calibri" w:hAnsi="Calibri"/>
                <w:sz w:val="22"/>
                <w:szCs w:val="22"/>
                <w:lang w:val="es-ES"/>
              </w:rPr>
              <w:t>Teléfono</w:t>
            </w:r>
          </w:p>
        </w:tc>
        <w:tc>
          <w:tcPr>
            <w:tcW w:w="2882" w:type="dxa"/>
            <w:shd w:val="clear" w:color="auto" w:fill="auto"/>
          </w:tcPr>
          <w:p w:rsidR="00CD157B" w:rsidRPr="006E440A" w:rsidRDefault="00CD157B" w:rsidP="005433C9">
            <w:pPr>
              <w:rPr>
                <w:rFonts w:ascii="Calibri" w:eastAsia="Calibri" w:hAnsi="Calibri"/>
                <w:sz w:val="22"/>
                <w:szCs w:val="22"/>
                <w:lang w:val="es-ES"/>
              </w:rPr>
            </w:pPr>
            <w:r w:rsidRPr="006E440A">
              <w:rPr>
                <w:rFonts w:ascii="Calibri" w:eastAsia="Calibri" w:hAnsi="Calibri"/>
                <w:sz w:val="22"/>
                <w:szCs w:val="22"/>
                <w:lang w:val="es-ES"/>
              </w:rPr>
              <w:t>Fax</w:t>
            </w:r>
          </w:p>
          <w:p w:rsidR="00CD157B" w:rsidRPr="006E440A" w:rsidRDefault="00CD157B" w:rsidP="005433C9">
            <w:pPr>
              <w:rPr>
                <w:rFonts w:ascii="Calibri" w:eastAsia="Calibri" w:hAnsi="Calibri"/>
                <w:sz w:val="22"/>
                <w:szCs w:val="22"/>
                <w:lang w:val="es-ES"/>
              </w:rPr>
            </w:pPr>
          </w:p>
        </w:tc>
      </w:tr>
      <w:tr w:rsidR="00CD157B" w:rsidRPr="006E440A" w:rsidTr="005433C9">
        <w:tc>
          <w:tcPr>
            <w:tcW w:w="5762" w:type="dxa"/>
            <w:gridSpan w:val="3"/>
            <w:shd w:val="clear" w:color="auto" w:fill="auto"/>
          </w:tcPr>
          <w:p w:rsidR="00CD157B" w:rsidRPr="006E440A" w:rsidRDefault="00CD157B" w:rsidP="005433C9">
            <w:pPr>
              <w:rPr>
                <w:rFonts w:ascii="Calibri" w:eastAsia="Calibri" w:hAnsi="Calibri"/>
                <w:sz w:val="22"/>
                <w:szCs w:val="22"/>
                <w:lang w:val="es-ES"/>
              </w:rPr>
            </w:pPr>
            <w:r w:rsidRPr="006E440A">
              <w:rPr>
                <w:rFonts w:ascii="Calibri" w:eastAsia="Calibri" w:hAnsi="Calibri"/>
                <w:sz w:val="22"/>
                <w:szCs w:val="22"/>
                <w:lang w:val="es-ES"/>
              </w:rPr>
              <w:t>Dirección postal</w:t>
            </w:r>
          </w:p>
        </w:tc>
        <w:tc>
          <w:tcPr>
            <w:tcW w:w="2882" w:type="dxa"/>
            <w:shd w:val="clear" w:color="auto" w:fill="auto"/>
          </w:tcPr>
          <w:p w:rsidR="00CD157B" w:rsidRPr="006E440A" w:rsidRDefault="00CD157B" w:rsidP="005433C9">
            <w:pPr>
              <w:rPr>
                <w:rFonts w:ascii="Calibri" w:eastAsia="Calibri" w:hAnsi="Calibri"/>
                <w:sz w:val="22"/>
                <w:szCs w:val="22"/>
                <w:lang w:val="es-ES"/>
              </w:rPr>
            </w:pPr>
            <w:r w:rsidRPr="006E440A">
              <w:rPr>
                <w:rFonts w:ascii="Calibri" w:eastAsia="Calibri" w:hAnsi="Calibri"/>
                <w:sz w:val="22"/>
                <w:szCs w:val="22"/>
                <w:lang w:val="es-ES"/>
              </w:rPr>
              <w:t>Código Postal</w:t>
            </w:r>
          </w:p>
          <w:p w:rsidR="00CD157B" w:rsidRPr="006E440A" w:rsidRDefault="00CD157B" w:rsidP="005433C9">
            <w:pPr>
              <w:rPr>
                <w:rFonts w:ascii="Calibri" w:eastAsia="Calibri" w:hAnsi="Calibri"/>
                <w:sz w:val="22"/>
                <w:szCs w:val="22"/>
                <w:lang w:val="es-ES"/>
              </w:rPr>
            </w:pPr>
          </w:p>
        </w:tc>
      </w:tr>
      <w:tr w:rsidR="00CD157B" w:rsidRPr="006E440A" w:rsidTr="005433C9">
        <w:tc>
          <w:tcPr>
            <w:tcW w:w="8644" w:type="dxa"/>
            <w:gridSpan w:val="4"/>
            <w:shd w:val="clear" w:color="auto" w:fill="auto"/>
          </w:tcPr>
          <w:p w:rsidR="00CD157B" w:rsidRPr="006E440A" w:rsidRDefault="00CD157B" w:rsidP="005433C9">
            <w:pPr>
              <w:rPr>
                <w:rFonts w:ascii="Calibri" w:eastAsia="Calibri" w:hAnsi="Calibri"/>
                <w:sz w:val="22"/>
                <w:szCs w:val="22"/>
                <w:lang w:val="es-ES"/>
              </w:rPr>
            </w:pPr>
            <w:r w:rsidRPr="006E440A">
              <w:rPr>
                <w:rFonts w:ascii="Calibri" w:eastAsia="Calibri" w:hAnsi="Calibri"/>
                <w:sz w:val="22"/>
                <w:szCs w:val="22"/>
                <w:lang w:val="es-ES"/>
              </w:rPr>
              <w:t>Dirección electrónica</w:t>
            </w:r>
          </w:p>
        </w:tc>
      </w:tr>
      <w:tr w:rsidR="00CD157B" w:rsidRPr="006E440A" w:rsidTr="005433C9">
        <w:tc>
          <w:tcPr>
            <w:tcW w:w="4503" w:type="dxa"/>
            <w:gridSpan w:val="2"/>
            <w:shd w:val="clear" w:color="auto" w:fill="auto"/>
          </w:tcPr>
          <w:p w:rsidR="00CD157B" w:rsidRPr="006E440A" w:rsidRDefault="00CD157B" w:rsidP="005433C9">
            <w:pPr>
              <w:rPr>
                <w:rFonts w:ascii="Calibri" w:eastAsia="Calibri" w:hAnsi="Calibri"/>
                <w:sz w:val="22"/>
                <w:szCs w:val="22"/>
                <w:lang w:val="es-ES"/>
              </w:rPr>
            </w:pPr>
            <w:r w:rsidRPr="006E440A">
              <w:rPr>
                <w:rFonts w:ascii="Calibri" w:eastAsia="Calibri" w:hAnsi="Calibri"/>
                <w:sz w:val="22"/>
                <w:szCs w:val="22"/>
                <w:lang w:val="es-ES"/>
              </w:rPr>
              <w:t xml:space="preserve">Número de registro </w:t>
            </w:r>
            <w:r w:rsidR="002471B5">
              <w:rPr>
                <w:rFonts w:ascii="Calibri" w:eastAsia="Calibri" w:hAnsi="Calibri"/>
                <w:sz w:val="22"/>
                <w:szCs w:val="22"/>
                <w:lang w:val="es-ES"/>
              </w:rPr>
              <w:t xml:space="preserve">en la Secretaría General para el </w:t>
            </w:r>
            <w:r w:rsidRPr="006E440A">
              <w:rPr>
                <w:rFonts w:ascii="Calibri" w:eastAsia="Calibri" w:hAnsi="Calibri"/>
                <w:sz w:val="22"/>
                <w:szCs w:val="22"/>
                <w:lang w:val="es-ES"/>
              </w:rPr>
              <w:t>Deporte</w:t>
            </w:r>
          </w:p>
        </w:tc>
        <w:tc>
          <w:tcPr>
            <w:tcW w:w="4141" w:type="dxa"/>
            <w:gridSpan w:val="2"/>
            <w:shd w:val="clear" w:color="auto" w:fill="auto"/>
          </w:tcPr>
          <w:p w:rsidR="00CD157B" w:rsidRPr="006E440A" w:rsidRDefault="00CD157B" w:rsidP="005433C9">
            <w:pPr>
              <w:rPr>
                <w:rFonts w:ascii="Calibri" w:eastAsia="Calibri" w:hAnsi="Calibri"/>
                <w:sz w:val="22"/>
                <w:szCs w:val="22"/>
                <w:lang w:val="es-ES"/>
              </w:rPr>
            </w:pPr>
            <w:r w:rsidRPr="006E440A">
              <w:rPr>
                <w:rFonts w:ascii="Calibri" w:eastAsia="Calibri" w:hAnsi="Calibri"/>
                <w:sz w:val="22"/>
                <w:szCs w:val="22"/>
                <w:lang w:val="es-ES"/>
              </w:rPr>
              <w:t>Número de Registro en el Ayuntamiento de Barbadás</w:t>
            </w:r>
          </w:p>
        </w:tc>
      </w:tr>
    </w:tbl>
    <w:p w:rsidR="00CD157B" w:rsidRPr="006E440A" w:rsidRDefault="00CD157B" w:rsidP="00CD157B">
      <w:pPr>
        <w:spacing w:after="200" w:line="276" w:lineRule="auto"/>
        <w:rPr>
          <w:rFonts w:ascii="Calibri" w:eastAsia="Calibri" w:hAnsi="Calibri"/>
          <w:sz w:val="22"/>
          <w:szCs w:val="22"/>
          <w:lang w:val="es-ES" w:eastAsia="en-US"/>
        </w:rPr>
      </w:pPr>
    </w:p>
    <w:p w:rsidR="00CD157B" w:rsidRPr="006E440A" w:rsidRDefault="00CD157B" w:rsidP="00CD157B">
      <w:pPr>
        <w:spacing w:after="200" w:line="276" w:lineRule="auto"/>
        <w:rPr>
          <w:rFonts w:ascii="Calibri" w:eastAsia="Calibri" w:hAnsi="Calibri"/>
          <w:sz w:val="22"/>
          <w:szCs w:val="22"/>
          <w:lang w:val="es-ES" w:eastAsia="en-US"/>
        </w:rPr>
      </w:pPr>
      <w:r w:rsidRPr="006E440A">
        <w:rPr>
          <w:rFonts w:ascii="Calibri" w:eastAsia="Calibri" w:hAnsi="Calibri"/>
          <w:sz w:val="22"/>
          <w:szCs w:val="22"/>
          <w:lang w:val="es-ES" w:eastAsia="en-US"/>
        </w:rPr>
        <w:t>Declaro bajo mi responsabilidad que:</w:t>
      </w:r>
    </w:p>
    <w:p w:rsidR="00CD157B" w:rsidRPr="006E440A" w:rsidRDefault="00CD157B" w:rsidP="00CD157B">
      <w:pPr>
        <w:pStyle w:val="Prrafodelista"/>
        <w:numPr>
          <w:ilvl w:val="0"/>
          <w:numId w:val="11"/>
        </w:numPr>
        <w:spacing w:before="240"/>
      </w:pPr>
      <w:r w:rsidRPr="006E440A">
        <w:t>No se obtuvieron otras subvenciones para la misma finalidad a</w:t>
      </w:r>
      <w:r w:rsidR="002471B5">
        <w:t xml:space="preserve"> </w:t>
      </w:r>
      <w:r w:rsidRPr="006E440A">
        <w:t>l</w:t>
      </w:r>
      <w:r w:rsidR="002471B5">
        <w:t>o</w:t>
      </w:r>
      <w:r w:rsidRPr="006E440A">
        <w:t xml:space="preserve"> largo del presente año o temporada para el proyecto subvencionado por el Ayuntamiento de Barbadás.</w:t>
      </w:r>
    </w:p>
    <w:p w:rsidR="00CD157B" w:rsidRPr="006E440A" w:rsidRDefault="00CD157B" w:rsidP="00CD157B">
      <w:pPr>
        <w:pStyle w:val="Prrafodelista"/>
        <w:spacing w:before="240"/>
      </w:pPr>
    </w:p>
    <w:p w:rsidR="00CD157B" w:rsidRPr="006E440A" w:rsidRDefault="00CD157B" w:rsidP="00CD157B">
      <w:pPr>
        <w:pStyle w:val="Prrafodelista"/>
        <w:numPr>
          <w:ilvl w:val="0"/>
          <w:numId w:val="11"/>
        </w:numPr>
      </w:pPr>
      <w:r w:rsidRPr="006E440A">
        <w:t>Se solicitaron subvenciones a otras entidades públicas: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81"/>
        <w:gridCol w:w="2881"/>
        <w:gridCol w:w="2882"/>
      </w:tblGrid>
      <w:tr w:rsidR="00CD157B" w:rsidRPr="006E440A" w:rsidTr="005433C9">
        <w:tc>
          <w:tcPr>
            <w:tcW w:w="2881" w:type="dxa"/>
            <w:shd w:val="clear" w:color="auto" w:fill="auto"/>
          </w:tcPr>
          <w:p w:rsidR="00CD157B" w:rsidRPr="006E440A" w:rsidRDefault="00CD157B" w:rsidP="005433C9">
            <w:pPr>
              <w:rPr>
                <w:rFonts w:ascii="Calibri" w:eastAsia="Calibri" w:hAnsi="Calibri"/>
                <w:sz w:val="22"/>
                <w:szCs w:val="22"/>
                <w:lang w:val="es-ES"/>
              </w:rPr>
            </w:pPr>
            <w:r w:rsidRPr="006E440A">
              <w:rPr>
                <w:rFonts w:ascii="Calibri" w:eastAsia="Calibri" w:hAnsi="Calibri"/>
                <w:sz w:val="22"/>
                <w:szCs w:val="22"/>
                <w:lang w:val="es-ES"/>
              </w:rPr>
              <w:t>Entidad</w:t>
            </w:r>
          </w:p>
        </w:tc>
        <w:tc>
          <w:tcPr>
            <w:tcW w:w="2881" w:type="dxa"/>
            <w:shd w:val="clear" w:color="auto" w:fill="auto"/>
          </w:tcPr>
          <w:p w:rsidR="00CD157B" w:rsidRPr="006E440A" w:rsidRDefault="00CD157B" w:rsidP="005433C9">
            <w:pPr>
              <w:rPr>
                <w:rFonts w:ascii="Calibri" w:eastAsia="Calibri" w:hAnsi="Calibri"/>
                <w:sz w:val="22"/>
                <w:szCs w:val="22"/>
                <w:lang w:val="es-ES"/>
              </w:rPr>
            </w:pPr>
            <w:r w:rsidRPr="006E440A">
              <w:rPr>
                <w:rFonts w:ascii="Calibri" w:eastAsia="Calibri" w:hAnsi="Calibri"/>
                <w:sz w:val="22"/>
                <w:szCs w:val="22"/>
                <w:lang w:val="es-ES"/>
              </w:rPr>
              <w:t>Imponerte solicitado</w:t>
            </w:r>
          </w:p>
        </w:tc>
        <w:tc>
          <w:tcPr>
            <w:tcW w:w="2882" w:type="dxa"/>
            <w:shd w:val="clear" w:color="auto" w:fill="auto"/>
          </w:tcPr>
          <w:p w:rsidR="00CD157B" w:rsidRPr="006E440A" w:rsidRDefault="00CD157B" w:rsidP="005433C9">
            <w:pPr>
              <w:rPr>
                <w:rFonts w:ascii="Calibri" w:eastAsia="Calibri" w:hAnsi="Calibri"/>
                <w:sz w:val="22"/>
                <w:szCs w:val="22"/>
                <w:lang w:val="es-ES"/>
              </w:rPr>
            </w:pPr>
            <w:r w:rsidRPr="006E440A">
              <w:rPr>
                <w:rFonts w:ascii="Calibri" w:eastAsia="Calibri" w:hAnsi="Calibri"/>
                <w:sz w:val="22"/>
                <w:szCs w:val="22"/>
                <w:lang w:val="es-ES"/>
              </w:rPr>
              <w:t>Imponerte concedido</w:t>
            </w:r>
          </w:p>
        </w:tc>
      </w:tr>
      <w:tr w:rsidR="00CD157B" w:rsidRPr="006E440A" w:rsidTr="005433C9">
        <w:tc>
          <w:tcPr>
            <w:tcW w:w="2881" w:type="dxa"/>
            <w:shd w:val="clear" w:color="auto" w:fill="auto"/>
          </w:tcPr>
          <w:p w:rsidR="00CD157B" w:rsidRPr="006E440A" w:rsidRDefault="00CD157B" w:rsidP="005433C9">
            <w:pPr>
              <w:rPr>
                <w:rFonts w:ascii="Calibri" w:eastAsia="Calibri" w:hAnsi="Calibri"/>
                <w:sz w:val="22"/>
                <w:szCs w:val="22"/>
                <w:lang w:val="es-ES"/>
              </w:rPr>
            </w:pPr>
            <w:r w:rsidRPr="006E440A">
              <w:rPr>
                <w:rFonts w:ascii="Calibri" w:eastAsia="Calibri" w:hAnsi="Calibri"/>
                <w:sz w:val="22"/>
                <w:szCs w:val="22"/>
                <w:lang w:val="es-ES"/>
              </w:rPr>
              <w:t>Xunta de Galicia</w:t>
            </w:r>
          </w:p>
        </w:tc>
        <w:tc>
          <w:tcPr>
            <w:tcW w:w="2881" w:type="dxa"/>
            <w:shd w:val="clear" w:color="auto" w:fill="auto"/>
          </w:tcPr>
          <w:p w:rsidR="00CD157B" w:rsidRPr="006E440A" w:rsidRDefault="00CD157B" w:rsidP="005433C9">
            <w:pPr>
              <w:rPr>
                <w:rFonts w:ascii="Calibri" w:eastAsia="Calibri" w:hAnsi="Calibri"/>
                <w:sz w:val="22"/>
                <w:szCs w:val="22"/>
                <w:lang w:val="es-ES"/>
              </w:rPr>
            </w:pPr>
          </w:p>
        </w:tc>
        <w:tc>
          <w:tcPr>
            <w:tcW w:w="2882" w:type="dxa"/>
            <w:shd w:val="clear" w:color="auto" w:fill="auto"/>
          </w:tcPr>
          <w:p w:rsidR="00CD157B" w:rsidRPr="006E440A" w:rsidRDefault="00CD157B" w:rsidP="005433C9">
            <w:pPr>
              <w:rPr>
                <w:rFonts w:ascii="Calibri" w:eastAsia="Calibri" w:hAnsi="Calibri"/>
                <w:sz w:val="22"/>
                <w:szCs w:val="22"/>
                <w:lang w:val="es-ES"/>
              </w:rPr>
            </w:pPr>
          </w:p>
        </w:tc>
      </w:tr>
      <w:tr w:rsidR="00CD157B" w:rsidRPr="006E440A" w:rsidTr="005433C9">
        <w:tc>
          <w:tcPr>
            <w:tcW w:w="2881" w:type="dxa"/>
            <w:shd w:val="clear" w:color="auto" w:fill="auto"/>
          </w:tcPr>
          <w:p w:rsidR="00CD157B" w:rsidRPr="006E440A" w:rsidRDefault="00CD157B" w:rsidP="005433C9">
            <w:pPr>
              <w:rPr>
                <w:rFonts w:ascii="Calibri" w:eastAsia="Calibri" w:hAnsi="Calibri"/>
                <w:sz w:val="22"/>
                <w:szCs w:val="22"/>
                <w:lang w:val="es-ES"/>
              </w:rPr>
            </w:pPr>
            <w:r w:rsidRPr="006E440A">
              <w:rPr>
                <w:rFonts w:ascii="Calibri" w:eastAsia="Calibri" w:hAnsi="Calibri"/>
                <w:sz w:val="22"/>
                <w:szCs w:val="22"/>
                <w:lang w:val="es-ES"/>
              </w:rPr>
              <w:t>Diputación de Ourense</w:t>
            </w:r>
          </w:p>
        </w:tc>
        <w:tc>
          <w:tcPr>
            <w:tcW w:w="2881" w:type="dxa"/>
            <w:shd w:val="clear" w:color="auto" w:fill="auto"/>
          </w:tcPr>
          <w:p w:rsidR="00CD157B" w:rsidRPr="006E440A" w:rsidRDefault="00CD157B" w:rsidP="005433C9">
            <w:pPr>
              <w:rPr>
                <w:rFonts w:ascii="Calibri" w:eastAsia="Calibri" w:hAnsi="Calibri"/>
                <w:sz w:val="22"/>
                <w:szCs w:val="22"/>
                <w:lang w:val="es-ES"/>
              </w:rPr>
            </w:pPr>
          </w:p>
        </w:tc>
        <w:tc>
          <w:tcPr>
            <w:tcW w:w="2882" w:type="dxa"/>
            <w:shd w:val="clear" w:color="auto" w:fill="auto"/>
          </w:tcPr>
          <w:p w:rsidR="00CD157B" w:rsidRPr="006E440A" w:rsidRDefault="00CD157B" w:rsidP="005433C9">
            <w:pPr>
              <w:rPr>
                <w:rFonts w:ascii="Calibri" w:eastAsia="Calibri" w:hAnsi="Calibri"/>
                <w:sz w:val="22"/>
                <w:szCs w:val="22"/>
                <w:lang w:val="es-ES"/>
              </w:rPr>
            </w:pPr>
          </w:p>
        </w:tc>
      </w:tr>
      <w:tr w:rsidR="00CD157B" w:rsidRPr="006E440A" w:rsidTr="005433C9">
        <w:tc>
          <w:tcPr>
            <w:tcW w:w="2881" w:type="dxa"/>
            <w:shd w:val="clear" w:color="auto" w:fill="auto"/>
          </w:tcPr>
          <w:p w:rsidR="00CD157B" w:rsidRPr="006E440A" w:rsidRDefault="002471B5" w:rsidP="005433C9">
            <w:pPr>
              <w:rPr>
                <w:rFonts w:ascii="Calibri" w:eastAsia="Calibri" w:hAnsi="Calibri"/>
                <w:sz w:val="22"/>
                <w:szCs w:val="22"/>
                <w:lang w:val="es-ES"/>
              </w:rPr>
            </w:pPr>
            <w:r>
              <w:rPr>
                <w:rFonts w:ascii="Calibri" w:eastAsia="Calibri" w:hAnsi="Calibri"/>
                <w:sz w:val="22"/>
                <w:szCs w:val="22"/>
                <w:lang w:val="es-ES"/>
              </w:rPr>
              <w:t>Fundación Deporte Ga</w:t>
            </w:r>
            <w:r w:rsidR="00CD157B" w:rsidRPr="006E440A">
              <w:rPr>
                <w:rFonts w:ascii="Calibri" w:eastAsia="Calibri" w:hAnsi="Calibri"/>
                <w:sz w:val="22"/>
                <w:szCs w:val="22"/>
                <w:lang w:val="es-ES"/>
              </w:rPr>
              <w:t>lego</w:t>
            </w:r>
          </w:p>
        </w:tc>
        <w:tc>
          <w:tcPr>
            <w:tcW w:w="2881" w:type="dxa"/>
            <w:shd w:val="clear" w:color="auto" w:fill="auto"/>
          </w:tcPr>
          <w:p w:rsidR="00CD157B" w:rsidRPr="006E440A" w:rsidRDefault="00CD157B" w:rsidP="005433C9">
            <w:pPr>
              <w:rPr>
                <w:rFonts w:ascii="Calibri" w:eastAsia="Calibri" w:hAnsi="Calibri"/>
                <w:sz w:val="22"/>
                <w:szCs w:val="22"/>
                <w:lang w:val="es-ES"/>
              </w:rPr>
            </w:pPr>
          </w:p>
        </w:tc>
        <w:tc>
          <w:tcPr>
            <w:tcW w:w="2882" w:type="dxa"/>
            <w:shd w:val="clear" w:color="auto" w:fill="auto"/>
          </w:tcPr>
          <w:p w:rsidR="00CD157B" w:rsidRPr="006E440A" w:rsidRDefault="00CD157B" w:rsidP="005433C9">
            <w:pPr>
              <w:rPr>
                <w:rFonts w:ascii="Calibri" w:eastAsia="Calibri" w:hAnsi="Calibri"/>
                <w:sz w:val="22"/>
                <w:szCs w:val="22"/>
                <w:lang w:val="es-ES"/>
              </w:rPr>
            </w:pPr>
          </w:p>
        </w:tc>
      </w:tr>
      <w:tr w:rsidR="00CD157B" w:rsidRPr="006E440A" w:rsidTr="005433C9">
        <w:tc>
          <w:tcPr>
            <w:tcW w:w="2881" w:type="dxa"/>
            <w:shd w:val="clear" w:color="auto" w:fill="auto"/>
          </w:tcPr>
          <w:p w:rsidR="00CD157B" w:rsidRPr="006E440A" w:rsidRDefault="00CD157B" w:rsidP="005433C9">
            <w:pPr>
              <w:rPr>
                <w:rFonts w:ascii="Calibri" w:eastAsia="Calibri" w:hAnsi="Calibri"/>
                <w:sz w:val="22"/>
                <w:szCs w:val="22"/>
                <w:lang w:val="es-ES"/>
              </w:rPr>
            </w:pPr>
            <w:r w:rsidRPr="006E440A">
              <w:rPr>
                <w:rFonts w:ascii="Calibri" w:eastAsia="Calibri" w:hAnsi="Calibri"/>
                <w:sz w:val="22"/>
                <w:szCs w:val="22"/>
                <w:lang w:val="es-ES"/>
              </w:rPr>
              <w:t>Otras:</w:t>
            </w:r>
          </w:p>
        </w:tc>
        <w:tc>
          <w:tcPr>
            <w:tcW w:w="2881" w:type="dxa"/>
            <w:shd w:val="clear" w:color="auto" w:fill="auto"/>
          </w:tcPr>
          <w:p w:rsidR="00CD157B" w:rsidRPr="006E440A" w:rsidRDefault="00CD157B" w:rsidP="005433C9">
            <w:pPr>
              <w:rPr>
                <w:rFonts w:ascii="Calibri" w:eastAsia="Calibri" w:hAnsi="Calibri"/>
                <w:sz w:val="22"/>
                <w:szCs w:val="22"/>
                <w:lang w:val="es-ES"/>
              </w:rPr>
            </w:pPr>
          </w:p>
        </w:tc>
        <w:tc>
          <w:tcPr>
            <w:tcW w:w="2882" w:type="dxa"/>
            <w:shd w:val="clear" w:color="auto" w:fill="auto"/>
          </w:tcPr>
          <w:p w:rsidR="00CD157B" w:rsidRPr="006E440A" w:rsidRDefault="00CD157B" w:rsidP="005433C9">
            <w:pPr>
              <w:rPr>
                <w:rFonts w:ascii="Calibri" w:eastAsia="Calibri" w:hAnsi="Calibri"/>
                <w:sz w:val="22"/>
                <w:szCs w:val="22"/>
                <w:lang w:val="es-ES"/>
              </w:rPr>
            </w:pPr>
          </w:p>
        </w:tc>
      </w:tr>
      <w:tr w:rsidR="00CD157B" w:rsidRPr="006E440A" w:rsidTr="005433C9">
        <w:tc>
          <w:tcPr>
            <w:tcW w:w="2881" w:type="dxa"/>
            <w:shd w:val="clear" w:color="auto" w:fill="auto"/>
          </w:tcPr>
          <w:p w:rsidR="00CD157B" w:rsidRPr="006E440A" w:rsidRDefault="00CD157B" w:rsidP="005433C9">
            <w:pPr>
              <w:rPr>
                <w:rFonts w:ascii="Calibri" w:eastAsia="Calibri" w:hAnsi="Calibri"/>
                <w:sz w:val="22"/>
                <w:szCs w:val="22"/>
                <w:lang w:val="es-ES"/>
              </w:rPr>
            </w:pPr>
          </w:p>
        </w:tc>
        <w:tc>
          <w:tcPr>
            <w:tcW w:w="2881" w:type="dxa"/>
            <w:shd w:val="clear" w:color="auto" w:fill="auto"/>
          </w:tcPr>
          <w:p w:rsidR="00CD157B" w:rsidRPr="006E440A" w:rsidRDefault="00CD157B" w:rsidP="005433C9">
            <w:pPr>
              <w:rPr>
                <w:rFonts w:ascii="Calibri" w:eastAsia="Calibri" w:hAnsi="Calibri"/>
                <w:sz w:val="22"/>
                <w:szCs w:val="22"/>
                <w:lang w:val="es-ES"/>
              </w:rPr>
            </w:pPr>
          </w:p>
        </w:tc>
        <w:tc>
          <w:tcPr>
            <w:tcW w:w="2882" w:type="dxa"/>
            <w:shd w:val="clear" w:color="auto" w:fill="auto"/>
          </w:tcPr>
          <w:p w:rsidR="00CD157B" w:rsidRPr="006E440A" w:rsidRDefault="00CD157B" w:rsidP="005433C9">
            <w:pPr>
              <w:rPr>
                <w:rFonts w:ascii="Calibri" w:eastAsia="Calibri" w:hAnsi="Calibri"/>
                <w:sz w:val="22"/>
                <w:szCs w:val="22"/>
                <w:lang w:val="es-ES"/>
              </w:rPr>
            </w:pPr>
          </w:p>
        </w:tc>
      </w:tr>
      <w:tr w:rsidR="00CD157B" w:rsidRPr="006E440A" w:rsidTr="005433C9">
        <w:tc>
          <w:tcPr>
            <w:tcW w:w="2881" w:type="dxa"/>
            <w:shd w:val="clear" w:color="auto" w:fill="auto"/>
          </w:tcPr>
          <w:p w:rsidR="00CD157B" w:rsidRPr="006E440A" w:rsidRDefault="00CD157B" w:rsidP="005433C9">
            <w:pPr>
              <w:rPr>
                <w:rFonts w:ascii="Calibri" w:eastAsia="Calibri" w:hAnsi="Calibri"/>
                <w:sz w:val="22"/>
                <w:szCs w:val="22"/>
                <w:lang w:val="es-ES"/>
              </w:rPr>
            </w:pPr>
            <w:r w:rsidRPr="006E440A">
              <w:rPr>
                <w:rFonts w:ascii="Calibri" w:eastAsia="Calibri" w:hAnsi="Calibri"/>
                <w:sz w:val="22"/>
                <w:szCs w:val="22"/>
                <w:lang w:val="es-ES"/>
              </w:rPr>
              <w:t>Suma Total</w:t>
            </w:r>
          </w:p>
        </w:tc>
        <w:tc>
          <w:tcPr>
            <w:tcW w:w="2881" w:type="dxa"/>
            <w:shd w:val="clear" w:color="auto" w:fill="auto"/>
          </w:tcPr>
          <w:p w:rsidR="00CD157B" w:rsidRPr="006E440A" w:rsidRDefault="00CD157B" w:rsidP="005433C9">
            <w:pPr>
              <w:rPr>
                <w:rFonts w:ascii="Calibri" w:eastAsia="Calibri" w:hAnsi="Calibri"/>
                <w:sz w:val="22"/>
                <w:szCs w:val="22"/>
                <w:lang w:val="es-ES"/>
              </w:rPr>
            </w:pPr>
          </w:p>
        </w:tc>
        <w:tc>
          <w:tcPr>
            <w:tcW w:w="2882" w:type="dxa"/>
            <w:shd w:val="clear" w:color="auto" w:fill="auto"/>
          </w:tcPr>
          <w:p w:rsidR="00CD157B" w:rsidRPr="006E440A" w:rsidRDefault="00CD157B" w:rsidP="005433C9">
            <w:pPr>
              <w:rPr>
                <w:rFonts w:ascii="Calibri" w:eastAsia="Calibri" w:hAnsi="Calibri"/>
                <w:sz w:val="22"/>
                <w:szCs w:val="22"/>
                <w:lang w:val="es-ES"/>
              </w:rPr>
            </w:pPr>
          </w:p>
        </w:tc>
      </w:tr>
    </w:tbl>
    <w:p w:rsidR="00CD157B" w:rsidRPr="006E440A" w:rsidRDefault="00CD157B" w:rsidP="00CD157B">
      <w:pPr>
        <w:rPr>
          <w:lang w:val="es-ES"/>
        </w:rPr>
      </w:pPr>
    </w:p>
    <w:p w:rsidR="00CD157B" w:rsidRPr="006E440A" w:rsidRDefault="00CD157B" w:rsidP="00CD157B">
      <w:pPr>
        <w:rPr>
          <w:lang w:val="es-ES"/>
        </w:rPr>
      </w:pPr>
    </w:p>
    <w:p w:rsidR="00CD157B" w:rsidRPr="006E440A" w:rsidRDefault="00CD157B" w:rsidP="00CD157B">
      <w:pPr>
        <w:rPr>
          <w:lang w:val="es-ES"/>
        </w:rPr>
      </w:pPr>
    </w:p>
    <w:p w:rsidR="00CD157B" w:rsidRPr="006E440A" w:rsidRDefault="00CD157B" w:rsidP="00CD157B">
      <w:pPr>
        <w:spacing w:after="200" w:line="276" w:lineRule="auto"/>
        <w:rPr>
          <w:rFonts w:ascii="Calibri" w:eastAsia="Calibri" w:hAnsi="Calibri"/>
          <w:sz w:val="22"/>
          <w:szCs w:val="22"/>
          <w:lang w:val="es-ES" w:eastAsia="en-US"/>
        </w:rPr>
      </w:pPr>
      <w:r w:rsidRPr="006E440A">
        <w:rPr>
          <w:rFonts w:ascii="Calibri" w:eastAsia="Calibri" w:hAnsi="Calibri"/>
          <w:sz w:val="22"/>
          <w:szCs w:val="22"/>
          <w:lang w:val="es-ES" w:eastAsia="en-US"/>
        </w:rPr>
        <w:t>Barbadás, ……………………. de ……………………………………………………….. de …………………………</w:t>
      </w:r>
    </w:p>
    <w:p w:rsidR="00CD157B" w:rsidRPr="006E440A" w:rsidRDefault="00CD157B" w:rsidP="00CD157B">
      <w:pPr>
        <w:spacing w:after="200" w:line="276" w:lineRule="auto"/>
        <w:rPr>
          <w:rFonts w:ascii="Calibri" w:eastAsia="Calibri" w:hAnsi="Calibri"/>
          <w:sz w:val="22"/>
          <w:szCs w:val="22"/>
          <w:lang w:val="es-ES" w:eastAsia="en-US"/>
        </w:rPr>
      </w:pPr>
    </w:p>
    <w:p w:rsidR="00CD157B" w:rsidRPr="006E440A" w:rsidRDefault="00CD157B" w:rsidP="00CD157B">
      <w:pPr>
        <w:spacing w:after="200" w:line="276" w:lineRule="auto"/>
        <w:rPr>
          <w:rFonts w:ascii="Calibri" w:eastAsia="Calibri" w:hAnsi="Calibri"/>
          <w:sz w:val="22"/>
          <w:szCs w:val="22"/>
          <w:lang w:val="es-ES" w:eastAsia="en-US"/>
        </w:rPr>
      </w:pPr>
      <w:r w:rsidRPr="006E440A">
        <w:rPr>
          <w:rFonts w:ascii="Calibri" w:eastAsia="Calibri" w:hAnsi="Calibri"/>
          <w:sz w:val="22"/>
          <w:szCs w:val="22"/>
          <w:lang w:val="es-ES" w:eastAsia="en-US"/>
        </w:rPr>
        <w:t>Firmado</w:t>
      </w:r>
    </w:p>
    <w:p w:rsidR="00CD157B" w:rsidRPr="006E440A" w:rsidRDefault="00CD157B" w:rsidP="00CD157B">
      <w:pPr>
        <w:spacing w:after="200" w:line="276" w:lineRule="auto"/>
        <w:rPr>
          <w:rFonts w:ascii="Calibri" w:eastAsia="Calibri" w:hAnsi="Calibri"/>
          <w:sz w:val="22"/>
          <w:szCs w:val="22"/>
          <w:lang w:val="es-ES" w:eastAsia="en-US"/>
        </w:rPr>
      </w:pPr>
    </w:p>
    <w:p w:rsidR="00CD157B" w:rsidRDefault="00CD157B" w:rsidP="00CD157B">
      <w:pPr>
        <w:spacing w:after="200" w:line="276" w:lineRule="auto"/>
        <w:rPr>
          <w:rFonts w:ascii="Calibri" w:eastAsia="Calibri" w:hAnsi="Calibri"/>
          <w:sz w:val="22"/>
          <w:szCs w:val="22"/>
          <w:lang w:val="es-ES" w:eastAsia="en-US"/>
        </w:rPr>
      </w:pPr>
    </w:p>
    <w:p w:rsidR="006B6871" w:rsidRDefault="006B6871" w:rsidP="00CD157B">
      <w:pPr>
        <w:spacing w:after="200" w:line="276" w:lineRule="auto"/>
        <w:rPr>
          <w:rFonts w:ascii="Calibri" w:eastAsia="Calibri" w:hAnsi="Calibri"/>
          <w:sz w:val="22"/>
          <w:szCs w:val="22"/>
          <w:lang w:val="es-ES" w:eastAsia="en-US"/>
        </w:rPr>
      </w:pPr>
    </w:p>
    <w:p w:rsidR="00CD157B" w:rsidRPr="006E440A" w:rsidRDefault="00CD157B" w:rsidP="00CD157B">
      <w:pPr>
        <w:rPr>
          <w:lang w:val="es-ES"/>
        </w:rPr>
      </w:pPr>
    </w:p>
    <w:p w:rsidR="00CD157B" w:rsidRPr="006E440A" w:rsidRDefault="00CD157B" w:rsidP="00CD157B">
      <w:pPr>
        <w:rPr>
          <w:lang w:val="es-ES"/>
        </w:rPr>
      </w:pPr>
    </w:p>
    <w:p w:rsidR="00CD157B" w:rsidRPr="006E440A" w:rsidRDefault="00CD157B" w:rsidP="00CD157B">
      <w:pPr>
        <w:rPr>
          <w:lang w:val="es-ES"/>
        </w:rPr>
      </w:pPr>
    </w:p>
    <w:p w:rsidR="00CD157B" w:rsidRPr="006E440A" w:rsidRDefault="00CD157B" w:rsidP="00CD157B">
      <w:pPr>
        <w:spacing w:after="200" w:line="276" w:lineRule="auto"/>
        <w:jc w:val="center"/>
        <w:rPr>
          <w:rFonts w:ascii="Calibri" w:eastAsia="Calibri" w:hAnsi="Calibri"/>
          <w:sz w:val="22"/>
          <w:szCs w:val="22"/>
          <w:lang w:val="es-ES" w:eastAsia="en-US"/>
        </w:rPr>
      </w:pPr>
      <w:r w:rsidRPr="006E440A">
        <w:rPr>
          <w:rFonts w:ascii="Calibri" w:eastAsia="Calibri" w:hAnsi="Calibri"/>
          <w:sz w:val="22"/>
          <w:szCs w:val="22"/>
          <w:lang w:val="es-ES" w:eastAsia="en-US"/>
        </w:rPr>
        <w:t>ANEXO II (DECLARACIÓN RESPONSABLE)</w:t>
      </w:r>
    </w:p>
    <w:p w:rsidR="00CD157B" w:rsidRPr="006E440A" w:rsidRDefault="00CD157B" w:rsidP="00CD157B">
      <w:pPr>
        <w:spacing w:after="200" w:line="276" w:lineRule="auto"/>
        <w:jc w:val="center"/>
        <w:rPr>
          <w:rFonts w:ascii="Calibri" w:eastAsia="Calibri" w:hAnsi="Calibri"/>
          <w:sz w:val="22"/>
          <w:szCs w:val="22"/>
          <w:lang w:val="es-ES" w:eastAsia="en-US"/>
        </w:rPr>
      </w:pPr>
      <w:r w:rsidRPr="006E440A">
        <w:rPr>
          <w:rFonts w:ascii="Calibri" w:eastAsia="Calibri" w:hAnsi="Calibri"/>
          <w:sz w:val="22"/>
          <w:szCs w:val="22"/>
          <w:lang w:val="es-ES" w:eastAsia="en-US"/>
        </w:rPr>
        <w:t>D/Dña...................................................................................……….. (nombre y apellidos) con DNI ................................. y como Presidente/a de la entidad................................................................  y con domicilio en ............................................................................................…………………….</w:t>
      </w:r>
    </w:p>
    <w:p w:rsidR="00CD157B" w:rsidRPr="006E440A" w:rsidRDefault="00CD157B" w:rsidP="00CD157B">
      <w:pPr>
        <w:spacing w:after="200" w:line="276" w:lineRule="auto"/>
        <w:jc w:val="center"/>
        <w:rPr>
          <w:rFonts w:ascii="Calibri" w:eastAsia="Calibri" w:hAnsi="Calibri"/>
          <w:sz w:val="22"/>
          <w:szCs w:val="22"/>
          <w:lang w:val="es-ES" w:eastAsia="en-US"/>
        </w:rPr>
      </w:pPr>
      <w:r w:rsidRPr="006E440A">
        <w:rPr>
          <w:rFonts w:ascii="Calibri" w:eastAsia="Calibri" w:hAnsi="Calibri"/>
          <w:sz w:val="22"/>
          <w:szCs w:val="22"/>
          <w:lang w:val="es-ES" w:eastAsia="en-US"/>
        </w:rPr>
        <w:t>D/Dña.................................................................................…………. (nombre y apellidos) con DNI. ...........................  como Secretario/la de la entidad......................................................................... y con domicilio en .............................................................................................……………</w:t>
      </w:r>
      <w:r w:rsidR="0039532D" w:rsidRPr="006E440A">
        <w:rPr>
          <w:rFonts w:ascii="Calibri" w:eastAsia="Calibri" w:hAnsi="Calibri"/>
          <w:sz w:val="22"/>
          <w:szCs w:val="22"/>
          <w:lang w:val="es-ES" w:eastAsia="en-US"/>
        </w:rPr>
        <w:t>……</w:t>
      </w:r>
      <w:r w:rsidRPr="006E440A">
        <w:rPr>
          <w:rFonts w:ascii="Calibri" w:eastAsia="Calibri" w:hAnsi="Calibri"/>
          <w:sz w:val="22"/>
          <w:szCs w:val="22"/>
          <w:lang w:val="es-ES" w:eastAsia="en-US"/>
        </w:rPr>
        <w:t>.</w:t>
      </w:r>
    </w:p>
    <w:p w:rsidR="00CD157B" w:rsidRPr="006E440A" w:rsidRDefault="009947B7" w:rsidP="00CD157B">
      <w:pPr>
        <w:spacing w:after="200" w:line="276" w:lineRule="auto"/>
        <w:rPr>
          <w:rFonts w:ascii="Calibri" w:eastAsia="Calibri" w:hAnsi="Calibri"/>
          <w:sz w:val="22"/>
          <w:szCs w:val="22"/>
          <w:lang w:val="es-ES" w:eastAsia="en-US"/>
        </w:rPr>
      </w:pPr>
      <w:r>
        <w:rPr>
          <w:rFonts w:ascii="Calibri" w:eastAsia="Calibri" w:hAnsi="Calibri"/>
          <w:sz w:val="22"/>
          <w:szCs w:val="22"/>
          <w:lang w:val="es-ES" w:eastAsia="en-US"/>
        </w:rPr>
        <w:t>FORMULAMOS SOLIDARIAMENTE LA</w:t>
      </w:r>
      <w:r w:rsidR="00CD157B" w:rsidRPr="006E440A">
        <w:rPr>
          <w:rFonts w:ascii="Calibri" w:eastAsia="Calibri" w:hAnsi="Calibri"/>
          <w:sz w:val="22"/>
          <w:szCs w:val="22"/>
          <w:lang w:val="es-ES" w:eastAsia="en-US"/>
        </w:rPr>
        <w:t xml:space="preserve"> PRESENTE DECLARACIÓN RESPONSABLE, para los efectos de acreditar ante el Ayuntamiento de </w:t>
      </w:r>
      <w:r w:rsidR="0039532D" w:rsidRPr="006E440A">
        <w:rPr>
          <w:rFonts w:ascii="Calibri" w:eastAsia="Calibri" w:hAnsi="Calibri"/>
          <w:sz w:val="22"/>
          <w:szCs w:val="22"/>
          <w:lang w:val="es-ES" w:eastAsia="en-US"/>
        </w:rPr>
        <w:t>Barbadás:</w:t>
      </w:r>
      <w:r w:rsidR="00CD157B" w:rsidRPr="006E440A">
        <w:rPr>
          <w:rFonts w:ascii="Calibri" w:eastAsia="Calibri" w:hAnsi="Calibri"/>
          <w:sz w:val="22"/>
          <w:szCs w:val="22"/>
          <w:lang w:val="es-ES" w:eastAsia="en-US"/>
        </w:rPr>
        <w:t xml:space="preserve"> </w:t>
      </w:r>
    </w:p>
    <w:p w:rsidR="00CD157B" w:rsidRPr="006E440A" w:rsidRDefault="00CD157B" w:rsidP="00CD157B">
      <w:pPr>
        <w:spacing w:after="200" w:line="276" w:lineRule="auto"/>
        <w:rPr>
          <w:rFonts w:ascii="Calibri" w:eastAsia="Calibri" w:hAnsi="Calibri"/>
          <w:sz w:val="22"/>
          <w:szCs w:val="22"/>
          <w:lang w:val="es-ES" w:eastAsia="en-US"/>
        </w:rPr>
      </w:pPr>
      <w:r w:rsidRPr="006E440A">
        <w:rPr>
          <w:rFonts w:ascii="Calibri" w:eastAsia="Calibri" w:hAnsi="Calibri"/>
          <w:sz w:val="22"/>
          <w:szCs w:val="22"/>
          <w:lang w:val="es-ES" w:eastAsia="en-US"/>
        </w:rPr>
        <w:t>1)Que ni la entidad, ni sus miembros, en los casos legalmente establecidos, se encuentran incursos en ninguna de las prohibiciones reguladas en el artículo 10 de la Ley 9/2007, de 13 de junio de Subvenciones de Galicia, para obtener la condición de beneficiario de subvenciones de las Administraciones Públicas.</w:t>
      </w:r>
    </w:p>
    <w:p w:rsidR="00CD157B" w:rsidRPr="006E440A" w:rsidRDefault="00CD157B" w:rsidP="00CD157B">
      <w:pPr>
        <w:spacing w:after="200" w:line="276" w:lineRule="auto"/>
        <w:rPr>
          <w:rFonts w:ascii="Calibri" w:eastAsia="Calibri" w:hAnsi="Calibri"/>
          <w:sz w:val="22"/>
          <w:szCs w:val="22"/>
          <w:lang w:val="es-ES" w:eastAsia="en-US"/>
        </w:rPr>
      </w:pPr>
      <w:r w:rsidRPr="006E440A">
        <w:rPr>
          <w:rFonts w:ascii="Calibri" w:eastAsia="Calibri" w:hAnsi="Calibri"/>
          <w:sz w:val="22"/>
          <w:szCs w:val="22"/>
          <w:lang w:val="es-ES" w:eastAsia="en-US"/>
        </w:rPr>
        <w:t>2)Que el importe de la subvención sol</w:t>
      </w:r>
      <w:r w:rsidR="009947B7">
        <w:rPr>
          <w:rFonts w:ascii="Calibri" w:eastAsia="Calibri" w:hAnsi="Calibri"/>
          <w:sz w:val="22"/>
          <w:szCs w:val="22"/>
          <w:lang w:val="es-ES" w:eastAsia="en-US"/>
        </w:rPr>
        <w:t>icitada no supera el 75% del co</w:t>
      </w:r>
      <w:r w:rsidRPr="006E440A">
        <w:rPr>
          <w:rFonts w:ascii="Calibri" w:eastAsia="Calibri" w:hAnsi="Calibri"/>
          <w:sz w:val="22"/>
          <w:szCs w:val="22"/>
          <w:lang w:val="es-ES" w:eastAsia="en-US"/>
        </w:rPr>
        <w:t>ste de la actividad subvencionada.</w:t>
      </w:r>
    </w:p>
    <w:p w:rsidR="00CD157B" w:rsidRPr="006E440A" w:rsidRDefault="00CD157B" w:rsidP="00CD157B">
      <w:pPr>
        <w:spacing w:after="200" w:line="276" w:lineRule="auto"/>
        <w:rPr>
          <w:rFonts w:ascii="Calibri" w:eastAsia="Calibri" w:hAnsi="Calibri"/>
          <w:sz w:val="22"/>
          <w:szCs w:val="22"/>
          <w:lang w:val="es-ES" w:eastAsia="en-US"/>
        </w:rPr>
      </w:pPr>
      <w:r w:rsidRPr="006E440A">
        <w:rPr>
          <w:rFonts w:ascii="Calibri" w:eastAsia="Calibri" w:hAnsi="Calibri"/>
          <w:sz w:val="22"/>
          <w:szCs w:val="22"/>
          <w:lang w:val="es-ES" w:eastAsia="en-US"/>
        </w:rPr>
        <w:t>3)Que la entidad no es deudora a la hacienda estatal, autonómica ni local ni con la Seguridad Social.</w:t>
      </w:r>
    </w:p>
    <w:p w:rsidR="00CD157B" w:rsidRPr="006E440A" w:rsidRDefault="00CD157B" w:rsidP="00CD157B">
      <w:pPr>
        <w:spacing w:after="200" w:line="276" w:lineRule="auto"/>
        <w:rPr>
          <w:rFonts w:ascii="Calibri" w:eastAsia="Calibri" w:hAnsi="Calibri"/>
          <w:sz w:val="22"/>
          <w:szCs w:val="22"/>
          <w:lang w:val="es-ES" w:eastAsia="en-US"/>
        </w:rPr>
      </w:pPr>
      <w:r w:rsidRPr="006E440A">
        <w:rPr>
          <w:rFonts w:ascii="Calibri" w:eastAsia="Calibri" w:hAnsi="Calibri"/>
          <w:sz w:val="22"/>
          <w:szCs w:val="22"/>
          <w:lang w:val="es-ES" w:eastAsia="en-US"/>
        </w:rPr>
        <w:t xml:space="preserve">4)Que nos comprometemos a acercar la diferencia existente entre la cantidad subvencionada y </w:t>
      </w:r>
      <w:r w:rsidR="009947B7">
        <w:rPr>
          <w:rFonts w:ascii="Calibri" w:eastAsia="Calibri" w:hAnsi="Calibri"/>
          <w:sz w:val="22"/>
          <w:szCs w:val="22"/>
          <w:lang w:val="es-ES" w:eastAsia="en-US"/>
        </w:rPr>
        <w:t>e</w:t>
      </w:r>
      <w:r w:rsidRPr="006E440A">
        <w:rPr>
          <w:rFonts w:ascii="Calibri" w:eastAsia="Calibri" w:hAnsi="Calibri"/>
          <w:sz w:val="22"/>
          <w:szCs w:val="22"/>
          <w:lang w:val="es-ES" w:eastAsia="en-US"/>
        </w:rPr>
        <w:t>l c</w:t>
      </w:r>
      <w:r w:rsidR="009947B7">
        <w:rPr>
          <w:rFonts w:ascii="Calibri" w:eastAsia="Calibri" w:hAnsi="Calibri"/>
          <w:sz w:val="22"/>
          <w:szCs w:val="22"/>
          <w:lang w:val="es-ES" w:eastAsia="en-US"/>
        </w:rPr>
        <w:t>o</w:t>
      </w:r>
      <w:r w:rsidRPr="006E440A">
        <w:rPr>
          <w:rFonts w:ascii="Calibri" w:eastAsia="Calibri" w:hAnsi="Calibri"/>
          <w:sz w:val="22"/>
          <w:szCs w:val="22"/>
          <w:lang w:val="es-ES" w:eastAsia="en-US"/>
        </w:rPr>
        <w:t>ste total de la actividad</w:t>
      </w:r>
    </w:p>
    <w:p w:rsidR="00CD157B" w:rsidRPr="006E440A" w:rsidRDefault="00CD157B" w:rsidP="00CD157B">
      <w:pPr>
        <w:spacing w:after="200" w:line="276" w:lineRule="auto"/>
        <w:rPr>
          <w:rFonts w:ascii="Calibri" w:eastAsia="Calibri" w:hAnsi="Calibri"/>
          <w:sz w:val="22"/>
          <w:szCs w:val="22"/>
          <w:lang w:val="es-ES" w:eastAsia="en-US"/>
        </w:rPr>
      </w:pPr>
      <w:r w:rsidRPr="006E440A">
        <w:rPr>
          <w:rFonts w:ascii="Calibri" w:eastAsia="Calibri" w:hAnsi="Calibri"/>
          <w:sz w:val="22"/>
          <w:szCs w:val="22"/>
          <w:lang w:val="es-ES" w:eastAsia="en-US"/>
        </w:rPr>
        <w:t xml:space="preserve">5)Que nos comprometemos a custodiar los fondos de la </w:t>
      </w:r>
      <w:r w:rsidR="0039532D" w:rsidRPr="006E440A">
        <w:rPr>
          <w:rFonts w:ascii="Calibri" w:eastAsia="Calibri" w:hAnsi="Calibri"/>
          <w:sz w:val="22"/>
          <w:szCs w:val="22"/>
          <w:lang w:val="es-ES" w:eastAsia="en-US"/>
        </w:rPr>
        <w:t>subvención,</w:t>
      </w:r>
      <w:r w:rsidRPr="006E440A">
        <w:rPr>
          <w:rFonts w:ascii="Calibri" w:eastAsia="Calibri" w:hAnsi="Calibri"/>
          <w:sz w:val="22"/>
          <w:szCs w:val="22"/>
          <w:lang w:val="es-ES" w:eastAsia="en-US"/>
        </w:rPr>
        <w:t xml:space="preserve"> así como los documentos acreditativos de su aplicación.</w:t>
      </w:r>
    </w:p>
    <w:p w:rsidR="00CD157B" w:rsidRPr="006E440A" w:rsidRDefault="00CD157B" w:rsidP="00CD157B">
      <w:pPr>
        <w:spacing w:after="200" w:line="276" w:lineRule="auto"/>
        <w:rPr>
          <w:rFonts w:ascii="Calibri" w:eastAsia="Calibri" w:hAnsi="Calibri"/>
          <w:sz w:val="22"/>
          <w:szCs w:val="22"/>
          <w:lang w:val="es-ES" w:eastAsia="en-US"/>
        </w:rPr>
      </w:pPr>
      <w:r w:rsidRPr="006E440A">
        <w:rPr>
          <w:rFonts w:ascii="Calibri" w:eastAsia="Calibri" w:hAnsi="Calibri"/>
          <w:sz w:val="22"/>
          <w:szCs w:val="22"/>
          <w:lang w:val="es-ES" w:eastAsia="en-US"/>
        </w:rPr>
        <w:t>6)Que nos comprometemos a facilitar cuanta información nos sea requerida por la Concejalía de Deportes del Ayunt</w:t>
      </w:r>
      <w:r w:rsidR="009947B7">
        <w:rPr>
          <w:rFonts w:ascii="Calibri" w:eastAsia="Calibri" w:hAnsi="Calibri"/>
          <w:sz w:val="22"/>
          <w:szCs w:val="22"/>
          <w:lang w:val="es-ES" w:eastAsia="en-US"/>
        </w:rPr>
        <w:t xml:space="preserve">amiento de Barbadás, referente </w:t>
      </w:r>
      <w:r w:rsidRPr="006E440A">
        <w:rPr>
          <w:rFonts w:ascii="Calibri" w:eastAsia="Calibri" w:hAnsi="Calibri"/>
          <w:sz w:val="22"/>
          <w:szCs w:val="22"/>
          <w:lang w:val="es-ES" w:eastAsia="en-US"/>
        </w:rPr>
        <w:t>a cualquier circunstancia o extremo relativo a la subvención otorgada.</w:t>
      </w:r>
    </w:p>
    <w:p w:rsidR="00CD157B" w:rsidRPr="006E440A" w:rsidRDefault="00CD157B" w:rsidP="00CD157B">
      <w:pPr>
        <w:spacing w:after="200" w:line="276" w:lineRule="auto"/>
        <w:rPr>
          <w:rFonts w:ascii="Calibri" w:eastAsia="Calibri" w:hAnsi="Calibri"/>
          <w:sz w:val="22"/>
          <w:szCs w:val="22"/>
          <w:lang w:val="es-ES" w:eastAsia="en-US"/>
        </w:rPr>
      </w:pPr>
      <w:r w:rsidRPr="006E440A">
        <w:rPr>
          <w:rFonts w:ascii="Calibri" w:eastAsia="Calibri" w:hAnsi="Calibri"/>
          <w:sz w:val="22"/>
          <w:szCs w:val="22"/>
          <w:lang w:val="es-ES" w:eastAsia="en-US"/>
        </w:rPr>
        <w:t xml:space="preserve">7)Que nos comprometemos a realizar el registro, en la contabilidad, del ingreso de </w:t>
      </w:r>
      <w:r w:rsidR="009947B7">
        <w:rPr>
          <w:rFonts w:ascii="Calibri" w:eastAsia="Calibri" w:hAnsi="Calibri"/>
          <w:sz w:val="22"/>
          <w:szCs w:val="22"/>
          <w:lang w:val="es-ES" w:eastAsia="en-US"/>
        </w:rPr>
        <w:t>la subvención percibida, segú</w:t>
      </w:r>
      <w:r w:rsidRPr="006E440A">
        <w:rPr>
          <w:rFonts w:ascii="Calibri" w:eastAsia="Calibri" w:hAnsi="Calibri"/>
          <w:sz w:val="22"/>
          <w:szCs w:val="22"/>
          <w:lang w:val="es-ES" w:eastAsia="en-US"/>
        </w:rPr>
        <w:t xml:space="preserve"> establece la Ley 9/2007, de 13 de junio, de Subvenciones de Galicia.</w:t>
      </w:r>
    </w:p>
    <w:p w:rsidR="00CD157B" w:rsidRPr="006E440A" w:rsidRDefault="00CD157B" w:rsidP="00CD157B">
      <w:pPr>
        <w:spacing w:after="200" w:line="276" w:lineRule="auto"/>
        <w:rPr>
          <w:rFonts w:ascii="Calibri" w:eastAsia="Calibri" w:hAnsi="Calibri"/>
          <w:sz w:val="22"/>
          <w:szCs w:val="22"/>
          <w:lang w:val="es-ES" w:eastAsia="en-US"/>
        </w:rPr>
      </w:pPr>
      <w:r w:rsidRPr="006E440A">
        <w:rPr>
          <w:rFonts w:ascii="Calibri" w:eastAsia="Calibri" w:hAnsi="Calibri"/>
          <w:sz w:val="22"/>
          <w:szCs w:val="22"/>
          <w:lang w:val="es-ES" w:eastAsia="en-US"/>
        </w:rPr>
        <w:t xml:space="preserve">8)Que autorizamos a la Concejalía de Deportes del Ayuntamiento de Barbadás para solicitar de la Agencia Estatal de la Administración Tributaria y del Ayuntamiento de </w:t>
      </w:r>
      <w:r w:rsidR="009947B7">
        <w:rPr>
          <w:rFonts w:ascii="Calibri" w:eastAsia="Calibri" w:hAnsi="Calibri"/>
          <w:sz w:val="22"/>
          <w:szCs w:val="22"/>
          <w:lang w:val="es-ES" w:eastAsia="en-US"/>
        </w:rPr>
        <w:t>Barbadás</w:t>
      </w:r>
      <w:r w:rsidRPr="006E440A">
        <w:rPr>
          <w:rFonts w:ascii="Calibri" w:eastAsia="Calibri" w:hAnsi="Calibri"/>
          <w:sz w:val="22"/>
          <w:szCs w:val="22"/>
          <w:lang w:val="es-ES" w:eastAsia="en-US"/>
        </w:rPr>
        <w:t xml:space="preserve">, los datos relativos el cumplimiento </w:t>
      </w:r>
      <w:r w:rsidRPr="006E440A">
        <w:rPr>
          <w:rFonts w:ascii="Calibri" w:eastAsia="Calibri" w:hAnsi="Calibri"/>
          <w:sz w:val="22"/>
          <w:szCs w:val="22"/>
          <w:lang w:val="es-ES" w:eastAsia="en-US"/>
        </w:rPr>
        <w:lastRenderedPageBreak/>
        <w:t>de los deberes fiscales y tributarios de la entidad solicitante de la subvención, ne</w:t>
      </w:r>
      <w:r w:rsidR="009947B7">
        <w:rPr>
          <w:rFonts w:ascii="Calibri" w:eastAsia="Calibri" w:hAnsi="Calibri"/>
          <w:sz w:val="22"/>
          <w:szCs w:val="22"/>
          <w:lang w:val="es-ES" w:eastAsia="en-US"/>
        </w:rPr>
        <w:t>cesarios para comprobar el cumpl</w:t>
      </w:r>
      <w:r w:rsidRPr="006E440A">
        <w:rPr>
          <w:rFonts w:ascii="Calibri" w:eastAsia="Calibri" w:hAnsi="Calibri"/>
          <w:sz w:val="22"/>
          <w:szCs w:val="22"/>
          <w:lang w:val="es-ES" w:eastAsia="en-US"/>
        </w:rPr>
        <w:t>imiento de los requisitos establecidos para percibir la subvención.</w:t>
      </w:r>
    </w:p>
    <w:p w:rsidR="00CD157B" w:rsidRPr="006E440A" w:rsidRDefault="00CD157B" w:rsidP="00CD157B">
      <w:pPr>
        <w:spacing w:after="200" w:line="276" w:lineRule="auto"/>
        <w:rPr>
          <w:rFonts w:ascii="Calibri" w:eastAsia="Calibri" w:hAnsi="Calibri"/>
          <w:sz w:val="22"/>
          <w:szCs w:val="22"/>
          <w:lang w:val="es-ES" w:eastAsia="en-US"/>
        </w:rPr>
      </w:pPr>
      <w:r w:rsidRPr="006E440A">
        <w:rPr>
          <w:rFonts w:ascii="Calibri" w:eastAsia="Calibri" w:hAnsi="Calibri"/>
          <w:sz w:val="22"/>
          <w:szCs w:val="22"/>
          <w:lang w:val="es-ES" w:eastAsia="en-US"/>
        </w:rPr>
        <w:t>Barbadás, .......... de ......................................... de .........</w:t>
      </w:r>
    </w:p>
    <w:p w:rsidR="00CD157B" w:rsidRPr="006E440A" w:rsidRDefault="009947B7" w:rsidP="00CD157B">
      <w:pPr>
        <w:spacing w:after="200" w:line="276" w:lineRule="auto"/>
        <w:rPr>
          <w:rFonts w:ascii="Calibri" w:eastAsia="Calibri" w:hAnsi="Calibri"/>
          <w:sz w:val="22"/>
          <w:szCs w:val="22"/>
          <w:lang w:val="es-ES" w:eastAsia="en-US"/>
        </w:rPr>
      </w:pPr>
      <w:r>
        <w:rPr>
          <w:rFonts w:ascii="Calibri" w:eastAsia="Calibri" w:hAnsi="Calibri"/>
          <w:sz w:val="22"/>
          <w:szCs w:val="22"/>
          <w:lang w:val="es-ES" w:eastAsia="en-US"/>
        </w:rPr>
        <w:t xml:space="preserve">PRESIDENTE </w:t>
      </w:r>
      <w:r>
        <w:rPr>
          <w:rFonts w:ascii="Calibri" w:eastAsia="Calibri" w:hAnsi="Calibri"/>
          <w:sz w:val="22"/>
          <w:szCs w:val="22"/>
          <w:lang w:val="es-ES" w:eastAsia="en-US"/>
        </w:rPr>
        <w:tab/>
      </w:r>
      <w:r>
        <w:rPr>
          <w:rFonts w:ascii="Calibri" w:eastAsia="Calibri" w:hAnsi="Calibri"/>
          <w:sz w:val="22"/>
          <w:szCs w:val="22"/>
          <w:lang w:val="es-ES" w:eastAsia="en-US"/>
        </w:rPr>
        <w:tab/>
      </w:r>
      <w:r>
        <w:rPr>
          <w:rFonts w:ascii="Calibri" w:eastAsia="Calibri" w:hAnsi="Calibri"/>
          <w:sz w:val="22"/>
          <w:szCs w:val="22"/>
          <w:lang w:val="es-ES" w:eastAsia="en-US"/>
        </w:rPr>
        <w:tab/>
      </w:r>
      <w:r>
        <w:rPr>
          <w:rFonts w:ascii="Calibri" w:eastAsia="Calibri" w:hAnsi="Calibri"/>
          <w:sz w:val="22"/>
          <w:szCs w:val="22"/>
          <w:lang w:val="es-ES" w:eastAsia="en-US"/>
        </w:rPr>
        <w:tab/>
      </w:r>
      <w:r>
        <w:rPr>
          <w:rFonts w:ascii="Calibri" w:eastAsia="Calibri" w:hAnsi="Calibri"/>
          <w:sz w:val="22"/>
          <w:szCs w:val="22"/>
          <w:lang w:val="es-ES" w:eastAsia="en-US"/>
        </w:rPr>
        <w:tab/>
      </w:r>
      <w:r>
        <w:rPr>
          <w:rFonts w:ascii="Calibri" w:eastAsia="Calibri" w:hAnsi="Calibri"/>
          <w:sz w:val="22"/>
          <w:szCs w:val="22"/>
          <w:lang w:val="es-ES" w:eastAsia="en-US"/>
        </w:rPr>
        <w:tab/>
        <w:t>SECRETARIO/A</w:t>
      </w:r>
    </w:p>
    <w:p w:rsidR="00CD157B" w:rsidRPr="006E440A" w:rsidRDefault="00CD157B" w:rsidP="00CD157B">
      <w:pPr>
        <w:spacing w:after="200" w:line="276" w:lineRule="auto"/>
        <w:rPr>
          <w:rFonts w:ascii="Calibri" w:eastAsia="Calibri" w:hAnsi="Calibri"/>
          <w:sz w:val="22"/>
          <w:szCs w:val="22"/>
          <w:lang w:val="es-ES" w:eastAsia="en-US"/>
        </w:rPr>
      </w:pPr>
      <w:r w:rsidRPr="006E440A">
        <w:rPr>
          <w:rFonts w:ascii="Calibri" w:eastAsia="Calibri" w:hAnsi="Calibri"/>
          <w:sz w:val="22"/>
          <w:szCs w:val="22"/>
          <w:lang w:val="es-ES" w:eastAsia="en-US"/>
        </w:rPr>
        <w:t xml:space="preserve">Asdo.: </w:t>
      </w:r>
      <w:r w:rsidRPr="006E440A">
        <w:rPr>
          <w:rFonts w:ascii="Calibri" w:eastAsia="Calibri" w:hAnsi="Calibri"/>
          <w:sz w:val="22"/>
          <w:szCs w:val="22"/>
          <w:lang w:val="es-ES" w:eastAsia="en-US"/>
        </w:rPr>
        <w:tab/>
      </w:r>
      <w:r w:rsidRPr="006E440A">
        <w:rPr>
          <w:rFonts w:ascii="Calibri" w:eastAsia="Calibri" w:hAnsi="Calibri"/>
          <w:sz w:val="22"/>
          <w:szCs w:val="22"/>
          <w:lang w:val="es-ES" w:eastAsia="en-US"/>
        </w:rPr>
        <w:tab/>
      </w:r>
      <w:r w:rsidRPr="006E440A">
        <w:rPr>
          <w:rFonts w:ascii="Calibri" w:eastAsia="Calibri" w:hAnsi="Calibri"/>
          <w:sz w:val="22"/>
          <w:szCs w:val="22"/>
          <w:lang w:val="es-ES" w:eastAsia="en-US"/>
        </w:rPr>
        <w:tab/>
      </w:r>
      <w:r w:rsidRPr="006E440A">
        <w:rPr>
          <w:rFonts w:ascii="Calibri" w:eastAsia="Calibri" w:hAnsi="Calibri"/>
          <w:sz w:val="22"/>
          <w:szCs w:val="22"/>
          <w:lang w:val="es-ES" w:eastAsia="en-US"/>
        </w:rPr>
        <w:tab/>
      </w:r>
      <w:r w:rsidRPr="006E440A">
        <w:rPr>
          <w:rFonts w:ascii="Calibri" w:eastAsia="Calibri" w:hAnsi="Calibri"/>
          <w:sz w:val="22"/>
          <w:szCs w:val="22"/>
          <w:lang w:val="es-ES" w:eastAsia="en-US"/>
        </w:rPr>
        <w:tab/>
      </w:r>
      <w:r w:rsidRPr="006E440A">
        <w:rPr>
          <w:rFonts w:ascii="Calibri" w:eastAsia="Calibri" w:hAnsi="Calibri"/>
          <w:sz w:val="22"/>
          <w:szCs w:val="22"/>
          <w:lang w:val="es-ES" w:eastAsia="en-US"/>
        </w:rPr>
        <w:tab/>
      </w:r>
      <w:r w:rsidRPr="006E440A">
        <w:rPr>
          <w:rFonts w:ascii="Calibri" w:eastAsia="Calibri" w:hAnsi="Calibri"/>
          <w:sz w:val="22"/>
          <w:szCs w:val="22"/>
          <w:lang w:val="es-ES" w:eastAsia="en-US"/>
        </w:rPr>
        <w:tab/>
        <w:t>Asdo.:</w:t>
      </w:r>
    </w:p>
    <w:p w:rsidR="00CD157B" w:rsidRPr="006E440A" w:rsidRDefault="00CD157B" w:rsidP="00CD157B">
      <w:pPr>
        <w:spacing w:after="200" w:line="276" w:lineRule="auto"/>
        <w:jc w:val="center"/>
        <w:rPr>
          <w:rFonts w:ascii="Calibri" w:eastAsia="Calibri" w:hAnsi="Calibri"/>
          <w:sz w:val="22"/>
          <w:szCs w:val="22"/>
          <w:lang w:val="es-ES" w:eastAsia="en-US"/>
        </w:rPr>
      </w:pPr>
    </w:p>
    <w:p w:rsidR="00CD157B" w:rsidRPr="006E440A" w:rsidRDefault="00CD157B" w:rsidP="00CD157B">
      <w:pPr>
        <w:spacing w:after="200" w:line="276" w:lineRule="auto"/>
        <w:rPr>
          <w:rFonts w:ascii="Calibri" w:eastAsia="Calibri" w:hAnsi="Calibri"/>
          <w:sz w:val="22"/>
          <w:szCs w:val="22"/>
          <w:lang w:val="es-ES" w:eastAsia="en-US"/>
        </w:rPr>
      </w:pPr>
      <w:r w:rsidRPr="006E440A">
        <w:rPr>
          <w:rFonts w:ascii="Calibri" w:eastAsia="Calibri" w:hAnsi="Calibri"/>
          <w:sz w:val="22"/>
          <w:szCs w:val="22"/>
          <w:lang w:val="es-ES" w:eastAsia="en-US"/>
        </w:rPr>
        <w:t xml:space="preserve">DNI: </w:t>
      </w:r>
      <w:r w:rsidRPr="006E440A">
        <w:rPr>
          <w:rFonts w:ascii="Calibri" w:eastAsia="Calibri" w:hAnsi="Calibri"/>
          <w:sz w:val="22"/>
          <w:szCs w:val="22"/>
          <w:lang w:val="es-ES" w:eastAsia="en-US"/>
        </w:rPr>
        <w:tab/>
      </w:r>
      <w:r w:rsidRPr="006E440A">
        <w:rPr>
          <w:rFonts w:ascii="Calibri" w:eastAsia="Calibri" w:hAnsi="Calibri"/>
          <w:sz w:val="22"/>
          <w:szCs w:val="22"/>
          <w:lang w:val="es-ES" w:eastAsia="en-US"/>
        </w:rPr>
        <w:tab/>
      </w:r>
      <w:r w:rsidRPr="006E440A">
        <w:rPr>
          <w:rFonts w:ascii="Calibri" w:eastAsia="Calibri" w:hAnsi="Calibri"/>
          <w:sz w:val="22"/>
          <w:szCs w:val="22"/>
          <w:lang w:val="es-ES" w:eastAsia="en-US"/>
        </w:rPr>
        <w:tab/>
      </w:r>
      <w:r w:rsidRPr="006E440A">
        <w:rPr>
          <w:rFonts w:ascii="Calibri" w:eastAsia="Calibri" w:hAnsi="Calibri"/>
          <w:sz w:val="22"/>
          <w:szCs w:val="22"/>
          <w:lang w:val="es-ES" w:eastAsia="en-US"/>
        </w:rPr>
        <w:tab/>
      </w:r>
      <w:r w:rsidRPr="006E440A">
        <w:rPr>
          <w:rFonts w:ascii="Calibri" w:eastAsia="Calibri" w:hAnsi="Calibri"/>
          <w:sz w:val="22"/>
          <w:szCs w:val="22"/>
          <w:lang w:val="es-ES" w:eastAsia="en-US"/>
        </w:rPr>
        <w:tab/>
      </w:r>
      <w:r w:rsidRPr="006E440A">
        <w:rPr>
          <w:rFonts w:ascii="Calibri" w:eastAsia="Calibri" w:hAnsi="Calibri"/>
          <w:sz w:val="22"/>
          <w:szCs w:val="22"/>
          <w:lang w:val="es-ES" w:eastAsia="en-US"/>
        </w:rPr>
        <w:tab/>
      </w:r>
      <w:r w:rsidRPr="006E440A">
        <w:rPr>
          <w:rFonts w:ascii="Calibri" w:eastAsia="Calibri" w:hAnsi="Calibri"/>
          <w:sz w:val="22"/>
          <w:szCs w:val="22"/>
          <w:lang w:val="es-ES" w:eastAsia="en-US"/>
        </w:rPr>
        <w:tab/>
        <w:t>DNI:</w:t>
      </w:r>
    </w:p>
    <w:p w:rsidR="00CD157B" w:rsidRPr="006E440A" w:rsidRDefault="00CD157B" w:rsidP="00CD157B">
      <w:pPr>
        <w:spacing w:after="200" w:line="276" w:lineRule="auto"/>
        <w:rPr>
          <w:rFonts w:ascii="Calibri" w:eastAsia="Calibri" w:hAnsi="Calibri"/>
          <w:sz w:val="22"/>
          <w:szCs w:val="22"/>
          <w:lang w:val="es-ES" w:eastAsia="en-US"/>
        </w:rPr>
      </w:pPr>
    </w:p>
    <w:p w:rsidR="003C7A67" w:rsidRDefault="003C7A67" w:rsidP="00CD157B">
      <w:pPr>
        <w:jc w:val="center"/>
        <w:rPr>
          <w:rFonts w:ascii="Calibri" w:hAnsi="Calibri" w:cs="Calibri"/>
          <w:sz w:val="22"/>
          <w:szCs w:val="22"/>
          <w:lang w:val="es-ES"/>
        </w:rPr>
      </w:pPr>
    </w:p>
    <w:p w:rsidR="00CD157B" w:rsidRDefault="00CD157B" w:rsidP="00CD157B">
      <w:pPr>
        <w:jc w:val="center"/>
        <w:rPr>
          <w:rFonts w:ascii="Calibri" w:hAnsi="Calibri" w:cs="Calibri"/>
          <w:sz w:val="22"/>
          <w:szCs w:val="22"/>
          <w:lang w:val="es-ES"/>
        </w:rPr>
      </w:pPr>
      <w:r w:rsidRPr="006E440A">
        <w:rPr>
          <w:rFonts w:ascii="Calibri" w:hAnsi="Calibri" w:cs="Calibri"/>
          <w:sz w:val="22"/>
          <w:szCs w:val="22"/>
          <w:lang w:val="es-ES"/>
        </w:rPr>
        <w:t>ANEXO III (DECLARACIÓN RESPONSABLE)</w:t>
      </w:r>
    </w:p>
    <w:p w:rsidR="003C7A67" w:rsidRDefault="003C7A67" w:rsidP="00CD157B">
      <w:pPr>
        <w:jc w:val="center"/>
        <w:rPr>
          <w:rFonts w:ascii="Calibri" w:hAnsi="Calibri" w:cs="Calibri"/>
          <w:sz w:val="22"/>
          <w:szCs w:val="22"/>
          <w:lang w:val="es-ES"/>
        </w:rPr>
      </w:pPr>
    </w:p>
    <w:p w:rsidR="003C7A67" w:rsidRPr="006E440A" w:rsidRDefault="003C7A67" w:rsidP="00CD157B">
      <w:pPr>
        <w:jc w:val="center"/>
        <w:rPr>
          <w:rFonts w:ascii="Calibri" w:hAnsi="Calibri" w:cs="Calibri"/>
          <w:sz w:val="22"/>
          <w:szCs w:val="22"/>
          <w:lang w:val="es-ES"/>
        </w:rPr>
      </w:pPr>
    </w:p>
    <w:p w:rsidR="00CD157B" w:rsidRPr="006E440A" w:rsidRDefault="00CD157B" w:rsidP="00CD157B">
      <w:pPr>
        <w:spacing w:after="200" w:line="276" w:lineRule="auto"/>
        <w:rPr>
          <w:rFonts w:ascii="Calibri" w:eastAsia="Calibri" w:hAnsi="Calibri"/>
          <w:sz w:val="22"/>
          <w:szCs w:val="22"/>
          <w:lang w:val="es-ES" w:eastAsia="en-US"/>
        </w:rPr>
      </w:pPr>
      <w:r w:rsidRPr="006E440A">
        <w:rPr>
          <w:rFonts w:ascii="Calibri" w:eastAsia="Calibri" w:hAnsi="Calibri"/>
          <w:sz w:val="22"/>
          <w:szCs w:val="22"/>
          <w:lang w:val="es-ES" w:eastAsia="en-US"/>
        </w:rPr>
        <w:t>D/Dña...................................................................................……….. (nombre y apellidos) con DNI .....................</w:t>
      </w:r>
      <w:r w:rsidR="00485FEA">
        <w:rPr>
          <w:rFonts w:ascii="Calibri" w:eastAsia="Calibri" w:hAnsi="Calibri"/>
          <w:sz w:val="22"/>
          <w:szCs w:val="22"/>
          <w:lang w:val="es-ES" w:eastAsia="en-US"/>
        </w:rPr>
        <w:t>............ y como Presidente/</w:t>
      </w:r>
      <w:r w:rsidRPr="006E440A">
        <w:rPr>
          <w:rFonts w:ascii="Calibri" w:eastAsia="Calibri" w:hAnsi="Calibri"/>
          <w:sz w:val="22"/>
          <w:szCs w:val="22"/>
          <w:lang w:val="es-ES" w:eastAsia="en-US"/>
        </w:rPr>
        <w:t>a de la entidad................................................................  y con domicilio en ............................................................................................…………………….</w:t>
      </w:r>
    </w:p>
    <w:p w:rsidR="00CD157B" w:rsidRPr="006E440A" w:rsidRDefault="00CD157B" w:rsidP="00CD157B">
      <w:pPr>
        <w:spacing w:after="200" w:line="276" w:lineRule="auto"/>
        <w:rPr>
          <w:rFonts w:ascii="Calibri" w:eastAsia="Calibri" w:hAnsi="Calibri"/>
          <w:sz w:val="22"/>
          <w:szCs w:val="22"/>
          <w:lang w:val="es-ES" w:eastAsia="en-US"/>
        </w:rPr>
      </w:pPr>
      <w:r w:rsidRPr="006E440A">
        <w:rPr>
          <w:rFonts w:ascii="Calibri" w:eastAsia="Calibri" w:hAnsi="Calibri"/>
          <w:sz w:val="22"/>
          <w:szCs w:val="22"/>
          <w:lang w:val="es-ES" w:eastAsia="en-US"/>
        </w:rPr>
        <w:t>D/Dña.................................................................................…………. (nombre y apellidos) con DNI. ...........................  como Secretario/la de la entidad......................................................................... y con domicilio en .............................................................................................……………</w:t>
      </w:r>
      <w:r w:rsidR="0039532D" w:rsidRPr="006E440A">
        <w:rPr>
          <w:rFonts w:ascii="Calibri" w:eastAsia="Calibri" w:hAnsi="Calibri"/>
          <w:sz w:val="22"/>
          <w:szCs w:val="22"/>
          <w:lang w:val="es-ES" w:eastAsia="en-US"/>
        </w:rPr>
        <w:t>……</w:t>
      </w:r>
      <w:r w:rsidRPr="006E440A">
        <w:rPr>
          <w:rFonts w:ascii="Calibri" w:eastAsia="Calibri" w:hAnsi="Calibri"/>
          <w:sz w:val="22"/>
          <w:szCs w:val="22"/>
          <w:lang w:val="es-ES" w:eastAsia="en-US"/>
        </w:rPr>
        <w:t>.</w:t>
      </w:r>
    </w:p>
    <w:p w:rsidR="00CD157B" w:rsidRPr="006E440A" w:rsidRDefault="00485FEA" w:rsidP="00CD157B">
      <w:pPr>
        <w:spacing w:line="276" w:lineRule="auto"/>
        <w:rPr>
          <w:rFonts w:ascii="Calibri" w:eastAsia="Calibri" w:hAnsi="Calibri"/>
          <w:sz w:val="22"/>
          <w:szCs w:val="22"/>
          <w:lang w:val="es-ES" w:eastAsia="en-US"/>
        </w:rPr>
      </w:pPr>
      <w:r>
        <w:rPr>
          <w:rFonts w:ascii="Calibri" w:eastAsia="Calibri" w:hAnsi="Calibri"/>
          <w:sz w:val="22"/>
          <w:szCs w:val="22"/>
          <w:lang w:val="es-ES" w:eastAsia="en-US"/>
        </w:rPr>
        <w:t>FORMULAMOS SOLIDARIAMENTE LA</w:t>
      </w:r>
      <w:r w:rsidR="00CD157B" w:rsidRPr="006E440A">
        <w:rPr>
          <w:rFonts w:ascii="Calibri" w:eastAsia="Calibri" w:hAnsi="Calibri"/>
          <w:sz w:val="22"/>
          <w:szCs w:val="22"/>
          <w:lang w:val="es-ES" w:eastAsia="en-US"/>
        </w:rPr>
        <w:t xml:space="preserve"> PRESENTE DECLARACIÓN RESPONSABLE, para los</w:t>
      </w:r>
    </w:p>
    <w:p w:rsidR="00CD157B" w:rsidRPr="006E440A" w:rsidRDefault="00CD157B" w:rsidP="00CD157B">
      <w:pPr>
        <w:spacing w:line="276" w:lineRule="auto"/>
        <w:rPr>
          <w:rFonts w:ascii="Calibri" w:eastAsia="Calibri" w:hAnsi="Calibri"/>
          <w:sz w:val="22"/>
          <w:szCs w:val="22"/>
          <w:lang w:val="es-ES" w:eastAsia="en-US"/>
        </w:rPr>
      </w:pPr>
      <w:r w:rsidRPr="006E440A">
        <w:rPr>
          <w:rFonts w:ascii="Calibri" w:eastAsia="Calibri" w:hAnsi="Calibri"/>
          <w:sz w:val="22"/>
          <w:szCs w:val="22"/>
          <w:lang w:val="es-ES" w:eastAsia="en-US"/>
        </w:rPr>
        <w:t>efectos de acreditar ante la Concejalía de Deportes del Ayuntamiento de Barbadás que la documentación marcada a continuación se encuentra presentada ante lo dicto Organismo Autónomo y no se produjo variación ninguna:</w:t>
      </w:r>
    </w:p>
    <w:p w:rsidR="00CD157B" w:rsidRPr="006E440A" w:rsidRDefault="00CD157B" w:rsidP="00CD157B">
      <w:pPr>
        <w:spacing w:line="276" w:lineRule="auto"/>
        <w:rPr>
          <w:rFonts w:ascii="Calibri" w:eastAsia="Calibri" w:hAnsi="Calibri"/>
          <w:sz w:val="22"/>
          <w:szCs w:val="22"/>
          <w:lang w:val="es-ES" w:eastAsia="en-US"/>
        </w:rPr>
      </w:pPr>
    </w:p>
    <w:p w:rsidR="00CD157B" w:rsidRPr="006E440A" w:rsidRDefault="00CD157B" w:rsidP="00CD157B">
      <w:pPr>
        <w:pStyle w:val="Prrafodelista"/>
        <w:numPr>
          <w:ilvl w:val="0"/>
          <w:numId w:val="12"/>
        </w:numPr>
      </w:pPr>
      <w:r w:rsidRPr="006E440A">
        <w:t>Código de identificación fiscal (CIF) en el caso de personas jurídicas y el número de identificación fiscal (NIF) en el supuesto de personas físicas.</w:t>
      </w:r>
    </w:p>
    <w:p w:rsidR="00CD157B" w:rsidRPr="006E440A" w:rsidRDefault="00CD157B" w:rsidP="00CD157B">
      <w:pPr>
        <w:pStyle w:val="Prrafodelista"/>
        <w:numPr>
          <w:ilvl w:val="0"/>
          <w:numId w:val="12"/>
        </w:numPr>
      </w:pPr>
      <w:r w:rsidRPr="006E440A">
        <w:t>Inscripción en el Registro de asociaciones municipales y en los registros oficiales según la naturaleza de la actividad a subvencionar.</w:t>
      </w:r>
    </w:p>
    <w:p w:rsidR="00CD157B" w:rsidRPr="006E440A" w:rsidRDefault="00CD157B" w:rsidP="00CD157B">
      <w:pPr>
        <w:pStyle w:val="Prrafodelista"/>
        <w:numPr>
          <w:ilvl w:val="0"/>
          <w:numId w:val="12"/>
        </w:numPr>
      </w:pPr>
      <w:r w:rsidRPr="006E440A">
        <w:t>Estatutos que rigen la entidad así como certificación acreditativa de los cargos representativos y domicilio social en el caso de personas jurídicas.</w:t>
      </w:r>
    </w:p>
    <w:p w:rsidR="00CD157B" w:rsidRPr="006E440A" w:rsidRDefault="00CD157B" w:rsidP="00CD157B">
      <w:pPr>
        <w:pStyle w:val="Prrafodelista"/>
        <w:numPr>
          <w:ilvl w:val="0"/>
          <w:numId w:val="12"/>
        </w:numPr>
      </w:pPr>
      <w:r w:rsidRPr="006E440A">
        <w:t>Datos bancarios de la cuenta a la que se podrá transferir el importe de la subvención.</w:t>
      </w:r>
    </w:p>
    <w:p w:rsidR="00CD157B" w:rsidRPr="006E440A" w:rsidRDefault="00CD157B" w:rsidP="00CD157B">
      <w:pPr>
        <w:pStyle w:val="Prrafodelista"/>
        <w:numPr>
          <w:ilvl w:val="0"/>
          <w:numId w:val="12"/>
        </w:numPr>
      </w:pPr>
      <w:r w:rsidRPr="006E440A">
        <w:t>Estructura deportiva y directiva del Club, número de socios, secciones, número de entrenadores y su titulación, etc.</w:t>
      </w:r>
    </w:p>
    <w:p w:rsidR="00CD157B" w:rsidRPr="006E440A" w:rsidRDefault="00CD157B" w:rsidP="00CD157B">
      <w:pPr>
        <w:rPr>
          <w:rFonts w:ascii="Calibri" w:hAnsi="Calibri" w:cs="Calibri"/>
          <w:sz w:val="22"/>
          <w:szCs w:val="22"/>
          <w:lang w:val="es-ES"/>
        </w:rPr>
      </w:pPr>
    </w:p>
    <w:p w:rsidR="00CD157B" w:rsidRPr="006E440A" w:rsidRDefault="00CD157B" w:rsidP="00CD157B">
      <w:pPr>
        <w:spacing w:after="200" w:line="276" w:lineRule="auto"/>
        <w:rPr>
          <w:rFonts w:ascii="Calibri" w:eastAsia="Calibri" w:hAnsi="Calibri"/>
          <w:sz w:val="22"/>
          <w:szCs w:val="22"/>
          <w:lang w:val="es-ES" w:eastAsia="en-US"/>
        </w:rPr>
      </w:pPr>
      <w:r w:rsidRPr="006E440A">
        <w:rPr>
          <w:rFonts w:ascii="Calibri" w:eastAsia="Calibri" w:hAnsi="Calibri"/>
          <w:sz w:val="22"/>
          <w:szCs w:val="22"/>
          <w:lang w:val="es-ES" w:eastAsia="en-US"/>
        </w:rPr>
        <w:t>Barbadás, .......... de ......................................... de .........</w:t>
      </w:r>
    </w:p>
    <w:p w:rsidR="00CD157B" w:rsidRPr="006E440A" w:rsidRDefault="00CD157B" w:rsidP="00CD157B">
      <w:pPr>
        <w:spacing w:after="200" w:line="276" w:lineRule="auto"/>
        <w:rPr>
          <w:rFonts w:ascii="Calibri" w:eastAsia="Calibri" w:hAnsi="Calibri"/>
          <w:sz w:val="22"/>
          <w:szCs w:val="22"/>
          <w:lang w:val="es-ES" w:eastAsia="en-US"/>
        </w:rPr>
      </w:pPr>
      <w:r w:rsidRPr="006E440A">
        <w:rPr>
          <w:rFonts w:ascii="Calibri" w:eastAsia="Calibri" w:hAnsi="Calibri"/>
          <w:sz w:val="22"/>
          <w:szCs w:val="22"/>
          <w:lang w:val="es-ES" w:eastAsia="en-US"/>
        </w:rPr>
        <w:t xml:space="preserve">PRESIDENTE </w:t>
      </w:r>
      <w:r w:rsidRPr="006E440A">
        <w:rPr>
          <w:rFonts w:ascii="Calibri" w:eastAsia="Calibri" w:hAnsi="Calibri"/>
          <w:sz w:val="22"/>
          <w:szCs w:val="22"/>
          <w:lang w:val="es-ES" w:eastAsia="en-US"/>
        </w:rPr>
        <w:tab/>
      </w:r>
      <w:r w:rsidRPr="006E440A">
        <w:rPr>
          <w:rFonts w:ascii="Calibri" w:eastAsia="Calibri" w:hAnsi="Calibri"/>
          <w:sz w:val="22"/>
          <w:szCs w:val="22"/>
          <w:lang w:val="es-ES" w:eastAsia="en-US"/>
        </w:rPr>
        <w:tab/>
      </w:r>
      <w:r w:rsidRPr="006E440A">
        <w:rPr>
          <w:rFonts w:ascii="Calibri" w:eastAsia="Calibri" w:hAnsi="Calibri"/>
          <w:sz w:val="22"/>
          <w:szCs w:val="22"/>
          <w:lang w:val="es-ES" w:eastAsia="en-US"/>
        </w:rPr>
        <w:tab/>
      </w:r>
      <w:r w:rsidRPr="006E440A">
        <w:rPr>
          <w:rFonts w:ascii="Calibri" w:eastAsia="Calibri" w:hAnsi="Calibri"/>
          <w:sz w:val="22"/>
          <w:szCs w:val="22"/>
          <w:lang w:val="es-ES" w:eastAsia="en-US"/>
        </w:rPr>
        <w:tab/>
      </w:r>
      <w:r w:rsidRPr="006E440A">
        <w:rPr>
          <w:rFonts w:ascii="Calibri" w:eastAsia="Calibri" w:hAnsi="Calibri"/>
          <w:sz w:val="22"/>
          <w:szCs w:val="22"/>
          <w:lang w:val="es-ES" w:eastAsia="en-US"/>
        </w:rPr>
        <w:tab/>
      </w:r>
      <w:r w:rsidRPr="006E440A">
        <w:rPr>
          <w:rFonts w:ascii="Calibri" w:eastAsia="Calibri" w:hAnsi="Calibri"/>
          <w:sz w:val="22"/>
          <w:szCs w:val="22"/>
          <w:lang w:val="es-ES" w:eastAsia="en-US"/>
        </w:rPr>
        <w:tab/>
        <w:t>SECRETARIO/La</w:t>
      </w:r>
    </w:p>
    <w:p w:rsidR="00CD157B" w:rsidRPr="006E440A" w:rsidRDefault="00CD157B" w:rsidP="00CD157B">
      <w:pPr>
        <w:spacing w:after="200" w:line="276" w:lineRule="auto"/>
        <w:rPr>
          <w:rFonts w:ascii="Calibri" w:eastAsia="Calibri" w:hAnsi="Calibri"/>
          <w:sz w:val="22"/>
          <w:szCs w:val="22"/>
          <w:lang w:val="es-ES" w:eastAsia="en-US"/>
        </w:rPr>
      </w:pPr>
      <w:r w:rsidRPr="006E440A">
        <w:rPr>
          <w:rFonts w:ascii="Calibri" w:eastAsia="Calibri" w:hAnsi="Calibri"/>
          <w:sz w:val="22"/>
          <w:szCs w:val="22"/>
          <w:lang w:val="es-ES" w:eastAsia="en-US"/>
        </w:rPr>
        <w:t xml:space="preserve">Asdo.: </w:t>
      </w:r>
      <w:r w:rsidRPr="006E440A">
        <w:rPr>
          <w:rFonts w:ascii="Calibri" w:eastAsia="Calibri" w:hAnsi="Calibri"/>
          <w:sz w:val="22"/>
          <w:szCs w:val="22"/>
          <w:lang w:val="es-ES" w:eastAsia="en-US"/>
        </w:rPr>
        <w:tab/>
      </w:r>
      <w:r w:rsidRPr="006E440A">
        <w:rPr>
          <w:rFonts w:ascii="Calibri" w:eastAsia="Calibri" w:hAnsi="Calibri"/>
          <w:sz w:val="22"/>
          <w:szCs w:val="22"/>
          <w:lang w:val="es-ES" w:eastAsia="en-US"/>
        </w:rPr>
        <w:tab/>
      </w:r>
      <w:r w:rsidRPr="006E440A">
        <w:rPr>
          <w:rFonts w:ascii="Calibri" w:eastAsia="Calibri" w:hAnsi="Calibri"/>
          <w:sz w:val="22"/>
          <w:szCs w:val="22"/>
          <w:lang w:val="es-ES" w:eastAsia="en-US"/>
        </w:rPr>
        <w:tab/>
      </w:r>
      <w:r w:rsidRPr="006E440A">
        <w:rPr>
          <w:rFonts w:ascii="Calibri" w:eastAsia="Calibri" w:hAnsi="Calibri"/>
          <w:sz w:val="22"/>
          <w:szCs w:val="22"/>
          <w:lang w:val="es-ES" w:eastAsia="en-US"/>
        </w:rPr>
        <w:tab/>
      </w:r>
      <w:r w:rsidRPr="006E440A">
        <w:rPr>
          <w:rFonts w:ascii="Calibri" w:eastAsia="Calibri" w:hAnsi="Calibri"/>
          <w:sz w:val="22"/>
          <w:szCs w:val="22"/>
          <w:lang w:val="es-ES" w:eastAsia="en-US"/>
        </w:rPr>
        <w:tab/>
      </w:r>
      <w:r w:rsidRPr="006E440A">
        <w:rPr>
          <w:rFonts w:ascii="Calibri" w:eastAsia="Calibri" w:hAnsi="Calibri"/>
          <w:sz w:val="22"/>
          <w:szCs w:val="22"/>
          <w:lang w:val="es-ES" w:eastAsia="en-US"/>
        </w:rPr>
        <w:tab/>
      </w:r>
      <w:r w:rsidRPr="006E440A">
        <w:rPr>
          <w:rFonts w:ascii="Calibri" w:eastAsia="Calibri" w:hAnsi="Calibri"/>
          <w:sz w:val="22"/>
          <w:szCs w:val="22"/>
          <w:lang w:val="es-ES" w:eastAsia="en-US"/>
        </w:rPr>
        <w:tab/>
        <w:t>Asdo.:</w:t>
      </w:r>
    </w:p>
    <w:p w:rsidR="00CD157B" w:rsidRPr="006E440A" w:rsidRDefault="00CD157B" w:rsidP="00CD157B">
      <w:pPr>
        <w:spacing w:after="200" w:line="276" w:lineRule="auto"/>
        <w:rPr>
          <w:rFonts w:ascii="Calibri" w:eastAsia="Calibri" w:hAnsi="Calibri"/>
          <w:sz w:val="22"/>
          <w:szCs w:val="22"/>
          <w:lang w:val="es-ES" w:eastAsia="en-US"/>
        </w:rPr>
      </w:pPr>
    </w:p>
    <w:p w:rsidR="00CD157B" w:rsidRPr="006E440A" w:rsidRDefault="00CD157B" w:rsidP="00CD157B">
      <w:pPr>
        <w:spacing w:after="200" w:line="276" w:lineRule="auto"/>
        <w:rPr>
          <w:rFonts w:ascii="Calibri" w:eastAsia="Calibri" w:hAnsi="Calibri"/>
          <w:sz w:val="22"/>
          <w:szCs w:val="22"/>
          <w:lang w:val="es-ES" w:eastAsia="en-US"/>
        </w:rPr>
      </w:pPr>
      <w:r w:rsidRPr="006E440A">
        <w:rPr>
          <w:rFonts w:ascii="Calibri" w:eastAsia="Calibri" w:hAnsi="Calibri"/>
          <w:sz w:val="22"/>
          <w:szCs w:val="22"/>
          <w:lang w:val="es-ES" w:eastAsia="en-US"/>
        </w:rPr>
        <w:t xml:space="preserve">DNI: </w:t>
      </w:r>
      <w:r w:rsidRPr="006E440A">
        <w:rPr>
          <w:rFonts w:ascii="Calibri" w:eastAsia="Calibri" w:hAnsi="Calibri"/>
          <w:sz w:val="22"/>
          <w:szCs w:val="22"/>
          <w:lang w:val="es-ES" w:eastAsia="en-US"/>
        </w:rPr>
        <w:tab/>
      </w:r>
      <w:r w:rsidRPr="006E440A">
        <w:rPr>
          <w:rFonts w:ascii="Calibri" w:eastAsia="Calibri" w:hAnsi="Calibri"/>
          <w:sz w:val="22"/>
          <w:szCs w:val="22"/>
          <w:lang w:val="es-ES" w:eastAsia="en-US"/>
        </w:rPr>
        <w:tab/>
      </w:r>
      <w:r w:rsidRPr="006E440A">
        <w:rPr>
          <w:rFonts w:ascii="Calibri" w:eastAsia="Calibri" w:hAnsi="Calibri"/>
          <w:sz w:val="22"/>
          <w:szCs w:val="22"/>
          <w:lang w:val="es-ES" w:eastAsia="en-US"/>
        </w:rPr>
        <w:tab/>
      </w:r>
      <w:r w:rsidRPr="006E440A">
        <w:rPr>
          <w:rFonts w:ascii="Calibri" w:eastAsia="Calibri" w:hAnsi="Calibri"/>
          <w:sz w:val="22"/>
          <w:szCs w:val="22"/>
          <w:lang w:val="es-ES" w:eastAsia="en-US"/>
        </w:rPr>
        <w:tab/>
      </w:r>
      <w:r w:rsidRPr="006E440A">
        <w:rPr>
          <w:rFonts w:ascii="Calibri" w:eastAsia="Calibri" w:hAnsi="Calibri"/>
          <w:sz w:val="22"/>
          <w:szCs w:val="22"/>
          <w:lang w:val="es-ES" w:eastAsia="en-US"/>
        </w:rPr>
        <w:tab/>
      </w:r>
      <w:r w:rsidRPr="006E440A">
        <w:rPr>
          <w:rFonts w:ascii="Calibri" w:eastAsia="Calibri" w:hAnsi="Calibri"/>
          <w:sz w:val="22"/>
          <w:szCs w:val="22"/>
          <w:lang w:val="es-ES" w:eastAsia="en-US"/>
        </w:rPr>
        <w:tab/>
      </w:r>
      <w:r w:rsidRPr="006E440A">
        <w:rPr>
          <w:rFonts w:ascii="Calibri" w:eastAsia="Calibri" w:hAnsi="Calibri"/>
          <w:sz w:val="22"/>
          <w:szCs w:val="22"/>
          <w:lang w:val="es-ES" w:eastAsia="en-US"/>
        </w:rPr>
        <w:tab/>
        <w:t>DNI:</w:t>
      </w:r>
    </w:p>
    <w:p w:rsidR="004B4CB1" w:rsidRDefault="004B4CB1" w:rsidP="009605E4">
      <w:pPr>
        <w:spacing w:line="276" w:lineRule="auto"/>
        <w:rPr>
          <w:szCs w:val="30"/>
          <w:lang w:val="es-ES"/>
        </w:rPr>
      </w:pPr>
    </w:p>
    <w:p w:rsidR="007C7FA0" w:rsidRDefault="007C7FA0" w:rsidP="009605E4">
      <w:pPr>
        <w:spacing w:line="276" w:lineRule="auto"/>
        <w:rPr>
          <w:szCs w:val="30"/>
          <w:lang w:val="es-ES"/>
        </w:rPr>
      </w:pPr>
    </w:p>
    <w:p w:rsidR="007C7FA0" w:rsidRDefault="007C7FA0" w:rsidP="009605E4">
      <w:pPr>
        <w:spacing w:line="276" w:lineRule="auto"/>
        <w:rPr>
          <w:szCs w:val="30"/>
          <w:lang w:val="es-ES"/>
        </w:rPr>
      </w:pPr>
    </w:p>
    <w:p w:rsidR="007C7FA0" w:rsidRDefault="007C7FA0" w:rsidP="009605E4">
      <w:pPr>
        <w:spacing w:line="276" w:lineRule="auto"/>
        <w:rPr>
          <w:szCs w:val="30"/>
          <w:lang w:val="es-ES"/>
        </w:rPr>
      </w:pPr>
    </w:p>
    <w:p w:rsidR="007C7FA0" w:rsidRDefault="007C7FA0" w:rsidP="009605E4">
      <w:pPr>
        <w:spacing w:line="276" w:lineRule="auto"/>
        <w:rPr>
          <w:szCs w:val="30"/>
          <w:lang w:val="es-ES"/>
        </w:rPr>
      </w:pPr>
    </w:p>
    <w:sectPr w:rsidR="007C7FA0" w:rsidSect="004F339B">
      <w:headerReference w:type="default" r:id="rId8"/>
      <w:footerReference w:type="default" r:id="rId9"/>
      <w:pgSz w:w="11906" w:h="16839"/>
      <w:pgMar w:top="849" w:right="907" w:bottom="567"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7BC8" w:rsidRDefault="00B87BC8">
      <w:r>
        <w:separator/>
      </w:r>
    </w:p>
  </w:endnote>
  <w:endnote w:type="continuationSeparator" w:id="0">
    <w:p w:rsidR="00B87BC8" w:rsidRDefault="00B87B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Lucida Sans Unicode1">
    <w:charset w:val="00"/>
    <w:family w:val="auto"/>
    <w:pitch w:val="variable"/>
  </w:font>
  <w:font w:name="Tahoma2">
    <w:altName w:val="Times New Roman"/>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1">
    <w:panose1 w:val="00000000000000000000"/>
    <w:charset w:val="00"/>
    <w:family w:val="auto"/>
    <w:notTrueType/>
    <w:pitch w:val="default"/>
    <w:sig w:usb0="00000003" w:usb1="00000000" w:usb2="00000000" w:usb3="00000000" w:csb0="00000001" w:csb1="00000000"/>
  </w:font>
  <w:font w:name="Impact">
    <w:panose1 w:val="020B0806030902050204"/>
    <w:charset w:val="00"/>
    <w:family w:val="swiss"/>
    <w:pitch w:val="variable"/>
    <w:sig w:usb0="00000287" w:usb1="00000000" w:usb2="00000000" w:usb3="00000000" w:csb0="0000009F" w:csb1="00000000"/>
  </w:font>
  <w:font w:name="URW Bookman 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3479" w:rsidRDefault="00F33479">
    <w:pPr>
      <w:pStyle w:val="P3"/>
    </w:pPr>
    <w:r>
      <w:rPr>
        <w:noProof/>
      </w:rPr>
      <w:drawing>
        <wp:anchor distT="0" distB="0" distL="114300" distR="114300" simplePos="0" relativeHeight="251658240" behindDoc="0" locked="0" layoutInCell="1" allowOverlap="1">
          <wp:simplePos x="0" y="0"/>
          <wp:positionH relativeFrom="column">
            <wp:posOffset>-114300</wp:posOffset>
          </wp:positionH>
          <wp:positionV relativeFrom="paragraph">
            <wp:posOffset>67310</wp:posOffset>
          </wp:positionV>
          <wp:extent cx="194310" cy="252095"/>
          <wp:effectExtent l="19050" t="19050" r="0" b="0"/>
          <wp:wrapNone/>
          <wp:docPr id="6" name="_x-5.6952_690.9984_16.0441_20.6362" descr="imaxe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5.6952_690.9984_16.0441_20.6362" descr="imaxes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4310" cy="252095"/>
                  </a:xfrm>
                  <a:prstGeom prst="rect">
                    <a:avLst/>
                  </a:prstGeom>
                  <a:solidFill>
                    <a:srgbClr val="FFFFFF"/>
                  </a:solidFill>
                  <a:ln w="9525">
                    <a:solidFill>
                      <a:srgbClr val="000000"/>
                    </a:solidFill>
                    <a:round/>
                    <a:headEnd/>
                    <a:tailEnd/>
                  </a:ln>
                </pic:spPr>
              </pic:pic>
            </a:graphicData>
          </a:graphic>
          <wp14:sizeRelH relativeFrom="page">
            <wp14:pctWidth>0</wp14:pctWidth>
          </wp14:sizeRelH>
          <wp14:sizeRelV relativeFrom="page">
            <wp14:pctHeight>0</wp14:pctHeight>
          </wp14:sizeRelV>
        </wp:anchor>
      </w:drawing>
    </w:r>
  </w:p>
  <w:p w:rsidR="00F33479" w:rsidRDefault="00F33479">
    <w:pPr>
      <w:pStyle w:val="P3"/>
    </w:pPr>
    <w:r>
      <w:t>Ayuntamiento de Barbadás. Cimadevila nº 1 32890 Barbadás Telf. 988360000 Fax 988360401 Cif: P-3200900-C</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7BC8" w:rsidRDefault="00B87BC8">
      <w:r>
        <w:separator/>
      </w:r>
    </w:p>
  </w:footnote>
  <w:footnote w:type="continuationSeparator" w:id="0">
    <w:p w:rsidR="00B87BC8" w:rsidRDefault="00B87B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3479" w:rsidRDefault="00F33479">
    <w:pPr>
      <w:pStyle w:val="Encabezado1"/>
    </w:pPr>
    <w:r>
      <w:rPr>
        <w:noProof/>
      </w:rPr>
      <w:drawing>
        <wp:anchor distT="0" distB="0" distL="114300" distR="114300" simplePos="0" relativeHeight="251657216" behindDoc="0" locked="0" layoutInCell="1" allowOverlap="1">
          <wp:simplePos x="0" y="0"/>
          <wp:positionH relativeFrom="column">
            <wp:posOffset>26035</wp:posOffset>
          </wp:positionH>
          <wp:positionV relativeFrom="paragraph">
            <wp:posOffset>-121285</wp:posOffset>
          </wp:positionV>
          <wp:extent cx="776605" cy="1135380"/>
          <wp:effectExtent l="19050" t="19050" r="4445" b="7620"/>
          <wp:wrapNone/>
          <wp:docPr id="5" name="_x2.0376_-9.5544_61.1433_89.4047" descr="imaxes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_x2.0376_-9.5544_61.1433_89.4047" descr="imaxes1"/>
                  <pic:cNvPicPr preferRelativeResize="0">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6605" cy="1135380"/>
                  </a:xfrm>
                  <a:prstGeom prst="rect">
                    <a:avLst/>
                  </a:prstGeom>
                  <a:solidFill>
                    <a:srgbClr val="FFFFFF"/>
                  </a:solidFill>
                  <a:ln w="9525">
                    <a:solidFill>
                      <a:srgbClr val="000000"/>
                    </a:solidFill>
                    <a:round/>
                    <a:headEnd/>
                    <a:tailEnd/>
                  </a:ln>
                </pic:spPr>
              </pic:pic>
            </a:graphicData>
          </a:graphic>
          <wp14:sizeRelH relativeFrom="page">
            <wp14:pctWidth>0</wp14:pctWidth>
          </wp14:sizeRelH>
          <wp14:sizeRelV relativeFrom="page">
            <wp14:pctHeight>0</wp14:pctHeight>
          </wp14:sizeRelV>
        </wp:anchor>
      </w:drawing>
    </w:r>
  </w:p>
  <w:p w:rsidR="00F33479" w:rsidRDefault="00F33479">
    <w:pPr>
      <w:pStyle w:val="Encabezado1"/>
    </w:pPr>
  </w:p>
  <w:p w:rsidR="00F33479" w:rsidRDefault="00F33479">
    <w:pPr>
      <w:pStyle w:val="P1"/>
    </w:pPr>
  </w:p>
  <w:p w:rsidR="00F33479" w:rsidRDefault="00F33479">
    <w:pPr>
      <w:pStyle w:val="P2"/>
    </w:pPr>
    <w:r>
      <w:rPr>
        <w:rStyle w:val="T1"/>
      </w:rPr>
      <w:t>AYUNTAMIENTO DE BARBADÁS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9pt;height:9pt" o:bullet="t">
        <v:imagedata r:id="rId1" o:title="BD21504_"/>
      </v:shape>
    </w:pict>
  </w:numPicBullet>
  <w:abstractNum w:abstractNumId="0">
    <w:nsid w:val="01E00E1C"/>
    <w:multiLevelType w:val="hybridMultilevel"/>
    <w:tmpl w:val="E522C8A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82769D3"/>
    <w:multiLevelType w:val="hybridMultilevel"/>
    <w:tmpl w:val="24F8C3B8"/>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
    <w:nsid w:val="0F3050BE"/>
    <w:multiLevelType w:val="hybridMultilevel"/>
    <w:tmpl w:val="DCBE20A2"/>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
    <w:nsid w:val="10565A0A"/>
    <w:multiLevelType w:val="hybridMultilevel"/>
    <w:tmpl w:val="6B7CF56A"/>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59C32B8"/>
    <w:multiLevelType w:val="hybridMultilevel"/>
    <w:tmpl w:val="0ED6935C"/>
    <w:lvl w:ilvl="0" w:tplc="79B23B94">
      <w:start w:val="1"/>
      <w:numFmt w:val="lowerLetter"/>
      <w:lvlText w:val="%1)"/>
      <w:lvlJc w:val="left"/>
      <w:pPr>
        <w:ind w:left="2148" w:hanging="144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5">
    <w:nsid w:val="1A8A4DB0"/>
    <w:multiLevelType w:val="hybridMultilevel"/>
    <w:tmpl w:val="9636430A"/>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1E457E9C"/>
    <w:multiLevelType w:val="hybridMultilevel"/>
    <w:tmpl w:val="D48208E8"/>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7">
    <w:nsid w:val="29166FFE"/>
    <w:multiLevelType w:val="hybridMultilevel"/>
    <w:tmpl w:val="573ABAF6"/>
    <w:lvl w:ilvl="0" w:tplc="E5A21748">
      <w:start w:val="1"/>
      <w:numFmt w:val="bullet"/>
      <w:lvlText w:val=""/>
      <w:lvlPicBulletId w:val="0"/>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2D2E717C"/>
    <w:multiLevelType w:val="hybridMultilevel"/>
    <w:tmpl w:val="40788A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380C6F50"/>
    <w:multiLevelType w:val="hybridMultilevel"/>
    <w:tmpl w:val="8FE27848"/>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
    <w:nsid w:val="3F667344"/>
    <w:multiLevelType w:val="hybridMultilevel"/>
    <w:tmpl w:val="A7E0E99E"/>
    <w:lvl w:ilvl="0" w:tplc="E5A21748">
      <w:start w:val="1"/>
      <w:numFmt w:val="bullet"/>
      <w:lvlText w:val=""/>
      <w:lvlPicBulletId w:val="0"/>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52694E28"/>
    <w:multiLevelType w:val="hybridMultilevel"/>
    <w:tmpl w:val="C1ECF6BE"/>
    <w:lvl w:ilvl="0" w:tplc="9998E41C">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2">
    <w:nsid w:val="604D32EF"/>
    <w:multiLevelType w:val="hybridMultilevel"/>
    <w:tmpl w:val="77407396"/>
    <w:lvl w:ilvl="0" w:tplc="A234154C">
      <w:start w:val="1"/>
      <w:numFmt w:val="decimal"/>
      <w:lvlText w:val="%1."/>
      <w:lvlJc w:val="left"/>
      <w:pPr>
        <w:ind w:left="1428" w:hanging="72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3">
    <w:nsid w:val="69CA42F7"/>
    <w:multiLevelType w:val="multilevel"/>
    <w:tmpl w:val="6A8845DA"/>
    <w:lvl w:ilvl="0">
      <w:start w:val="1"/>
      <w:numFmt w:val="none"/>
      <w:lvlText w:val="%1"/>
      <w:lvlJc w:val="left"/>
      <w:pPr>
        <w:tabs>
          <w:tab w:val="num" w:pos="366"/>
        </w:tabs>
        <w:ind w:left="0" w:firstLine="0"/>
      </w:pPr>
    </w:lvl>
    <w:lvl w:ilvl="1">
      <w:start w:val="1"/>
      <w:numFmt w:val="none"/>
      <w:lvlText w:val="%2"/>
      <w:lvlJc w:val="left"/>
      <w:pPr>
        <w:tabs>
          <w:tab w:val="num" w:pos="366"/>
        </w:tabs>
        <w:ind w:left="0" w:firstLine="0"/>
      </w:pPr>
    </w:lvl>
    <w:lvl w:ilvl="2">
      <w:start w:val="1"/>
      <w:numFmt w:val="none"/>
      <w:lvlText w:val="%3"/>
      <w:lvlJc w:val="left"/>
      <w:pPr>
        <w:tabs>
          <w:tab w:val="num" w:pos="366"/>
        </w:tabs>
        <w:ind w:left="0" w:firstLine="0"/>
      </w:pPr>
    </w:lvl>
    <w:lvl w:ilvl="3">
      <w:start w:val="1"/>
      <w:numFmt w:val="none"/>
      <w:lvlText w:val="%4"/>
      <w:lvlJc w:val="left"/>
      <w:pPr>
        <w:tabs>
          <w:tab w:val="num" w:pos="366"/>
        </w:tabs>
        <w:ind w:left="0" w:firstLine="0"/>
      </w:pPr>
    </w:lvl>
    <w:lvl w:ilvl="4">
      <w:start w:val="1"/>
      <w:numFmt w:val="none"/>
      <w:lvlText w:val="%5"/>
      <w:lvlJc w:val="left"/>
      <w:pPr>
        <w:tabs>
          <w:tab w:val="num" w:pos="366"/>
        </w:tabs>
        <w:ind w:left="0" w:firstLine="0"/>
      </w:pPr>
    </w:lvl>
    <w:lvl w:ilvl="5">
      <w:start w:val="1"/>
      <w:numFmt w:val="none"/>
      <w:lvlText w:val="%6"/>
      <w:lvlJc w:val="left"/>
      <w:pPr>
        <w:tabs>
          <w:tab w:val="num" w:pos="366"/>
        </w:tabs>
        <w:ind w:left="0" w:firstLine="0"/>
      </w:pPr>
    </w:lvl>
    <w:lvl w:ilvl="6">
      <w:start w:val="1"/>
      <w:numFmt w:val="none"/>
      <w:lvlText w:val="%7"/>
      <w:lvlJc w:val="left"/>
      <w:pPr>
        <w:tabs>
          <w:tab w:val="num" w:pos="366"/>
        </w:tabs>
        <w:ind w:left="0" w:firstLine="0"/>
      </w:pPr>
    </w:lvl>
    <w:lvl w:ilvl="7">
      <w:start w:val="1"/>
      <w:numFmt w:val="none"/>
      <w:lvlText w:val="%8"/>
      <w:lvlJc w:val="left"/>
      <w:pPr>
        <w:tabs>
          <w:tab w:val="num" w:pos="366"/>
        </w:tabs>
        <w:ind w:left="0" w:firstLine="0"/>
      </w:pPr>
    </w:lvl>
    <w:lvl w:ilvl="8">
      <w:start w:val="1"/>
      <w:numFmt w:val="none"/>
      <w:lvlText w:val="%9"/>
      <w:lvlJc w:val="left"/>
      <w:pPr>
        <w:tabs>
          <w:tab w:val="num" w:pos="366"/>
        </w:tabs>
        <w:ind w:left="0" w:firstLine="0"/>
      </w:pPr>
    </w:lvl>
  </w:abstractNum>
  <w:abstractNum w:abstractNumId="14">
    <w:nsid w:val="6AE639FD"/>
    <w:multiLevelType w:val="hybridMultilevel"/>
    <w:tmpl w:val="C298FD94"/>
    <w:lvl w:ilvl="0" w:tplc="0C0A0017">
      <w:start w:val="1"/>
      <w:numFmt w:val="lowerLetter"/>
      <w:lvlText w:val="%1)"/>
      <w:lvlJc w:val="left"/>
      <w:pPr>
        <w:ind w:left="1778" w:hanging="360"/>
      </w:pPr>
      <w:rPr>
        <w:rFonts w:hint="default"/>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15">
    <w:nsid w:val="6D437BFD"/>
    <w:multiLevelType w:val="hybridMultilevel"/>
    <w:tmpl w:val="13FE503A"/>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779A12E6"/>
    <w:multiLevelType w:val="hybridMultilevel"/>
    <w:tmpl w:val="1E56537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3"/>
  </w:num>
  <w:num w:numId="2">
    <w:abstractNumId w:val="4"/>
  </w:num>
  <w:num w:numId="3">
    <w:abstractNumId w:val="16"/>
  </w:num>
  <w:num w:numId="4">
    <w:abstractNumId w:val="1"/>
  </w:num>
  <w:num w:numId="5">
    <w:abstractNumId w:val="5"/>
  </w:num>
  <w:num w:numId="6">
    <w:abstractNumId w:val="15"/>
  </w:num>
  <w:num w:numId="7">
    <w:abstractNumId w:val="3"/>
  </w:num>
  <w:num w:numId="8">
    <w:abstractNumId w:val="9"/>
  </w:num>
  <w:num w:numId="9">
    <w:abstractNumId w:val="6"/>
  </w:num>
  <w:num w:numId="10">
    <w:abstractNumId w:val="2"/>
  </w:num>
  <w:num w:numId="11">
    <w:abstractNumId w:val="10"/>
  </w:num>
  <w:num w:numId="12">
    <w:abstractNumId w:val="7"/>
  </w:num>
  <w:num w:numId="13">
    <w:abstractNumId w:val="14"/>
  </w:num>
  <w:num w:numId="14">
    <w:abstractNumId w:val="11"/>
  </w:num>
  <w:num w:numId="15">
    <w:abstractNumId w:val="12"/>
  </w:num>
  <w:num w:numId="16">
    <w:abstractNumId w:val="8"/>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3C41"/>
    <w:rsid w:val="00007B82"/>
    <w:rsid w:val="00013E06"/>
    <w:rsid w:val="0001700F"/>
    <w:rsid w:val="000C760B"/>
    <w:rsid w:val="000D61DD"/>
    <w:rsid w:val="000E5203"/>
    <w:rsid w:val="0014566C"/>
    <w:rsid w:val="00195CA4"/>
    <w:rsid w:val="001D63AF"/>
    <w:rsid w:val="001D7FCA"/>
    <w:rsid w:val="001E6324"/>
    <w:rsid w:val="002471B5"/>
    <w:rsid w:val="00260F98"/>
    <w:rsid w:val="002946BD"/>
    <w:rsid w:val="002A46AA"/>
    <w:rsid w:val="002E1860"/>
    <w:rsid w:val="0031672B"/>
    <w:rsid w:val="00323222"/>
    <w:rsid w:val="00354C7B"/>
    <w:rsid w:val="00371139"/>
    <w:rsid w:val="0039532D"/>
    <w:rsid w:val="003B10D3"/>
    <w:rsid w:val="003C7A67"/>
    <w:rsid w:val="00485FEA"/>
    <w:rsid w:val="004A4DC7"/>
    <w:rsid w:val="004B4CB1"/>
    <w:rsid w:val="004F0D37"/>
    <w:rsid w:val="004F339B"/>
    <w:rsid w:val="005174EE"/>
    <w:rsid w:val="005433C9"/>
    <w:rsid w:val="00553DCB"/>
    <w:rsid w:val="0058094A"/>
    <w:rsid w:val="005A68A1"/>
    <w:rsid w:val="006327D6"/>
    <w:rsid w:val="00653AE0"/>
    <w:rsid w:val="006708AB"/>
    <w:rsid w:val="00670FFB"/>
    <w:rsid w:val="00675DD2"/>
    <w:rsid w:val="006B6871"/>
    <w:rsid w:val="006C77BF"/>
    <w:rsid w:val="006E440A"/>
    <w:rsid w:val="006E60D5"/>
    <w:rsid w:val="006F5086"/>
    <w:rsid w:val="006F5982"/>
    <w:rsid w:val="0070610C"/>
    <w:rsid w:val="007220F7"/>
    <w:rsid w:val="00776C11"/>
    <w:rsid w:val="007B3B96"/>
    <w:rsid w:val="007C3E15"/>
    <w:rsid w:val="007C5D5C"/>
    <w:rsid w:val="007C7FA0"/>
    <w:rsid w:val="007D2067"/>
    <w:rsid w:val="007E0C88"/>
    <w:rsid w:val="007E3C76"/>
    <w:rsid w:val="00847E81"/>
    <w:rsid w:val="00863F9C"/>
    <w:rsid w:val="00884407"/>
    <w:rsid w:val="008D23ED"/>
    <w:rsid w:val="008D4DBC"/>
    <w:rsid w:val="008E4260"/>
    <w:rsid w:val="008E6EC0"/>
    <w:rsid w:val="009605E4"/>
    <w:rsid w:val="009947B7"/>
    <w:rsid w:val="009948CD"/>
    <w:rsid w:val="009B3C41"/>
    <w:rsid w:val="00A01970"/>
    <w:rsid w:val="00A2691B"/>
    <w:rsid w:val="00A762E3"/>
    <w:rsid w:val="00A97365"/>
    <w:rsid w:val="00AB2447"/>
    <w:rsid w:val="00AE5818"/>
    <w:rsid w:val="00B602B5"/>
    <w:rsid w:val="00B87BC8"/>
    <w:rsid w:val="00BB2862"/>
    <w:rsid w:val="00BB7001"/>
    <w:rsid w:val="00BC79C5"/>
    <w:rsid w:val="00BF2A7D"/>
    <w:rsid w:val="00C07DED"/>
    <w:rsid w:val="00C27F8B"/>
    <w:rsid w:val="00CB5A95"/>
    <w:rsid w:val="00CD157B"/>
    <w:rsid w:val="00D85DDB"/>
    <w:rsid w:val="00DF5B25"/>
    <w:rsid w:val="00E30269"/>
    <w:rsid w:val="00E37B82"/>
    <w:rsid w:val="00E443BE"/>
    <w:rsid w:val="00E80422"/>
    <w:rsid w:val="00E90D20"/>
    <w:rsid w:val="00F33479"/>
    <w:rsid w:val="00F454AD"/>
    <w:rsid w:val="00FA2766"/>
  </w:rsids>
  <m:mathPr>
    <m:mathFont m:val="Cambria Math"/>
    <m:brkBin m:val="before"/>
    <m:brkBinSub m:val="--"/>
    <m:smallFrac m:val="0"/>
    <m:dispDef/>
    <m:lMargin m:val="0"/>
    <m:rMargin m:val="0"/>
    <m:defJc m:val="centerGroup"/>
    <m:wrapIndent m:val="1440"/>
    <m:intLim m:val="subSup"/>
    <m:naryLim m:val="undOvr"/>
  </m:mathPr>
  <w:attachedSchema w:val="urn:oasis:names:tc:opendocument:xmlns:datastyle:1.0"/>
  <w:attachedSchema w:val="urn:oasis:names:tc:opendocument:xmlns:xsl-fo-compatible:1.0"/>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F964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oa heading" w:semiHidden="0" w:unhideWhenUsed="0"/>
    <w:lsdException w:name="List Number" w:semiHidden="0" w:unhideWhenUsed="0"/>
    <w:lsdException w:name="List 2" w:semiHidden="0" w:unhideWhenUsed="0"/>
    <w:lsdException w:name="Title" w:semiHidden="0" w:unhideWhenUsed="0" w:qFormat="1"/>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5CA4"/>
    <w:rPr>
      <w:sz w:val="24"/>
      <w:szCs w:val="24"/>
      <w:lang w:val="gl-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paragraph-style">
    <w:name w:val="default-paragraph-style"/>
    <w:rsid w:val="009B3C41"/>
    <w:pPr>
      <w:widowControl w:val="0"/>
      <w:adjustRightInd w:val="0"/>
    </w:pPr>
    <w:rPr>
      <w:rFonts w:eastAsia="Lucida Sans Unicode" w:cs="Tahoma"/>
      <w:sz w:val="24"/>
    </w:rPr>
  </w:style>
  <w:style w:type="table" w:customStyle="1" w:styleId="default-table-style">
    <w:name w:val="default-table-style"/>
    <w:rsid w:val="009B3C41"/>
    <w:tblPr>
      <w:tblInd w:w="0" w:type="auto"/>
      <w:tblCellMar>
        <w:top w:w="0" w:type="dxa"/>
        <w:left w:w="0" w:type="dxa"/>
        <w:bottom w:w="0" w:type="dxa"/>
        <w:right w:w="0" w:type="dxa"/>
      </w:tblCellMar>
    </w:tblPr>
  </w:style>
  <w:style w:type="paragraph" w:customStyle="1" w:styleId="Standard">
    <w:name w:val="Standard"/>
    <w:basedOn w:val="default-paragraph-style"/>
    <w:rsid w:val="009B3C41"/>
    <w:pPr>
      <w:widowControl/>
    </w:pPr>
    <w:rPr>
      <w:rFonts w:eastAsia="Lucida Sans Unicode1" w:cs="Tahoma2"/>
    </w:rPr>
  </w:style>
  <w:style w:type="paragraph" w:customStyle="1" w:styleId="Text20body">
    <w:name w:val="Text_20_body"/>
    <w:basedOn w:val="Standard"/>
    <w:rsid w:val="009B3C41"/>
    <w:pPr>
      <w:widowControl w:val="0"/>
      <w:spacing w:after="120"/>
    </w:pPr>
  </w:style>
  <w:style w:type="paragraph" w:styleId="Ttulo">
    <w:name w:val="Title"/>
    <w:basedOn w:val="Standard"/>
    <w:next w:val="Text20body"/>
    <w:qFormat/>
    <w:rsid w:val="009B3C41"/>
    <w:pPr>
      <w:widowControl w:val="0"/>
      <w:spacing w:before="239" w:after="120"/>
    </w:pPr>
    <w:rPr>
      <w:rFonts w:ascii="Arial" w:hAnsi="Arial"/>
      <w:sz w:val="28"/>
    </w:rPr>
  </w:style>
  <w:style w:type="paragraph" w:styleId="Lista">
    <w:name w:val="List"/>
    <w:basedOn w:val="Text20body"/>
    <w:rsid w:val="009B3C41"/>
    <w:rPr>
      <w:rFonts w:cs="Tahoma1"/>
    </w:rPr>
  </w:style>
  <w:style w:type="paragraph" w:customStyle="1" w:styleId="Encabezado1">
    <w:name w:val="Encabezado1"/>
    <w:basedOn w:val="Standard"/>
    <w:rsid w:val="009B3C41"/>
    <w:pPr>
      <w:widowControl w:val="0"/>
      <w:suppressLineNumbers/>
      <w:pBdr>
        <w:bottom w:val="single" w:sz="0" w:space="0" w:color="000000"/>
      </w:pBdr>
      <w:tabs>
        <w:tab w:val="center" w:pos="4818"/>
        <w:tab w:val="right" w:pos="9638"/>
      </w:tabs>
      <w:spacing w:line="282" w:lineRule="atLeast"/>
      <w:jc w:val="center"/>
    </w:pPr>
  </w:style>
  <w:style w:type="paragraph" w:customStyle="1" w:styleId="Piedepgina1">
    <w:name w:val="Pie de página1"/>
    <w:basedOn w:val="Standard"/>
    <w:rsid w:val="009B3C41"/>
    <w:pPr>
      <w:widowControl w:val="0"/>
      <w:suppressLineNumbers/>
      <w:pBdr>
        <w:top w:val="single" w:sz="0" w:space="0" w:color="000000"/>
      </w:pBdr>
      <w:tabs>
        <w:tab w:val="center" w:pos="4818"/>
        <w:tab w:val="right" w:pos="9638"/>
      </w:tabs>
    </w:pPr>
  </w:style>
  <w:style w:type="paragraph" w:customStyle="1" w:styleId="Epgrafe1">
    <w:name w:val="Epígrafe1"/>
    <w:basedOn w:val="Standard"/>
    <w:rsid w:val="009B3C41"/>
    <w:pPr>
      <w:widowControl w:val="0"/>
      <w:suppressLineNumbers/>
      <w:spacing w:before="120" w:after="120"/>
    </w:pPr>
    <w:rPr>
      <w:rFonts w:cs="Tahoma1"/>
      <w:i/>
    </w:rPr>
  </w:style>
  <w:style w:type="paragraph" w:customStyle="1" w:styleId="Index">
    <w:name w:val="Index"/>
    <w:basedOn w:val="Standard"/>
    <w:rsid w:val="009B3C41"/>
    <w:pPr>
      <w:widowControl w:val="0"/>
      <w:suppressLineNumbers/>
    </w:pPr>
    <w:rPr>
      <w:rFonts w:cs="Tahoma1"/>
    </w:rPr>
  </w:style>
  <w:style w:type="character" w:customStyle="1" w:styleId="Absatz-Standardschriftart">
    <w:name w:val="Absatz-Standardschriftart"/>
    <w:rsid w:val="009B3C41"/>
  </w:style>
  <w:style w:type="character" w:customStyle="1" w:styleId="WW-Absatz-Standardschriftart">
    <w:name w:val="WW-Absatz-Standardschriftart"/>
    <w:rsid w:val="009B3C41"/>
  </w:style>
  <w:style w:type="character" w:customStyle="1" w:styleId="WW-Absatz-Standardschriftart1">
    <w:name w:val="WW-Absatz-Standardschriftart1"/>
    <w:rsid w:val="009B3C41"/>
  </w:style>
  <w:style w:type="paragraph" w:customStyle="1" w:styleId="P1">
    <w:name w:val="P1"/>
    <w:basedOn w:val="Encabezado1"/>
    <w:hidden/>
    <w:rsid w:val="009B3C41"/>
    <w:rPr>
      <w:rFonts w:ascii="Impact" w:hAnsi="Impact"/>
      <w:sz w:val="36"/>
    </w:rPr>
  </w:style>
  <w:style w:type="paragraph" w:customStyle="1" w:styleId="P2">
    <w:name w:val="P2"/>
    <w:basedOn w:val="Encabezado1"/>
    <w:hidden/>
    <w:rsid w:val="009B3C41"/>
    <w:pPr>
      <w:jc w:val="right"/>
    </w:pPr>
  </w:style>
  <w:style w:type="paragraph" w:customStyle="1" w:styleId="P3">
    <w:name w:val="P3"/>
    <w:basedOn w:val="Piedepgina1"/>
    <w:hidden/>
    <w:rsid w:val="009B3C41"/>
    <w:pPr>
      <w:jc w:val="center"/>
    </w:pPr>
    <w:rPr>
      <w:rFonts w:ascii="URW Bookman L" w:hAnsi="URW Bookman L"/>
      <w:sz w:val="18"/>
    </w:rPr>
  </w:style>
  <w:style w:type="paragraph" w:customStyle="1" w:styleId="P4">
    <w:name w:val="P4"/>
    <w:basedOn w:val="Standard"/>
    <w:hidden/>
    <w:rsid w:val="009B3C41"/>
  </w:style>
  <w:style w:type="character" w:customStyle="1" w:styleId="T1">
    <w:name w:val="T1"/>
    <w:hidden/>
    <w:rsid w:val="009B3C41"/>
    <w:rPr>
      <w:rFonts w:ascii="Impact" w:eastAsia="Lucida Sans Unicode1" w:hAnsi="Impact" w:cs="Tahoma2"/>
      <w:sz w:val="36"/>
    </w:rPr>
  </w:style>
  <w:style w:type="character" w:styleId="Hipervnculo">
    <w:name w:val="Hyperlink"/>
    <w:rsid w:val="009B3C41"/>
    <w:rPr>
      <w:color w:val="000080"/>
      <w:u w:val="single"/>
    </w:rPr>
  </w:style>
  <w:style w:type="character" w:styleId="Hipervnculovisitado">
    <w:name w:val="FollowedHyperlink"/>
    <w:rsid w:val="009B3C41"/>
    <w:rPr>
      <w:color w:val="800000"/>
      <w:u w:val="single"/>
    </w:rPr>
  </w:style>
  <w:style w:type="character" w:styleId="Refdecomentario">
    <w:name w:val="annotation reference"/>
    <w:semiHidden/>
    <w:rsid w:val="009B3C41"/>
    <w:rPr>
      <w:sz w:val="16"/>
      <w:szCs w:val="16"/>
    </w:rPr>
  </w:style>
  <w:style w:type="paragraph" w:styleId="Textocomentario">
    <w:name w:val="annotation text"/>
    <w:semiHidden/>
    <w:rsid w:val="009B3C41"/>
  </w:style>
  <w:style w:type="paragraph" w:styleId="Asuntodelcomentario">
    <w:name w:val="annotation subject"/>
    <w:basedOn w:val="Textocomentario"/>
    <w:next w:val="Textocomentario"/>
    <w:semiHidden/>
    <w:rsid w:val="009B3C41"/>
    <w:rPr>
      <w:b/>
      <w:bCs/>
    </w:rPr>
  </w:style>
  <w:style w:type="paragraph" w:styleId="Encabezado">
    <w:name w:val="header"/>
    <w:basedOn w:val="Normal"/>
    <w:rsid w:val="00007B82"/>
    <w:pPr>
      <w:tabs>
        <w:tab w:val="center" w:pos="4252"/>
        <w:tab w:val="right" w:pos="8504"/>
      </w:tabs>
    </w:pPr>
  </w:style>
  <w:style w:type="paragraph" w:styleId="Piedepgina">
    <w:name w:val="footer"/>
    <w:basedOn w:val="Normal"/>
    <w:rsid w:val="00007B82"/>
    <w:pPr>
      <w:tabs>
        <w:tab w:val="center" w:pos="4252"/>
        <w:tab w:val="right" w:pos="8504"/>
      </w:tabs>
    </w:pPr>
  </w:style>
  <w:style w:type="paragraph" w:styleId="Textoindependiente3">
    <w:name w:val="Body Text 3"/>
    <w:basedOn w:val="Normal"/>
    <w:rsid w:val="00195CA4"/>
    <w:pPr>
      <w:spacing w:line="360" w:lineRule="auto"/>
      <w:jc w:val="both"/>
    </w:pPr>
    <w:rPr>
      <w:b/>
      <w:i/>
      <w:szCs w:val="20"/>
      <w:lang w:val="es-ES"/>
    </w:rPr>
  </w:style>
  <w:style w:type="paragraph" w:styleId="Textoindependiente2">
    <w:name w:val="Body Text 2"/>
    <w:basedOn w:val="Normal"/>
    <w:rsid w:val="00195CA4"/>
    <w:pPr>
      <w:spacing w:after="120" w:line="480" w:lineRule="auto"/>
    </w:pPr>
  </w:style>
  <w:style w:type="paragraph" w:customStyle="1" w:styleId="Normal0">
    <w:name w:val="Normal_0"/>
    <w:qFormat/>
    <w:rsid w:val="00CD157B"/>
    <w:rPr>
      <w:sz w:val="24"/>
      <w:szCs w:val="24"/>
    </w:rPr>
  </w:style>
  <w:style w:type="paragraph" w:styleId="NormalWeb">
    <w:name w:val="Normal (Web)"/>
    <w:basedOn w:val="Normal0"/>
    <w:rsid w:val="00CD157B"/>
    <w:pPr>
      <w:spacing w:line="360" w:lineRule="auto"/>
      <w:ind w:left="528" w:right="71" w:firstLine="600"/>
      <w:jc w:val="both"/>
    </w:pPr>
    <w:rPr>
      <w:rFonts w:ascii="Verdana" w:hAnsi="Verdana" w:cs="Arial"/>
      <w:sz w:val="20"/>
    </w:rPr>
  </w:style>
  <w:style w:type="paragraph" w:styleId="Prrafodelista">
    <w:name w:val="List Paragraph"/>
    <w:basedOn w:val="Normal"/>
    <w:uiPriority w:val="34"/>
    <w:qFormat/>
    <w:rsid w:val="00CD157B"/>
    <w:pPr>
      <w:spacing w:after="200" w:line="276" w:lineRule="auto"/>
      <w:ind w:left="720"/>
      <w:contextualSpacing/>
    </w:pPr>
    <w:rPr>
      <w:rFonts w:ascii="Calibri" w:eastAsia="Calibri" w:hAnsi="Calibri"/>
      <w:sz w:val="22"/>
      <w:szCs w:val="22"/>
      <w:lang w:val="es-E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oa heading" w:semiHidden="0" w:unhideWhenUsed="0"/>
    <w:lsdException w:name="List Number" w:semiHidden="0" w:unhideWhenUsed="0"/>
    <w:lsdException w:name="List 2" w:semiHidden="0" w:unhideWhenUsed="0"/>
    <w:lsdException w:name="Title" w:semiHidden="0" w:unhideWhenUsed="0" w:qFormat="1"/>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5CA4"/>
    <w:rPr>
      <w:sz w:val="24"/>
      <w:szCs w:val="24"/>
      <w:lang w:val="gl-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paragraph-style">
    <w:name w:val="default-paragraph-style"/>
    <w:rsid w:val="009B3C41"/>
    <w:pPr>
      <w:widowControl w:val="0"/>
      <w:adjustRightInd w:val="0"/>
    </w:pPr>
    <w:rPr>
      <w:rFonts w:eastAsia="Lucida Sans Unicode" w:cs="Tahoma"/>
      <w:sz w:val="24"/>
    </w:rPr>
  </w:style>
  <w:style w:type="table" w:customStyle="1" w:styleId="default-table-style">
    <w:name w:val="default-table-style"/>
    <w:rsid w:val="009B3C41"/>
    <w:tblPr>
      <w:tblInd w:w="0" w:type="auto"/>
      <w:tblCellMar>
        <w:top w:w="0" w:type="dxa"/>
        <w:left w:w="0" w:type="dxa"/>
        <w:bottom w:w="0" w:type="dxa"/>
        <w:right w:w="0" w:type="dxa"/>
      </w:tblCellMar>
    </w:tblPr>
  </w:style>
  <w:style w:type="paragraph" w:customStyle="1" w:styleId="Standard">
    <w:name w:val="Standard"/>
    <w:basedOn w:val="default-paragraph-style"/>
    <w:rsid w:val="009B3C41"/>
    <w:pPr>
      <w:widowControl/>
    </w:pPr>
    <w:rPr>
      <w:rFonts w:eastAsia="Lucida Sans Unicode1" w:cs="Tahoma2"/>
    </w:rPr>
  </w:style>
  <w:style w:type="paragraph" w:customStyle="1" w:styleId="Text20body">
    <w:name w:val="Text_20_body"/>
    <w:basedOn w:val="Standard"/>
    <w:rsid w:val="009B3C41"/>
    <w:pPr>
      <w:widowControl w:val="0"/>
      <w:spacing w:after="120"/>
    </w:pPr>
  </w:style>
  <w:style w:type="paragraph" w:styleId="Ttulo">
    <w:name w:val="Title"/>
    <w:basedOn w:val="Standard"/>
    <w:next w:val="Text20body"/>
    <w:qFormat/>
    <w:rsid w:val="009B3C41"/>
    <w:pPr>
      <w:widowControl w:val="0"/>
      <w:spacing w:before="239" w:after="120"/>
    </w:pPr>
    <w:rPr>
      <w:rFonts w:ascii="Arial" w:hAnsi="Arial"/>
      <w:sz w:val="28"/>
    </w:rPr>
  </w:style>
  <w:style w:type="paragraph" w:styleId="Lista">
    <w:name w:val="List"/>
    <w:basedOn w:val="Text20body"/>
    <w:rsid w:val="009B3C41"/>
    <w:rPr>
      <w:rFonts w:cs="Tahoma1"/>
    </w:rPr>
  </w:style>
  <w:style w:type="paragraph" w:customStyle="1" w:styleId="Encabezado1">
    <w:name w:val="Encabezado1"/>
    <w:basedOn w:val="Standard"/>
    <w:rsid w:val="009B3C41"/>
    <w:pPr>
      <w:widowControl w:val="0"/>
      <w:suppressLineNumbers/>
      <w:pBdr>
        <w:bottom w:val="single" w:sz="0" w:space="0" w:color="000000"/>
      </w:pBdr>
      <w:tabs>
        <w:tab w:val="center" w:pos="4818"/>
        <w:tab w:val="right" w:pos="9638"/>
      </w:tabs>
      <w:spacing w:line="282" w:lineRule="atLeast"/>
      <w:jc w:val="center"/>
    </w:pPr>
  </w:style>
  <w:style w:type="paragraph" w:customStyle="1" w:styleId="Piedepgina1">
    <w:name w:val="Pie de página1"/>
    <w:basedOn w:val="Standard"/>
    <w:rsid w:val="009B3C41"/>
    <w:pPr>
      <w:widowControl w:val="0"/>
      <w:suppressLineNumbers/>
      <w:pBdr>
        <w:top w:val="single" w:sz="0" w:space="0" w:color="000000"/>
      </w:pBdr>
      <w:tabs>
        <w:tab w:val="center" w:pos="4818"/>
        <w:tab w:val="right" w:pos="9638"/>
      </w:tabs>
    </w:pPr>
  </w:style>
  <w:style w:type="paragraph" w:customStyle="1" w:styleId="Epgrafe1">
    <w:name w:val="Epígrafe1"/>
    <w:basedOn w:val="Standard"/>
    <w:rsid w:val="009B3C41"/>
    <w:pPr>
      <w:widowControl w:val="0"/>
      <w:suppressLineNumbers/>
      <w:spacing w:before="120" w:after="120"/>
    </w:pPr>
    <w:rPr>
      <w:rFonts w:cs="Tahoma1"/>
      <w:i/>
    </w:rPr>
  </w:style>
  <w:style w:type="paragraph" w:customStyle="1" w:styleId="Index">
    <w:name w:val="Index"/>
    <w:basedOn w:val="Standard"/>
    <w:rsid w:val="009B3C41"/>
    <w:pPr>
      <w:widowControl w:val="0"/>
      <w:suppressLineNumbers/>
    </w:pPr>
    <w:rPr>
      <w:rFonts w:cs="Tahoma1"/>
    </w:rPr>
  </w:style>
  <w:style w:type="character" w:customStyle="1" w:styleId="Absatz-Standardschriftart">
    <w:name w:val="Absatz-Standardschriftart"/>
    <w:rsid w:val="009B3C41"/>
  </w:style>
  <w:style w:type="character" w:customStyle="1" w:styleId="WW-Absatz-Standardschriftart">
    <w:name w:val="WW-Absatz-Standardschriftart"/>
    <w:rsid w:val="009B3C41"/>
  </w:style>
  <w:style w:type="character" w:customStyle="1" w:styleId="WW-Absatz-Standardschriftart1">
    <w:name w:val="WW-Absatz-Standardschriftart1"/>
    <w:rsid w:val="009B3C41"/>
  </w:style>
  <w:style w:type="paragraph" w:customStyle="1" w:styleId="P1">
    <w:name w:val="P1"/>
    <w:basedOn w:val="Encabezado1"/>
    <w:hidden/>
    <w:rsid w:val="009B3C41"/>
    <w:rPr>
      <w:rFonts w:ascii="Impact" w:hAnsi="Impact"/>
      <w:sz w:val="36"/>
    </w:rPr>
  </w:style>
  <w:style w:type="paragraph" w:customStyle="1" w:styleId="P2">
    <w:name w:val="P2"/>
    <w:basedOn w:val="Encabezado1"/>
    <w:hidden/>
    <w:rsid w:val="009B3C41"/>
    <w:pPr>
      <w:jc w:val="right"/>
    </w:pPr>
  </w:style>
  <w:style w:type="paragraph" w:customStyle="1" w:styleId="P3">
    <w:name w:val="P3"/>
    <w:basedOn w:val="Piedepgina1"/>
    <w:hidden/>
    <w:rsid w:val="009B3C41"/>
    <w:pPr>
      <w:jc w:val="center"/>
    </w:pPr>
    <w:rPr>
      <w:rFonts w:ascii="URW Bookman L" w:hAnsi="URW Bookman L"/>
      <w:sz w:val="18"/>
    </w:rPr>
  </w:style>
  <w:style w:type="paragraph" w:customStyle="1" w:styleId="P4">
    <w:name w:val="P4"/>
    <w:basedOn w:val="Standard"/>
    <w:hidden/>
    <w:rsid w:val="009B3C41"/>
  </w:style>
  <w:style w:type="character" w:customStyle="1" w:styleId="T1">
    <w:name w:val="T1"/>
    <w:hidden/>
    <w:rsid w:val="009B3C41"/>
    <w:rPr>
      <w:rFonts w:ascii="Impact" w:eastAsia="Lucida Sans Unicode1" w:hAnsi="Impact" w:cs="Tahoma2"/>
      <w:sz w:val="36"/>
    </w:rPr>
  </w:style>
  <w:style w:type="character" w:styleId="Hipervnculo">
    <w:name w:val="Hyperlink"/>
    <w:rsid w:val="009B3C41"/>
    <w:rPr>
      <w:color w:val="000080"/>
      <w:u w:val="single"/>
    </w:rPr>
  </w:style>
  <w:style w:type="character" w:styleId="Hipervnculovisitado">
    <w:name w:val="FollowedHyperlink"/>
    <w:rsid w:val="009B3C41"/>
    <w:rPr>
      <w:color w:val="800000"/>
      <w:u w:val="single"/>
    </w:rPr>
  </w:style>
  <w:style w:type="character" w:styleId="Refdecomentario">
    <w:name w:val="annotation reference"/>
    <w:semiHidden/>
    <w:rsid w:val="009B3C41"/>
    <w:rPr>
      <w:sz w:val="16"/>
      <w:szCs w:val="16"/>
    </w:rPr>
  </w:style>
  <w:style w:type="paragraph" w:styleId="Textocomentario">
    <w:name w:val="annotation text"/>
    <w:semiHidden/>
    <w:rsid w:val="009B3C41"/>
  </w:style>
  <w:style w:type="paragraph" w:styleId="Asuntodelcomentario">
    <w:name w:val="annotation subject"/>
    <w:basedOn w:val="Textocomentario"/>
    <w:next w:val="Textocomentario"/>
    <w:semiHidden/>
    <w:rsid w:val="009B3C41"/>
    <w:rPr>
      <w:b/>
      <w:bCs/>
    </w:rPr>
  </w:style>
  <w:style w:type="paragraph" w:styleId="Encabezado">
    <w:name w:val="header"/>
    <w:basedOn w:val="Normal"/>
    <w:rsid w:val="00007B82"/>
    <w:pPr>
      <w:tabs>
        <w:tab w:val="center" w:pos="4252"/>
        <w:tab w:val="right" w:pos="8504"/>
      </w:tabs>
    </w:pPr>
  </w:style>
  <w:style w:type="paragraph" w:styleId="Piedepgina">
    <w:name w:val="footer"/>
    <w:basedOn w:val="Normal"/>
    <w:rsid w:val="00007B82"/>
    <w:pPr>
      <w:tabs>
        <w:tab w:val="center" w:pos="4252"/>
        <w:tab w:val="right" w:pos="8504"/>
      </w:tabs>
    </w:pPr>
  </w:style>
  <w:style w:type="paragraph" w:styleId="Textoindependiente3">
    <w:name w:val="Body Text 3"/>
    <w:basedOn w:val="Normal"/>
    <w:rsid w:val="00195CA4"/>
    <w:pPr>
      <w:spacing w:line="360" w:lineRule="auto"/>
      <w:jc w:val="both"/>
    </w:pPr>
    <w:rPr>
      <w:b/>
      <w:i/>
      <w:szCs w:val="20"/>
      <w:lang w:val="es-ES"/>
    </w:rPr>
  </w:style>
  <w:style w:type="paragraph" w:styleId="Textoindependiente2">
    <w:name w:val="Body Text 2"/>
    <w:basedOn w:val="Normal"/>
    <w:rsid w:val="00195CA4"/>
    <w:pPr>
      <w:spacing w:after="120" w:line="480" w:lineRule="auto"/>
    </w:pPr>
  </w:style>
  <w:style w:type="paragraph" w:customStyle="1" w:styleId="Normal0">
    <w:name w:val="Normal_0"/>
    <w:qFormat/>
    <w:rsid w:val="00CD157B"/>
    <w:rPr>
      <w:sz w:val="24"/>
      <w:szCs w:val="24"/>
    </w:rPr>
  </w:style>
  <w:style w:type="paragraph" w:styleId="NormalWeb">
    <w:name w:val="Normal (Web)"/>
    <w:basedOn w:val="Normal0"/>
    <w:rsid w:val="00CD157B"/>
    <w:pPr>
      <w:spacing w:line="360" w:lineRule="auto"/>
      <w:ind w:left="528" w:right="71" w:firstLine="600"/>
      <w:jc w:val="both"/>
    </w:pPr>
    <w:rPr>
      <w:rFonts w:ascii="Verdana" w:hAnsi="Verdana" w:cs="Arial"/>
      <w:sz w:val="20"/>
    </w:rPr>
  </w:style>
  <w:style w:type="paragraph" w:styleId="Prrafodelista">
    <w:name w:val="List Paragraph"/>
    <w:basedOn w:val="Normal"/>
    <w:uiPriority w:val="34"/>
    <w:qFormat/>
    <w:rsid w:val="00CD157B"/>
    <w:pPr>
      <w:spacing w:after="200" w:line="276" w:lineRule="auto"/>
      <w:ind w:left="720"/>
      <w:contextualSpacing/>
    </w:pPr>
    <w:rPr>
      <w:rFonts w:ascii="Calibri" w:eastAsia="Calibri" w:hAnsi="Calibri"/>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4716</Words>
  <Characters>25943</Characters>
  <Application>Microsoft Office Word</Application>
  <DocSecurity>0</DocSecurity>
  <Lines>216</Lines>
  <Paragraphs>61</Paragraphs>
  <ScaleCrop>false</ScaleCrop>
  <HeadingPairs>
    <vt:vector size="2" baseType="variant">
      <vt:variant>
        <vt:lpstr>Título</vt:lpstr>
      </vt:variant>
      <vt:variant>
        <vt:i4>1</vt:i4>
      </vt:variant>
    </vt:vector>
  </HeadingPairs>
  <TitlesOfParts>
    <vt:vector size="1" baseType="lpstr">
      <vt:lpstr>AT</vt:lpstr>
    </vt:vector>
  </TitlesOfParts>
  <Company/>
  <LinksUpToDate>false</LinksUpToDate>
  <CharactersWithSpaces>30598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dc:title>
  <dc:creator>U5</dc:creator>
  <cp:lastModifiedBy>USUARIO</cp:lastModifiedBy>
  <cp:revision>2</cp:revision>
  <cp:lastPrinted>2017-02-20T11:04:00Z</cp:lastPrinted>
  <dcterms:created xsi:type="dcterms:W3CDTF">2023-11-17T11:13:00Z</dcterms:created>
  <dcterms:modified xsi:type="dcterms:W3CDTF">2023-11-17T11:13:00Z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ditor">
    <vt:lpwstr>OpenOffice.org/2.0$Win32 OpenOffice.org_project/680m5$Build-9073</vt:lpwstr>
  </property>
  <property fmtid="{D5CDD505-2E9C-101B-9397-08002B2CF9AE}" pid="3" name="Language">
    <vt:lpwstr>gl-ES</vt:lpwstr>
  </property>
  <property fmtid="{D5CDD505-2E9C-101B-9397-08002B2CF9AE}" pid="4" name="Info1">
    <vt:lpwstr/>
  </property>
  <property fmtid="{D5CDD505-2E9C-101B-9397-08002B2CF9AE}" pid="5" name="Info2">
    <vt:lpwstr/>
  </property>
  <property fmtid="{D5CDD505-2E9C-101B-9397-08002B2CF9AE}" pid="6" name="Info3">
    <vt:lpwstr/>
  </property>
  <property fmtid="{D5CDD505-2E9C-101B-9397-08002B2CF9AE}" pid="7" name="Info4">
    <vt:lpwstr/>
  </property>
</Properties>
</file>