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0FD" w:rsidRPr="007240FD" w:rsidRDefault="007240FD" w:rsidP="007240F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b/>
        </w:rPr>
      </w:pPr>
      <w:r w:rsidRPr="007240FD">
        <w:rPr>
          <w:rFonts w:cs="Arial"/>
          <w:b/>
        </w:rPr>
        <w:t>AJUNTAMENT DE MONT-ROIG DEL CAMP</w:t>
      </w:r>
    </w:p>
    <w:p w:rsidR="007240FD" w:rsidRDefault="007240FD" w:rsidP="007240FD">
      <w:pPr>
        <w:spacing w:line="240" w:lineRule="exact"/>
        <w:jc w:val="both"/>
        <w:rPr>
          <w:rFonts w:cs="Arial"/>
        </w:rPr>
      </w:pPr>
    </w:p>
    <w:p w:rsidR="007240FD" w:rsidRPr="002C6BA2" w:rsidRDefault="007240FD" w:rsidP="006836AA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</w:rPr>
      </w:pPr>
      <w:r>
        <w:rPr>
          <w:rFonts w:cs="Arial"/>
        </w:rPr>
        <w:t xml:space="preserve">En data </w:t>
      </w:r>
      <w:r w:rsidR="00EF31A4">
        <w:rPr>
          <w:rFonts w:cs="Arial"/>
        </w:rPr>
        <w:fldChar w:fldCharType="begin">
          <w:ffData>
            <w:name w:val="Texto9"/>
            <w:enabled/>
            <w:calcOnExit w:val="0"/>
            <w:textInput>
              <w:default w:val="7 de novembre de 2023"/>
            </w:textInput>
          </w:ffData>
        </w:fldChar>
      </w:r>
      <w:bookmarkStart w:id="0" w:name="Texto9"/>
      <w:r w:rsidR="00EF31A4">
        <w:rPr>
          <w:rFonts w:cs="Arial"/>
        </w:rPr>
        <w:instrText xml:space="preserve"> FORMTEXT </w:instrText>
      </w:r>
      <w:r w:rsidR="00EF31A4">
        <w:rPr>
          <w:rFonts w:cs="Arial"/>
        </w:rPr>
      </w:r>
      <w:r w:rsidR="00EF31A4">
        <w:rPr>
          <w:rFonts w:cs="Arial"/>
        </w:rPr>
        <w:fldChar w:fldCharType="separate"/>
      </w:r>
      <w:r w:rsidR="00EF31A4">
        <w:rPr>
          <w:rFonts w:cs="Arial"/>
          <w:noProof/>
        </w:rPr>
        <w:t>7 de novembre de 2023</w:t>
      </w:r>
      <w:r w:rsidR="00EF31A4">
        <w:rPr>
          <w:rFonts w:cs="Arial"/>
        </w:rPr>
        <w:fldChar w:fldCharType="end"/>
      </w:r>
      <w:bookmarkEnd w:id="0"/>
      <w:r>
        <w:rPr>
          <w:rFonts w:cs="Arial"/>
        </w:rPr>
        <w:t xml:space="preserve"> i per Decret de regidoria, s’ha aprovat </w:t>
      </w:r>
      <w:r w:rsidRPr="007240FD">
        <w:rPr>
          <w:rFonts w:cs="Arial"/>
          <w:i/>
        </w:rPr>
        <w:t xml:space="preserve">inicialment </w:t>
      </w:r>
      <w:r w:rsidR="006836AA">
        <w:rPr>
          <w:rFonts w:cs="Arial"/>
          <w:i/>
        </w:rPr>
        <w:t xml:space="preserve">la </w:t>
      </w:r>
      <w:bookmarkStart w:id="1" w:name="_GoBack"/>
      <w:r w:rsidRPr="007240FD">
        <w:rPr>
          <w:rFonts w:cs="Arial"/>
          <w:i/>
        </w:rPr>
        <w:t>convocatòria</w:t>
      </w:r>
      <w:r w:rsidR="006836AA">
        <w:rPr>
          <w:rFonts w:cs="Arial"/>
          <w:i/>
        </w:rPr>
        <w:t xml:space="preserve"> de</w:t>
      </w:r>
      <w:r w:rsidRPr="007240FD">
        <w:rPr>
          <w:rFonts w:cs="Arial"/>
          <w:i/>
          <w:lang w:eastAsia="es-ES"/>
        </w:rPr>
        <w:t xml:space="preserve"> subvenci</w:t>
      </w:r>
      <w:r w:rsidR="000661DE">
        <w:rPr>
          <w:rFonts w:cs="Arial"/>
          <w:i/>
          <w:lang w:eastAsia="es-ES"/>
        </w:rPr>
        <w:t>ons</w:t>
      </w:r>
      <w:r w:rsidRPr="007240FD">
        <w:rPr>
          <w:rFonts w:cs="Arial"/>
          <w:i/>
          <w:lang w:eastAsia="es-ES"/>
        </w:rPr>
        <w:t xml:space="preserve"> a</w:t>
      </w:r>
      <w:r w:rsidRPr="007240FD">
        <w:rPr>
          <w:rFonts w:cs="Arial"/>
          <w:bCs/>
          <w:i/>
          <w:lang w:eastAsia="es-ES"/>
        </w:rPr>
        <w:t xml:space="preserve"> entitats/associacions sense ànim de lucre del municipi o empreses que ofereixin serveis dintre els centres educatius del municipi  per activitats extraescolars per a infants de Mont-roig del Camp amb necessitats específiques de suport educatiu i/o disminució, curs 202</w:t>
      </w:r>
      <w:r w:rsidR="002A37E8">
        <w:rPr>
          <w:rFonts w:cs="Arial"/>
          <w:bCs/>
          <w:i/>
          <w:lang w:eastAsia="es-ES"/>
        </w:rPr>
        <w:t>3</w:t>
      </w:r>
      <w:r w:rsidRPr="007240FD">
        <w:rPr>
          <w:rFonts w:cs="Arial"/>
          <w:bCs/>
          <w:i/>
          <w:lang w:eastAsia="es-ES"/>
        </w:rPr>
        <w:t>-202</w:t>
      </w:r>
      <w:r w:rsidR="002A37E8">
        <w:rPr>
          <w:rFonts w:cs="Arial"/>
          <w:bCs/>
          <w:i/>
          <w:lang w:eastAsia="es-ES"/>
        </w:rPr>
        <w:t>4</w:t>
      </w:r>
      <w:bookmarkEnd w:id="1"/>
      <w:r w:rsidRPr="002C6BA2">
        <w:rPr>
          <w:rFonts w:cs="Arial"/>
        </w:rPr>
        <w:t xml:space="preserve">, que es regeix per les Bases aprovades pel Ple del </w:t>
      </w:r>
      <w:r>
        <w:rPr>
          <w:rFonts w:cs="Arial"/>
        </w:rPr>
        <w:t xml:space="preserve">dia </w:t>
      </w:r>
      <w:r w:rsidR="006836AA">
        <w:rPr>
          <w:rFonts w:cs="Arial"/>
        </w:rPr>
        <w:t>20</w:t>
      </w:r>
      <w:r>
        <w:rPr>
          <w:rFonts w:cs="Arial"/>
        </w:rPr>
        <w:t xml:space="preserve"> de </w:t>
      </w:r>
      <w:r w:rsidR="006836AA">
        <w:rPr>
          <w:rFonts w:cs="Arial"/>
        </w:rPr>
        <w:t>desembre</w:t>
      </w:r>
      <w:r>
        <w:rPr>
          <w:rFonts w:cs="Arial"/>
        </w:rPr>
        <w:t xml:space="preserve"> de 2017, </w:t>
      </w:r>
      <w:r w:rsidRPr="002C6BA2">
        <w:rPr>
          <w:rFonts w:cs="Arial"/>
        </w:rPr>
        <w:t xml:space="preserve">publicades al BOPT núm. </w:t>
      </w:r>
      <w:r w:rsidR="006836AA">
        <w:rPr>
          <w:rFonts w:cs="Arial"/>
        </w:rPr>
        <w:t>23 de l’1</w:t>
      </w:r>
      <w:r>
        <w:rPr>
          <w:rFonts w:cs="Arial"/>
        </w:rPr>
        <w:t xml:space="preserve"> de </w:t>
      </w:r>
      <w:r w:rsidR="006836AA">
        <w:rPr>
          <w:rFonts w:cs="Arial"/>
        </w:rPr>
        <w:t>febrer</w:t>
      </w:r>
      <w:r>
        <w:rPr>
          <w:rFonts w:cs="Arial"/>
        </w:rPr>
        <w:t xml:space="preserve"> de 201</w:t>
      </w:r>
      <w:r w:rsidR="006836AA">
        <w:rPr>
          <w:rFonts w:cs="Arial"/>
        </w:rPr>
        <w:t>8</w:t>
      </w:r>
      <w:r w:rsidRPr="002C6BA2">
        <w:rPr>
          <w:rFonts w:cs="Arial"/>
        </w:rPr>
        <w:t xml:space="preserve"> i al </w:t>
      </w:r>
      <w:hyperlink r:id="rId5" w:history="1">
        <w:r w:rsidRPr="002C6BA2">
          <w:rPr>
            <w:rStyle w:val="Hipervnculo"/>
            <w:rFonts w:cs="Arial"/>
          </w:rPr>
          <w:t>www.mont-roig.cat</w:t>
        </w:r>
      </w:hyperlink>
      <w:r>
        <w:rPr>
          <w:rFonts w:cs="Arial"/>
        </w:rPr>
        <w:t>).</w:t>
      </w:r>
    </w:p>
    <w:p w:rsidR="007240FD" w:rsidRDefault="007240FD" w:rsidP="007240F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</w:rPr>
      </w:pPr>
    </w:p>
    <w:p w:rsidR="002A37E8" w:rsidRPr="000406EA" w:rsidRDefault="002A37E8" w:rsidP="002A37E8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0406EA">
        <w:rPr>
          <w:rFonts w:cs="Arial"/>
          <w:b/>
          <w:u w:val="single"/>
          <w:lang w:eastAsia="es-ES"/>
        </w:rPr>
        <w:t xml:space="preserve">Objecte </w:t>
      </w:r>
      <w:r w:rsidRPr="00890D73">
        <w:rPr>
          <w:rFonts w:cs="Arial"/>
          <w:b/>
          <w:u w:val="single"/>
          <w:lang w:eastAsia="es-ES"/>
        </w:rPr>
        <w:t>i característiques de la subvenció</w:t>
      </w:r>
    </w:p>
    <w:p w:rsidR="002A37E8" w:rsidRDefault="002A37E8" w:rsidP="002A37E8">
      <w:pPr>
        <w:pStyle w:val="Textoindependiente"/>
        <w:spacing w:after="0"/>
        <w:jc w:val="both"/>
        <w:rPr>
          <w:rFonts w:cs="Arial"/>
        </w:rPr>
      </w:pPr>
    </w:p>
    <w:p w:rsidR="002A37E8" w:rsidRPr="000406EA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  <w:bookmarkStart w:id="2" w:name="_Hlk83407163"/>
      <w:r w:rsidRPr="000406EA">
        <w:rPr>
          <w:rFonts w:cs="Arial"/>
        </w:rPr>
        <w:t>L’objecte d’aquesta convocatòria és finançar les activitats extraescolars per a infants de Mont-roig del Camp amb necessitats específiques de suport educatiu i/o disminució que ofereixen entitats/associacions sense ànim de lucre del municipi o empreses que ofereixin serveis dintre els centres educatius del municipi, pel curs 202</w:t>
      </w:r>
      <w:r>
        <w:rPr>
          <w:rFonts w:cs="Arial"/>
        </w:rPr>
        <w:t>3</w:t>
      </w:r>
      <w:r w:rsidRPr="000406EA">
        <w:rPr>
          <w:rFonts w:cs="Arial"/>
        </w:rPr>
        <w:t>-202</w:t>
      </w:r>
      <w:r>
        <w:rPr>
          <w:rFonts w:cs="Arial"/>
        </w:rPr>
        <w:t>4</w:t>
      </w:r>
      <w:r w:rsidRPr="000406EA">
        <w:rPr>
          <w:rFonts w:cs="Arial"/>
        </w:rPr>
        <w:t xml:space="preserve">. </w:t>
      </w:r>
    </w:p>
    <w:bookmarkEnd w:id="2"/>
    <w:p w:rsidR="002A37E8" w:rsidRPr="000406EA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Pr="000406EA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  <w:r w:rsidRPr="000406EA">
        <w:rPr>
          <w:rFonts w:cs="Arial"/>
        </w:rPr>
        <w:t>La subvenció s’atorgarà en règim de concurrència, sota els principis de publicitat, transparència, objectivitat, igualtat i no discriminació.</w:t>
      </w:r>
    </w:p>
    <w:p w:rsidR="002A37E8" w:rsidRPr="000406EA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Pr="000406EA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  <w:bookmarkStart w:id="3" w:name="_Hlk83664349"/>
      <w:r w:rsidRPr="000406EA">
        <w:rPr>
          <w:rFonts w:cs="Arial"/>
        </w:rPr>
        <w:t>El crèdit pressupostari disponible es distribuirà entre les diferents entitats/associacions o empreses que presentin correctament la sol·licitud i compleixin els requisits corresponents, i en funció del nombre d’infants amb necessitats específiques de suport educatiu i/o disminució inscrits en les activitats extraescolars de cada entitat/associació o empresa.</w:t>
      </w:r>
    </w:p>
    <w:bookmarkEnd w:id="3"/>
    <w:p w:rsidR="002A37E8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</w:rPr>
      </w:pPr>
    </w:p>
    <w:p w:rsidR="002A37E8" w:rsidRPr="00C87D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C87D20">
        <w:rPr>
          <w:rFonts w:cs="Arial"/>
        </w:rPr>
        <w:t xml:space="preserve">L’aplicació pressupostària a la qual s’imputaran les subvencions és la </w:t>
      </w:r>
      <w:bookmarkStart w:id="4" w:name="_Hlk83407296"/>
      <w:r w:rsidRPr="00C87D20">
        <w:rPr>
          <w:rFonts w:cs="Arial"/>
        </w:rPr>
        <w:t>202</w:t>
      </w:r>
      <w:r>
        <w:rPr>
          <w:rFonts w:cs="Arial"/>
        </w:rPr>
        <w:t>3</w:t>
      </w:r>
      <w:r w:rsidRPr="00C87D20">
        <w:rPr>
          <w:rFonts w:cs="Arial"/>
        </w:rPr>
        <w:t>/141/3260</w:t>
      </w:r>
      <w:r>
        <w:rPr>
          <w:rFonts w:cs="Arial"/>
        </w:rPr>
        <w:t>0</w:t>
      </w:r>
      <w:r w:rsidRPr="00C87D20">
        <w:rPr>
          <w:rFonts w:cs="Arial"/>
        </w:rPr>
        <w:t xml:space="preserve">/48900/01 </w:t>
      </w:r>
      <w:bookmarkEnd w:id="4"/>
      <w:r w:rsidRPr="00C87D20">
        <w:rPr>
          <w:rFonts w:cs="Arial"/>
        </w:rPr>
        <w:t>del pressupost 202</w:t>
      </w:r>
      <w:r>
        <w:rPr>
          <w:rFonts w:cs="Arial"/>
        </w:rPr>
        <w:t>3</w:t>
      </w:r>
      <w:r w:rsidRPr="00C87D20">
        <w:rPr>
          <w:rFonts w:cs="Arial"/>
        </w:rPr>
        <w:t xml:space="preserve">. La quantitat total màxima de les subvencions convocades és </w:t>
      </w:r>
      <w:r>
        <w:rPr>
          <w:rFonts w:cs="Arial"/>
        </w:rPr>
        <w:t>de 10.000</w:t>
      </w:r>
      <w:r w:rsidRPr="00C87D20">
        <w:rPr>
          <w:rFonts w:cs="Arial"/>
        </w:rPr>
        <w:t>,00 €.</w:t>
      </w:r>
    </w:p>
    <w:p w:rsidR="002A37E8" w:rsidRPr="000406EA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Pr="00890D73" w:rsidRDefault="002A37E8" w:rsidP="002A37E8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Beneficiaris</w:t>
      </w:r>
    </w:p>
    <w:p w:rsidR="002A37E8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Pr="00FF27D6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  <w:bookmarkStart w:id="5" w:name="_Hlk83407202"/>
      <w:r w:rsidRPr="00FF27D6">
        <w:rPr>
          <w:rFonts w:cs="Arial"/>
        </w:rPr>
        <w:t xml:space="preserve">Poden ser beneficiàries d’aquesta subvenció les </w:t>
      </w:r>
      <w:r w:rsidRPr="000406EA">
        <w:rPr>
          <w:rFonts w:cs="Arial"/>
        </w:rPr>
        <w:t>entitats/associacions sense ànim de lucre del municipi o empreses que ofereixin de forma directa els serveis d’activitats extraescolars dintre els centres educatius del municipi,</w:t>
      </w:r>
      <w:r w:rsidRPr="00FF27D6">
        <w:rPr>
          <w:rFonts w:cs="Arial"/>
        </w:rPr>
        <w:t xml:space="preserve"> i que compleixin els requisits establerts a l’apartat 4 d’aquesta convocatòria i els requisits establerts a l’apartat 3 de les bases corresponents. </w:t>
      </w:r>
    </w:p>
    <w:p w:rsidR="002A37E8" w:rsidRPr="00FF27D6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Pr="00FF27D6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  <w:r w:rsidRPr="00FF27D6">
        <w:rPr>
          <w:rFonts w:cs="Arial"/>
        </w:rPr>
        <w:t xml:space="preserve">Queden exclosos d’aquesta subvenció els vetlladors que s’ofereixen en els menjadors escolars, ja que una altra administració té les competències en assumir aquest cost. </w:t>
      </w:r>
    </w:p>
    <w:bookmarkEnd w:id="5"/>
    <w:p w:rsidR="002A37E8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Pr="0012018C" w:rsidRDefault="002A37E8" w:rsidP="002A37E8">
      <w:pPr>
        <w:widowControl/>
        <w:numPr>
          <w:ilvl w:val="0"/>
          <w:numId w:val="6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12018C">
        <w:rPr>
          <w:rFonts w:cs="Arial"/>
          <w:b/>
          <w:u w:val="single"/>
          <w:lang w:eastAsia="es-ES"/>
        </w:rPr>
        <w:t>Presentació de les sol·licituds. Formes i terminis</w:t>
      </w:r>
    </w:p>
    <w:p w:rsidR="002A37E8" w:rsidRPr="000406EA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eastAsia="es-ES"/>
        </w:rPr>
      </w:pP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bookmarkStart w:id="6" w:name="_Hlk82979902"/>
      <w:r w:rsidRPr="00556E20">
        <w:rPr>
          <w:rFonts w:cs="Arial"/>
        </w:rPr>
        <w:t>Les sol·licituds, amb els impresos que correspongui, es poden presentar fins a 10 dies després del dia que es publiqui la convocatòria al Butlletí Oficial de la Província.</w:t>
      </w: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highlight w:val="yellow"/>
        </w:rPr>
      </w:pP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D’acord amb el que estableixen els article 14.2 i 16.4 de la Llei 39/2015, d’1 d’octubre, del procediment administratiu comú de les administracions públiques, s’obliga a totes les entitats a relacionar-se amb les administracions públiques per mitjans electrònics.</w:t>
      </w: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highlight w:val="yellow"/>
        </w:rPr>
      </w:pP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La participació en la present convocatòria haurà de tramitar-se a través de la seu electrònica de l’Ajuntament de Mont-roig del (</w:t>
      </w:r>
      <w:hyperlink r:id="rId6" w:history="1">
        <w:r w:rsidRPr="00556E20">
          <w:rPr>
            <w:rFonts w:cs="Arial"/>
            <w:color w:val="0563C1"/>
            <w:u w:val="single"/>
          </w:rPr>
          <w:t>https://mont-roig.eadministracio.cat</w:t>
        </w:r>
      </w:hyperlink>
      <w:r w:rsidRPr="00556E20">
        <w:rPr>
          <w:rFonts w:cs="Arial"/>
        </w:rPr>
        <w:t xml:space="preserve">), mitjançant la </w:t>
      </w:r>
      <w:proofErr w:type="spellStart"/>
      <w:r w:rsidRPr="00556E20">
        <w:rPr>
          <w:rFonts w:cs="Arial"/>
        </w:rPr>
        <w:t>complimentació</w:t>
      </w:r>
      <w:proofErr w:type="spellEnd"/>
      <w:r w:rsidRPr="00556E20">
        <w:rPr>
          <w:rFonts w:cs="Arial"/>
        </w:rPr>
        <w:t xml:space="preserve"> del formulari electrònic normalitzat que serà signat electrònicament, pel representant legal de l’entitat, amb el certificat digital personal (</w:t>
      </w:r>
      <w:proofErr w:type="spellStart"/>
      <w:r w:rsidRPr="00556E20">
        <w:rPr>
          <w:rFonts w:cs="Arial"/>
        </w:rPr>
        <w:t>Idcat</w:t>
      </w:r>
      <w:proofErr w:type="spellEnd"/>
      <w:r w:rsidRPr="00556E20">
        <w:rPr>
          <w:rFonts w:cs="Arial"/>
        </w:rPr>
        <w:t xml:space="preserve">, </w:t>
      </w:r>
      <w:proofErr w:type="spellStart"/>
      <w:r w:rsidRPr="00556E20">
        <w:rPr>
          <w:rFonts w:cs="Arial"/>
        </w:rPr>
        <w:t>DNIe</w:t>
      </w:r>
      <w:proofErr w:type="spellEnd"/>
      <w:r w:rsidRPr="00556E20">
        <w:rPr>
          <w:rFonts w:cs="Arial"/>
        </w:rPr>
        <w:t xml:space="preserve">, </w:t>
      </w:r>
      <w:proofErr w:type="spellStart"/>
      <w:r w:rsidRPr="00556E20">
        <w:rPr>
          <w:rFonts w:cs="Arial"/>
        </w:rPr>
        <w:t>etc</w:t>
      </w:r>
      <w:proofErr w:type="spellEnd"/>
      <w:r w:rsidRPr="00556E20">
        <w:rPr>
          <w:rFonts w:cs="Arial"/>
        </w:rPr>
        <w:t>) i que anirà acompanyat de la documentació exigida a les Bases.</w:t>
      </w: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</w:pPr>
      <w:r w:rsidRPr="00556E20">
        <w:lastRenderedPageBreak/>
        <w:t xml:space="preserve">El termini màxim </w:t>
      </w:r>
      <w:r>
        <w:t>per resoldre i notificar és de 3</w:t>
      </w:r>
      <w:r w:rsidRPr="00556E20">
        <w:t xml:space="preserve"> mesos des de la data de publicació de la convocatòria al Butlletí Oficial de la Província. </w:t>
      </w:r>
    </w:p>
    <w:p w:rsidR="002A37E8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highlight w:val="yellow"/>
        </w:rPr>
      </w:pP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</w:pPr>
      <w:r w:rsidRPr="00556E20">
        <w:t xml:space="preserve">La publicació en el Butlletí Oficial de la Província de l’acte de concessió substitueix la notificació i produeix els mateixos efectes, en aplicació de l’article 45 de la LPAC, en tractar-se d’actes integrants d’un procediment de concurrència competitiva. </w:t>
      </w: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</w:pP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</w:pPr>
      <w:r w:rsidRPr="00556E20">
        <w:t>La publicació s’ha de fer en el termini de deu dies des de l’aprovació i també s’ha de publicar en el Tauler d’anuncis electrònic.</w:t>
      </w: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</w:pP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contextualSpacing/>
        <w:jc w:val="both"/>
      </w:pPr>
      <w:r w:rsidRPr="00556E20">
        <w:t xml:space="preserve">La manca de resolució dins el termini indicat tindrà efectes </w:t>
      </w:r>
      <w:proofErr w:type="spellStart"/>
      <w:r w:rsidRPr="00556E20">
        <w:t>desestimatoris</w:t>
      </w:r>
      <w:proofErr w:type="spellEnd"/>
      <w:r w:rsidRPr="00556E20">
        <w:t>.</w:t>
      </w: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ind w:left="420"/>
        <w:contextualSpacing/>
        <w:jc w:val="both"/>
      </w:pP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La subvenció s’entendrà tàcitament acceptada pel beneficiari pel transcurs d’un mes a partir de la recepció de la notificació de la concessió sense que hagi manifestat expressament les seves objeccions.</w:t>
      </w: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</w:p>
    <w:p w:rsidR="002A37E8" w:rsidRPr="00477F2C" w:rsidRDefault="002A37E8" w:rsidP="002A37E8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</w:rPr>
      </w:pPr>
      <w:r w:rsidRPr="00477F2C">
        <w:rPr>
          <w:rFonts w:cs="Arial"/>
        </w:rPr>
        <w:t xml:space="preserve">El termini per justificar les subvencions serà del </w:t>
      </w:r>
      <w:r>
        <w:rPr>
          <w:rFonts w:cs="Arial"/>
        </w:rPr>
        <w:t>14 de juny al 12 de juliol de 2024</w:t>
      </w:r>
      <w:r w:rsidRPr="00477F2C">
        <w:rPr>
          <w:rFonts w:cs="Arial"/>
        </w:rPr>
        <w:t>.</w:t>
      </w: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</w:p>
    <w:p w:rsidR="002A37E8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Aquesta justificació s’haurà de presentar a través del tràmit corresponent de la seu electrònica, adjuntant els models normalitzats que es troben als llocs web (</w:t>
      </w:r>
      <w:hyperlink r:id="rId7" w:history="1">
        <w:r w:rsidRPr="00556E20">
          <w:rPr>
            <w:rFonts w:cs="Arial"/>
            <w:color w:val="0563C1"/>
            <w:u w:val="single"/>
          </w:rPr>
          <w:t>https://mont-roig.eadministracio.cat</w:t>
        </w:r>
      </w:hyperlink>
      <w:r w:rsidRPr="00556E20">
        <w:rPr>
          <w:rFonts w:cs="Arial"/>
        </w:rPr>
        <w:t>).</w:t>
      </w:r>
    </w:p>
    <w:bookmarkEnd w:id="6"/>
    <w:p w:rsidR="002A37E8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</w:p>
    <w:p w:rsidR="002A37E8" w:rsidRPr="000406EA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  <w:r w:rsidRPr="000406EA">
        <w:rPr>
          <w:rFonts w:cs="Arial"/>
        </w:rPr>
        <w:t>Els interessants, atenent al punt 10 de les Bases generals, podran sol·licitar una bestreta del 50% de l’import concedit, que es farà efectiu amb la concessió de la subvenció.</w:t>
      </w:r>
    </w:p>
    <w:p w:rsidR="002A37E8" w:rsidRDefault="002A37E8" w:rsidP="002A37E8">
      <w:pPr>
        <w:pStyle w:val="Textoindependiente"/>
        <w:tabs>
          <w:tab w:val="left" w:pos="3030"/>
        </w:tabs>
        <w:spacing w:after="0" w:line="240" w:lineRule="exact"/>
        <w:jc w:val="both"/>
        <w:rPr>
          <w:rFonts w:cs="Arial"/>
        </w:rPr>
      </w:pPr>
      <w:r>
        <w:rPr>
          <w:rFonts w:cs="Arial"/>
        </w:rPr>
        <w:tab/>
      </w:r>
    </w:p>
    <w:p w:rsidR="002A37E8" w:rsidRPr="00890D73" w:rsidRDefault="002A37E8" w:rsidP="002A37E8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Requisits</w:t>
      </w:r>
    </w:p>
    <w:p w:rsidR="002A37E8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Els requisits generals que han de complir les entitats sol·licitants són els següents:</w:t>
      </w:r>
    </w:p>
    <w:p w:rsidR="002A37E8" w:rsidRPr="00556E20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</w:p>
    <w:p w:rsidR="002A37E8" w:rsidRDefault="002A37E8" w:rsidP="002A37E8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No incórrer en cap de les circumstàncies que recull l'article 13 de la Llei 38/2003, de 17 de novembre, general de subvencions.</w:t>
      </w:r>
    </w:p>
    <w:p w:rsidR="002A37E8" w:rsidRPr="00556E20" w:rsidRDefault="002A37E8" w:rsidP="002A37E8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No haver estat mai objecte de sancions administratives fermes ni de sentències fermes condemnatòries.</w:t>
      </w:r>
    </w:p>
    <w:p w:rsidR="002A37E8" w:rsidRPr="00FF27D6" w:rsidRDefault="002A37E8" w:rsidP="002A37E8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 xml:space="preserve">En cas de rebre una altra subvenció per al mateix concepte, la suma de les dues no pot superar el 100% del cost total de l’activitat. </w:t>
      </w:r>
    </w:p>
    <w:p w:rsidR="002A37E8" w:rsidRPr="00FF27D6" w:rsidRDefault="002A37E8" w:rsidP="002A37E8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FF27D6">
        <w:rPr>
          <w:rFonts w:cs="Arial"/>
        </w:rPr>
        <w:t>Atendre a menors amb necessitats educatives especials.</w:t>
      </w:r>
    </w:p>
    <w:p w:rsidR="002A37E8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</w:rPr>
      </w:pPr>
    </w:p>
    <w:p w:rsidR="002A37E8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</w:rPr>
      </w:pPr>
    </w:p>
    <w:p w:rsidR="002A37E8" w:rsidRPr="00890D73" w:rsidRDefault="002A37E8" w:rsidP="002A37E8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Obligacions</w:t>
      </w:r>
    </w:p>
    <w:p w:rsidR="002A37E8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ind w:right="-1"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L’obtenció d’aquesta subvenció obligarà a les entitats/associacions o empreses  beneficiaries a: </w:t>
      </w:r>
    </w:p>
    <w:p w:rsidR="002A37E8" w:rsidRPr="00FF27D6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ind w:right="-568"/>
        <w:jc w:val="both"/>
        <w:rPr>
          <w:rFonts w:cs="Arial"/>
          <w:lang w:eastAsia="es-ES"/>
        </w:rPr>
      </w:pPr>
    </w:p>
    <w:p w:rsidR="002A37E8" w:rsidRPr="00FF27D6" w:rsidRDefault="002A37E8" w:rsidP="002A37E8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Destinar íntegrament els imports rebuts a les actuacions que són objecte d’aquesta subvenció.</w:t>
      </w:r>
    </w:p>
    <w:p w:rsidR="002A37E8" w:rsidRPr="00FF27D6" w:rsidRDefault="002A37E8" w:rsidP="002A37E8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Sotmetre’s a les actuacions de comprovació i control que siguin realitzades pels òrgans municipals, aportant tota la informació que li sigui requerida en l’exercici d’aquestes actuacions i que estiguin relacionades amb la concessió de la subvenció.</w:t>
      </w:r>
    </w:p>
    <w:p w:rsidR="002A37E8" w:rsidRPr="00164BD8" w:rsidRDefault="002A37E8" w:rsidP="002A37E8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Justificar ús de la subvenció rebuda mitjançant pagaments, rebuts, nòmines,... </w:t>
      </w:r>
    </w:p>
    <w:p w:rsidR="002A37E8" w:rsidRPr="00FF27D6" w:rsidRDefault="002A37E8" w:rsidP="002A37E8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Informar a totes les famílies dels infants, que existeix aquesta subvenció i dels diners que es reben per part de l’Ajuntament de Mont-roig del Camp. </w:t>
      </w:r>
    </w:p>
    <w:p w:rsidR="002A37E8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Pr="00890D73" w:rsidRDefault="002A37E8" w:rsidP="002A37E8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Documentació de la sol·licitud</w:t>
      </w:r>
    </w:p>
    <w:p w:rsidR="002A37E8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Pr="00FF27D6" w:rsidRDefault="002A37E8" w:rsidP="002A37E8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Les entitats/associacions o empreses interessades han de presentar juntament amb la sol·licitud la següent documentació.</w:t>
      </w:r>
    </w:p>
    <w:p w:rsidR="002A37E8" w:rsidRPr="00FF27D6" w:rsidRDefault="002A37E8" w:rsidP="002A37E8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</w:p>
    <w:p w:rsidR="002A37E8" w:rsidRDefault="002A37E8" w:rsidP="002A37E8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lastRenderedPageBreak/>
        <w:t>6.1 En relació a l’entitat i a l’activitat</w:t>
      </w:r>
    </w:p>
    <w:p w:rsidR="002A37E8" w:rsidRPr="00FF27D6" w:rsidRDefault="002A37E8" w:rsidP="002A37E8">
      <w:pPr>
        <w:spacing w:line="240" w:lineRule="exact"/>
        <w:ind w:right="-1"/>
        <w:contextualSpacing/>
        <w:jc w:val="both"/>
        <w:rPr>
          <w:rFonts w:cs="Arial"/>
          <w:lang w:eastAsia="es-ES"/>
        </w:rPr>
      </w:pPr>
    </w:p>
    <w:p w:rsidR="002A37E8" w:rsidRPr="00FF27D6" w:rsidRDefault="002A37E8" w:rsidP="002A37E8">
      <w:pPr>
        <w:numPr>
          <w:ilvl w:val="0"/>
          <w:numId w:val="8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Relació d’activitats extraescolars que s’organitzen, on hi participen infants amb necessitats específiques de suport educatiu i/o disminució.</w:t>
      </w:r>
    </w:p>
    <w:p w:rsidR="002A37E8" w:rsidRPr="00FF27D6" w:rsidRDefault="002A37E8" w:rsidP="002A37E8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</w:rPr>
      </w:pPr>
      <w:r w:rsidRPr="00FF27D6">
        <w:rPr>
          <w:rFonts w:eastAsia="Calibri" w:cs="Arial"/>
        </w:rPr>
        <w:t xml:space="preserve">Cost d’aquesta activitat per qualsevol infant. </w:t>
      </w:r>
    </w:p>
    <w:p w:rsidR="002A37E8" w:rsidRPr="00FF27D6" w:rsidRDefault="002A37E8" w:rsidP="002A37E8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</w:rPr>
      </w:pPr>
      <w:r w:rsidRPr="00FF27D6">
        <w:rPr>
          <w:rFonts w:eastAsia="Calibri" w:cs="Arial"/>
        </w:rPr>
        <w:t xml:space="preserve">Nombre d’infants </w:t>
      </w:r>
      <w:r w:rsidRPr="00FF27D6">
        <w:rPr>
          <w:rFonts w:cs="Arial"/>
          <w:lang w:eastAsia="es-ES"/>
        </w:rPr>
        <w:t>amb necessitats específiques de suport educatiu i/o disminució que hi han inscrits per activitat</w:t>
      </w:r>
      <w:r w:rsidRPr="00FF27D6">
        <w:rPr>
          <w:rFonts w:eastAsia="Calibri" w:cs="Arial"/>
        </w:rPr>
        <w:t xml:space="preserve">. </w:t>
      </w:r>
    </w:p>
    <w:p w:rsidR="002A37E8" w:rsidRPr="00FF27D6" w:rsidRDefault="002A37E8" w:rsidP="002A37E8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</w:rPr>
      </w:pPr>
      <w:r w:rsidRPr="00FF27D6">
        <w:rPr>
          <w:rFonts w:eastAsia="Calibri" w:cs="Arial"/>
        </w:rPr>
        <w:t xml:space="preserve">Justificació </w:t>
      </w:r>
      <w:r w:rsidRPr="00FF27D6">
        <w:rPr>
          <w:rFonts w:cs="Arial"/>
          <w:lang w:eastAsia="es-ES"/>
        </w:rPr>
        <w:t>de la necessitat d’augmentar la ràtio infants/professionals en l’activitat.</w:t>
      </w:r>
    </w:p>
    <w:p w:rsidR="002A37E8" w:rsidRPr="00FF27D6" w:rsidRDefault="002A37E8" w:rsidP="002A37E8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</w:rPr>
      </w:pPr>
      <w:r w:rsidRPr="00FF27D6">
        <w:rPr>
          <w:rFonts w:eastAsia="Calibri" w:cs="Arial"/>
        </w:rPr>
        <w:t>Documentació que acrediti estar constituït com a entitat/associació sense ànim de lucre.</w:t>
      </w:r>
    </w:p>
    <w:p w:rsidR="002A37E8" w:rsidRPr="00FF27D6" w:rsidRDefault="002A37E8" w:rsidP="002A37E8">
      <w:pPr>
        <w:spacing w:line="240" w:lineRule="exact"/>
        <w:ind w:left="786" w:right="-1"/>
        <w:contextualSpacing/>
        <w:jc w:val="both"/>
        <w:rPr>
          <w:rFonts w:cs="Arial"/>
          <w:lang w:eastAsia="es-ES"/>
        </w:rPr>
      </w:pPr>
    </w:p>
    <w:p w:rsidR="002A37E8" w:rsidRDefault="002A37E8" w:rsidP="002A37E8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6.2. En relació al/s menor/s amb necessitats específiques de suport educatiu i/o disminució, cal aportar la següent documentació:</w:t>
      </w:r>
    </w:p>
    <w:p w:rsidR="002A37E8" w:rsidRPr="00FF27D6" w:rsidRDefault="002A37E8" w:rsidP="002A37E8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</w:p>
    <w:p w:rsidR="002A37E8" w:rsidRPr="00FF27D6" w:rsidRDefault="002A37E8" w:rsidP="002A37E8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Full d’inscripció del menor a l’activitat on constin les hores setmanals que hi assistirà i el seu cost. </w:t>
      </w:r>
    </w:p>
    <w:p w:rsidR="002A37E8" w:rsidRPr="00FF27D6" w:rsidRDefault="002A37E8" w:rsidP="002A37E8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Grau de disminució de l’infant.</w:t>
      </w:r>
    </w:p>
    <w:p w:rsidR="002A37E8" w:rsidRPr="00FF27D6" w:rsidRDefault="002A37E8" w:rsidP="002A37E8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Nivell i grau de dependències de l’infant, si en té.</w:t>
      </w:r>
    </w:p>
    <w:p w:rsidR="002A37E8" w:rsidRPr="00FF27D6" w:rsidRDefault="002A37E8" w:rsidP="002A37E8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Informació de la necessitat específica de suport educatiu i/o disminució que té l’infant.</w:t>
      </w:r>
    </w:p>
    <w:p w:rsidR="002A37E8" w:rsidRPr="00FF27D6" w:rsidRDefault="002A37E8" w:rsidP="002A37E8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Informe del EAP i de l’escola on acrediti que l’infant necessita un vetllador o professional de més a l’activitat en que s’ha inscrit l’infant amb necessitats específiques de suport educatiu i/o disminució. En el cas que no siguin activitats realitzades dintre les escoles, aquest informe el realitzaran professionals que tinguin aquesta competència i puguin fer la valoració corresponent.</w:t>
      </w:r>
    </w:p>
    <w:p w:rsidR="002A37E8" w:rsidRPr="00FF27D6" w:rsidRDefault="002A37E8" w:rsidP="002A37E8">
      <w:pPr>
        <w:spacing w:line="240" w:lineRule="exact"/>
        <w:ind w:left="720" w:right="-1"/>
        <w:contextualSpacing/>
        <w:jc w:val="both"/>
        <w:rPr>
          <w:rFonts w:cs="Arial"/>
          <w:lang w:eastAsia="es-ES"/>
        </w:rPr>
      </w:pPr>
    </w:p>
    <w:p w:rsidR="002A37E8" w:rsidRDefault="002A37E8" w:rsidP="002A37E8">
      <w:pPr>
        <w:spacing w:line="240" w:lineRule="exact"/>
        <w:ind w:left="360" w:right="-1"/>
        <w:contextualSpacing/>
        <w:jc w:val="both"/>
        <w:rPr>
          <w:rFonts w:cs="Arial"/>
          <w:b/>
          <w:lang w:eastAsia="es-ES"/>
        </w:rPr>
      </w:pPr>
      <w:r w:rsidRPr="00FF27D6">
        <w:rPr>
          <w:rFonts w:cs="Arial"/>
          <w:lang w:eastAsia="es-ES"/>
        </w:rPr>
        <w:t>6.3. En la sol·licitud s’ha de deixar constància de les següents declaracions</w:t>
      </w:r>
      <w:r w:rsidRPr="00FF27D6">
        <w:rPr>
          <w:rFonts w:cs="Arial"/>
          <w:b/>
          <w:lang w:eastAsia="es-ES"/>
        </w:rPr>
        <w:t xml:space="preserve"> </w:t>
      </w:r>
    </w:p>
    <w:p w:rsidR="002A37E8" w:rsidRPr="00FF27D6" w:rsidRDefault="002A37E8" w:rsidP="002A37E8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</w:p>
    <w:p w:rsidR="002A37E8" w:rsidRPr="00556E20" w:rsidRDefault="002A37E8" w:rsidP="002A37E8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556E20">
        <w:rPr>
          <w:rFonts w:cs="Arial"/>
          <w:lang w:eastAsia="es-ES"/>
        </w:rPr>
        <w:t>No incórrer en cap de les circumstàncies que recull l'article 13 de la Llei 38/2003, de 17 de novembre, general de subvencions.</w:t>
      </w:r>
    </w:p>
    <w:p w:rsidR="002A37E8" w:rsidRPr="00556E20" w:rsidRDefault="002A37E8" w:rsidP="002A37E8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556E20">
        <w:rPr>
          <w:rFonts w:cs="Arial"/>
          <w:lang w:eastAsia="es-ES"/>
        </w:rPr>
        <w:t xml:space="preserve">Estar al corrent en el compliment de les obligacions tributàries, de la Seguretat Social o de Base Municipal. </w:t>
      </w:r>
    </w:p>
    <w:p w:rsidR="002A37E8" w:rsidRPr="00556E20" w:rsidRDefault="002A37E8" w:rsidP="002A37E8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556E20">
        <w:rPr>
          <w:rFonts w:cs="Arial"/>
          <w:lang w:eastAsia="es-ES"/>
        </w:rPr>
        <w:t>En el cas de p</w:t>
      </w:r>
      <w:r w:rsidRPr="00FF27D6">
        <w:rPr>
          <w:rFonts w:cs="Arial"/>
          <w:lang w:eastAsia="es-ES"/>
        </w:rPr>
        <w:t>articipar en la convocatòria d’una altra subvenció convocada per  altres administracions públiques o ens públics o privats, amb la mateixa finalitat,  l’import de les subvencions concurrents no superarà el cost de l’activitat subvencionada.</w:t>
      </w:r>
    </w:p>
    <w:p w:rsidR="002A37E8" w:rsidRPr="00556E20" w:rsidRDefault="002A37E8" w:rsidP="002A37E8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Estar el corrent de la justificació de subvencions anteriors atorgades per l’Ajuntament de Mont-roig del camp.</w:t>
      </w:r>
    </w:p>
    <w:p w:rsidR="002A37E8" w:rsidRPr="00556E20" w:rsidRDefault="002A37E8" w:rsidP="002A37E8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Conèixer les seves obligacions establertes en les bases reguladores d’aquesta subvenció. </w:t>
      </w:r>
    </w:p>
    <w:p w:rsidR="002A37E8" w:rsidRPr="00FF27D6" w:rsidRDefault="002A37E8" w:rsidP="002A37E8">
      <w:pPr>
        <w:spacing w:line="240" w:lineRule="exact"/>
        <w:ind w:left="720" w:right="-1"/>
        <w:contextualSpacing/>
        <w:jc w:val="both"/>
        <w:rPr>
          <w:rFonts w:cs="Arial"/>
          <w:lang w:eastAsia="es-ES"/>
        </w:rPr>
      </w:pPr>
    </w:p>
    <w:p w:rsidR="002A37E8" w:rsidRDefault="002A37E8" w:rsidP="002A37E8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6.4. En la sol·licitud s’ha de deixar constància dels següents compromisos:</w:t>
      </w:r>
    </w:p>
    <w:p w:rsidR="002A37E8" w:rsidRPr="00FF27D6" w:rsidRDefault="002A37E8" w:rsidP="002A37E8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</w:p>
    <w:p w:rsidR="002A37E8" w:rsidRPr="00FF27D6" w:rsidRDefault="002A37E8" w:rsidP="002A37E8">
      <w:pPr>
        <w:numPr>
          <w:ilvl w:val="0"/>
          <w:numId w:val="11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Compromís de l’entitat/associació sense ànim de lucre o empresa, conforme el cost per la família amb un infant amb necessitats específiques de suport educatiu i/o disminució, que inscriguin un infant a l’activitat extraescolar, serà el mateix que per a qualsevol altra família.</w:t>
      </w:r>
    </w:p>
    <w:p w:rsidR="002A37E8" w:rsidRPr="00FF27D6" w:rsidRDefault="002A37E8" w:rsidP="002A37E8">
      <w:pPr>
        <w:numPr>
          <w:ilvl w:val="0"/>
          <w:numId w:val="11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El compromís de l’entitat/associació sense ànim de lucre o empresa, de que també assumirà part del sobre cost de l’activitat, per integrar tots els infants a totes les activitats que realitzin. </w:t>
      </w:r>
    </w:p>
    <w:p w:rsidR="002A37E8" w:rsidRDefault="002A37E8" w:rsidP="002A37E8">
      <w:pPr>
        <w:spacing w:line="240" w:lineRule="exact"/>
        <w:ind w:left="720" w:right="-1"/>
        <w:contextualSpacing/>
        <w:jc w:val="both"/>
        <w:rPr>
          <w:rFonts w:cs="Arial"/>
          <w:lang w:eastAsia="es-ES"/>
        </w:rPr>
      </w:pPr>
    </w:p>
    <w:p w:rsidR="002A37E8" w:rsidRPr="00890D73" w:rsidRDefault="002A37E8" w:rsidP="002A37E8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ind w:right="-1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Justificació</w:t>
      </w:r>
    </w:p>
    <w:p w:rsidR="002A37E8" w:rsidRDefault="002A37E8" w:rsidP="002A37E8">
      <w:pPr>
        <w:pStyle w:val="Textoindependiente"/>
        <w:spacing w:after="0" w:line="240" w:lineRule="exact"/>
        <w:ind w:right="-1"/>
        <w:jc w:val="both"/>
        <w:rPr>
          <w:rFonts w:cs="Arial"/>
        </w:rPr>
      </w:pPr>
    </w:p>
    <w:p w:rsidR="002A37E8" w:rsidRDefault="002A37E8" w:rsidP="002A37E8">
      <w:pPr>
        <w:pStyle w:val="Textoindependiente"/>
        <w:spacing w:after="0" w:line="240" w:lineRule="exact"/>
        <w:ind w:right="-1"/>
        <w:jc w:val="both"/>
        <w:rPr>
          <w:rFonts w:cs="Arial"/>
        </w:rPr>
      </w:pPr>
      <w:bookmarkStart w:id="7" w:name="_Hlk83407723"/>
      <w:r>
        <w:rPr>
          <w:rFonts w:cs="Arial"/>
        </w:rPr>
        <w:t>Les entitats sol·licitants tindran de termini per presentar la justificació corresponents aquesta subvenció del 14 de juny al 12 de juliol de 2024.</w:t>
      </w:r>
    </w:p>
    <w:bookmarkEnd w:id="7"/>
    <w:p w:rsidR="002A37E8" w:rsidRDefault="002A37E8" w:rsidP="002A37E8">
      <w:pPr>
        <w:pStyle w:val="Textoindependiente"/>
        <w:spacing w:after="0" w:line="240" w:lineRule="exact"/>
        <w:ind w:right="-1"/>
        <w:jc w:val="both"/>
        <w:rPr>
          <w:rFonts w:cs="Arial"/>
        </w:rPr>
      </w:pPr>
    </w:p>
    <w:p w:rsidR="002A37E8" w:rsidRDefault="002A37E8" w:rsidP="002A37E8">
      <w:pPr>
        <w:widowControl/>
        <w:suppressAutoHyphens w:val="0"/>
        <w:spacing w:line="240" w:lineRule="exact"/>
        <w:ind w:left="-426" w:right="-1" w:firstLine="426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La documentació/informació necessària per justificar la subvenció és la següent:</w:t>
      </w:r>
    </w:p>
    <w:p w:rsidR="002A37E8" w:rsidRPr="00FF27D6" w:rsidRDefault="002A37E8" w:rsidP="002A37E8">
      <w:pPr>
        <w:widowControl/>
        <w:suppressAutoHyphens w:val="0"/>
        <w:spacing w:line="240" w:lineRule="exact"/>
        <w:ind w:left="-426" w:right="-1" w:firstLine="426"/>
        <w:jc w:val="both"/>
        <w:rPr>
          <w:rFonts w:eastAsia="Calibri" w:cs="Arial"/>
          <w:lang w:eastAsia="en-US"/>
        </w:rPr>
      </w:pPr>
    </w:p>
    <w:p w:rsidR="002A37E8" w:rsidRPr="00FF27D6" w:rsidRDefault="002A37E8" w:rsidP="002A37E8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Quantitat econòmica mensual que aporta la família.</w:t>
      </w:r>
    </w:p>
    <w:p w:rsidR="002A37E8" w:rsidRPr="00FF27D6" w:rsidRDefault="002A37E8" w:rsidP="002A37E8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Quantitat econòmica que aporta l’entitat/associació o empresa.</w:t>
      </w:r>
    </w:p>
    <w:p w:rsidR="002A37E8" w:rsidRPr="00FF27D6" w:rsidRDefault="002A37E8" w:rsidP="002A37E8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Sobre cost de l’activitat.</w:t>
      </w:r>
    </w:p>
    <w:p w:rsidR="002A37E8" w:rsidRPr="00FF27D6" w:rsidRDefault="002A37E8" w:rsidP="002A37E8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Justificant que acrediti que l’infant ha participat d’aquesta activitat.</w:t>
      </w:r>
    </w:p>
    <w:p w:rsidR="002A37E8" w:rsidRPr="00FF27D6" w:rsidRDefault="002A37E8" w:rsidP="002A37E8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 xml:space="preserve">Justificant del pagament o pagaments realitzats de totes les despeses, la qual ha d’indicar la relació de factures o càrrec de l’entitat/associació sense ànim de lucre o empresa, en els quals s’especifiquen el número de factura, la data, la identificació fiscal del proveïdor, el concepte, l’import i la data de pagament respectius. </w:t>
      </w:r>
    </w:p>
    <w:p w:rsidR="002A37E8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Pr="00890D73" w:rsidRDefault="002A37E8" w:rsidP="002A37E8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bookmarkStart w:id="8" w:name="_Hlk83404070"/>
      <w:r w:rsidRPr="00890D73">
        <w:rPr>
          <w:rFonts w:cs="Arial"/>
          <w:b/>
          <w:u w:val="single"/>
          <w:lang w:eastAsia="es-ES"/>
        </w:rPr>
        <w:t>Criteris de valoració</w:t>
      </w:r>
    </w:p>
    <w:bookmarkEnd w:id="8"/>
    <w:p w:rsidR="002A37E8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Pr="00FF27D6" w:rsidRDefault="002A37E8" w:rsidP="002A37E8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bookmarkStart w:id="9" w:name="_Hlk83407485"/>
      <w:r w:rsidRPr="00FF27D6">
        <w:rPr>
          <w:rFonts w:eastAsia="Calibri" w:cs="Arial"/>
          <w:lang w:eastAsia="en-US"/>
        </w:rPr>
        <w:t>Tant sols es valoraran les sol·licituds de les entitats/associacions o empreses, que demostrin que en les seves activitats han estat inclusives i han acollit infants amb un grau de discapacitat superior al 33% o amb un grau de dependència nivell 1 o superior.</w:t>
      </w:r>
    </w:p>
    <w:p w:rsidR="002A37E8" w:rsidRPr="00FF27D6" w:rsidRDefault="002A37E8" w:rsidP="002A37E8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eastAsia="en-US"/>
        </w:rPr>
      </w:pPr>
    </w:p>
    <w:p w:rsidR="002A37E8" w:rsidRPr="00FF27D6" w:rsidRDefault="002A37E8" w:rsidP="002A37E8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Les sol·licituds que no demostrin que els infants que han participat en les activitats extraescolars, tenen un grau superior al 33% de disminució o que no acreditin un grau de la llei de dependència, quedaran excloses d’aquesta convocatòria.</w:t>
      </w:r>
    </w:p>
    <w:p w:rsidR="002A37E8" w:rsidRPr="00FF27D6" w:rsidRDefault="002A37E8" w:rsidP="002A37E8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eastAsia="en-US"/>
        </w:rPr>
      </w:pPr>
    </w:p>
    <w:p w:rsidR="002A37E8" w:rsidRPr="00FF27D6" w:rsidRDefault="002A37E8" w:rsidP="002A37E8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 xml:space="preserve">Tota sol·licitud que compleixi aquests criteris haurà d’anar acompanyada d’un informe dels tècnics de l’EAP del centre educatiu, on acrediti que és necessari un reforç de professionals en l’activitat extra-escolar per tal de que pugui participar-hi l’infant amb NESE i/o disminució. </w:t>
      </w:r>
    </w:p>
    <w:p w:rsidR="002A37E8" w:rsidRPr="00FF27D6" w:rsidRDefault="002A37E8" w:rsidP="002A37E8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eastAsia="en-US"/>
        </w:rPr>
      </w:pPr>
    </w:p>
    <w:p w:rsidR="002A37E8" w:rsidRPr="00FF27D6" w:rsidRDefault="002A37E8" w:rsidP="002A37E8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 xml:space="preserve">La dotació econòmica prevista en aquesta convocatòria es repartirà a parts equitatives entre les entitats/associacions que participin d’aquesta convocatòria, sent 3.000 € el màxim que podrà rebre cada sol·licitant. </w:t>
      </w:r>
    </w:p>
    <w:p w:rsidR="002A37E8" w:rsidRPr="00FF27D6" w:rsidRDefault="002A37E8" w:rsidP="002A37E8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eastAsia="en-US"/>
        </w:rPr>
      </w:pPr>
    </w:p>
    <w:p w:rsidR="002A37E8" w:rsidRDefault="002A37E8" w:rsidP="002A37E8">
      <w:pPr>
        <w:widowControl/>
        <w:suppressAutoHyphens w:val="0"/>
        <w:spacing w:line="240" w:lineRule="exact"/>
        <w:ind w:left="-6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Els criteris que es tindran presents per el repartiment econòmic és el següent, tenint present quants infants inclouen i participen en les activitats extraescolars:</w:t>
      </w:r>
    </w:p>
    <w:p w:rsidR="002A37E8" w:rsidRPr="00FF27D6" w:rsidRDefault="002A37E8" w:rsidP="002A37E8">
      <w:pPr>
        <w:widowControl/>
        <w:suppressAutoHyphens w:val="0"/>
        <w:spacing w:line="240" w:lineRule="exact"/>
        <w:ind w:left="-66" w:right="-1"/>
        <w:jc w:val="both"/>
        <w:rPr>
          <w:rFonts w:eastAsia="Calibri" w:cs="Arial"/>
          <w:lang w:eastAsia="en-US"/>
        </w:rPr>
      </w:pPr>
    </w:p>
    <w:p w:rsidR="002A37E8" w:rsidRPr="00FF27D6" w:rsidRDefault="002A37E8" w:rsidP="002A37E8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1 infant amb NESE/disminució per activitat, l’import econòmic que podrà percebre serà de 1.900 €.</w:t>
      </w:r>
    </w:p>
    <w:p w:rsidR="002A37E8" w:rsidRPr="00FF27D6" w:rsidRDefault="002A37E8" w:rsidP="002A37E8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2 infants amb NESE/disminució per una mateixa activitat, l’import econòmic que podrà percebre serà de 2.200 €.</w:t>
      </w:r>
    </w:p>
    <w:p w:rsidR="002A37E8" w:rsidRPr="00FF27D6" w:rsidRDefault="002A37E8" w:rsidP="002A37E8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2 infants amb NESE/disminució per dues activitats diferents, l’import econòmic que podrà percebre serà de 2.600 €.</w:t>
      </w:r>
    </w:p>
    <w:p w:rsidR="002A37E8" w:rsidRPr="00FF27D6" w:rsidRDefault="002A37E8" w:rsidP="002A37E8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Més de dos infants amb NESE/disminució per una mateixa activitat, l’import econòmic que podrà percebre serà de 3.000 €</w:t>
      </w:r>
    </w:p>
    <w:p w:rsidR="002A37E8" w:rsidRPr="00FF27D6" w:rsidRDefault="002A37E8" w:rsidP="002A37E8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 xml:space="preserve">Més de dos infants amb NESE/disminució per diverses activitats, l’import econòmic que podrà percebre serà de 3.000 €. </w:t>
      </w:r>
    </w:p>
    <w:bookmarkEnd w:id="9"/>
    <w:p w:rsidR="002A37E8" w:rsidRPr="00FF27D6" w:rsidRDefault="002A37E8" w:rsidP="002A37E8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eastAsia="en-US"/>
        </w:rPr>
      </w:pPr>
    </w:p>
    <w:p w:rsidR="002A37E8" w:rsidRPr="00890D73" w:rsidRDefault="002A37E8" w:rsidP="002A37E8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Resolució i notificació</w:t>
      </w:r>
    </w:p>
    <w:p w:rsidR="002A37E8" w:rsidRDefault="002A37E8" w:rsidP="002A37E8">
      <w:pPr>
        <w:pStyle w:val="Textoindependiente"/>
        <w:spacing w:after="0" w:line="240" w:lineRule="exact"/>
        <w:jc w:val="both"/>
        <w:rPr>
          <w:rFonts w:cs="Arial"/>
        </w:rPr>
      </w:pPr>
    </w:p>
    <w:p w:rsidR="002A37E8" w:rsidRPr="00FF27D6" w:rsidRDefault="002A37E8" w:rsidP="002A37E8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b/>
          <w:lang w:eastAsia="en-US"/>
        </w:rPr>
      </w:pPr>
      <w:r w:rsidRPr="00FF27D6">
        <w:rPr>
          <w:rFonts w:cs="Arial"/>
          <w:lang w:eastAsia="es-ES"/>
        </w:rPr>
        <w:t>Les sol·licituds seran valorades per la Regidoria d’</w:t>
      </w:r>
      <w:r>
        <w:rPr>
          <w:rFonts w:cs="Arial"/>
          <w:lang w:eastAsia="es-ES"/>
        </w:rPr>
        <w:t>Educació</w:t>
      </w:r>
      <w:r w:rsidRPr="00FF27D6">
        <w:rPr>
          <w:rFonts w:cs="Arial"/>
          <w:lang w:eastAsia="es-ES"/>
        </w:rPr>
        <w:t xml:space="preserve"> (a través d’una comissió avaluadora, formada pe</w:t>
      </w:r>
      <w:r>
        <w:rPr>
          <w:rFonts w:cs="Arial"/>
          <w:lang w:eastAsia="es-ES"/>
        </w:rPr>
        <w:t>l regidor/a d’àrea i per tècnics del departament d’educació)</w:t>
      </w:r>
      <w:r w:rsidRPr="00FF27D6">
        <w:rPr>
          <w:rFonts w:cs="Arial"/>
          <w:lang w:eastAsia="es-ES"/>
        </w:rPr>
        <w:t>.</w:t>
      </w:r>
    </w:p>
    <w:p w:rsidR="002A37E8" w:rsidRPr="00FF27D6" w:rsidRDefault="002A37E8" w:rsidP="002A37E8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b/>
          <w:lang w:eastAsia="en-US"/>
        </w:rPr>
      </w:pPr>
    </w:p>
    <w:p w:rsidR="002A37E8" w:rsidRPr="00FF27D6" w:rsidRDefault="002A37E8" w:rsidP="002A37E8">
      <w:p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El termini màxim per resoldre i notificar la resolució del procediment és de 3 mesos. El termini es computa a partir de la data límit de presentació de sol·licituds. </w:t>
      </w:r>
    </w:p>
    <w:p w:rsidR="002A37E8" w:rsidRPr="00FF27D6" w:rsidRDefault="002A37E8" w:rsidP="002A37E8">
      <w:pPr>
        <w:spacing w:line="240" w:lineRule="exact"/>
        <w:ind w:right="-1"/>
        <w:contextualSpacing/>
        <w:jc w:val="both"/>
        <w:rPr>
          <w:rFonts w:cs="Arial"/>
          <w:lang w:eastAsia="es-ES"/>
        </w:rPr>
      </w:pPr>
    </w:p>
    <w:p w:rsidR="002A37E8" w:rsidRPr="00FF27D6" w:rsidRDefault="002A37E8" w:rsidP="002A37E8">
      <w:p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La notificació de la concessió s’efectuarà a través del tauler d’anuncis municipal i es podrà consultar a través de la pàgina web de l’Ajuntament. La resolució que es dicti posa fi a la via administrativa i contra la mateixa es podrà interposar, amb caràcter potestatiu, recurs de reposició, en el termini d’un mes, o recurs contenciós administratiu en el termini de dos mesos, sens perjudici de la interposició de qualsevol altre que es consideri oportú.</w:t>
      </w:r>
    </w:p>
    <w:p w:rsidR="002A37E8" w:rsidRDefault="002A37E8" w:rsidP="002A37E8">
      <w:pPr>
        <w:spacing w:line="240" w:lineRule="exact"/>
        <w:ind w:right="-1"/>
        <w:contextualSpacing/>
        <w:jc w:val="both"/>
        <w:rPr>
          <w:rFonts w:cs="Arial"/>
          <w:lang w:eastAsia="es-ES"/>
        </w:rPr>
      </w:pPr>
    </w:p>
    <w:p w:rsidR="002A37E8" w:rsidRPr="006836AA" w:rsidRDefault="002A37E8" w:rsidP="002A37E8">
      <w:pPr>
        <w:widowControl/>
        <w:numPr>
          <w:ilvl w:val="0"/>
          <w:numId w:val="6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6836AA">
        <w:rPr>
          <w:rFonts w:cs="Arial"/>
          <w:b/>
          <w:u w:val="single"/>
          <w:lang w:eastAsia="es-ES"/>
        </w:rPr>
        <w:lastRenderedPageBreak/>
        <w:t>Principis ètics i regles de conducta</w:t>
      </w:r>
    </w:p>
    <w:p w:rsidR="002A37E8" w:rsidRPr="006836AA" w:rsidRDefault="002A37E8" w:rsidP="002A37E8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b/>
          <w:u w:val="single"/>
          <w:lang w:eastAsia="es-ES"/>
        </w:rPr>
      </w:pPr>
    </w:p>
    <w:p w:rsidR="002A37E8" w:rsidRPr="00A36D96" w:rsidRDefault="002A37E8" w:rsidP="002A37E8">
      <w:pPr>
        <w:spacing w:line="240" w:lineRule="exact"/>
        <w:jc w:val="both"/>
        <w:rPr>
          <w:rFonts w:cs="Arial"/>
        </w:rPr>
      </w:pPr>
      <w:r w:rsidRPr="00A36D96">
        <w:rPr>
          <w:rFonts w:cs="Arial"/>
        </w:rPr>
        <w:t>De conformitat amb l’article</w:t>
      </w:r>
      <w:r w:rsidRPr="00A36D96">
        <w:rPr>
          <w:rFonts w:cs="Arial"/>
          <w:sz w:val="19"/>
          <w:szCs w:val="19"/>
          <w:lang w:val="es-ES"/>
        </w:rPr>
        <w:t xml:space="preserve"> </w:t>
      </w:r>
      <w:r w:rsidRPr="00A36D96">
        <w:rPr>
          <w:rFonts w:cs="Arial"/>
        </w:rPr>
        <w:t>55.2 de la Llei 19/2014, de 29 de desembre, de transparència, accés a la informació pública i bon govern, s’estableixen els principis ètics i les regles de conducta als quals han d’adequar l’activitat les persones beneficiàries de la subvenció:</w:t>
      </w:r>
    </w:p>
    <w:p w:rsidR="002A37E8" w:rsidRPr="00A36D96" w:rsidRDefault="002A37E8" w:rsidP="002A37E8">
      <w:pPr>
        <w:spacing w:line="240" w:lineRule="exact"/>
        <w:jc w:val="both"/>
        <w:rPr>
          <w:rFonts w:cs="Arial"/>
        </w:rPr>
      </w:pP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a) El respecte de l’ordenament jurídic i el principi de legalitat.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b) El respecte i la protecció dels drets fonamentals i les llibertats públiques i dels drets estatutaris.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c) La transparència de les activitats finançades pel sector públic.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d) El compromís de no incitar, per cap mitjà, a autoritats o càrrecs públics, o a funcionaris públics o altre empleat públic a infringir l’ordenament jurídic o les regles de comportament establertes pel codi de conducta.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e) El compromís de no intentar exercir influència sobre autoritat o càrrec públic, o sobre funcionari públic o altre empleat públic,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f) L’ajustament de la gestió i l’aplicació dels recursos públics a la legalitat pressupostària i a les finalitats per a les quals s’han concebut.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g) El retiment de comptes i la responsabilitat per les actuacions pròpies.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h) La utilització de la informació a què tenen accés en benefici de l’interès públic, sense obtenir cap avantatge propi ni aliè.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i) El compromís general i directe per la qualitat dels serveis que presti i el compliment dels drets dels usuaris.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j) La bona fe.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k) No oferir cap obsequi de valor, favor o servei a autoritat o càrrec públic, o a funcionari públic o altre empleat públic, per raó del càrrec o que pugui comprometre l’execució de llurs funcions.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l) No obtenir ni tractar d’obtenir la informació o influir en la presa de decisions de manera deshonesta.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m) El compromís de proporcionar informació actualitzada i no enganyosa en l’actuació comprovadora de la Intervenció i de mantenir-la actualitzada posteriorment.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n) El compromís d’acceptar i complir les mesures adoptades en el cas d’incompliment de les obligacions legals establertes o pel codi de conducta.</w:t>
      </w: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</w:p>
    <w:p w:rsidR="002A37E8" w:rsidRPr="00A36D96" w:rsidRDefault="002A37E8" w:rsidP="002A37E8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L’incompliment d’algun d’aquests principis serà causa de pèrdua de la condició de beneficiari de la subvenció o de reintegrament de la mateixa.</w:t>
      </w:r>
    </w:p>
    <w:p w:rsidR="002A37E8" w:rsidRDefault="002A37E8" w:rsidP="002A37E8">
      <w:pPr>
        <w:spacing w:line="240" w:lineRule="exact"/>
        <w:ind w:right="-1"/>
        <w:contextualSpacing/>
        <w:jc w:val="both"/>
        <w:rPr>
          <w:rFonts w:cs="Arial"/>
          <w:lang w:eastAsia="es-ES"/>
        </w:rPr>
      </w:pPr>
    </w:p>
    <w:sectPr w:rsidR="002A37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LT Std 3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160A4"/>
    <w:multiLevelType w:val="hybridMultilevel"/>
    <w:tmpl w:val="9730776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741B3"/>
    <w:multiLevelType w:val="hybridMultilevel"/>
    <w:tmpl w:val="A1BE74BE"/>
    <w:lvl w:ilvl="0" w:tplc="0C0A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F85E6E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939DE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06E60D8"/>
    <w:multiLevelType w:val="hybridMultilevel"/>
    <w:tmpl w:val="A6EE852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341380"/>
    <w:multiLevelType w:val="hybridMultilevel"/>
    <w:tmpl w:val="45F88828"/>
    <w:lvl w:ilvl="0" w:tplc="FE443CC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9D3801"/>
    <w:multiLevelType w:val="hybridMultilevel"/>
    <w:tmpl w:val="9E4A1778"/>
    <w:lvl w:ilvl="0" w:tplc="0C0A0017">
      <w:start w:val="1"/>
      <w:numFmt w:val="lowerLetter"/>
      <w:lvlText w:val="%1)"/>
      <w:lvlJc w:val="left"/>
      <w:pPr>
        <w:ind w:left="294" w:hanging="360"/>
      </w:pPr>
    </w:lvl>
    <w:lvl w:ilvl="1" w:tplc="0C0A0019" w:tentative="1">
      <w:start w:val="1"/>
      <w:numFmt w:val="lowerLetter"/>
      <w:lvlText w:val="%2."/>
      <w:lvlJc w:val="left"/>
      <w:pPr>
        <w:ind w:left="1014" w:hanging="360"/>
      </w:pPr>
    </w:lvl>
    <w:lvl w:ilvl="2" w:tplc="0C0A001B" w:tentative="1">
      <w:start w:val="1"/>
      <w:numFmt w:val="lowerRoman"/>
      <w:lvlText w:val="%3."/>
      <w:lvlJc w:val="right"/>
      <w:pPr>
        <w:ind w:left="1734" w:hanging="180"/>
      </w:pPr>
    </w:lvl>
    <w:lvl w:ilvl="3" w:tplc="0C0A000F" w:tentative="1">
      <w:start w:val="1"/>
      <w:numFmt w:val="decimal"/>
      <w:lvlText w:val="%4."/>
      <w:lvlJc w:val="left"/>
      <w:pPr>
        <w:ind w:left="2454" w:hanging="360"/>
      </w:pPr>
    </w:lvl>
    <w:lvl w:ilvl="4" w:tplc="0C0A0019" w:tentative="1">
      <w:start w:val="1"/>
      <w:numFmt w:val="lowerLetter"/>
      <w:lvlText w:val="%5."/>
      <w:lvlJc w:val="left"/>
      <w:pPr>
        <w:ind w:left="3174" w:hanging="360"/>
      </w:pPr>
    </w:lvl>
    <w:lvl w:ilvl="5" w:tplc="0C0A001B" w:tentative="1">
      <w:start w:val="1"/>
      <w:numFmt w:val="lowerRoman"/>
      <w:lvlText w:val="%6."/>
      <w:lvlJc w:val="right"/>
      <w:pPr>
        <w:ind w:left="3894" w:hanging="180"/>
      </w:pPr>
    </w:lvl>
    <w:lvl w:ilvl="6" w:tplc="0C0A000F" w:tentative="1">
      <w:start w:val="1"/>
      <w:numFmt w:val="decimal"/>
      <w:lvlText w:val="%7."/>
      <w:lvlJc w:val="left"/>
      <w:pPr>
        <w:ind w:left="4614" w:hanging="360"/>
      </w:pPr>
    </w:lvl>
    <w:lvl w:ilvl="7" w:tplc="0C0A0019" w:tentative="1">
      <w:start w:val="1"/>
      <w:numFmt w:val="lowerLetter"/>
      <w:lvlText w:val="%8."/>
      <w:lvlJc w:val="left"/>
      <w:pPr>
        <w:ind w:left="5334" w:hanging="360"/>
      </w:pPr>
    </w:lvl>
    <w:lvl w:ilvl="8" w:tplc="0C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8" w15:restartNumberingAfterBreak="0">
    <w:nsid w:val="6E4050D2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149DE"/>
    <w:multiLevelType w:val="multilevel"/>
    <w:tmpl w:val="FE9089D6"/>
    <w:numStyleLink w:val="LlistaAjuntamentdeMR"/>
  </w:abstractNum>
  <w:abstractNum w:abstractNumId="10" w15:restartNumberingAfterBreak="0">
    <w:nsid w:val="74970853"/>
    <w:multiLevelType w:val="hybridMultilevel"/>
    <w:tmpl w:val="602AC986"/>
    <w:lvl w:ilvl="0" w:tplc="EF9A8FCE">
      <w:start w:val="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E465C9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10"/>
  </w:num>
  <w:num w:numId="5">
    <w:abstractNumId w:val="7"/>
  </w:num>
  <w:num w:numId="6">
    <w:abstractNumId w:val="6"/>
  </w:num>
  <w:num w:numId="7">
    <w:abstractNumId w:val="5"/>
  </w:num>
  <w:num w:numId="8">
    <w:abstractNumId w:val="11"/>
  </w:num>
  <w:num w:numId="9">
    <w:abstractNumId w:val="8"/>
  </w:num>
  <w:num w:numId="10">
    <w:abstractNumId w:val="2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0FD"/>
    <w:rsid w:val="000661DE"/>
    <w:rsid w:val="002A37E8"/>
    <w:rsid w:val="005D7C86"/>
    <w:rsid w:val="006836AA"/>
    <w:rsid w:val="007240FD"/>
    <w:rsid w:val="0076083D"/>
    <w:rsid w:val="0085440F"/>
    <w:rsid w:val="009652D8"/>
    <w:rsid w:val="00A011D4"/>
    <w:rsid w:val="00A112A6"/>
    <w:rsid w:val="00C852C8"/>
    <w:rsid w:val="00EF31A4"/>
    <w:rsid w:val="00F2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EC02C0-992B-4018-BEED-D6FEA2252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venir LT Std 35 Light" w:eastAsiaTheme="minorHAnsi" w:hAnsi="Avenir LT Std 35 Light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40FD"/>
    <w:pPr>
      <w:widowControl w:val="0"/>
      <w:suppressAutoHyphens/>
      <w:spacing w:after="0" w:line="240" w:lineRule="auto"/>
    </w:pPr>
    <w:rPr>
      <w:rFonts w:ascii="Arial" w:eastAsia="Times New Roman" w:hAnsi="Arial" w:cs="Times New Roman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240F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240FD"/>
    <w:rPr>
      <w:rFonts w:ascii="Arial" w:eastAsia="Times New Roman" w:hAnsi="Arial" w:cs="Times New Roman"/>
      <w:lang w:val="ca-ES" w:eastAsia="ca-ES"/>
    </w:rPr>
  </w:style>
  <w:style w:type="numbering" w:customStyle="1" w:styleId="LlistaAjuntamentdeMR">
    <w:name w:val="Llista Ajuntament de MR"/>
    <w:uiPriority w:val="99"/>
    <w:rsid w:val="007240FD"/>
    <w:pPr>
      <w:numPr>
        <w:numId w:val="1"/>
      </w:numPr>
    </w:pPr>
  </w:style>
  <w:style w:type="character" w:styleId="Hipervnculo">
    <w:name w:val="Hyperlink"/>
    <w:uiPriority w:val="99"/>
    <w:unhideWhenUsed/>
    <w:rsid w:val="007240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nt-roig.eadministracio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nt-roig.eadministracio.cat" TargetMode="External"/><Relationship Id="rId5" Type="http://schemas.openxmlformats.org/officeDocument/2006/relationships/hyperlink" Target="http://www.mont-roig.ca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2246</Words>
  <Characters>12357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jcedo</dc:creator>
  <cp:keywords/>
  <dc:description/>
  <cp:lastModifiedBy>Maria Cristina Vernet Boquera</cp:lastModifiedBy>
  <cp:revision>3</cp:revision>
  <dcterms:created xsi:type="dcterms:W3CDTF">2023-11-07T13:26:00Z</dcterms:created>
  <dcterms:modified xsi:type="dcterms:W3CDTF">2023-11-07T13:34:00Z</dcterms:modified>
</cp:coreProperties>
</file>