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6A30AD15" w:rsidR="00A85DAE" w:rsidRPr="00CC3A18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bookmarkStart w:id="0" w:name="_Hlk138834505"/>
      <w:r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</w:t>
      </w:r>
      <w:r w:rsidR="00CC3A18" w:rsidRPr="00CC3A18">
        <w:rPr>
          <w:rFonts w:ascii="AytoRoquetas Light Condensed" w:hAnsi="AytoRoquetas Light Condensed"/>
          <w:b/>
          <w:color w:val="000000"/>
          <w:sz w:val="24"/>
          <w:szCs w:val="24"/>
        </w:rPr>
        <w:t>ASOCIACIÓN AMIGOS ALZHEIMER</w:t>
      </w:r>
    </w:p>
    <w:p w14:paraId="59A94CD5" w14:textId="77777777" w:rsidR="00A85DAE" w:rsidRPr="00CC3A18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CC3A18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E37C9AE" w14:textId="0C649B16" w:rsidR="003D1C9E" w:rsidRPr="00CC3A18" w:rsidRDefault="0085763A" w:rsidP="00CC3A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C3A18">
        <w:rPr>
          <w:rFonts w:ascii="AytoRoquetas Light Condensed" w:hAnsi="AytoRoquetas Light Condensed"/>
          <w:sz w:val="24"/>
          <w:szCs w:val="24"/>
        </w:rPr>
        <w:t xml:space="preserve">1.- 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Con fecha 25 de mayo de 2023 (registro de entrada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2023/21838), Dª.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Desiree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Sánchez Nieto, con DNI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***723***-A, en nombre y representación de la ASOC. AMIGOS ALZHEIMER, con CIF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G04606620, presenta solicitud de subvención por importe de Dos Mil </w:t>
      </w:r>
      <w:proofErr w:type="gramStart"/>
      <w:r w:rsidR="00CC3A18" w:rsidRPr="00CC3A18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(2.000 Euros) </w:t>
      </w:r>
      <w:r w:rsidR="00CC3A18" w:rsidRPr="00CC3A18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CC3A18" w:rsidRPr="00CC3A1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CC3A18" w:rsidRPr="00CC3A18">
        <w:rPr>
          <w:rFonts w:ascii="AytoRoquetas Light Condensed" w:hAnsi="AytoRoquetas Light Condensed"/>
          <w:sz w:val="24"/>
          <w:szCs w:val="24"/>
        </w:rPr>
        <w:t>adquisición de materiales fungibles necesarios para llevar a cabo actividades propias de la Asociación de personas afectadas por Alzheimer u otras demencias usuarias del Centro de Día Vivaldi.</w:t>
      </w:r>
    </w:p>
    <w:p w14:paraId="7EF883A1" w14:textId="77777777" w:rsidR="00A91A8E" w:rsidRPr="00CC3A18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67AC82CB" w:rsidR="0085763A" w:rsidRPr="00CC3A18" w:rsidRDefault="00A91A8E" w:rsidP="00CC3A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CC3A18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3A18" w:rsidRPr="00CC3A18">
        <w:rPr>
          <w:rFonts w:ascii="AytoRoquetas Light Condensed" w:hAnsi="AytoRoquetas Light Condensed"/>
          <w:sz w:val="24"/>
          <w:szCs w:val="24"/>
        </w:rPr>
        <w:t>adquisición de materiales fungibles necesarios para llevar a cabo actividades propias de la Asociación de personas afectadas por Alzheimer u otras demencias usuarias del Centro de Día Vivaldi.</w:t>
      </w:r>
    </w:p>
    <w:p w14:paraId="5465880A" w14:textId="77777777" w:rsidR="00A91A8E" w:rsidRPr="00CC3A18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C3A18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CC3A18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C3A18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C3A1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C3A18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C3A18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C3A18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C3A18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2976"/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63622936" w:rsidR="00EC730D" w:rsidRPr="00CC3A18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CC3A18" w:rsidRPr="00CC3A18">
        <w:rPr>
          <w:rFonts w:ascii="AytoRoquetas Light Condensed" w:hAnsi="AytoRoquetas Light Condensed" w:cs="FrutigerLTStd-BoldCn"/>
          <w:bCs/>
          <w:sz w:val="24"/>
          <w:szCs w:val="24"/>
        </w:rPr>
        <w:t>Dos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Mil </w:t>
      </w:r>
      <w:proofErr w:type="gramStart"/>
      <w:r w:rsidR="00CC3A18" w:rsidRPr="00CC3A18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(2.000 Euros) a la ASOC. AMIGOS ALZHEIMER, con CIF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G04606620</w:t>
      </w:r>
      <w:r w:rsidR="00CC3A18" w:rsidRPr="00CC3A18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1"/>
    <w:p w14:paraId="68C50A4D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bookmarkEnd w:id="0"/>
    <w:p w14:paraId="47659978" w14:textId="68F91219" w:rsidR="00A85DAE" w:rsidRPr="00CC3A18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5851A116" w:rsidR="009F54A1" w:rsidRPr="00CC3A18" w:rsidRDefault="009F54A1" w:rsidP="00CC3A18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2" w:name="_Hlk54943005"/>
      <w:r w:rsidRPr="00CC3A18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C3A18">
        <w:rPr>
          <w:rFonts w:ascii="AytoRoquetas Light Condensed" w:hAnsi="AytoRoquetas Light Condensed"/>
          <w:bCs/>
          <w:sz w:val="24"/>
          <w:szCs w:val="24"/>
        </w:rPr>
        <w:t>2</w:t>
      </w:r>
      <w:r w:rsidR="00CC05FB" w:rsidRPr="00CC3A18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C3A18">
        <w:rPr>
          <w:rFonts w:ascii="AytoRoquetas Light Condensed" w:hAnsi="AytoRoquetas Light Condensed"/>
          <w:sz w:val="24"/>
          <w:szCs w:val="24"/>
        </w:rPr>
        <w:t>la</w:t>
      </w:r>
      <w:r w:rsidR="003D1C9E" w:rsidRPr="00CC3A18">
        <w:rPr>
          <w:rFonts w:ascii="AytoRoquetas Light Condensed" w:hAnsi="AytoRoquetas Light Condensed"/>
          <w:sz w:val="24"/>
          <w:szCs w:val="24"/>
        </w:rPr>
        <w:t xml:space="preserve"> 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ASOC. AMIGOS ALZHEIMER, con CIF </w:t>
      </w:r>
      <w:proofErr w:type="spellStart"/>
      <w:r w:rsidR="00CC3A18" w:rsidRPr="00CC3A18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G04606620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C3A18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CC3A18" w:rsidRPr="00CC3A18">
        <w:rPr>
          <w:rFonts w:ascii="AytoRoquetas Light Condensed" w:hAnsi="AytoRoquetas Light Condensed"/>
          <w:bCs/>
          <w:sz w:val="24"/>
          <w:szCs w:val="24"/>
        </w:rPr>
        <w:t>Dos</w:t>
      </w:r>
      <w:r w:rsidR="00C06FB9" w:rsidRPr="00CC3A18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proofErr w:type="gramStart"/>
      <w:r w:rsidR="00C06FB9" w:rsidRPr="00CC3A18">
        <w:rPr>
          <w:rFonts w:ascii="AytoRoquetas Light Condensed" w:hAnsi="AytoRoquetas Light Condensed"/>
          <w:bCs/>
          <w:sz w:val="24"/>
          <w:szCs w:val="24"/>
        </w:rPr>
        <w:t>Euros</w:t>
      </w:r>
      <w:proofErr w:type="gramEnd"/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(</w:t>
      </w:r>
      <w:r w:rsidR="00CC3A18" w:rsidRPr="00CC3A18">
        <w:rPr>
          <w:rFonts w:ascii="AytoRoquetas Light Condensed" w:hAnsi="AytoRoquetas Light Condensed"/>
          <w:sz w:val="24"/>
          <w:szCs w:val="24"/>
        </w:rPr>
        <w:t>2</w:t>
      </w:r>
      <w:r w:rsidR="00C06FB9" w:rsidRPr="00CC3A18">
        <w:rPr>
          <w:rFonts w:ascii="AytoRoquetas Light Condensed" w:hAnsi="AytoRoquetas Light Condensed"/>
          <w:sz w:val="24"/>
          <w:szCs w:val="24"/>
        </w:rPr>
        <w:t>.000</w:t>
      </w:r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C3A18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C3A18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C3A18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C3A18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C3A18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C3A18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2"/>
    </w:p>
    <w:sectPr w:rsidR="009A4605" w:rsidRPr="00CC3A18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C3A18"/>
    <w:rsid w:val="00CF5E1E"/>
    <w:rsid w:val="00D10B4D"/>
    <w:rsid w:val="00DE5A99"/>
    <w:rsid w:val="00E05325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2023-06-28T06:37:00Z</dcterms:created>
  <dcterms:modified xsi:type="dcterms:W3CDTF">2023-06-28T06:48:00Z</dcterms:modified>
</cp:coreProperties>
</file>