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5E5019">
        <w:rPr>
          <w:rFonts w:ascii="Times New Roman" w:hAnsi="Times New Roman"/>
          <w:b w:val="0"/>
          <w:bCs w:val="0"/>
        </w:rPr>
        <w:t>23</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62326" w:rsidRPr="00A62326" w:rsidRDefault="006E4EA0" w:rsidP="00A6232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62326" w:rsidRPr="00A62326">
        <w:rPr>
          <w:rFonts w:ascii="Times New Roman" w:hAnsi="Times New Roman"/>
          <w:b w:val="0"/>
          <w:bCs w:val="0"/>
          <w:i/>
        </w:rPr>
        <w:t xml:space="preserve">Modificar la subvención concedida al Ayuntamiento de </w:t>
      </w:r>
      <w:proofErr w:type="spellStart"/>
      <w:r w:rsidR="00A62326">
        <w:rPr>
          <w:rFonts w:ascii="Times New Roman" w:hAnsi="Times New Roman"/>
          <w:b w:val="0"/>
          <w:bCs w:val="0"/>
          <w:i/>
        </w:rPr>
        <w:t>Boborás</w:t>
      </w:r>
      <w:proofErr w:type="spellEnd"/>
      <w:r w:rsidR="00A62326">
        <w:rPr>
          <w:rFonts w:ascii="Times New Roman" w:hAnsi="Times New Roman"/>
          <w:b w:val="0"/>
          <w:bCs w:val="0"/>
          <w:i/>
        </w:rPr>
        <w:t xml:space="preserve"> mediante acuerdo de la J</w:t>
      </w:r>
      <w:r w:rsidR="00A62326" w:rsidRPr="00A62326">
        <w:rPr>
          <w:rFonts w:ascii="Times New Roman" w:hAnsi="Times New Roman"/>
          <w:b w:val="0"/>
          <w:bCs w:val="0"/>
          <w:i/>
        </w:rPr>
        <w:t>unta de Gobierno de fecha 23 de mayo de 2023, quedando con el siguiente contenido:</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 xml:space="preserve">- Importe: 47.926,29 euros. </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 xml:space="preserve">- Objeto: Humanización de la Plaza de la Iglesia de San Pedro Félix de </w:t>
      </w:r>
      <w:proofErr w:type="spellStart"/>
      <w:r w:rsidRPr="00A62326">
        <w:rPr>
          <w:rFonts w:ascii="Times New Roman" w:hAnsi="Times New Roman"/>
          <w:b w:val="0"/>
          <w:bCs w:val="0"/>
          <w:i/>
        </w:rPr>
        <w:t>Brués</w:t>
      </w:r>
      <w:proofErr w:type="spellEnd"/>
      <w:r w:rsidRPr="00A62326">
        <w:rPr>
          <w:rFonts w:ascii="Times New Roman" w:hAnsi="Times New Roman"/>
          <w:b w:val="0"/>
          <w:bCs w:val="0"/>
          <w:i/>
        </w:rPr>
        <w:t>.</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 xml:space="preserve">- Justificación: La subvención se justificará mediante la presentación de certificado  expedido por la persona que tenga a su cargo </w:t>
      </w:r>
      <w:r>
        <w:rPr>
          <w:rFonts w:ascii="Times New Roman" w:hAnsi="Times New Roman"/>
          <w:b w:val="0"/>
          <w:bCs w:val="0"/>
          <w:i/>
        </w:rPr>
        <w:t>e</w:t>
      </w:r>
      <w:r w:rsidRPr="00A62326">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62326">
        <w:rPr>
          <w:rFonts w:ascii="Times New Roman" w:hAnsi="Times New Roman"/>
          <w:b w:val="0"/>
          <w:bCs w:val="0"/>
          <w:i/>
        </w:rPr>
        <w:t xml:space="preserve"> acrediten respe</w:t>
      </w:r>
      <w:r>
        <w:rPr>
          <w:rFonts w:ascii="Times New Roman" w:hAnsi="Times New Roman"/>
          <w:b w:val="0"/>
          <w:bCs w:val="0"/>
          <w:i/>
        </w:rPr>
        <w:t>c</w:t>
      </w:r>
      <w:r w:rsidRPr="00A62326">
        <w:rPr>
          <w:rFonts w:ascii="Times New Roman" w:hAnsi="Times New Roman"/>
          <w:b w:val="0"/>
          <w:bCs w:val="0"/>
          <w:i/>
        </w:rPr>
        <w:t>to de la actuación subvencionada, los siguientes extremos:</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A62326">
        <w:rPr>
          <w:rFonts w:ascii="Times New Roman" w:hAnsi="Times New Roman"/>
          <w:b w:val="0"/>
          <w:bCs w:val="0"/>
          <w:i/>
        </w:rPr>
        <w:t xml:space="preserve"> cumplió la finalidad para la que fue concedida la subvención.</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2.- Que la justificación de la subvención concedida s</w:t>
      </w:r>
      <w:r>
        <w:rPr>
          <w:rFonts w:ascii="Times New Roman" w:hAnsi="Times New Roman"/>
          <w:b w:val="0"/>
          <w:bCs w:val="0"/>
          <w:i/>
        </w:rPr>
        <w:t>e</w:t>
      </w:r>
      <w:r w:rsidRPr="00A62326">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3.- Que la justificación de la subvención de referencia, alcanza el importe del presupuesto presentado para la concesión de la subvención (47.926,29 euros) indicando, en caso contrario, el porcentaje que supone.</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 xml:space="preserve">4.- Que los documentos justificativos del gasto fueron aprobados por el órgano competente. </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5.- Que la entidad local s</w:t>
      </w:r>
      <w:r>
        <w:rPr>
          <w:rFonts w:ascii="Times New Roman" w:hAnsi="Times New Roman"/>
          <w:b w:val="0"/>
          <w:bCs w:val="0"/>
          <w:i/>
        </w:rPr>
        <w:t>e</w:t>
      </w:r>
      <w:r w:rsidRPr="00A62326">
        <w:rPr>
          <w:rFonts w:ascii="Times New Roman" w:hAnsi="Times New Roman"/>
          <w:b w:val="0"/>
          <w:bCs w:val="0"/>
          <w:i/>
        </w:rPr>
        <w:t xml:space="preserve"> encuentre al corriente de sus </w:t>
      </w:r>
      <w:r>
        <w:rPr>
          <w:rFonts w:ascii="Times New Roman" w:hAnsi="Times New Roman"/>
          <w:b w:val="0"/>
          <w:bCs w:val="0"/>
          <w:i/>
        </w:rPr>
        <w:t>obligaciones</w:t>
      </w:r>
      <w:r w:rsidRPr="00A62326">
        <w:rPr>
          <w:rFonts w:ascii="Times New Roman" w:hAnsi="Times New Roman"/>
          <w:b w:val="0"/>
          <w:bCs w:val="0"/>
          <w:i/>
        </w:rPr>
        <w:t xml:space="preserve"> tributari</w:t>
      </w:r>
      <w:r>
        <w:rPr>
          <w:rFonts w:ascii="Times New Roman" w:hAnsi="Times New Roman"/>
          <w:b w:val="0"/>
          <w:bCs w:val="0"/>
          <w:i/>
        </w:rPr>
        <w:t>a</w:t>
      </w:r>
      <w:r w:rsidRPr="00A62326">
        <w:rPr>
          <w:rFonts w:ascii="Times New Roman" w:hAnsi="Times New Roman"/>
          <w:b w:val="0"/>
          <w:bCs w:val="0"/>
          <w:i/>
        </w:rPr>
        <w:t>s con la Hacienda Estatal, Autonómica y con la Seguridad Social.</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6.- Relación de las subvenciones concedidas a la entidad local beneficiaria para la misma finalidad, indicando su importe y los conceptos subvencionados.</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7. - Que en la adjudicación, s</w:t>
      </w:r>
      <w:r>
        <w:rPr>
          <w:rFonts w:ascii="Times New Roman" w:hAnsi="Times New Roman"/>
          <w:b w:val="0"/>
          <w:bCs w:val="0"/>
          <w:i/>
        </w:rPr>
        <w:t>e</w:t>
      </w:r>
      <w:r w:rsidRPr="00A62326">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A62326">
        <w:rPr>
          <w:rFonts w:ascii="Times New Roman" w:hAnsi="Times New Roman"/>
          <w:b w:val="0"/>
          <w:bCs w:val="0"/>
          <w:i/>
        </w:rPr>
        <w:t>ey 9/2017, de 8 de noviembre, de Contratos del Sector Público.</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62326">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A62326">
        <w:rPr>
          <w:rFonts w:ascii="Times New Roman" w:hAnsi="Times New Roman"/>
          <w:b w:val="0"/>
          <w:bCs w:val="0"/>
          <w:i/>
        </w:rPr>
        <w:t xml:space="preserve"> pagos no implica una declaración definitiva c</w:t>
      </w:r>
      <w:r>
        <w:rPr>
          <w:rFonts w:ascii="Times New Roman" w:hAnsi="Times New Roman"/>
          <w:b w:val="0"/>
          <w:bCs w:val="0"/>
          <w:i/>
        </w:rPr>
        <w:t>o</w:t>
      </w:r>
      <w:r w:rsidRPr="00A6232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A62326">
        <w:rPr>
          <w:rFonts w:ascii="Times New Roman" w:hAnsi="Times New Roman"/>
          <w:b w:val="0"/>
          <w:bCs w:val="0"/>
          <w:i/>
        </w:rPr>
        <w:t>ubvenciones.</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Sin perjuicio de</w:t>
      </w:r>
      <w:r>
        <w:rPr>
          <w:rFonts w:ascii="Times New Roman" w:hAnsi="Times New Roman"/>
          <w:b w:val="0"/>
          <w:bCs w:val="0"/>
          <w:i/>
        </w:rPr>
        <w:t xml:space="preserve"> </w:t>
      </w:r>
      <w:r w:rsidRPr="00A62326">
        <w:rPr>
          <w:rFonts w:ascii="Times New Roman" w:hAnsi="Times New Roman"/>
          <w:b w:val="0"/>
          <w:bCs w:val="0"/>
          <w:i/>
        </w:rPr>
        <w:t>l</w:t>
      </w:r>
      <w:r>
        <w:rPr>
          <w:rFonts w:ascii="Times New Roman" w:hAnsi="Times New Roman"/>
          <w:b w:val="0"/>
          <w:bCs w:val="0"/>
          <w:i/>
        </w:rPr>
        <w:t>o</w:t>
      </w:r>
      <w:r w:rsidRPr="00A6232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A62326">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A62326">
        <w:rPr>
          <w:rFonts w:ascii="Times New Roman" w:hAnsi="Times New Roman"/>
          <w:b w:val="0"/>
          <w:bCs w:val="0"/>
          <w:i/>
        </w:rPr>
        <w:t xml:space="preserve">eneral de </w:t>
      </w:r>
      <w:r>
        <w:rPr>
          <w:rFonts w:ascii="Times New Roman" w:hAnsi="Times New Roman"/>
          <w:b w:val="0"/>
          <w:bCs w:val="0"/>
          <w:i/>
        </w:rPr>
        <w:t>S</w:t>
      </w:r>
      <w:r w:rsidRPr="00A62326">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6232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6232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62326">
        <w:rPr>
          <w:rFonts w:ascii="Times New Roman" w:hAnsi="Times New Roman"/>
          <w:b w:val="0"/>
          <w:bCs w:val="0"/>
          <w:i/>
        </w:rPr>
        <w:t xml:space="preserve"> del último ejercicio liquidado de la entidad.</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De acuerdo con l</w:t>
      </w:r>
      <w:r>
        <w:rPr>
          <w:rFonts w:ascii="Times New Roman" w:hAnsi="Times New Roman"/>
          <w:b w:val="0"/>
          <w:bCs w:val="0"/>
          <w:i/>
        </w:rPr>
        <w:t>o</w:t>
      </w:r>
      <w:r w:rsidRPr="00A62326">
        <w:rPr>
          <w:rFonts w:ascii="Times New Roman" w:hAnsi="Times New Roman"/>
          <w:b w:val="0"/>
          <w:bCs w:val="0"/>
          <w:i/>
        </w:rPr>
        <w:t xml:space="preserve"> establecido en el artículo 16 de la Ordenanza </w:t>
      </w:r>
      <w:r>
        <w:rPr>
          <w:rFonts w:ascii="Times New Roman" w:hAnsi="Times New Roman"/>
          <w:b w:val="0"/>
          <w:bCs w:val="0"/>
          <w:i/>
        </w:rPr>
        <w:t>G</w:t>
      </w:r>
      <w:r w:rsidRPr="00A62326">
        <w:rPr>
          <w:rFonts w:ascii="Times New Roman" w:hAnsi="Times New Roman"/>
          <w:b w:val="0"/>
          <w:bCs w:val="0"/>
          <w:i/>
        </w:rPr>
        <w:t xml:space="preserve">eneral de </w:t>
      </w:r>
      <w:r>
        <w:rPr>
          <w:rFonts w:ascii="Times New Roman" w:hAnsi="Times New Roman"/>
          <w:b w:val="0"/>
          <w:bCs w:val="0"/>
          <w:i/>
        </w:rPr>
        <w:t>S</w:t>
      </w:r>
      <w:r w:rsidRPr="00A62326">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A62326">
        <w:rPr>
          <w:rFonts w:ascii="Times New Roman" w:hAnsi="Times New Roman"/>
          <w:b w:val="0"/>
          <w:bCs w:val="0"/>
          <w:i/>
        </w:rPr>
        <w:t>as natural</w:t>
      </w:r>
      <w:r>
        <w:rPr>
          <w:rFonts w:ascii="Times New Roman" w:hAnsi="Times New Roman"/>
          <w:b w:val="0"/>
          <w:bCs w:val="0"/>
          <w:i/>
        </w:rPr>
        <w:t>es</w:t>
      </w:r>
      <w:r w:rsidRPr="00A62326">
        <w:rPr>
          <w:rFonts w:ascii="Times New Roman" w:hAnsi="Times New Roman"/>
          <w:b w:val="0"/>
          <w:bCs w:val="0"/>
          <w:i/>
        </w:rPr>
        <w:t xml:space="preserve"> desde que s</w:t>
      </w:r>
      <w:r>
        <w:rPr>
          <w:rFonts w:ascii="Times New Roman" w:hAnsi="Times New Roman"/>
          <w:b w:val="0"/>
          <w:bCs w:val="0"/>
          <w:i/>
        </w:rPr>
        <w:t>e</w:t>
      </w:r>
      <w:r w:rsidRPr="00A62326">
        <w:rPr>
          <w:rFonts w:ascii="Times New Roman" w:hAnsi="Times New Roman"/>
          <w:b w:val="0"/>
          <w:bCs w:val="0"/>
          <w:i/>
        </w:rPr>
        <w:t xml:space="preserve"> dicte el acto administrativo en el que s</w:t>
      </w:r>
      <w:r>
        <w:rPr>
          <w:rFonts w:ascii="Times New Roman" w:hAnsi="Times New Roman"/>
          <w:b w:val="0"/>
          <w:bCs w:val="0"/>
          <w:i/>
        </w:rPr>
        <w:t>e</w:t>
      </w:r>
      <w:r w:rsidRPr="00A62326">
        <w:rPr>
          <w:rFonts w:ascii="Times New Roman" w:hAnsi="Times New Roman"/>
          <w:b w:val="0"/>
          <w:bCs w:val="0"/>
          <w:i/>
        </w:rPr>
        <w:t xml:space="preserve"> tenga por justificada la subvención.</w:t>
      </w:r>
    </w:p>
    <w:p w:rsidR="00A62326" w:rsidRPr="00A62326" w:rsidRDefault="00A62326" w:rsidP="00A62326">
      <w:pPr>
        <w:widowControl/>
        <w:autoSpaceDE/>
        <w:autoSpaceDN/>
        <w:adjustRightInd/>
        <w:spacing w:line="360" w:lineRule="auto"/>
        <w:ind w:firstLine="708"/>
        <w:jc w:val="both"/>
        <w:rPr>
          <w:rFonts w:ascii="Times New Roman" w:hAnsi="Times New Roman"/>
          <w:b w:val="0"/>
          <w:bCs w:val="0"/>
          <w:i/>
        </w:rPr>
      </w:pPr>
      <w:r w:rsidRPr="00A62326">
        <w:rPr>
          <w:rFonts w:ascii="Times New Roman" w:hAnsi="Times New Roman"/>
          <w:b w:val="0"/>
          <w:bCs w:val="0"/>
          <w:i/>
        </w:rPr>
        <w:t xml:space="preserve">- Plazo justificación: </w:t>
      </w:r>
      <w:r>
        <w:rPr>
          <w:rFonts w:ascii="Times New Roman" w:hAnsi="Times New Roman"/>
          <w:b w:val="0"/>
          <w:bCs w:val="0"/>
          <w:i/>
        </w:rPr>
        <w:t>has</w:t>
      </w:r>
      <w:r w:rsidRPr="00A62326">
        <w:rPr>
          <w:rFonts w:ascii="Times New Roman" w:hAnsi="Times New Roman"/>
          <w:b w:val="0"/>
          <w:bCs w:val="0"/>
          <w:i/>
        </w:rPr>
        <w:t xml:space="preserve">ta el 31 de octubre de 2023. </w:t>
      </w:r>
    </w:p>
    <w:p w:rsidR="00AC2771" w:rsidRDefault="00A62326" w:rsidP="00A6232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62326">
        <w:rPr>
          <w:rFonts w:ascii="Times New Roman" w:hAnsi="Times New Roman"/>
          <w:b w:val="0"/>
          <w:bCs w:val="0"/>
          <w:i/>
        </w:rPr>
        <w:t>icho plazo tendrá c</w:t>
      </w:r>
      <w:r>
        <w:rPr>
          <w:rFonts w:ascii="Times New Roman" w:hAnsi="Times New Roman"/>
          <w:b w:val="0"/>
          <w:bCs w:val="0"/>
          <w:i/>
        </w:rPr>
        <w:t>o</w:t>
      </w:r>
      <w:bookmarkStart w:id="0" w:name="_GoBack"/>
      <w:bookmarkEnd w:id="0"/>
      <w:r w:rsidRPr="00A6232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66E44">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E3D4672"/>
    <w:multiLevelType w:val="hybridMultilevel"/>
    <w:tmpl w:val="E68E6970"/>
    <w:lvl w:ilvl="0" w:tplc="3FF04860">
      <w:start w:val="5"/>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561F"/>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366C6"/>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26"/>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01919"/>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679</Words>
  <Characters>3737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2023-10-20T11:18:00Z</dcterms:created>
  <dcterms:modified xsi:type="dcterms:W3CDTF">2023-10-20T11:23:00Z</dcterms:modified>
</cp:coreProperties>
</file>