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77C1F0F8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ASOCIACIÓN </w:t>
      </w:r>
      <w:r w:rsidR="00A01431">
        <w:rPr>
          <w:rFonts w:ascii="AytoRoquetas Light Condensed" w:hAnsi="AytoRoquetas Light Condensed"/>
          <w:b/>
          <w:color w:val="000000"/>
          <w:sz w:val="24"/>
          <w:szCs w:val="24"/>
        </w:rPr>
        <w:t>COMERCIANTES URBANIZACIÓN (ACEUR)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159B28D5" w14:textId="77777777" w:rsidR="00A01431" w:rsidRPr="0093378F" w:rsidRDefault="0085763A" w:rsidP="00A01431">
      <w:pPr>
        <w:spacing w:after="0" w:line="288" w:lineRule="auto"/>
        <w:ind w:firstLine="708"/>
        <w:jc w:val="both"/>
        <w:rPr>
          <w:rFonts w:ascii="AytoRoquetas Light Condensed" w:hAnsi="AytoRoquetas Light Condensed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A01431" w:rsidRPr="00A01431">
        <w:rPr>
          <w:rFonts w:ascii="AytoRoquetas Light Condensed" w:hAnsi="AytoRoquetas Light Condensed"/>
          <w:sz w:val="24"/>
          <w:szCs w:val="24"/>
        </w:rPr>
        <w:t xml:space="preserve">Con fecha 16 de enero de 2023 (registro de entrada n.º 2023/1379), D. Fco. Javier González Rodrigo, con DNI n.º ***121***-P, en nombre y representación de la </w:t>
      </w:r>
      <w:r w:rsidR="00A01431" w:rsidRPr="00A01431">
        <w:rPr>
          <w:rFonts w:ascii="AytoRoquetas Light Condensed" w:hAnsi="AytoRoquetas Light Condensed"/>
          <w:bCs/>
          <w:sz w:val="24"/>
          <w:szCs w:val="24"/>
        </w:rPr>
        <w:t>ASOCIACIÓN DE COMERCIANTES URBANIZACIÓN (ACEUR)</w:t>
      </w:r>
      <w:r w:rsidR="00A01431" w:rsidRPr="00A01431">
        <w:rPr>
          <w:rFonts w:ascii="AytoRoquetas Light Condensed" w:hAnsi="AytoRoquetas Light Condensed"/>
          <w:sz w:val="24"/>
          <w:szCs w:val="24"/>
        </w:rPr>
        <w:t xml:space="preserve">, con CIF nº G04873790, presenta solicitud de subvención por importe de Seis Mil Euros (6.000 Euros) </w:t>
      </w:r>
      <w:r w:rsidR="00A01431" w:rsidRPr="00A01431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A01431" w:rsidRPr="00A01431">
        <w:rPr>
          <w:rFonts w:ascii="AytoRoquetas Light Condensed" w:hAnsi="AytoRoquetas Light Condensed"/>
          <w:sz w:val="24"/>
          <w:szCs w:val="24"/>
        </w:rPr>
        <w:t>los gastos relativos a acciones directas e indirectas para fomentar el consumo en la zona turística de Roquetas de Mar.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61154FF8" w:rsidR="0085763A" w:rsidRPr="00DE5A99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>relativos a</w:t>
      </w:r>
      <w:r w:rsidR="00A01431">
        <w:rPr>
          <w:rFonts w:ascii="AytoRoquetas Light Condensed" w:hAnsi="AytoRoquetas Light Condensed"/>
          <w:sz w:val="24"/>
          <w:szCs w:val="24"/>
        </w:rPr>
        <w:t xml:space="preserve"> </w:t>
      </w:r>
      <w:r w:rsidR="00A01431" w:rsidRPr="00A01431">
        <w:rPr>
          <w:rFonts w:ascii="AytoRoquetas Light Condensed" w:hAnsi="AytoRoquetas Light Condensed"/>
          <w:sz w:val="24"/>
          <w:szCs w:val="24"/>
        </w:rPr>
        <w:t>acciones directas e indirectas para fomentar el consumo en la zona turística de Roquetas de Mar</w:t>
      </w:r>
      <w:r w:rsidR="00CC05FB">
        <w:rPr>
          <w:rFonts w:ascii="AytoRoquetas Light Condensed" w:hAnsi="AytoRoquetas Light Condensed" w:cs="FrutigerLTStd-LightCn"/>
          <w:sz w:val="24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5723B015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A01431">
        <w:rPr>
          <w:rFonts w:ascii="AytoRoquetas Light Condensed" w:hAnsi="AytoRoquetas Light Condensed" w:cs="FrutigerLTStd-BoldCn"/>
          <w:bCs/>
          <w:sz w:val="24"/>
          <w:szCs w:val="24"/>
        </w:rPr>
        <w:t>Seis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A01431">
        <w:rPr>
          <w:rFonts w:ascii="AytoRoquetas Light Condensed" w:hAnsi="AytoRoquetas Light Condensed"/>
          <w:sz w:val="24"/>
          <w:szCs w:val="24"/>
        </w:rPr>
        <w:t>6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A01431" w:rsidRPr="00A01431">
        <w:rPr>
          <w:rFonts w:ascii="AytoRoquetas Light Condensed" w:hAnsi="AytoRoquetas Light Condensed"/>
          <w:bCs/>
          <w:sz w:val="24"/>
          <w:szCs w:val="24"/>
        </w:rPr>
        <w:t>ASOCIACIÓN DE COMERCIANTES URBANIZACIÓN (ACEUR)</w:t>
      </w:r>
      <w:r w:rsidR="00A01431" w:rsidRPr="00A01431">
        <w:rPr>
          <w:rFonts w:ascii="AytoRoquetas Light Condensed" w:hAnsi="AytoRoquetas Light Condensed"/>
          <w:sz w:val="24"/>
          <w:szCs w:val="24"/>
        </w:rPr>
        <w:t>, con CIF nº G04873790</w:t>
      </w:r>
      <w:r w:rsidR="00A01431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6AFF879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A01431" w:rsidRPr="00A01431">
        <w:rPr>
          <w:rFonts w:ascii="AytoRoquetas Light Condensed" w:hAnsi="AytoRoquetas Light Condensed"/>
          <w:bCs/>
          <w:sz w:val="24"/>
          <w:szCs w:val="24"/>
        </w:rPr>
        <w:t>ASOCIACIÓN DE COMERCIANTES URBANIZACIÓN (ACEUR)</w:t>
      </w:r>
      <w:r w:rsidR="00A01431" w:rsidRPr="00A01431">
        <w:rPr>
          <w:rFonts w:ascii="AytoRoquetas Light Condensed" w:hAnsi="AytoRoquetas Light Condensed"/>
          <w:sz w:val="24"/>
          <w:szCs w:val="24"/>
        </w:rPr>
        <w:t>, con CIF nº G04873790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A01431">
        <w:rPr>
          <w:rFonts w:ascii="AytoRoquetas Light Condensed" w:hAnsi="AytoRoquetas Light Condensed"/>
          <w:bCs/>
          <w:sz w:val="24"/>
          <w:szCs w:val="24"/>
        </w:rPr>
        <w:t>Seis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A01431">
        <w:rPr>
          <w:rFonts w:ascii="AytoRoquetas Light Condensed" w:hAnsi="AytoRoquetas Light Condensed"/>
          <w:sz w:val="24"/>
          <w:szCs w:val="24"/>
        </w:rPr>
        <w:t>6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2A2DCF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2023-01-25T06:49:00Z</dcterms:created>
  <dcterms:modified xsi:type="dcterms:W3CDTF">2023-01-25T06:52:00Z</dcterms:modified>
</cp:coreProperties>
</file>