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D268B" w:rsidRPr="000D268B" w:rsidRDefault="006E4EA0" w:rsidP="000D268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D268B" w:rsidRPr="000D268B">
        <w:rPr>
          <w:rFonts w:ascii="Times New Roman" w:hAnsi="Times New Roman"/>
          <w:b w:val="0"/>
          <w:bCs w:val="0"/>
          <w:i/>
        </w:rPr>
        <w:t xml:space="preserve">Aprobar una subvención a favor del Ayuntamiento de Vilar de Santos, en los siguientes términos: </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-Objeto: Eficiencia energética, correspondiente al ejercicio 2023.</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-Importe de la subvención que se</w:t>
      </w:r>
      <w:r w:rsidRPr="000D268B">
        <w:rPr>
          <w:rFonts w:ascii="Times New Roman" w:hAnsi="Times New Roman"/>
          <w:b w:val="0"/>
          <w:bCs w:val="0"/>
          <w:i/>
        </w:rPr>
        <w:t xml:space="preserve"> consignó en el presupuesto general 2023: 52.319,80 euros.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-Presupuesto de gastos presentado por el solicitante: 52.198,80 euros.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-Importe que procede reducir en base al presupuesto presentado: 121,00 euros.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 xml:space="preserve">-Importe que procede conceder: 52.198,80 euros. </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0D268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0D268B">
        <w:rPr>
          <w:rFonts w:ascii="Times New Roman" w:hAnsi="Times New Roman"/>
          <w:b w:val="0"/>
          <w:bCs w:val="0"/>
          <w:i/>
        </w:rPr>
        <w:t xml:space="preserve"> acrediten respe</w:t>
      </w:r>
      <w:r>
        <w:rPr>
          <w:rFonts w:ascii="Times New Roman" w:hAnsi="Times New Roman"/>
          <w:b w:val="0"/>
          <w:bCs w:val="0"/>
          <w:i/>
        </w:rPr>
        <w:t>c</w:t>
      </w:r>
      <w:r w:rsidRPr="000D268B">
        <w:rPr>
          <w:rFonts w:ascii="Times New Roman" w:hAnsi="Times New Roman"/>
          <w:b w:val="0"/>
          <w:bCs w:val="0"/>
          <w:i/>
        </w:rPr>
        <w:t>to de la actuación subvencionada, los siguientes extremos: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1.- Que s</w:t>
      </w:r>
      <w:r>
        <w:rPr>
          <w:rFonts w:ascii="Times New Roman" w:hAnsi="Times New Roman"/>
          <w:b w:val="0"/>
          <w:bCs w:val="0"/>
          <w:i/>
        </w:rPr>
        <w:t>e</w:t>
      </w:r>
      <w:r w:rsidRPr="000D268B">
        <w:rPr>
          <w:rFonts w:ascii="Times New Roman" w:hAnsi="Times New Roman"/>
          <w:b w:val="0"/>
          <w:bCs w:val="0"/>
          <w:i/>
        </w:rPr>
        <w:t xml:space="preserve"> cumplió la finalidad para la que fue concedida la subvención.</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2.- Que la justificaci</w:t>
      </w:r>
      <w:r>
        <w:rPr>
          <w:rFonts w:ascii="Times New Roman" w:hAnsi="Times New Roman"/>
          <w:b w:val="0"/>
          <w:bCs w:val="0"/>
          <w:i/>
        </w:rPr>
        <w:t>ón de la subvención concedida se</w:t>
      </w:r>
      <w:r w:rsidRPr="000D268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3.- Que la justificación de la subvención de referencia, alcanza el importe del presupuesto presentado para la concesión de la subvención (52.198,80 euros) indicando, en caso contrario, el porcentaje que supone.</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 xml:space="preserve">4.- Que los documentos justificativos del gasto fueron aprobados por el órgano competente. </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5.- Que la entidad local s</w:t>
      </w:r>
      <w:r>
        <w:rPr>
          <w:rFonts w:ascii="Times New Roman" w:hAnsi="Times New Roman"/>
          <w:b w:val="0"/>
          <w:bCs w:val="0"/>
          <w:i/>
        </w:rPr>
        <w:t>e</w:t>
      </w:r>
      <w:r w:rsidRPr="000D268B">
        <w:rPr>
          <w:rFonts w:ascii="Times New Roman" w:hAnsi="Times New Roman"/>
          <w:b w:val="0"/>
          <w:bCs w:val="0"/>
          <w:i/>
        </w:rPr>
        <w:t xml:space="preserve"> encuentre al corriente de sus </w:t>
      </w:r>
      <w:r>
        <w:rPr>
          <w:rFonts w:ascii="Times New Roman" w:hAnsi="Times New Roman"/>
          <w:b w:val="0"/>
          <w:bCs w:val="0"/>
          <w:i/>
        </w:rPr>
        <w:t>obligaciones</w:t>
      </w:r>
      <w:r w:rsidRPr="000D268B">
        <w:rPr>
          <w:rFonts w:ascii="Times New Roman" w:hAnsi="Times New Roman"/>
          <w:b w:val="0"/>
          <w:bCs w:val="0"/>
          <w:i/>
        </w:rPr>
        <w:t xml:space="preserve"> tributari</w:t>
      </w:r>
      <w:r>
        <w:rPr>
          <w:rFonts w:ascii="Times New Roman" w:hAnsi="Times New Roman"/>
          <w:b w:val="0"/>
          <w:bCs w:val="0"/>
          <w:i/>
        </w:rPr>
        <w:t>a</w:t>
      </w:r>
      <w:r w:rsidRPr="000D268B">
        <w:rPr>
          <w:rFonts w:ascii="Times New Roman" w:hAnsi="Times New Roman"/>
          <w:b w:val="0"/>
          <w:bCs w:val="0"/>
          <w:i/>
        </w:rPr>
        <w:t>s con la Hacienda Estatal, Autonómica y con la Seguridad Social.</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6.- Relación de las subvenciones concedidas a la entidad local beneficiaria para la misma finalidad, indicando su importe y los conceptos subvencionados.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7.- Que s</w:t>
      </w:r>
      <w:r>
        <w:rPr>
          <w:rFonts w:ascii="Times New Roman" w:hAnsi="Times New Roman"/>
          <w:b w:val="0"/>
          <w:bCs w:val="0"/>
          <w:i/>
        </w:rPr>
        <w:t>e</w:t>
      </w:r>
      <w:r w:rsidRPr="000D268B">
        <w:rPr>
          <w:rFonts w:ascii="Times New Roman" w:hAnsi="Times New Roman"/>
          <w:b w:val="0"/>
          <w:bCs w:val="0"/>
          <w:i/>
        </w:rPr>
        <w:t xml:space="preserve"> emplearon para la adjudicación del contrato, criterios distintos al del precio y del plazo de garantía.</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8.- Que en la adjudicación, s</w:t>
      </w:r>
      <w:r>
        <w:rPr>
          <w:rFonts w:ascii="Times New Roman" w:hAnsi="Times New Roman"/>
          <w:b w:val="0"/>
          <w:bCs w:val="0"/>
          <w:i/>
        </w:rPr>
        <w:t>e</w:t>
      </w:r>
      <w:r w:rsidRPr="000D268B">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0D268B">
        <w:rPr>
          <w:rFonts w:ascii="Times New Roman" w:hAnsi="Times New Roman"/>
          <w:b w:val="0"/>
          <w:bCs w:val="0"/>
          <w:i/>
        </w:rPr>
        <w:t>ey 9/2017, de 8 de noviembre, de Contratos del Sector Público.</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0D268B">
        <w:rPr>
          <w:rFonts w:ascii="Times New Roman" w:hAnsi="Times New Roman"/>
          <w:b w:val="0"/>
          <w:bCs w:val="0"/>
          <w:i/>
        </w:rPr>
        <w:t xml:space="preserve"> pagos no impli</w:t>
      </w:r>
      <w:r>
        <w:rPr>
          <w:rFonts w:ascii="Times New Roman" w:hAnsi="Times New Roman"/>
          <w:b w:val="0"/>
          <w:bCs w:val="0"/>
          <w:i/>
        </w:rPr>
        <w:t>ca una declaración definitiva co</w:t>
      </w:r>
      <w:r w:rsidRPr="000D268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0D268B">
        <w:rPr>
          <w:rFonts w:ascii="Times New Roman" w:hAnsi="Times New Roman"/>
          <w:b w:val="0"/>
          <w:bCs w:val="0"/>
          <w:i/>
        </w:rPr>
        <w:t xml:space="preserve">eneral de </w:t>
      </w:r>
      <w:r>
        <w:rPr>
          <w:rFonts w:ascii="Times New Roman" w:hAnsi="Times New Roman"/>
          <w:b w:val="0"/>
          <w:bCs w:val="0"/>
          <w:i/>
        </w:rPr>
        <w:t>S</w:t>
      </w:r>
      <w:r w:rsidRPr="000D268B">
        <w:rPr>
          <w:rFonts w:ascii="Times New Roman" w:hAnsi="Times New Roman"/>
          <w:b w:val="0"/>
          <w:bCs w:val="0"/>
          <w:i/>
        </w:rPr>
        <w:t>ubvenciones.</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Sin perjuicio de</w:t>
      </w:r>
      <w:r>
        <w:rPr>
          <w:rFonts w:ascii="Times New Roman" w:hAnsi="Times New Roman"/>
          <w:b w:val="0"/>
          <w:bCs w:val="0"/>
          <w:i/>
        </w:rPr>
        <w:t xml:space="preserve"> </w:t>
      </w:r>
      <w:r w:rsidRPr="000D268B">
        <w:rPr>
          <w:rFonts w:ascii="Times New Roman" w:hAnsi="Times New Roman"/>
          <w:b w:val="0"/>
          <w:bCs w:val="0"/>
          <w:i/>
        </w:rPr>
        <w:t>l</w:t>
      </w:r>
      <w:r>
        <w:rPr>
          <w:rFonts w:ascii="Times New Roman" w:hAnsi="Times New Roman"/>
          <w:b w:val="0"/>
          <w:bCs w:val="0"/>
          <w:i/>
        </w:rPr>
        <w:t>o</w:t>
      </w:r>
      <w:r w:rsidRPr="000D268B">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0D268B">
        <w:rPr>
          <w:rFonts w:ascii="Times New Roman" w:hAnsi="Times New Roman"/>
          <w:b w:val="0"/>
          <w:bCs w:val="0"/>
          <w:i/>
        </w:rPr>
        <w:t xml:space="preserve">eneral de </w:t>
      </w:r>
      <w:r>
        <w:rPr>
          <w:rFonts w:ascii="Times New Roman" w:hAnsi="Times New Roman"/>
          <w:b w:val="0"/>
          <w:bCs w:val="0"/>
          <w:i/>
        </w:rPr>
        <w:t>S</w:t>
      </w:r>
      <w:r w:rsidRPr="000D268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0D268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0D268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D268B">
        <w:rPr>
          <w:rFonts w:ascii="Times New Roman" w:hAnsi="Times New Roman"/>
          <w:b w:val="0"/>
          <w:bCs w:val="0"/>
          <w:i/>
        </w:rPr>
        <w:t xml:space="preserve"> del último ejercicio liquidado de la entidad.</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 xml:space="preserve">De acuerdo con </w:t>
      </w:r>
      <w:r>
        <w:rPr>
          <w:rFonts w:ascii="Times New Roman" w:hAnsi="Times New Roman"/>
          <w:b w:val="0"/>
          <w:bCs w:val="0"/>
          <w:i/>
        </w:rPr>
        <w:t>lo</w:t>
      </w:r>
      <w:r w:rsidRPr="000D268B">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0D268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0D268B">
        <w:rPr>
          <w:rFonts w:ascii="Times New Roman" w:hAnsi="Times New Roman"/>
          <w:b w:val="0"/>
          <w:bCs w:val="0"/>
          <w:i/>
        </w:rPr>
        <w:t>as natural</w:t>
      </w:r>
      <w:r>
        <w:rPr>
          <w:rFonts w:ascii="Times New Roman" w:hAnsi="Times New Roman"/>
          <w:b w:val="0"/>
          <w:bCs w:val="0"/>
          <w:i/>
        </w:rPr>
        <w:t>es</w:t>
      </w:r>
      <w:r w:rsidRPr="000D268B">
        <w:rPr>
          <w:rFonts w:ascii="Times New Roman" w:hAnsi="Times New Roman"/>
          <w:b w:val="0"/>
          <w:bCs w:val="0"/>
          <w:i/>
        </w:rPr>
        <w:t xml:space="preserve"> desde que s</w:t>
      </w:r>
      <w:r>
        <w:rPr>
          <w:rFonts w:ascii="Times New Roman" w:hAnsi="Times New Roman"/>
          <w:b w:val="0"/>
          <w:bCs w:val="0"/>
          <w:i/>
        </w:rPr>
        <w:t>e</w:t>
      </w:r>
      <w:r w:rsidRPr="000D268B">
        <w:rPr>
          <w:rFonts w:ascii="Times New Roman" w:hAnsi="Times New Roman"/>
          <w:b w:val="0"/>
          <w:bCs w:val="0"/>
          <w:i/>
        </w:rPr>
        <w:t xml:space="preserve"> dicte el acto administrativo en el que s</w:t>
      </w:r>
      <w:r>
        <w:rPr>
          <w:rFonts w:ascii="Times New Roman" w:hAnsi="Times New Roman"/>
          <w:b w:val="0"/>
          <w:bCs w:val="0"/>
          <w:i/>
        </w:rPr>
        <w:t>e</w:t>
      </w:r>
      <w:r w:rsidRPr="000D268B">
        <w:rPr>
          <w:rFonts w:ascii="Times New Roman" w:hAnsi="Times New Roman"/>
          <w:b w:val="0"/>
          <w:bCs w:val="0"/>
          <w:i/>
        </w:rPr>
        <w:t xml:space="preserve"> tenga por justificada la subvención.</w:t>
      </w:r>
    </w:p>
    <w:p w:rsidR="000D268B" w:rsidRPr="000D268B" w:rsidRDefault="000D268B" w:rsidP="000D268B">
      <w:pPr>
        <w:widowControl/>
        <w:autoSpaceDE/>
        <w:autoSpaceDN/>
        <w:adjustRightInd/>
        <w:spacing w:line="360" w:lineRule="auto"/>
        <w:ind w:firstLine="708"/>
        <w:jc w:val="both"/>
        <w:rPr>
          <w:rFonts w:ascii="Times New Roman" w:hAnsi="Times New Roman"/>
          <w:b w:val="0"/>
          <w:bCs w:val="0"/>
          <w:i/>
        </w:rPr>
      </w:pPr>
      <w:r w:rsidRPr="000D268B">
        <w:rPr>
          <w:rFonts w:ascii="Times New Roman" w:hAnsi="Times New Roman"/>
          <w:b w:val="0"/>
          <w:bCs w:val="0"/>
          <w:i/>
        </w:rPr>
        <w:t>-</w:t>
      </w:r>
      <w:r>
        <w:rPr>
          <w:rFonts w:ascii="Times New Roman" w:hAnsi="Times New Roman"/>
          <w:b w:val="0"/>
          <w:bCs w:val="0"/>
          <w:i/>
        </w:rPr>
        <w:t xml:space="preserve"> </w:t>
      </w:r>
      <w:r w:rsidRPr="000D268B">
        <w:rPr>
          <w:rFonts w:ascii="Times New Roman" w:hAnsi="Times New Roman"/>
          <w:b w:val="0"/>
          <w:bCs w:val="0"/>
          <w:i/>
        </w:rPr>
        <w:t xml:space="preserve">Plazo justificación: </w:t>
      </w:r>
      <w:r>
        <w:rPr>
          <w:rFonts w:ascii="Times New Roman" w:hAnsi="Times New Roman"/>
          <w:b w:val="0"/>
          <w:bCs w:val="0"/>
          <w:i/>
        </w:rPr>
        <w:t>h</w:t>
      </w:r>
      <w:r w:rsidRPr="000D268B">
        <w:rPr>
          <w:rFonts w:ascii="Times New Roman" w:hAnsi="Times New Roman"/>
          <w:b w:val="0"/>
          <w:bCs w:val="0"/>
          <w:i/>
        </w:rPr>
        <w:t>a</w:t>
      </w:r>
      <w:r>
        <w:rPr>
          <w:rFonts w:ascii="Times New Roman" w:hAnsi="Times New Roman"/>
          <w:b w:val="0"/>
          <w:bCs w:val="0"/>
          <w:i/>
        </w:rPr>
        <w:t>s</w:t>
      </w:r>
      <w:r w:rsidRPr="000D268B">
        <w:rPr>
          <w:rFonts w:ascii="Times New Roman" w:hAnsi="Times New Roman"/>
          <w:b w:val="0"/>
          <w:bCs w:val="0"/>
          <w:i/>
        </w:rPr>
        <w:t xml:space="preserve">ta el 15 de diciembre de 2023. </w:t>
      </w:r>
    </w:p>
    <w:p w:rsidR="00AC2771" w:rsidRDefault="000D268B" w:rsidP="000D268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0D268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574C44BD"/>
    <w:multiLevelType w:val="hybridMultilevel"/>
    <w:tmpl w:val="13FA9A1A"/>
    <w:lvl w:ilvl="0" w:tplc="A74A6D72">
      <w:start w:val="8"/>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68B"/>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16A4D"/>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723</Words>
  <Characters>3980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2023-10-10T07:45:00Z</dcterms:created>
  <dcterms:modified xsi:type="dcterms:W3CDTF">2023-10-10T07:51:00Z</dcterms:modified>
</cp:coreProperties>
</file>