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56ADF" w14:textId="77777777" w:rsidR="005B7B4B" w:rsidRPr="00A83CE2" w:rsidRDefault="005B7B4B" w:rsidP="00673CD9">
      <w:pPr>
        <w:jc w:val="center"/>
        <w:rPr>
          <w:rFonts w:ascii="Lato" w:hAnsi="Lato"/>
          <w:b/>
          <w:bCs/>
          <w:i/>
          <w:sz w:val="22"/>
          <w:szCs w:val="22"/>
          <w:lang w:val="af-ZA"/>
        </w:rPr>
      </w:pPr>
      <w:r w:rsidRPr="00A83CE2">
        <w:rPr>
          <w:rFonts w:ascii="Lato" w:hAnsi="Lato"/>
          <w:b/>
          <w:bCs/>
          <w:i/>
          <w:sz w:val="22"/>
          <w:szCs w:val="22"/>
          <w:lang w:val="af-ZA"/>
        </w:rPr>
        <w:t xml:space="preserve">BASES ESPECIFIQUES ENTAR AUTREJAMENT D’AJUDES </w:t>
      </w:r>
    </w:p>
    <w:p w14:paraId="7EF19CF6" w14:textId="77777777" w:rsidR="005B7B4B" w:rsidRPr="00A83CE2" w:rsidRDefault="005B7B4B" w:rsidP="00673CD9">
      <w:pPr>
        <w:jc w:val="center"/>
        <w:rPr>
          <w:rFonts w:ascii="Lato" w:hAnsi="Lato"/>
          <w:b/>
          <w:i/>
          <w:sz w:val="22"/>
          <w:szCs w:val="22"/>
          <w:lang w:val="af-ZA"/>
        </w:rPr>
      </w:pPr>
      <w:r w:rsidRPr="00A83CE2">
        <w:rPr>
          <w:rFonts w:ascii="Lato" w:hAnsi="Lato"/>
          <w:b/>
          <w:i/>
          <w:sz w:val="22"/>
          <w:szCs w:val="22"/>
          <w:lang w:val="af-ZA"/>
        </w:rPr>
        <w:t xml:space="preserve">AS ESPORTISTES ESTUDIANTS D’ARAN ENTATH CORS ACADEMIC </w:t>
      </w:r>
    </w:p>
    <w:p w14:paraId="161F932A" w14:textId="77777777" w:rsidR="005B7B4B" w:rsidRPr="008E588F" w:rsidRDefault="005B7B4B" w:rsidP="00673CD9">
      <w:pPr>
        <w:jc w:val="center"/>
        <w:rPr>
          <w:rFonts w:ascii="Lato" w:hAnsi="Lato"/>
          <w:b/>
          <w:i/>
          <w:color w:val="FF0000"/>
          <w:sz w:val="22"/>
          <w:szCs w:val="22"/>
          <w:lang w:val="af-ZA"/>
        </w:rPr>
      </w:pPr>
      <w:r w:rsidRPr="00A83CE2">
        <w:rPr>
          <w:rFonts w:ascii="Lato" w:hAnsi="Lato"/>
          <w:b/>
          <w:i/>
          <w:sz w:val="22"/>
          <w:szCs w:val="22"/>
          <w:lang w:val="af-ZA"/>
        </w:rPr>
        <w:t>202</w:t>
      </w:r>
      <w:r w:rsidR="008E588F" w:rsidRPr="00A83CE2">
        <w:rPr>
          <w:rFonts w:ascii="Lato" w:hAnsi="Lato"/>
          <w:b/>
          <w:i/>
          <w:sz w:val="22"/>
          <w:szCs w:val="22"/>
          <w:lang w:val="af-ZA"/>
        </w:rPr>
        <w:t>3</w:t>
      </w:r>
      <w:r w:rsidRPr="00A83CE2">
        <w:rPr>
          <w:rFonts w:ascii="Lato" w:hAnsi="Lato"/>
          <w:b/>
          <w:i/>
          <w:sz w:val="22"/>
          <w:szCs w:val="22"/>
          <w:lang w:val="af-ZA"/>
        </w:rPr>
        <w:t>/202</w:t>
      </w:r>
      <w:r w:rsidR="008E588F" w:rsidRPr="00A83CE2">
        <w:rPr>
          <w:rFonts w:ascii="Lato" w:hAnsi="Lato"/>
          <w:b/>
          <w:i/>
          <w:sz w:val="22"/>
          <w:szCs w:val="22"/>
          <w:lang w:val="af-ZA"/>
        </w:rPr>
        <w:t>4</w:t>
      </w:r>
    </w:p>
    <w:p w14:paraId="545D7E29" w14:textId="77777777" w:rsidR="005B7B4B" w:rsidRDefault="005B7B4B" w:rsidP="00673CD9">
      <w:pPr>
        <w:jc w:val="both"/>
        <w:rPr>
          <w:rFonts w:ascii="Lato" w:hAnsi="Lato"/>
          <w:b/>
          <w:i/>
          <w:sz w:val="22"/>
          <w:szCs w:val="22"/>
          <w:lang w:val="af-ZA"/>
        </w:rPr>
      </w:pPr>
    </w:p>
    <w:p w14:paraId="21BDC4D0" w14:textId="77777777" w:rsidR="005B7B4B" w:rsidRPr="001932C0" w:rsidRDefault="005B7B4B" w:rsidP="00673CD9">
      <w:pPr>
        <w:jc w:val="both"/>
        <w:rPr>
          <w:rFonts w:ascii="Lato" w:hAnsi="Lato"/>
          <w:b/>
          <w:i/>
          <w:sz w:val="22"/>
          <w:szCs w:val="22"/>
          <w:lang w:val="af-ZA"/>
        </w:rPr>
      </w:pPr>
      <w:r w:rsidRPr="001932C0">
        <w:rPr>
          <w:rFonts w:ascii="Lato" w:hAnsi="Lato"/>
          <w:b/>
          <w:i/>
          <w:sz w:val="22"/>
          <w:szCs w:val="22"/>
          <w:lang w:val="af-ZA"/>
        </w:rPr>
        <w:t>Article 1. Objècte.</w:t>
      </w:r>
    </w:p>
    <w:p w14:paraId="083411D8" w14:textId="77777777" w:rsidR="005B7B4B" w:rsidRPr="001932C0" w:rsidRDefault="005B7B4B" w:rsidP="00673CD9">
      <w:pPr>
        <w:jc w:val="both"/>
        <w:rPr>
          <w:rFonts w:ascii="Lato" w:hAnsi="Lato"/>
          <w:bCs/>
          <w:i/>
          <w:sz w:val="22"/>
          <w:szCs w:val="22"/>
          <w:lang w:val="af-ZA"/>
        </w:rPr>
      </w:pPr>
      <w:r w:rsidRPr="001932C0">
        <w:rPr>
          <w:rFonts w:ascii="Lato" w:hAnsi="Lato"/>
          <w:bCs/>
          <w:i/>
          <w:sz w:val="22"/>
          <w:szCs w:val="22"/>
          <w:lang w:val="af-ZA"/>
        </w:rPr>
        <w:t>Er objècte d’aguestes bases ei regular era concession d’ajudes e subvencions economiques qu’autrege eth Conselh Generau d’Aran as joeni esportistes d’Aran qu’agen projeccion entath nau nivèl esportiu, e a coma objectiu motivar era contunhutat dera sua carrèra esportiva mentre estúdien entar assoliment dera categoria d’esportistes de naut rendiment en un futur.</w:t>
      </w:r>
    </w:p>
    <w:p w14:paraId="509D3A60" w14:textId="77777777" w:rsidR="005B7B4B" w:rsidRPr="001932C0" w:rsidRDefault="005B7B4B" w:rsidP="00673CD9">
      <w:pPr>
        <w:rPr>
          <w:rFonts w:ascii="Lato" w:hAnsi="Lato"/>
          <w:b/>
          <w:i/>
          <w:sz w:val="22"/>
          <w:szCs w:val="22"/>
          <w:lang w:val="af-ZA"/>
        </w:rPr>
      </w:pPr>
    </w:p>
    <w:p w14:paraId="3AD5437A"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2. Nòrmes generaus.</w:t>
      </w:r>
    </w:p>
    <w:p w14:paraId="228A678E" w14:textId="77777777" w:rsidR="005B7B4B" w:rsidRPr="001932C0" w:rsidRDefault="005B7B4B" w:rsidP="00673CD9">
      <w:pPr>
        <w:jc w:val="both"/>
        <w:rPr>
          <w:rFonts w:ascii="Lato" w:hAnsi="Lato"/>
          <w:bCs/>
          <w:i/>
          <w:sz w:val="22"/>
          <w:szCs w:val="22"/>
          <w:lang w:val="af-ZA"/>
        </w:rPr>
      </w:pPr>
      <w:r w:rsidRPr="001932C0">
        <w:rPr>
          <w:rFonts w:ascii="Lato" w:hAnsi="Lato"/>
          <w:bCs/>
          <w:i/>
          <w:sz w:val="22"/>
          <w:szCs w:val="22"/>
          <w:lang w:val="af-ZA"/>
        </w:rPr>
        <w:t>Era ajuda individuau l’a de sollicitar er esportista, o era familha se ei menor d’edat, mejançant eth modèu establit as efèctes e er autrejament se determine en foncion des règles deth barèm qu’establissen aguestes bases, eth quau a en compde eth nivèl esportiu actuau e era situacion academica. Entà poder avalorar era situacion cau presentar era documentacion que se demane en apartat 7.3 d’aguestes bases.</w:t>
      </w:r>
    </w:p>
    <w:p w14:paraId="32B369F6" w14:textId="77777777" w:rsidR="005B7B4B" w:rsidRPr="001932C0" w:rsidRDefault="005B7B4B" w:rsidP="00673CD9">
      <w:pPr>
        <w:rPr>
          <w:rFonts w:ascii="Lato" w:hAnsi="Lato"/>
          <w:b/>
          <w:i/>
          <w:sz w:val="22"/>
          <w:szCs w:val="22"/>
          <w:lang w:val="af-ZA"/>
        </w:rPr>
      </w:pPr>
    </w:p>
    <w:p w14:paraId="27F4BEC3"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3. Beneficiaris.</w:t>
      </w:r>
    </w:p>
    <w:p w14:paraId="734701BF" w14:textId="77777777" w:rsidR="005B7B4B" w:rsidRPr="001932C0" w:rsidRDefault="005B7B4B" w:rsidP="00673CD9">
      <w:pPr>
        <w:jc w:val="both"/>
        <w:rPr>
          <w:rFonts w:ascii="Lato" w:hAnsi="Lato"/>
          <w:bCs/>
          <w:i/>
          <w:sz w:val="22"/>
          <w:szCs w:val="22"/>
          <w:lang w:val="af-ZA"/>
        </w:rPr>
      </w:pPr>
      <w:r w:rsidRPr="001932C0">
        <w:rPr>
          <w:rFonts w:ascii="Lato" w:hAnsi="Lato"/>
          <w:bCs/>
          <w:i/>
          <w:sz w:val="22"/>
          <w:szCs w:val="22"/>
          <w:lang w:val="af-ZA"/>
        </w:rPr>
        <w:t>Son beneficiaris es joeni aranesi qu’estúdien ensenhaments obligatòris (ESO) o post obligatòris (Titulacions de Tecnics Esportius (ETEVA), Cicles Formatius o Estudis Universitaris), entre es 12 e es 22 ans, e que siguen esportistes en actiu.</w:t>
      </w:r>
    </w:p>
    <w:p w14:paraId="061B0476" w14:textId="77777777" w:rsidR="005B7B4B" w:rsidRPr="001932C0" w:rsidRDefault="005B7B4B" w:rsidP="00673CD9">
      <w:pPr>
        <w:jc w:val="both"/>
        <w:rPr>
          <w:rFonts w:ascii="Lato" w:hAnsi="Lato"/>
          <w:bCs/>
          <w:i/>
          <w:sz w:val="22"/>
          <w:szCs w:val="22"/>
          <w:lang w:val="af-ZA"/>
        </w:rPr>
      </w:pPr>
      <w:r w:rsidRPr="001932C0">
        <w:rPr>
          <w:rFonts w:ascii="Lato" w:hAnsi="Lato"/>
          <w:bCs/>
          <w:i/>
          <w:sz w:val="22"/>
          <w:szCs w:val="22"/>
          <w:lang w:val="af-ZA"/>
        </w:rPr>
        <w:t>Ad aguest efècte, calerà qu’es beneficiaris siguen residents en Aran, damb un empadronament minim en quaqu’un des municipis aranesi pendent un minim des dus (2) ans immediatament anteriors ad aguesta convocatòria.</w:t>
      </w:r>
    </w:p>
    <w:p w14:paraId="5586D0F2" w14:textId="77777777" w:rsidR="005B7B4B" w:rsidRPr="001932C0" w:rsidRDefault="005B7B4B" w:rsidP="00673CD9">
      <w:pPr>
        <w:rPr>
          <w:rFonts w:ascii="Lato" w:hAnsi="Lato"/>
          <w:b/>
          <w:i/>
          <w:sz w:val="22"/>
          <w:szCs w:val="22"/>
          <w:lang w:val="af-ZA"/>
        </w:rPr>
      </w:pPr>
    </w:p>
    <w:p w14:paraId="300AC8F4"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4. Requisits o condicions.</w:t>
      </w:r>
    </w:p>
    <w:p w14:paraId="28CC07D7" w14:textId="77777777" w:rsidR="005B7B4B" w:rsidRPr="001932C0" w:rsidRDefault="005B7B4B" w:rsidP="00673CD9">
      <w:pPr>
        <w:jc w:val="both"/>
        <w:rPr>
          <w:rFonts w:ascii="Lato" w:hAnsi="Lato"/>
          <w:bCs/>
          <w:i/>
          <w:sz w:val="22"/>
          <w:szCs w:val="22"/>
          <w:lang w:val="af-ZA"/>
        </w:rPr>
      </w:pPr>
      <w:r w:rsidRPr="00673CD9">
        <w:rPr>
          <w:rFonts w:ascii="Lato" w:hAnsi="Lato"/>
          <w:b/>
          <w:i/>
          <w:sz w:val="22"/>
          <w:szCs w:val="22"/>
          <w:lang w:val="af-ZA"/>
        </w:rPr>
        <w:t>4.1.</w:t>
      </w:r>
      <w:r w:rsidRPr="001932C0">
        <w:rPr>
          <w:rFonts w:ascii="Lato" w:hAnsi="Lato"/>
          <w:bCs/>
          <w:i/>
          <w:sz w:val="22"/>
          <w:szCs w:val="22"/>
          <w:lang w:val="af-ZA"/>
        </w:rPr>
        <w:t xml:space="preserve"> Es beneficiaris an de complir es requisits següents:</w:t>
      </w:r>
    </w:p>
    <w:p w14:paraId="36559CB8" w14:textId="77777777" w:rsidR="005B7B4B" w:rsidRPr="001932C0" w:rsidRDefault="005B7B4B" w:rsidP="00673CD9">
      <w:pPr>
        <w:numPr>
          <w:ilvl w:val="0"/>
          <w:numId w:val="12"/>
        </w:numPr>
        <w:jc w:val="both"/>
        <w:rPr>
          <w:rFonts w:ascii="Lato" w:hAnsi="Lato"/>
          <w:bCs/>
          <w:i/>
          <w:sz w:val="22"/>
          <w:szCs w:val="22"/>
          <w:lang w:val="af-ZA"/>
        </w:rPr>
      </w:pPr>
      <w:r w:rsidRPr="001932C0">
        <w:rPr>
          <w:rFonts w:ascii="Lato" w:hAnsi="Lato"/>
          <w:bCs/>
          <w:i/>
          <w:sz w:val="22"/>
          <w:szCs w:val="22"/>
          <w:lang w:val="af-ZA"/>
        </w:rPr>
        <w:t>Auer presentat enes tèrmes establidi, era sollicitud e era documentacion sollicitada. Totes aqueres sollicituds entregades dehòra de tèrme sense causa justificada se consideraràn denegades. Sonque s’acceptaràn es sollicituts que complisquen damb çò qu’establís eth punt 10.2 d’aguestes bases.</w:t>
      </w:r>
    </w:p>
    <w:p w14:paraId="0D6A21FA" w14:textId="77777777" w:rsidR="00673CD9" w:rsidRPr="000F6EAC" w:rsidRDefault="005B7B4B" w:rsidP="000F6EAC">
      <w:pPr>
        <w:numPr>
          <w:ilvl w:val="0"/>
          <w:numId w:val="12"/>
        </w:numPr>
        <w:jc w:val="both"/>
        <w:rPr>
          <w:rFonts w:ascii="Lato" w:hAnsi="Lato"/>
          <w:bCs/>
          <w:i/>
          <w:sz w:val="22"/>
          <w:szCs w:val="22"/>
          <w:lang w:val="af-ZA"/>
        </w:rPr>
      </w:pPr>
      <w:r w:rsidRPr="001932C0">
        <w:rPr>
          <w:rFonts w:ascii="Lato" w:hAnsi="Lato"/>
          <w:bCs/>
          <w:i/>
          <w:sz w:val="22"/>
          <w:szCs w:val="22"/>
          <w:lang w:val="af-ZA"/>
        </w:rPr>
        <w:t>Èster esportistes en actiu e obtier era puntuacion minima fixada entà cada tipe de beca ena taula der article 10.</w:t>
      </w:r>
    </w:p>
    <w:p w14:paraId="3BA63336" w14:textId="77777777" w:rsidR="005B7B4B" w:rsidRPr="001932C0" w:rsidRDefault="005B7B4B" w:rsidP="00673CD9">
      <w:pPr>
        <w:numPr>
          <w:ilvl w:val="0"/>
          <w:numId w:val="12"/>
        </w:numPr>
        <w:jc w:val="both"/>
        <w:rPr>
          <w:rFonts w:ascii="Lato" w:hAnsi="Lato"/>
          <w:bCs/>
          <w:i/>
          <w:sz w:val="22"/>
          <w:szCs w:val="22"/>
          <w:lang w:val="af-ZA"/>
        </w:rPr>
      </w:pPr>
      <w:r w:rsidRPr="001932C0">
        <w:rPr>
          <w:rFonts w:ascii="Lato" w:hAnsi="Lato"/>
          <w:bCs/>
          <w:i/>
          <w:sz w:val="22"/>
          <w:szCs w:val="22"/>
          <w:lang w:val="af-ZA"/>
        </w:rPr>
        <w:t>Èster matriculadi en quaqu’un des estudis especificats en article 3 d’aguestes bases e complir damb es es condicionants fixats ena basa 10.2.b).</w:t>
      </w:r>
    </w:p>
    <w:p w14:paraId="72076BB7" w14:textId="77777777" w:rsidR="005B7B4B" w:rsidRPr="001932C0" w:rsidRDefault="005B7B4B" w:rsidP="00673CD9">
      <w:pPr>
        <w:jc w:val="both"/>
        <w:rPr>
          <w:rFonts w:ascii="Lato" w:hAnsi="Lato"/>
          <w:bCs/>
          <w:i/>
          <w:sz w:val="22"/>
          <w:szCs w:val="22"/>
          <w:lang w:val="af-ZA"/>
        </w:rPr>
      </w:pPr>
      <w:r w:rsidRPr="00673CD9">
        <w:rPr>
          <w:rFonts w:ascii="Lato" w:hAnsi="Lato"/>
          <w:b/>
          <w:i/>
          <w:sz w:val="22"/>
          <w:szCs w:val="22"/>
          <w:lang w:val="af-ZA"/>
        </w:rPr>
        <w:t>4.2.</w:t>
      </w:r>
      <w:r w:rsidRPr="001932C0">
        <w:rPr>
          <w:rFonts w:ascii="Lato" w:hAnsi="Lato"/>
          <w:bCs/>
          <w:i/>
          <w:sz w:val="22"/>
          <w:szCs w:val="22"/>
          <w:lang w:val="af-ZA"/>
        </w:rPr>
        <w:t xml:space="preserve"> Non se poderàn acuélher ad aguesta convocatòria es joeni que figuren en BOE o en DOGC coma esportistes de naut nivèl, tostemps e quan es esportistes catalogats receben ajudes economiques dirèctes deth Consell Català de l’Esport o deth Consejo Superior de Deportes, donques s’entèn que dejà an obtiengut er objectiu principau entath quau s’establissen aguestes ajudes deth Conselh Generau d’Aran.</w:t>
      </w:r>
    </w:p>
    <w:p w14:paraId="21BC482A" w14:textId="77777777" w:rsidR="005B7B4B" w:rsidRPr="001932C0" w:rsidRDefault="005B7B4B" w:rsidP="00673CD9">
      <w:pPr>
        <w:jc w:val="both"/>
        <w:rPr>
          <w:rFonts w:ascii="Lato" w:hAnsi="Lato"/>
          <w:bCs/>
          <w:i/>
          <w:sz w:val="22"/>
          <w:szCs w:val="22"/>
          <w:lang w:val="af-ZA"/>
        </w:rPr>
      </w:pPr>
      <w:r w:rsidRPr="00673CD9">
        <w:rPr>
          <w:rFonts w:ascii="Lato" w:hAnsi="Lato"/>
          <w:b/>
          <w:i/>
          <w:sz w:val="22"/>
          <w:szCs w:val="22"/>
          <w:lang w:val="af-ZA"/>
        </w:rPr>
        <w:t>4.3.</w:t>
      </w:r>
      <w:r w:rsidRPr="001932C0">
        <w:rPr>
          <w:rFonts w:ascii="Lato" w:hAnsi="Lato"/>
          <w:bCs/>
          <w:i/>
          <w:sz w:val="22"/>
          <w:szCs w:val="22"/>
          <w:lang w:val="af-ZA"/>
        </w:rPr>
        <w:t xml:space="preserve"> Era ajuda serà compatible damb quinsevolh auta ajuda que se pogue recéber, pera madeisha finalitat, d’autes entitats o persones publiques o privades, en tot exceptuar es contractes de patrocini qu’establís eth Conselh Generau d’Aran entara difusion internacionau d’Aran a travès der espòrt. En cap cas er impòrt dera ajuda concurrent non poirà superar eth còst dera activitat que realizen es esportistes.</w:t>
      </w:r>
    </w:p>
    <w:p w14:paraId="4F293053" w14:textId="77777777" w:rsidR="005B7B4B" w:rsidRDefault="005B7B4B" w:rsidP="005B7B4B">
      <w:pPr>
        <w:ind w:left="567" w:right="567"/>
        <w:jc w:val="both"/>
        <w:rPr>
          <w:rFonts w:ascii="Lato" w:hAnsi="Lato"/>
          <w:bCs/>
          <w:i/>
          <w:sz w:val="22"/>
          <w:szCs w:val="22"/>
          <w:lang w:val="af-ZA"/>
        </w:rPr>
      </w:pPr>
    </w:p>
    <w:p w14:paraId="7A2FBB69" w14:textId="77777777" w:rsidR="005B7B4B" w:rsidRPr="001932C0" w:rsidRDefault="005B7B4B" w:rsidP="00673CD9">
      <w:pPr>
        <w:ind w:right="567"/>
        <w:rPr>
          <w:rFonts w:ascii="Lato" w:hAnsi="Lato"/>
          <w:b/>
          <w:i/>
          <w:sz w:val="22"/>
          <w:szCs w:val="22"/>
          <w:lang w:val="af-ZA"/>
        </w:rPr>
      </w:pPr>
      <w:r w:rsidRPr="001932C0">
        <w:rPr>
          <w:rFonts w:ascii="Lato" w:hAnsi="Lato"/>
          <w:b/>
          <w:i/>
          <w:sz w:val="22"/>
          <w:szCs w:val="22"/>
          <w:lang w:val="af-ZA"/>
        </w:rPr>
        <w:t>Article 5. Impòrt des ajudes e finançament.</w:t>
      </w:r>
    </w:p>
    <w:p w14:paraId="1435B47E" w14:textId="77777777" w:rsidR="005B7B4B" w:rsidRPr="001932C0" w:rsidRDefault="005B7B4B" w:rsidP="00C64055">
      <w:pPr>
        <w:jc w:val="both"/>
        <w:rPr>
          <w:rFonts w:ascii="Lato" w:hAnsi="Lato"/>
          <w:bCs/>
          <w:i/>
          <w:sz w:val="22"/>
          <w:szCs w:val="22"/>
          <w:lang w:val="af-ZA"/>
        </w:rPr>
      </w:pPr>
      <w:r w:rsidRPr="001932C0">
        <w:rPr>
          <w:rFonts w:ascii="Lato" w:hAnsi="Lato"/>
          <w:bCs/>
          <w:i/>
          <w:sz w:val="22"/>
          <w:szCs w:val="22"/>
          <w:lang w:val="af-ZA"/>
        </w:rPr>
        <w:t>Er impòrt dera ajuda individuau que pertòque a cada beneficiari depèn deth tipe de beca obtiengut segontes es punts des taules de barèm expausades en aguestes bases.</w:t>
      </w:r>
    </w:p>
    <w:tbl>
      <w:tblPr>
        <w:tblpPr w:leftFromText="141" w:rightFromText="141" w:vertAnchor="text" w:tblpX="534" w:tblpY="1"/>
        <w:tblOverlap w:val="never"/>
        <w:tblW w:w="5920" w:type="dxa"/>
        <w:tblCellMar>
          <w:left w:w="0" w:type="dxa"/>
          <w:right w:w="0" w:type="dxa"/>
        </w:tblCellMar>
        <w:tblLook w:val="04A0" w:firstRow="1" w:lastRow="0" w:firstColumn="1" w:lastColumn="0" w:noHBand="0" w:noVBand="1"/>
      </w:tblPr>
      <w:tblGrid>
        <w:gridCol w:w="3010"/>
        <w:gridCol w:w="2910"/>
      </w:tblGrid>
      <w:tr w:rsidR="00514E88" w:rsidRPr="009051B1" w14:paraId="1016BEF8" w14:textId="77777777" w:rsidTr="00514E88">
        <w:trPr>
          <w:trHeight w:val="371"/>
        </w:trPr>
        <w:tc>
          <w:tcPr>
            <w:tcW w:w="3010" w:type="dxa"/>
            <w:tcBorders>
              <w:top w:val="nil"/>
              <w:left w:val="nil"/>
              <w:bottom w:val="single" w:sz="18" w:space="0" w:color="8A1E41"/>
              <w:right w:val="nil"/>
            </w:tcBorders>
            <w:tcMar>
              <w:top w:w="0" w:type="dxa"/>
              <w:left w:w="108" w:type="dxa"/>
              <w:bottom w:w="0" w:type="dxa"/>
              <w:right w:w="108" w:type="dxa"/>
            </w:tcMar>
            <w:vAlign w:val="center"/>
            <w:hideMark/>
          </w:tcPr>
          <w:p w14:paraId="6B59F74C" w14:textId="77777777" w:rsidR="00514E88" w:rsidRPr="00514E88" w:rsidRDefault="00514E88" w:rsidP="00514E88">
            <w:pPr>
              <w:ind w:left="-112"/>
              <w:jc w:val="center"/>
              <w:rPr>
                <w:rFonts w:ascii="Lato" w:hAnsi="Lato"/>
                <w:b/>
                <w:bCs/>
                <w:i/>
                <w:iCs/>
                <w:sz w:val="22"/>
                <w:szCs w:val="22"/>
                <w:lang w:val="af-ZA"/>
              </w:rPr>
            </w:pPr>
            <w:bookmarkStart w:id="0" w:name="_Hlk116631711"/>
            <w:r w:rsidRPr="00514E88">
              <w:rPr>
                <w:rFonts w:ascii="Lato" w:hAnsi="Lato"/>
                <w:b/>
                <w:i/>
                <w:iCs/>
                <w:sz w:val="22"/>
                <w:szCs w:val="22"/>
                <w:lang w:val="af-ZA"/>
              </w:rPr>
              <w:lastRenderedPageBreak/>
              <w:t>Tipe de Beca</w:t>
            </w:r>
          </w:p>
        </w:tc>
        <w:tc>
          <w:tcPr>
            <w:tcW w:w="2910" w:type="dxa"/>
            <w:tcBorders>
              <w:top w:val="nil"/>
              <w:left w:val="nil"/>
              <w:bottom w:val="single" w:sz="18" w:space="0" w:color="8A1E41"/>
              <w:right w:val="nil"/>
            </w:tcBorders>
            <w:tcMar>
              <w:top w:w="0" w:type="dxa"/>
              <w:left w:w="108" w:type="dxa"/>
              <w:bottom w:w="0" w:type="dxa"/>
              <w:right w:w="108" w:type="dxa"/>
            </w:tcMar>
            <w:vAlign w:val="center"/>
            <w:hideMark/>
          </w:tcPr>
          <w:p w14:paraId="75712148" w14:textId="77777777" w:rsidR="00514E88" w:rsidRPr="00514E88" w:rsidRDefault="00514E88" w:rsidP="00514E88">
            <w:pPr>
              <w:jc w:val="center"/>
              <w:rPr>
                <w:rFonts w:ascii="Lato" w:hAnsi="Lato"/>
                <w:b/>
                <w:bCs/>
                <w:i/>
                <w:iCs/>
                <w:sz w:val="22"/>
                <w:szCs w:val="22"/>
                <w:lang w:val="af-ZA"/>
              </w:rPr>
            </w:pPr>
            <w:r w:rsidRPr="00514E88">
              <w:rPr>
                <w:rFonts w:ascii="Lato" w:hAnsi="Lato"/>
                <w:b/>
                <w:i/>
                <w:iCs/>
                <w:sz w:val="22"/>
                <w:szCs w:val="22"/>
                <w:lang w:val="af-ZA"/>
              </w:rPr>
              <w:t>Impòrt</w:t>
            </w:r>
          </w:p>
        </w:tc>
      </w:tr>
      <w:tr w:rsidR="00514E88" w:rsidRPr="009051B1" w14:paraId="10165395" w14:textId="77777777" w:rsidTr="00514E88">
        <w:trPr>
          <w:trHeight w:val="40"/>
        </w:trPr>
        <w:tc>
          <w:tcPr>
            <w:tcW w:w="3010" w:type="dxa"/>
            <w:tcMar>
              <w:top w:w="0" w:type="dxa"/>
              <w:left w:w="108" w:type="dxa"/>
              <w:bottom w:w="0" w:type="dxa"/>
              <w:right w:w="108" w:type="dxa"/>
            </w:tcMar>
            <w:hideMark/>
          </w:tcPr>
          <w:p w14:paraId="53A8F4A7" w14:textId="77777777" w:rsidR="00514E88" w:rsidRPr="009051B1" w:rsidRDefault="00DA75F7" w:rsidP="00514E88">
            <w:pPr>
              <w:jc w:val="center"/>
              <w:rPr>
                <w:rFonts w:ascii="Lato" w:hAnsi="Lato"/>
                <w:sz w:val="22"/>
                <w:szCs w:val="22"/>
                <w:lang w:val="af-ZA"/>
              </w:rPr>
            </w:pPr>
            <w:r>
              <w:rPr>
                <w:rFonts w:ascii="Lato" w:hAnsi="Lato"/>
                <w:sz w:val="22"/>
                <w:szCs w:val="22"/>
                <w:lang w:val="af-ZA"/>
              </w:rPr>
              <w:t xml:space="preserve">   </w:t>
            </w:r>
            <w:r w:rsidR="00514E88">
              <w:rPr>
                <w:rFonts w:ascii="Lato" w:hAnsi="Lato"/>
                <w:sz w:val="22"/>
                <w:szCs w:val="22"/>
                <w:lang w:val="af-ZA"/>
              </w:rPr>
              <w:t>Beca A</w:t>
            </w:r>
          </w:p>
        </w:tc>
        <w:tc>
          <w:tcPr>
            <w:tcW w:w="2910" w:type="dxa"/>
            <w:tcMar>
              <w:top w:w="0" w:type="dxa"/>
              <w:left w:w="108" w:type="dxa"/>
              <w:bottom w:w="0" w:type="dxa"/>
              <w:right w:w="108" w:type="dxa"/>
            </w:tcMar>
          </w:tcPr>
          <w:p w14:paraId="13BE8C3A" w14:textId="77777777" w:rsidR="00514E88" w:rsidRPr="009051B1" w:rsidRDefault="00514E88" w:rsidP="00514E88">
            <w:pPr>
              <w:ind w:right="-87"/>
              <w:jc w:val="center"/>
              <w:rPr>
                <w:rFonts w:ascii="Lato" w:hAnsi="Lato"/>
                <w:sz w:val="22"/>
                <w:szCs w:val="22"/>
                <w:lang w:val="af-ZA"/>
              </w:rPr>
            </w:pPr>
            <w:r>
              <w:rPr>
                <w:rFonts w:ascii="Lato" w:hAnsi="Lato"/>
                <w:sz w:val="22"/>
                <w:szCs w:val="22"/>
                <w:lang w:val="af-ZA"/>
              </w:rPr>
              <w:t>1.500,00 €</w:t>
            </w:r>
          </w:p>
        </w:tc>
      </w:tr>
      <w:tr w:rsidR="00514E88" w:rsidRPr="009051B1" w14:paraId="122571D7" w14:textId="77777777" w:rsidTr="00514E88">
        <w:trPr>
          <w:trHeight w:val="40"/>
        </w:trPr>
        <w:tc>
          <w:tcPr>
            <w:tcW w:w="3010" w:type="dxa"/>
            <w:shd w:val="clear" w:color="auto" w:fill="D9D9D9"/>
            <w:tcMar>
              <w:top w:w="0" w:type="dxa"/>
              <w:left w:w="108" w:type="dxa"/>
              <w:bottom w:w="0" w:type="dxa"/>
              <w:right w:w="108" w:type="dxa"/>
            </w:tcMar>
            <w:hideMark/>
          </w:tcPr>
          <w:p w14:paraId="43912BAF" w14:textId="77777777" w:rsidR="00514E88" w:rsidRPr="009051B1" w:rsidRDefault="00514E88" w:rsidP="00514E88">
            <w:pPr>
              <w:ind w:right="-173"/>
              <w:jc w:val="center"/>
              <w:rPr>
                <w:rFonts w:ascii="Lato" w:hAnsi="Lato"/>
                <w:sz w:val="22"/>
                <w:szCs w:val="22"/>
                <w:lang w:val="af-ZA"/>
              </w:rPr>
            </w:pPr>
            <w:r>
              <w:rPr>
                <w:rFonts w:ascii="Lato" w:hAnsi="Lato"/>
                <w:sz w:val="22"/>
                <w:szCs w:val="22"/>
                <w:lang w:val="af-ZA"/>
              </w:rPr>
              <w:t>Beca B</w:t>
            </w:r>
          </w:p>
        </w:tc>
        <w:tc>
          <w:tcPr>
            <w:tcW w:w="2910" w:type="dxa"/>
            <w:shd w:val="clear" w:color="auto" w:fill="D9D9D9"/>
            <w:tcMar>
              <w:top w:w="0" w:type="dxa"/>
              <w:left w:w="108" w:type="dxa"/>
              <w:bottom w:w="0" w:type="dxa"/>
              <w:right w:w="108" w:type="dxa"/>
            </w:tcMar>
          </w:tcPr>
          <w:p w14:paraId="3345A706" w14:textId="77777777" w:rsidR="00514E88" w:rsidRPr="009051B1" w:rsidRDefault="00514E88" w:rsidP="00514E88">
            <w:pPr>
              <w:jc w:val="center"/>
              <w:rPr>
                <w:rFonts w:ascii="Lato" w:hAnsi="Lato"/>
                <w:sz w:val="22"/>
                <w:szCs w:val="22"/>
                <w:lang w:val="af-ZA"/>
              </w:rPr>
            </w:pPr>
            <w:r>
              <w:rPr>
                <w:rFonts w:ascii="Lato" w:hAnsi="Lato"/>
                <w:sz w:val="22"/>
                <w:szCs w:val="22"/>
                <w:lang w:val="af-ZA"/>
              </w:rPr>
              <w:t>750,00 €</w:t>
            </w:r>
          </w:p>
        </w:tc>
      </w:tr>
      <w:bookmarkEnd w:id="0"/>
    </w:tbl>
    <w:p w14:paraId="418D04B8" w14:textId="77777777" w:rsidR="005B7B4B" w:rsidRPr="001932C0" w:rsidRDefault="005B7B4B" w:rsidP="005B7B4B">
      <w:pPr>
        <w:ind w:left="567" w:right="567"/>
        <w:jc w:val="both"/>
        <w:rPr>
          <w:rFonts w:ascii="Lato" w:hAnsi="Lato"/>
          <w:bCs/>
          <w:i/>
          <w:color w:val="000000"/>
          <w:szCs w:val="24"/>
          <w:lang w:val="af-ZA"/>
        </w:rPr>
      </w:pPr>
    </w:p>
    <w:p w14:paraId="59FAE8D9" w14:textId="77777777" w:rsidR="005B7B4B" w:rsidRDefault="005B7B4B" w:rsidP="005B7B4B">
      <w:pPr>
        <w:ind w:left="567" w:right="567"/>
        <w:jc w:val="both"/>
        <w:rPr>
          <w:rFonts w:ascii="Times New Roman" w:hAnsi="Times New Roman"/>
          <w:bCs/>
          <w:i/>
          <w:color w:val="000000"/>
          <w:szCs w:val="24"/>
          <w:lang w:val="af-ZA"/>
        </w:rPr>
      </w:pPr>
    </w:p>
    <w:p w14:paraId="09C3BD27" w14:textId="77777777" w:rsidR="00514E88" w:rsidRDefault="00514E88" w:rsidP="005B7B4B">
      <w:pPr>
        <w:ind w:left="567" w:right="567"/>
        <w:jc w:val="both"/>
        <w:rPr>
          <w:rFonts w:ascii="Times New Roman" w:hAnsi="Times New Roman"/>
          <w:bCs/>
          <w:i/>
          <w:color w:val="000000"/>
          <w:szCs w:val="24"/>
          <w:lang w:val="af-ZA"/>
        </w:rPr>
      </w:pPr>
    </w:p>
    <w:p w14:paraId="353C3F5C" w14:textId="77777777" w:rsidR="00514E88" w:rsidRPr="001932C0" w:rsidRDefault="00514E88" w:rsidP="005B7B4B">
      <w:pPr>
        <w:ind w:left="567" w:right="567"/>
        <w:jc w:val="both"/>
        <w:rPr>
          <w:rFonts w:ascii="Times New Roman" w:hAnsi="Times New Roman"/>
          <w:bCs/>
          <w:i/>
          <w:color w:val="000000"/>
          <w:szCs w:val="24"/>
          <w:lang w:val="af-ZA"/>
        </w:rPr>
      </w:pPr>
    </w:p>
    <w:p w14:paraId="63577D1E" w14:textId="77777777" w:rsidR="005B7B4B" w:rsidRPr="00A83CE2" w:rsidRDefault="005B7B4B" w:rsidP="00C64055">
      <w:pPr>
        <w:tabs>
          <w:tab w:val="left" w:pos="7938"/>
        </w:tabs>
        <w:ind w:right="567"/>
        <w:jc w:val="both"/>
        <w:rPr>
          <w:rFonts w:ascii="Lato" w:hAnsi="Lato"/>
          <w:bCs/>
          <w:i/>
          <w:sz w:val="22"/>
          <w:szCs w:val="22"/>
          <w:lang w:val="af-ZA"/>
        </w:rPr>
      </w:pPr>
      <w:r w:rsidRPr="001932C0">
        <w:rPr>
          <w:rFonts w:ascii="Lato" w:hAnsi="Lato"/>
          <w:bCs/>
          <w:i/>
          <w:sz w:val="22"/>
          <w:szCs w:val="22"/>
          <w:lang w:val="af-ZA"/>
        </w:rPr>
        <w:t xml:space="preserve">Er autrejament dera ajuda ei limitat ara disponibilitat pressupostària deth Conselh Generau d’Aran ena aplicacion pressupostària 01.341.481.01 deth pressupòst generau vigent dera Corporacion </w:t>
      </w:r>
      <w:r w:rsidRPr="00A83CE2">
        <w:rPr>
          <w:rFonts w:ascii="Lato" w:hAnsi="Lato"/>
          <w:bCs/>
          <w:i/>
          <w:sz w:val="22"/>
          <w:szCs w:val="22"/>
          <w:lang w:val="af-ZA"/>
        </w:rPr>
        <w:t>entar exercici 202</w:t>
      </w:r>
      <w:r w:rsidR="008E588F" w:rsidRPr="00A83CE2">
        <w:rPr>
          <w:rFonts w:ascii="Lato" w:hAnsi="Lato"/>
          <w:bCs/>
          <w:i/>
          <w:sz w:val="22"/>
          <w:szCs w:val="22"/>
          <w:lang w:val="af-ZA"/>
        </w:rPr>
        <w:t>3</w:t>
      </w:r>
      <w:r w:rsidRPr="00A83CE2">
        <w:rPr>
          <w:rFonts w:ascii="Lato" w:hAnsi="Lato"/>
          <w:bCs/>
          <w:i/>
          <w:sz w:val="22"/>
          <w:szCs w:val="22"/>
          <w:lang w:val="af-ZA"/>
        </w:rPr>
        <w:t xml:space="preserve">, enquiara quantitat maxima de dètz-e-ueit  mil èuros </w:t>
      </w:r>
      <w:r w:rsidR="00514CB5" w:rsidRPr="00A83CE2">
        <w:rPr>
          <w:rFonts w:ascii="Lato" w:hAnsi="Lato"/>
          <w:bCs/>
          <w:i/>
          <w:sz w:val="22"/>
          <w:szCs w:val="22"/>
          <w:lang w:val="af-ZA"/>
        </w:rPr>
        <w:t>(18.000,00 €)</w:t>
      </w:r>
    </w:p>
    <w:p w14:paraId="2E67D9CA" w14:textId="77777777" w:rsidR="005B7B4B" w:rsidRPr="001932C0" w:rsidRDefault="005B7B4B" w:rsidP="005B7B4B">
      <w:pPr>
        <w:ind w:left="567" w:right="567"/>
        <w:jc w:val="both"/>
        <w:rPr>
          <w:rFonts w:ascii="Lato" w:hAnsi="Lato"/>
          <w:bCs/>
          <w:i/>
          <w:sz w:val="22"/>
          <w:szCs w:val="22"/>
          <w:lang w:val="af-ZA"/>
        </w:rPr>
      </w:pPr>
    </w:p>
    <w:p w14:paraId="611AF7D1" w14:textId="77777777" w:rsidR="005B7B4B" w:rsidRPr="001932C0" w:rsidRDefault="005B7B4B" w:rsidP="00C64055">
      <w:pPr>
        <w:rPr>
          <w:rFonts w:ascii="Lato" w:hAnsi="Lato"/>
          <w:b/>
          <w:i/>
          <w:sz w:val="22"/>
          <w:szCs w:val="22"/>
          <w:lang w:val="af-ZA"/>
        </w:rPr>
      </w:pPr>
      <w:r w:rsidRPr="001932C0">
        <w:rPr>
          <w:rFonts w:ascii="Lato" w:hAnsi="Lato"/>
          <w:b/>
          <w:i/>
          <w:sz w:val="22"/>
          <w:szCs w:val="22"/>
          <w:lang w:val="af-ZA"/>
        </w:rPr>
        <w:t>Article 6. Comission Tecnica d’avaloracion.</w:t>
      </w:r>
    </w:p>
    <w:p w14:paraId="62A1FA2B" w14:textId="77777777" w:rsidR="005B7B4B" w:rsidRPr="005B4B7C" w:rsidRDefault="005B7B4B" w:rsidP="00C64055">
      <w:pPr>
        <w:jc w:val="both"/>
        <w:rPr>
          <w:rFonts w:ascii="Lato" w:hAnsi="Lato"/>
          <w:bCs/>
          <w:i/>
          <w:sz w:val="22"/>
          <w:szCs w:val="22"/>
          <w:lang w:val="af-ZA"/>
        </w:rPr>
      </w:pPr>
      <w:r w:rsidRPr="005B4B7C">
        <w:rPr>
          <w:rFonts w:ascii="Lato" w:hAnsi="Lato"/>
          <w:bCs/>
          <w:i/>
          <w:sz w:val="22"/>
          <w:szCs w:val="22"/>
          <w:lang w:val="af-ZA"/>
        </w:rPr>
        <w:t>Se cree ua Comission Tecnica d’Avaloracion qu’aurà coma objectiu avalorar totes es peticions e hèr era prepausa d’autrejament des ajudes. Atau madeish, serà era encargada de hèr eth seguiment des ajudes autrejades.</w:t>
      </w:r>
    </w:p>
    <w:p w14:paraId="7B073D60" w14:textId="77777777" w:rsidR="005B7B4B" w:rsidRPr="005B4B7C" w:rsidRDefault="005B7B4B" w:rsidP="00C64055">
      <w:pPr>
        <w:jc w:val="both"/>
        <w:rPr>
          <w:rFonts w:ascii="Lato" w:hAnsi="Lato"/>
          <w:bCs/>
          <w:i/>
          <w:sz w:val="22"/>
          <w:szCs w:val="22"/>
          <w:lang w:val="af-ZA"/>
        </w:rPr>
      </w:pPr>
      <w:r w:rsidRPr="005B4B7C">
        <w:rPr>
          <w:rFonts w:ascii="Lato" w:hAnsi="Lato"/>
          <w:bCs/>
          <w:i/>
          <w:sz w:val="22"/>
          <w:szCs w:val="22"/>
          <w:lang w:val="af-ZA"/>
        </w:rPr>
        <w:t>Era Comission Tecnica d’Avaloracion ei compausada peth Conselhèr competent en matèria d’Espòrts deth Conselh Generau d’Aran, eth Secretari generau, er Interventor de hons, un professionau der ambit der espòrt designat en moment dera convocatòria e per un foncionari dera Corporacion, qu’actuarà coma secretari.</w:t>
      </w:r>
    </w:p>
    <w:p w14:paraId="5FCA9272" w14:textId="77777777" w:rsidR="005B7B4B" w:rsidRPr="001932C0" w:rsidRDefault="005B7B4B" w:rsidP="00C64055">
      <w:pPr>
        <w:ind w:left="567"/>
        <w:rPr>
          <w:rFonts w:ascii="Lato" w:hAnsi="Lato"/>
          <w:b/>
          <w:i/>
          <w:sz w:val="22"/>
          <w:szCs w:val="22"/>
          <w:lang w:val="af-ZA"/>
        </w:rPr>
      </w:pPr>
    </w:p>
    <w:p w14:paraId="796101F1" w14:textId="77777777" w:rsidR="005B7B4B" w:rsidRPr="001932C0" w:rsidRDefault="005B7B4B" w:rsidP="00C64055">
      <w:pPr>
        <w:rPr>
          <w:rFonts w:ascii="Lato" w:hAnsi="Lato"/>
          <w:b/>
          <w:i/>
          <w:sz w:val="22"/>
          <w:szCs w:val="22"/>
          <w:lang w:val="af-ZA"/>
        </w:rPr>
      </w:pPr>
      <w:r w:rsidRPr="001932C0">
        <w:rPr>
          <w:rFonts w:ascii="Lato" w:hAnsi="Lato"/>
          <w:b/>
          <w:i/>
          <w:sz w:val="22"/>
          <w:szCs w:val="22"/>
          <w:lang w:val="af-ZA"/>
        </w:rPr>
        <w:t>Article 7. Procediment.</w:t>
      </w:r>
    </w:p>
    <w:p w14:paraId="19947549" w14:textId="77777777" w:rsidR="005B7B4B" w:rsidRPr="005B4B7C" w:rsidRDefault="005B7B4B" w:rsidP="00C64055">
      <w:pPr>
        <w:jc w:val="both"/>
        <w:rPr>
          <w:rFonts w:ascii="Lato" w:hAnsi="Lato"/>
          <w:bCs/>
          <w:i/>
          <w:sz w:val="22"/>
          <w:szCs w:val="22"/>
          <w:lang w:val="af-ZA"/>
        </w:rPr>
      </w:pPr>
      <w:r w:rsidRPr="00673CD9">
        <w:rPr>
          <w:rFonts w:ascii="Lato" w:hAnsi="Lato"/>
          <w:b/>
          <w:i/>
          <w:sz w:val="22"/>
          <w:szCs w:val="22"/>
          <w:lang w:val="af-ZA"/>
        </w:rPr>
        <w:t>7.1.</w:t>
      </w:r>
      <w:r w:rsidRPr="005B4B7C">
        <w:rPr>
          <w:rFonts w:ascii="Lato" w:hAnsi="Lato"/>
          <w:bCs/>
          <w:i/>
          <w:sz w:val="22"/>
          <w:szCs w:val="22"/>
          <w:lang w:val="af-ZA"/>
        </w:rPr>
        <w:t xml:space="preserve"> Eth Conselh Generau d’Aran darà informacion, facilitarà es bases e es formularis dera presenta convocatòria a quinsevolha persona que sigue interessada ena ajuda.</w:t>
      </w:r>
    </w:p>
    <w:p w14:paraId="6F643960" w14:textId="77777777" w:rsidR="005B7B4B" w:rsidRPr="005B4B7C" w:rsidRDefault="005B7B4B" w:rsidP="00C64055">
      <w:pPr>
        <w:jc w:val="both"/>
        <w:rPr>
          <w:rFonts w:ascii="Lato" w:hAnsi="Lato"/>
          <w:bCs/>
          <w:i/>
          <w:sz w:val="22"/>
          <w:szCs w:val="22"/>
          <w:lang w:val="af-ZA"/>
        </w:rPr>
      </w:pPr>
      <w:r w:rsidRPr="00673CD9">
        <w:rPr>
          <w:rFonts w:ascii="Lato" w:hAnsi="Lato"/>
          <w:b/>
          <w:i/>
          <w:sz w:val="22"/>
          <w:szCs w:val="22"/>
          <w:lang w:val="af-ZA"/>
        </w:rPr>
        <w:t>7.2.</w:t>
      </w:r>
      <w:r w:rsidRPr="005B4B7C">
        <w:rPr>
          <w:rFonts w:ascii="Lato" w:hAnsi="Lato"/>
          <w:bCs/>
          <w:i/>
          <w:sz w:val="22"/>
          <w:szCs w:val="22"/>
          <w:lang w:val="af-ZA"/>
        </w:rPr>
        <w:t xml:space="preserve"> Es familhes e/o usatgèrs interessadi en recéber era ajuda auràn de hèr era sollicitud damb eth formulari normalizat que s’adjunh coma anèx 1, on constarà era demanda concrèta e se presentarà en Registre d’entrada deth Conselh Generau d’Aran.</w:t>
      </w:r>
    </w:p>
    <w:p w14:paraId="72F9F921" w14:textId="77777777" w:rsidR="005B7B4B" w:rsidRDefault="005B7B4B" w:rsidP="00C64055">
      <w:pPr>
        <w:jc w:val="both"/>
        <w:rPr>
          <w:rFonts w:ascii="Lato" w:hAnsi="Lato"/>
          <w:bCs/>
          <w:i/>
          <w:sz w:val="22"/>
          <w:szCs w:val="22"/>
          <w:lang w:val="af-ZA"/>
        </w:rPr>
      </w:pPr>
      <w:r w:rsidRPr="00673CD9">
        <w:rPr>
          <w:rFonts w:ascii="Lato" w:hAnsi="Lato"/>
          <w:b/>
          <w:i/>
          <w:sz w:val="22"/>
          <w:szCs w:val="22"/>
          <w:lang w:val="af-ZA"/>
        </w:rPr>
        <w:t>7.3.</w:t>
      </w:r>
      <w:r w:rsidRPr="005B4B7C">
        <w:rPr>
          <w:rFonts w:ascii="Lato" w:hAnsi="Lato"/>
          <w:bCs/>
          <w:i/>
          <w:sz w:val="22"/>
          <w:szCs w:val="22"/>
          <w:lang w:val="af-ZA"/>
        </w:rPr>
        <w:t xml:space="preserve"> Damb era sollicitud auràn de presentar era documentacion següenta:</w:t>
      </w:r>
    </w:p>
    <w:p w14:paraId="7AD75E7F" w14:textId="77777777" w:rsidR="00C64055" w:rsidRDefault="00C64055" w:rsidP="00673CD9">
      <w:pPr>
        <w:ind w:right="567"/>
        <w:jc w:val="both"/>
        <w:rPr>
          <w:rFonts w:ascii="Lato" w:hAnsi="Lato"/>
          <w:bCs/>
          <w:i/>
          <w:sz w:val="22"/>
          <w:szCs w:val="22"/>
          <w:lang w:val="af-ZA"/>
        </w:rPr>
      </w:pPr>
    </w:p>
    <w:p w14:paraId="3351238D" w14:textId="77777777" w:rsidR="005B7B4B" w:rsidRPr="005B4B7C" w:rsidRDefault="005B7B4B" w:rsidP="00C64055">
      <w:pPr>
        <w:numPr>
          <w:ilvl w:val="0"/>
          <w:numId w:val="17"/>
        </w:numPr>
        <w:ind w:right="567"/>
        <w:jc w:val="both"/>
        <w:rPr>
          <w:rFonts w:ascii="Lato" w:hAnsi="Lato"/>
          <w:i/>
          <w:color w:val="000000"/>
          <w:sz w:val="22"/>
          <w:szCs w:val="22"/>
          <w:u w:val="single"/>
          <w:lang w:val="af-ZA"/>
        </w:rPr>
      </w:pPr>
      <w:r w:rsidRPr="005B4B7C">
        <w:rPr>
          <w:rFonts w:ascii="Lato" w:hAnsi="Lato"/>
          <w:i/>
          <w:color w:val="000000"/>
          <w:sz w:val="22"/>
          <w:szCs w:val="22"/>
          <w:u w:val="single"/>
          <w:lang w:val="af-ZA"/>
        </w:rPr>
        <w:t>Documentacion generau.</w:t>
      </w:r>
    </w:p>
    <w:p w14:paraId="4ACDA3FA" w14:textId="77777777" w:rsidR="005B7B4B" w:rsidRPr="005B4B7C" w:rsidRDefault="005B7B4B" w:rsidP="00C64055">
      <w:pPr>
        <w:numPr>
          <w:ilvl w:val="0"/>
          <w:numId w:val="5"/>
        </w:numPr>
        <w:jc w:val="both"/>
        <w:rPr>
          <w:rFonts w:ascii="Lato" w:hAnsi="Lato"/>
          <w:i/>
          <w:color w:val="000000"/>
          <w:sz w:val="22"/>
          <w:szCs w:val="22"/>
          <w:lang w:val="af-ZA"/>
        </w:rPr>
      </w:pPr>
      <w:r w:rsidRPr="005B4B7C">
        <w:rPr>
          <w:rFonts w:ascii="Lato" w:hAnsi="Lato"/>
          <w:i/>
          <w:color w:val="000000"/>
          <w:sz w:val="22"/>
          <w:szCs w:val="22"/>
          <w:lang w:val="af-ZA"/>
        </w:rPr>
        <w:t xml:space="preserve">Formulari de sollicitud des </w:t>
      </w:r>
      <w:r w:rsidRPr="005B4B7C">
        <w:rPr>
          <w:rFonts w:ascii="Lato" w:hAnsi="Lato"/>
          <w:bCs/>
          <w:i/>
          <w:iCs/>
          <w:color w:val="000000"/>
          <w:sz w:val="22"/>
          <w:szCs w:val="22"/>
          <w:lang w:val="af-ZA"/>
        </w:rPr>
        <w:t>ajudes as esportistes estudiants d’Aran</w:t>
      </w:r>
      <w:r w:rsidRPr="005B4B7C">
        <w:rPr>
          <w:rFonts w:ascii="Lato" w:hAnsi="Lato"/>
          <w:i/>
          <w:color w:val="000000"/>
          <w:sz w:val="22"/>
          <w:szCs w:val="22"/>
          <w:lang w:val="af-ZA"/>
        </w:rPr>
        <w:t xml:space="preserve"> segontes modèl normalizat (s’adjunh coma annèx 1). </w:t>
      </w:r>
    </w:p>
    <w:p w14:paraId="4E1879CC" w14:textId="77777777" w:rsidR="005B7B4B" w:rsidRPr="005B4B7C" w:rsidRDefault="005B7B4B" w:rsidP="00C64055">
      <w:pPr>
        <w:numPr>
          <w:ilvl w:val="0"/>
          <w:numId w:val="5"/>
        </w:numPr>
        <w:jc w:val="both"/>
        <w:rPr>
          <w:rFonts w:ascii="Lato" w:hAnsi="Lato"/>
          <w:i/>
          <w:color w:val="000000"/>
          <w:sz w:val="22"/>
          <w:szCs w:val="22"/>
          <w:lang w:val="af-ZA"/>
        </w:rPr>
      </w:pPr>
      <w:r w:rsidRPr="005B4B7C">
        <w:rPr>
          <w:rFonts w:ascii="Lato" w:hAnsi="Lato"/>
          <w:i/>
          <w:color w:val="000000"/>
          <w:sz w:val="22"/>
          <w:szCs w:val="22"/>
          <w:lang w:val="af-ZA"/>
        </w:rPr>
        <w:t>Fotocòpia compulsada deth DNI/NIE/passapòrt der esportista.</w:t>
      </w:r>
    </w:p>
    <w:p w14:paraId="1C0567FF" w14:textId="77777777" w:rsidR="005B7B4B" w:rsidRPr="005B4B7C" w:rsidRDefault="005B7B4B" w:rsidP="00C64055">
      <w:pPr>
        <w:numPr>
          <w:ilvl w:val="0"/>
          <w:numId w:val="5"/>
        </w:numPr>
        <w:jc w:val="both"/>
        <w:rPr>
          <w:rFonts w:ascii="Lato" w:hAnsi="Lato"/>
          <w:i/>
          <w:color w:val="000000"/>
          <w:sz w:val="22"/>
          <w:szCs w:val="22"/>
          <w:lang w:val="af-ZA"/>
        </w:rPr>
      </w:pPr>
      <w:r w:rsidRPr="005B4B7C">
        <w:rPr>
          <w:rFonts w:ascii="Lato" w:hAnsi="Lato"/>
          <w:i/>
          <w:color w:val="000000"/>
          <w:sz w:val="22"/>
          <w:szCs w:val="22"/>
          <w:lang w:val="af-ZA"/>
        </w:rPr>
        <w:t>Fotocòpia compulsada deth DNI/NIE/passapòrt deth pare/mare, tutor/a o persona responsabla der esportista, en cas de tractar-se d’un menor.</w:t>
      </w:r>
    </w:p>
    <w:p w14:paraId="16734FCC" w14:textId="77777777" w:rsidR="005B7B4B" w:rsidRPr="005B4B7C" w:rsidRDefault="005B7B4B" w:rsidP="00C64055">
      <w:pPr>
        <w:numPr>
          <w:ilvl w:val="0"/>
          <w:numId w:val="5"/>
        </w:numPr>
        <w:jc w:val="both"/>
        <w:rPr>
          <w:rFonts w:ascii="Lato" w:hAnsi="Lato"/>
          <w:i/>
          <w:color w:val="000000"/>
          <w:sz w:val="22"/>
          <w:szCs w:val="22"/>
          <w:lang w:val="af-ZA"/>
        </w:rPr>
      </w:pPr>
      <w:r w:rsidRPr="005B4B7C">
        <w:rPr>
          <w:rFonts w:ascii="Lato" w:hAnsi="Lato"/>
          <w:i/>
          <w:color w:val="000000"/>
          <w:sz w:val="22"/>
          <w:szCs w:val="22"/>
          <w:lang w:val="af-ZA"/>
        </w:rPr>
        <w:t>Fotocòpia compulsada deth libre de familha, en cas de tractar-se d’un menor. Se non n’a, calerà presentar fotocòpia deth certificat de neishença.</w:t>
      </w:r>
    </w:p>
    <w:p w14:paraId="60C8F463" w14:textId="77777777" w:rsidR="005B7B4B" w:rsidRDefault="005B7B4B" w:rsidP="00C64055">
      <w:pPr>
        <w:numPr>
          <w:ilvl w:val="0"/>
          <w:numId w:val="5"/>
        </w:numPr>
        <w:jc w:val="both"/>
        <w:rPr>
          <w:rFonts w:ascii="Lato" w:hAnsi="Lato"/>
          <w:i/>
          <w:color w:val="000000"/>
          <w:sz w:val="22"/>
          <w:szCs w:val="22"/>
          <w:lang w:val="af-ZA"/>
        </w:rPr>
      </w:pPr>
      <w:r w:rsidRPr="005B4B7C">
        <w:rPr>
          <w:rFonts w:ascii="Lato" w:hAnsi="Lato"/>
          <w:i/>
          <w:color w:val="000000"/>
          <w:sz w:val="22"/>
          <w:szCs w:val="22"/>
          <w:lang w:val="af-ZA"/>
        </w:rPr>
        <w:t>Certificat istoric d’empadronament.</w:t>
      </w:r>
    </w:p>
    <w:p w14:paraId="18546B69" w14:textId="77777777" w:rsidR="005B7B4B" w:rsidRDefault="005B7B4B" w:rsidP="00C64055">
      <w:pPr>
        <w:ind w:right="567"/>
        <w:jc w:val="both"/>
        <w:rPr>
          <w:rFonts w:ascii="Lato" w:hAnsi="Lato"/>
          <w:i/>
          <w:color w:val="000000"/>
          <w:sz w:val="22"/>
          <w:szCs w:val="22"/>
          <w:lang w:val="af-ZA"/>
        </w:rPr>
      </w:pPr>
    </w:p>
    <w:p w14:paraId="79A94EC4" w14:textId="77777777" w:rsidR="005B7B4B" w:rsidRPr="005B4B7C" w:rsidRDefault="005B7B4B" w:rsidP="00C64055">
      <w:pPr>
        <w:numPr>
          <w:ilvl w:val="0"/>
          <w:numId w:val="17"/>
        </w:numPr>
        <w:ind w:right="567"/>
        <w:jc w:val="both"/>
        <w:rPr>
          <w:rFonts w:ascii="Lato" w:hAnsi="Lato"/>
          <w:i/>
          <w:color w:val="000000"/>
          <w:sz w:val="22"/>
          <w:szCs w:val="22"/>
          <w:u w:val="single"/>
          <w:lang w:val="af-ZA"/>
        </w:rPr>
      </w:pPr>
      <w:r w:rsidRPr="005B4B7C">
        <w:rPr>
          <w:rFonts w:ascii="Lato" w:hAnsi="Lato"/>
          <w:i/>
          <w:color w:val="000000"/>
          <w:sz w:val="22"/>
          <w:szCs w:val="22"/>
          <w:u w:val="single"/>
          <w:lang w:val="af-ZA"/>
        </w:rPr>
        <w:t>Documentacion específica:</w:t>
      </w:r>
    </w:p>
    <w:p w14:paraId="6F3FBB2C" w14:textId="77777777" w:rsidR="005B7B4B" w:rsidRPr="005B4B7C" w:rsidRDefault="005B7B4B" w:rsidP="00C64055">
      <w:pPr>
        <w:numPr>
          <w:ilvl w:val="0"/>
          <w:numId w:val="6"/>
        </w:numPr>
        <w:jc w:val="both"/>
        <w:rPr>
          <w:rFonts w:ascii="Lato" w:hAnsi="Lato"/>
          <w:i/>
          <w:color w:val="000000"/>
          <w:sz w:val="22"/>
          <w:szCs w:val="22"/>
          <w:lang w:val="af-ZA"/>
        </w:rPr>
      </w:pPr>
      <w:r w:rsidRPr="005B4B7C">
        <w:rPr>
          <w:rFonts w:ascii="Lato" w:hAnsi="Lato"/>
          <w:i/>
          <w:color w:val="000000"/>
          <w:sz w:val="22"/>
          <w:szCs w:val="22"/>
          <w:lang w:val="af-ZA"/>
        </w:rPr>
        <w:t>Certificat d’ua entitat esportiua on cònste qu’er esportista a era licéncia esportiva e on figuren es resultats esportius que s’utilizaràn entara puntuacion.</w:t>
      </w:r>
    </w:p>
    <w:p w14:paraId="7AFC7E7E" w14:textId="77777777" w:rsidR="005B7B4B" w:rsidRDefault="005B7B4B" w:rsidP="00C64055">
      <w:pPr>
        <w:numPr>
          <w:ilvl w:val="0"/>
          <w:numId w:val="6"/>
        </w:numPr>
        <w:jc w:val="both"/>
        <w:rPr>
          <w:rFonts w:ascii="Lato" w:hAnsi="Lato"/>
          <w:i/>
          <w:color w:val="000000"/>
          <w:sz w:val="22"/>
          <w:szCs w:val="22"/>
          <w:lang w:val="af-ZA"/>
        </w:rPr>
      </w:pPr>
      <w:r w:rsidRPr="005B4B7C">
        <w:rPr>
          <w:rFonts w:ascii="Lato" w:hAnsi="Lato"/>
          <w:i/>
          <w:color w:val="000000"/>
          <w:sz w:val="22"/>
          <w:szCs w:val="22"/>
          <w:lang w:val="af-ZA"/>
        </w:rPr>
        <w:t>Certificat deth centre educatiu on cònste qu’eth beneficiari ei matriculat en cors actuau e qu’a superat eth cors anterior.</w:t>
      </w:r>
    </w:p>
    <w:p w14:paraId="438D9D30" w14:textId="77777777" w:rsidR="005B7B4B" w:rsidRPr="005B4B7C" w:rsidRDefault="005B7B4B" w:rsidP="00673CD9">
      <w:pPr>
        <w:jc w:val="both"/>
        <w:rPr>
          <w:rFonts w:ascii="Lato" w:hAnsi="Lato"/>
          <w:bCs/>
          <w:i/>
          <w:sz w:val="22"/>
          <w:szCs w:val="22"/>
          <w:lang w:val="af-ZA"/>
        </w:rPr>
      </w:pPr>
      <w:r w:rsidRPr="00673CD9">
        <w:rPr>
          <w:rFonts w:ascii="Lato" w:hAnsi="Lato"/>
          <w:b/>
          <w:i/>
          <w:sz w:val="22"/>
          <w:szCs w:val="22"/>
          <w:lang w:val="af-ZA"/>
        </w:rPr>
        <w:t>7.4.</w:t>
      </w:r>
      <w:r w:rsidRPr="005B4B7C">
        <w:rPr>
          <w:rFonts w:ascii="Lato" w:hAnsi="Lato"/>
          <w:bCs/>
          <w:i/>
          <w:sz w:val="22"/>
          <w:szCs w:val="22"/>
          <w:lang w:val="af-ZA"/>
        </w:rPr>
        <w:t xml:space="preserve"> Un còp recebudes es instàncies, es tecnics deth Conselh Generau d’Aran, damb prealable estudi des besonhs deth cas, redigiràn un informe en tot aplicar es barèms d’aguestes bases e lo presentaràn ara Comission Tecnica d’Avaloracion entà que sigue avalorat e se hèsque era prepausa d’autrejament d’ajudes ath Conselh de Govèrn deth Conselh Generau d’Aran, que serà er organ encargat dera resolucion d’aguestes ajudes.</w:t>
      </w:r>
    </w:p>
    <w:p w14:paraId="2AD40631" w14:textId="77777777" w:rsidR="005B7B4B" w:rsidRPr="00A83CE2" w:rsidRDefault="005B7B4B" w:rsidP="005B7B4B">
      <w:pPr>
        <w:ind w:left="567" w:right="567"/>
        <w:rPr>
          <w:rFonts w:ascii="Lato" w:hAnsi="Lato"/>
          <w:b/>
          <w:i/>
          <w:sz w:val="22"/>
          <w:szCs w:val="22"/>
          <w:lang w:val="af-ZA"/>
        </w:rPr>
      </w:pPr>
    </w:p>
    <w:p w14:paraId="22FE51C8" w14:textId="77777777" w:rsidR="005B7B4B" w:rsidRPr="00A83CE2" w:rsidRDefault="005B7B4B" w:rsidP="00673CD9">
      <w:pPr>
        <w:rPr>
          <w:rFonts w:ascii="Lato" w:hAnsi="Lato"/>
          <w:b/>
          <w:i/>
          <w:sz w:val="22"/>
          <w:szCs w:val="22"/>
          <w:lang w:val="af-ZA"/>
        </w:rPr>
      </w:pPr>
      <w:r w:rsidRPr="00A83CE2">
        <w:rPr>
          <w:rFonts w:ascii="Lato" w:hAnsi="Lato"/>
          <w:b/>
          <w:i/>
          <w:sz w:val="22"/>
          <w:szCs w:val="22"/>
          <w:lang w:val="af-ZA"/>
        </w:rPr>
        <w:t>Article 8. Condicions der autrejament.</w:t>
      </w:r>
    </w:p>
    <w:p w14:paraId="1194202E" w14:textId="77777777" w:rsidR="005B7B4B" w:rsidRPr="00A83CE2" w:rsidRDefault="005B7B4B" w:rsidP="00673CD9">
      <w:pPr>
        <w:jc w:val="both"/>
        <w:rPr>
          <w:rFonts w:ascii="Lato" w:hAnsi="Lato"/>
          <w:bCs/>
          <w:i/>
          <w:sz w:val="22"/>
          <w:szCs w:val="22"/>
          <w:lang w:val="af-ZA"/>
        </w:rPr>
      </w:pPr>
      <w:r w:rsidRPr="00A83CE2">
        <w:rPr>
          <w:rFonts w:ascii="Lato" w:hAnsi="Lato"/>
          <w:bCs/>
          <w:i/>
          <w:sz w:val="22"/>
          <w:szCs w:val="22"/>
          <w:lang w:val="af-ZA"/>
        </w:rPr>
        <w:t>Er autrejament dera ajuda ei entà un (1) cors academic (202</w:t>
      </w:r>
      <w:r w:rsidR="008E588F" w:rsidRPr="00A83CE2">
        <w:rPr>
          <w:rFonts w:ascii="Lato" w:hAnsi="Lato"/>
          <w:bCs/>
          <w:i/>
          <w:sz w:val="22"/>
          <w:szCs w:val="22"/>
          <w:lang w:val="af-ZA"/>
        </w:rPr>
        <w:t>3</w:t>
      </w:r>
      <w:r w:rsidRPr="00A83CE2">
        <w:rPr>
          <w:rFonts w:ascii="Lato" w:hAnsi="Lato"/>
          <w:bCs/>
          <w:i/>
          <w:sz w:val="22"/>
          <w:szCs w:val="22"/>
          <w:lang w:val="af-ZA"/>
        </w:rPr>
        <w:t>/202</w:t>
      </w:r>
      <w:r w:rsidR="008E588F" w:rsidRPr="00A83CE2">
        <w:rPr>
          <w:rFonts w:ascii="Lato" w:hAnsi="Lato"/>
          <w:bCs/>
          <w:i/>
          <w:sz w:val="22"/>
          <w:szCs w:val="22"/>
          <w:lang w:val="af-ZA"/>
        </w:rPr>
        <w:t>4</w:t>
      </w:r>
      <w:r w:rsidRPr="00A83CE2">
        <w:rPr>
          <w:rFonts w:ascii="Lato" w:hAnsi="Lato"/>
          <w:bCs/>
          <w:i/>
          <w:sz w:val="22"/>
          <w:szCs w:val="22"/>
          <w:lang w:val="af-ZA"/>
        </w:rPr>
        <w:t>) e non se prorrògue ne pressupòse er autrejament entà cap auta anualitat.</w:t>
      </w:r>
    </w:p>
    <w:p w14:paraId="7AA332DD" w14:textId="77777777" w:rsidR="005B7B4B" w:rsidRPr="001932C0" w:rsidRDefault="005B7B4B" w:rsidP="00673CD9">
      <w:pPr>
        <w:rPr>
          <w:rFonts w:ascii="Lato" w:hAnsi="Lato"/>
          <w:b/>
          <w:i/>
          <w:sz w:val="22"/>
          <w:szCs w:val="22"/>
          <w:lang w:val="af-ZA"/>
        </w:rPr>
      </w:pPr>
    </w:p>
    <w:p w14:paraId="61E3444A"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9. Tèrme de presentacion de sollicituds.</w:t>
      </w:r>
    </w:p>
    <w:p w14:paraId="66BFBC66" w14:textId="77777777" w:rsidR="005B7B4B" w:rsidRPr="005B4B7C" w:rsidRDefault="005B7B4B" w:rsidP="00673CD9">
      <w:pPr>
        <w:jc w:val="both"/>
        <w:rPr>
          <w:rFonts w:ascii="Lato" w:hAnsi="Lato"/>
          <w:bCs/>
          <w:i/>
          <w:sz w:val="22"/>
          <w:szCs w:val="22"/>
          <w:lang w:val="af-ZA"/>
        </w:rPr>
      </w:pPr>
      <w:r w:rsidRPr="00C64055">
        <w:rPr>
          <w:rFonts w:ascii="Lato" w:hAnsi="Lato"/>
          <w:b/>
          <w:i/>
          <w:sz w:val="22"/>
          <w:szCs w:val="22"/>
          <w:lang w:val="af-ZA"/>
        </w:rPr>
        <w:t>9.1.</w:t>
      </w:r>
      <w:r w:rsidRPr="005B4B7C">
        <w:rPr>
          <w:rFonts w:ascii="Lato" w:hAnsi="Lato"/>
          <w:bCs/>
          <w:i/>
          <w:sz w:val="22"/>
          <w:szCs w:val="22"/>
          <w:lang w:val="af-ZA"/>
        </w:rPr>
        <w:t xml:space="preserve"> Es sollicituds de subvencion se poderàn presentar laguens des tèrmes que s’establisquen en acòrd de convocatòria d’aguestes subvencions.</w:t>
      </w:r>
    </w:p>
    <w:p w14:paraId="64AB7603" w14:textId="77777777" w:rsidR="005B7B4B" w:rsidRPr="005B4B7C" w:rsidRDefault="005B7B4B" w:rsidP="00673CD9">
      <w:pPr>
        <w:jc w:val="both"/>
        <w:rPr>
          <w:rFonts w:ascii="Lato" w:hAnsi="Lato"/>
          <w:bCs/>
          <w:i/>
          <w:sz w:val="22"/>
          <w:szCs w:val="22"/>
          <w:lang w:val="af-ZA"/>
        </w:rPr>
      </w:pPr>
      <w:r w:rsidRPr="00C64055">
        <w:rPr>
          <w:rFonts w:ascii="Lato" w:hAnsi="Lato"/>
          <w:b/>
          <w:i/>
          <w:sz w:val="22"/>
          <w:szCs w:val="22"/>
          <w:lang w:val="af-ZA"/>
        </w:rPr>
        <w:t>9.2.</w:t>
      </w:r>
      <w:r w:rsidRPr="005B4B7C">
        <w:rPr>
          <w:rFonts w:ascii="Lato" w:hAnsi="Lato"/>
          <w:bCs/>
          <w:i/>
          <w:sz w:val="22"/>
          <w:szCs w:val="22"/>
          <w:lang w:val="af-ZA"/>
        </w:rPr>
        <w:t xml:space="preserve"> Es sollicituds e era rèsta de documentacion requerida, se presentarà en Registre deth Conselh Generau d’Aran o pes mieis qu’establís er article 16.4 dera Lei 39/2015, deth Procediment Administratiu Comun des Administracions Publiques, laguens deth tèrme establit ena basa 10.1</w:t>
      </w:r>
    </w:p>
    <w:p w14:paraId="20DB2C94" w14:textId="77777777" w:rsidR="005B7B4B" w:rsidRPr="005B4B7C" w:rsidRDefault="005B7B4B" w:rsidP="00673CD9">
      <w:pPr>
        <w:rPr>
          <w:rFonts w:ascii="Lato" w:hAnsi="Lato"/>
          <w:bCs/>
          <w:i/>
          <w:sz w:val="22"/>
          <w:szCs w:val="22"/>
          <w:lang w:val="af-ZA"/>
        </w:rPr>
      </w:pPr>
    </w:p>
    <w:p w14:paraId="1349FB4A"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10. Critèris entar autrejament des ajudes.</w:t>
      </w:r>
    </w:p>
    <w:p w14:paraId="183A1157" w14:textId="77777777" w:rsidR="005B7B4B" w:rsidRDefault="005B7B4B" w:rsidP="00673CD9">
      <w:pPr>
        <w:jc w:val="both"/>
        <w:rPr>
          <w:rFonts w:ascii="Lato" w:hAnsi="Lato"/>
          <w:bCs/>
          <w:i/>
          <w:sz w:val="22"/>
          <w:szCs w:val="22"/>
          <w:lang w:val="af-ZA"/>
        </w:rPr>
      </w:pPr>
      <w:r w:rsidRPr="005B4B7C">
        <w:rPr>
          <w:rFonts w:ascii="Lato" w:hAnsi="Lato"/>
          <w:bCs/>
          <w:i/>
          <w:sz w:val="22"/>
          <w:szCs w:val="22"/>
          <w:lang w:val="af-ZA"/>
        </w:rPr>
        <w:t>Entar autrejament des ajudes as esportistes estudiants d’Aran se tierà en compde era puntuacion artenhuda e era superacion des estudis, segontes es criteris següents:</w:t>
      </w:r>
    </w:p>
    <w:p w14:paraId="06B7E6B7" w14:textId="77777777" w:rsidR="005B7B4B" w:rsidRPr="005B4B7C" w:rsidRDefault="005B7B4B" w:rsidP="00673CD9">
      <w:pPr>
        <w:jc w:val="both"/>
        <w:rPr>
          <w:rFonts w:ascii="Lato" w:hAnsi="Lato"/>
          <w:bCs/>
          <w:i/>
          <w:sz w:val="22"/>
          <w:szCs w:val="22"/>
          <w:lang w:val="af-ZA"/>
        </w:rPr>
      </w:pPr>
    </w:p>
    <w:p w14:paraId="581A9F1F" w14:textId="77777777" w:rsidR="005B7B4B" w:rsidRDefault="005B7B4B" w:rsidP="00673CD9">
      <w:pPr>
        <w:jc w:val="both"/>
        <w:rPr>
          <w:rFonts w:ascii="Lato" w:hAnsi="Lato"/>
          <w:bCs/>
          <w:i/>
          <w:sz w:val="22"/>
          <w:szCs w:val="22"/>
          <w:lang w:val="af-ZA"/>
        </w:rPr>
      </w:pPr>
      <w:r w:rsidRPr="00C64055">
        <w:rPr>
          <w:rFonts w:ascii="Lato" w:hAnsi="Lato"/>
          <w:b/>
          <w:i/>
          <w:sz w:val="22"/>
          <w:szCs w:val="22"/>
          <w:lang w:val="af-ZA"/>
        </w:rPr>
        <w:t>10.1</w:t>
      </w:r>
      <w:r w:rsidRPr="005B4B7C">
        <w:rPr>
          <w:rFonts w:ascii="Lato" w:hAnsi="Lato"/>
          <w:bCs/>
          <w:i/>
          <w:sz w:val="22"/>
          <w:szCs w:val="22"/>
          <w:lang w:val="af-ZA"/>
        </w:rPr>
        <w:t xml:space="preserve"> Entath calcul deth nivèl esportiu se puntuarà ar esportista segontes era taula der article 11 d’aguestes bases, en tot préner coma referéncia es mielhors resultats artenhuts en cada grop de competicion ena darrèra sason esportiva finalizada immediatament anteriora ara data de presentacion dera sollicitud. Es tres (3)  puntuacions obtiengudes se somaràn e s’obtierà un totau. Es punts totaus minims a obtíer entà cada tipe de beca e edat son es següents:</w:t>
      </w:r>
    </w:p>
    <w:p w14:paraId="10573B49" w14:textId="77777777" w:rsidR="00514E88" w:rsidRPr="005B4B7C" w:rsidRDefault="00514E88" w:rsidP="00673CD9">
      <w:pPr>
        <w:jc w:val="both"/>
        <w:rPr>
          <w:rFonts w:ascii="Lato" w:hAnsi="Lato"/>
          <w:bCs/>
          <w:i/>
          <w:sz w:val="22"/>
          <w:szCs w:val="22"/>
          <w:lang w:val="af-ZA"/>
        </w:rPr>
      </w:pPr>
    </w:p>
    <w:tbl>
      <w:tblPr>
        <w:tblpPr w:leftFromText="141" w:rightFromText="141" w:vertAnchor="text" w:tblpX="216" w:tblpY="1"/>
        <w:tblOverlap w:val="never"/>
        <w:tblW w:w="8472" w:type="dxa"/>
        <w:tblCellMar>
          <w:left w:w="0" w:type="dxa"/>
          <w:right w:w="0" w:type="dxa"/>
        </w:tblCellMar>
        <w:tblLook w:val="04A0" w:firstRow="1" w:lastRow="0" w:firstColumn="1" w:lastColumn="0" w:noHBand="0" w:noVBand="1"/>
      </w:tblPr>
      <w:tblGrid>
        <w:gridCol w:w="2802"/>
        <w:gridCol w:w="3371"/>
        <w:gridCol w:w="2299"/>
      </w:tblGrid>
      <w:tr w:rsidR="00514E88" w:rsidRPr="009051B1" w14:paraId="7842ED16" w14:textId="77777777" w:rsidTr="00514E88">
        <w:trPr>
          <w:trHeight w:val="371"/>
        </w:trPr>
        <w:tc>
          <w:tcPr>
            <w:tcW w:w="2802" w:type="dxa"/>
            <w:tcBorders>
              <w:top w:val="nil"/>
              <w:left w:val="nil"/>
              <w:bottom w:val="single" w:sz="18" w:space="0" w:color="8A1E41"/>
              <w:right w:val="nil"/>
            </w:tcBorders>
            <w:tcMar>
              <w:top w:w="0" w:type="dxa"/>
              <w:left w:w="108" w:type="dxa"/>
              <w:bottom w:w="0" w:type="dxa"/>
              <w:right w:w="108" w:type="dxa"/>
            </w:tcMar>
            <w:vAlign w:val="center"/>
            <w:hideMark/>
          </w:tcPr>
          <w:p w14:paraId="7D8A1CE2" w14:textId="77777777" w:rsidR="00514E88" w:rsidRPr="00514E88" w:rsidRDefault="00514E88" w:rsidP="00514E88">
            <w:pPr>
              <w:ind w:left="-112"/>
              <w:jc w:val="center"/>
              <w:rPr>
                <w:rFonts w:ascii="Lato" w:hAnsi="Lato"/>
                <w:b/>
                <w:bCs/>
                <w:i/>
                <w:iCs/>
                <w:sz w:val="22"/>
                <w:szCs w:val="22"/>
                <w:lang w:val="af-ZA"/>
              </w:rPr>
            </w:pPr>
            <w:bookmarkStart w:id="1" w:name="_Hlk116631668"/>
            <w:r>
              <w:rPr>
                <w:rFonts w:ascii="Lato" w:hAnsi="Lato"/>
                <w:b/>
                <w:i/>
                <w:iCs/>
                <w:sz w:val="22"/>
                <w:szCs w:val="22"/>
                <w:lang w:val="af-ZA"/>
              </w:rPr>
              <w:t>EDAT</w:t>
            </w:r>
          </w:p>
        </w:tc>
        <w:tc>
          <w:tcPr>
            <w:tcW w:w="3371" w:type="dxa"/>
            <w:tcBorders>
              <w:top w:val="nil"/>
              <w:left w:val="nil"/>
              <w:bottom w:val="single" w:sz="18" w:space="0" w:color="8A1E41"/>
              <w:right w:val="nil"/>
            </w:tcBorders>
            <w:tcMar>
              <w:top w:w="0" w:type="dxa"/>
              <w:left w:w="108" w:type="dxa"/>
              <w:bottom w:w="0" w:type="dxa"/>
              <w:right w:w="108" w:type="dxa"/>
            </w:tcMar>
            <w:vAlign w:val="center"/>
            <w:hideMark/>
          </w:tcPr>
          <w:p w14:paraId="3683013D" w14:textId="77777777" w:rsidR="00514E88" w:rsidRPr="00514E88" w:rsidRDefault="00514E88" w:rsidP="00514E88">
            <w:pPr>
              <w:jc w:val="center"/>
              <w:rPr>
                <w:rFonts w:ascii="Lato" w:hAnsi="Lato"/>
                <w:b/>
                <w:bCs/>
                <w:i/>
                <w:iCs/>
                <w:sz w:val="22"/>
                <w:szCs w:val="22"/>
                <w:lang w:val="af-ZA"/>
              </w:rPr>
            </w:pPr>
            <w:r>
              <w:rPr>
                <w:rFonts w:ascii="Lato" w:hAnsi="Lato"/>
                <w:b/>
                <w:i/>
                <w:iCs/>
                <w:sz w:val="22"/>
                <w:szCs w:val="22"/>
                <w:lang w:val="af-ZA"/>
              </w:rPr>
              <w:t>BECA A</w:t>
            </w:r>
          </w:p>
        </w:tc>
        <w:tc>
          <w:tcPr>
            <w:tcW w:w="2299" w:type="dxa"/>
            <w:tcBorders>
              <w:top w:val="nil"/>
              <w:left w:val="nil"/>
              <w:bottom w:val="single" w:sz="18" w:space="0" w:color="8A1E41"/>
              <w:right w:val="nil"/>
            </w:tcBorders>
            <w:vAlign w:val="center"/>
          </w:tcPr>
          <w:p w14:paraId="5AD353CE" w14:textId="77777777" w:rsidR="00514E88" w:rsidRDefault="00514E88" w:rsidP="00514E88">
            <w:pPr>
              <w:jc w:val="center"/>
              <w:rPr>
                <w:rFonts w:ascii="Lato" w:hAnsi="Lato"/>
                <w:b/>
                <w:i/>
                <w:iCs/>
                <w:sz w:val="22"/>
                <w:szCs w:val="22"/>
                <w:lang w:val="af-ZA"/>
              </w:rPr>
            </w:pPr>
            <w:r>
              <w:rPr>
                <w:rFonts w:ascii="Lato" w:hAnsi="Lato"/>
                <w:b/>
                <w:i/>
                <w:iCs/>
                <w:sz w:val="22"/>
                <w:szCs w:val="22"/>
                <w:lang w:val="af-ZA"/>
              </w:rPr>
              <w:t>BECA B</w:t>
            </w:r>
          </w:p>
        </w:tc>
      </w:tr>
      <w:tr w:rsidR="00514E88" w:rsidRPr="009051B1" w14:paraId="4BC886E0" w14:textId="77777777" w:rsidTr="00514E88">
        <w:trPr>
          <w:trHeight w:val="40"/>
        </w:trPr>
        <w:tc>
          <w:tcPr>
            <w:tcW w:w="2802" w:type="dxa"/>
            <w:tcMar>
              <w:top w:w="0" w:type="dxa"/>
              <w:left w:w="108" w:type="dxa"/>
              <w:bottom w:w="0" w:type="dxa"/>
              <w:right w:w="108" w:type="dxa"/>
            </w:tcMar>
            <w:hideMark/>
          </w:tcPr>
          <w:p w14:paraId="3A8E4A5F" w14:textId="77777777" w:rsidR="00514E88" w:rsidRPr="009051B1" w:rsidRDefault="00514E88" w:rsidP="00514E88">
            <w:pPr>
              <w:jc w:val="center"/>
              <w:rPr>
                <w:rFonts w:ascii="Lato" w:hAnsi="Lato"/>
                <w:sz w:val="22"/>
                <w:szCs w:val="22"/>
                <w:lang w:val="af-ZA"/>
              </w:rPr>
            </w:pPr>
            <w:r w:rsidRPr="005B4B7C">
              <w:rPr>
                <w:rFonts w:ascii="Lato" w:eastAsia="MS Mincho" w:hAnsi="Lato"/>
                <w:i/>
                <w:color w:val="000000"/>
                <w:sz w:val="22"/>
                <w:szCs w:val="22"/>
                <w:lang w:val="af-ZA"/>
              </w:rPr>
              <w:t>Menors de 18 ans</w:t>
            </w:r>
          </w:p>
        </w:tc>
        <w:tc>
          <w:tcPr>
            <w:tcW w:w="3371" w:type="dxa"/>
            <w:tcMar>
              <w:top w:w="0" w:type="dxa"/>
              <w:left w:w="108" w:type="dxa"/>
              <w:bottom w:w="0" w:type="dxa"/>
              <w:right w:w="108" w:type="dxa"/>
            </w:tcMar>
          </w:tcPr>
          <w:p w14:paraId="7FC7EF35" w14:textId="77777777" w:rsidR="00514E88" w:rsidRPr="009051B1" w:rsidRDefault="00514E88" w:rsidP="00514E88">
            <w:pPr>
              <w:ind w:right="-87"/>
              <w:jc w:val="center"/>
              <w:rPr>
                <w:rFonts w:ascii="Lato" w:hAnsi="Lato"/>
                <w:sz w:val="22"/>
                <w:szCs w:val="22"/>
                <w:lang w:val="af-ZA"/>
              </w:rPr>
            </w:pPr>
            <w:r w:rsidRPr="005B4B7C">
              <w:rPr>
                <w:rFonts w:ascii="Lato" w:eastAsia="MS Mincho" w:hAnsi="Lato"/>
                <w:i/>
                <w:color w:val="000000"/>
                <w:sz w:val="22"/>
                <w:szCs w:val="22"/>
                <w:lang w:val="af-ZA"/>
              </w:rPr>
              <w:t>11 punts o mès</w:t>
            </w:r>
          </w:p>
        </w:tc>
        <w:tc>
          <w:tcPr>
            <w:tcW w:w="2299" w:type="dxa"/>
          </w:tcPr>
          <w:p w14:paraId="3430B625" w14:textId="77777777" w:rsidR="00514E88" w:rsidRDefault="00514E88" w:rsidP="00514E88">
            <w:pPr>
              <w:ind w:right="-87"/>
              <w:jc w:val="center"/>
              <w:rPr>
                <w:rFonts w:ascii="Lato" w:hAnsi="Lato"/>
                <w:sz w:val="22"/>
                <w:szCs w:val="22"/>
                <w:lang w:val="af-ZA"/>
              </w:rPr>
            </w:pPr>
            <w:r w:rsidRPr="005B4B7C">
              <w:rPr>
                <w:rFonts w:ascii="Lato" w:eastAsia="MS Mincho" w:hAnsi="Lato"/>
                <w:i/>
                <w:color w:val="000000"/>
                <w:sz w:val="22"/>
                <w:szCs w:val="22"/>
                <w:lang w:val="af-ZA"/>
              </w:rPr>
              <w:t>7 punts o mès</w:t>
            </w:r>
          </w:p>
        </w:tc>
      </w:tr>
      <w:tr w:rsidR="00514E88" w:rsidRPr="009051B1" w14:paraId="3701D631" w14:textId="77777777" w:rsidTr="00514E88">
        <w:trPr>
          <w:trHeight w:val="40"/>
        </w:trPr>
        <w:tc>
          <w:tcPr>
            <w:tcW w:w="2802" w:type="dxa"/>
            <w:shd w:val="clear" w:color="auto" w:fill="D9D9D9"/>
            <w:tcMar>
              <w:top w:w="0" w:type="dxa"/>
              <w:left w:w="108" w:type="dxa"/>
              <w:bottom w:w="0" w:type="dxa"/>
              <w:right w:w="108" w:type="dxa"/>
            </w:tcMar>
            <w:hideMark/>
          </w:tcPr>
          <w:p w14:paraId="66EB2C9E" w14:textId="77777777" w:rsidR="00514E88" w:rsidRPr="009051B1" w:rsidRDefault="00514E88" w:rsidP="00514E88">
            <w:pPr>
              <w:ind w:right="-173"/>
              <w:jc w:val="center"/>
              <w:rPr>
                <w:rFonts w:ascii="Lato" w:hAnsi="Lato"/>
                <w:sz w:val="22"/>
                <w:szCs w:val="22"/>
                <w:lang w:val="af-ZA"/>
              </w:rPr>
            </w:pPr>
            <w:r w:rsidRPr="005B4B7C">
              <w:rPr>
                <w:rFonts w:ascii="Lato" w:eastAsia="MS Mincho" w:hAnsi="Lato"/>
                <w:i/>
                <w:color w:val="000000"/>
                <w:sz w:val="22"/>
                <w:szCs w:val="22"/>
                <w:lang w:val="af-ZA"/>
              </w:rPr>
              <w:t>De 18 a 22 ans</w:t>
            </w:r>
          </w:p>
        </w:tc>
        <w:tc>
          <w:tcPr>
            <w:tcW w:w="3371" w:type="dxa"/>
            <w:shd w:val="clear" w:color="auto" w:fill="D9D9D9"/>
            <w:tcMar>
              <w:top w:w="0" w:type="dxa"/>
              <w:left w:w="108" w:type="dxa"/>
              <w:bottom w:w="0" w:type="dxa"/>
              <w:right w:w="108" w:type="dxa"/>
            </w:tcMar>
          </w:tcPr>
          <w:p w14:paraId="671BA328" w14:textId="77777777" w:rsidR="00514E88" w:rsidRPr="009051B1" w:rsidRDefault="00514E88" w:rsidP="00514E88">
            <w:pPr>
              <w:jc w:val="center"/>
              <w:rPr>
                <w:rFonts w:ascii="Lato" w:hAnsi="Lato"/>
                <w:sz w:val="22"/>
                <w:szCs w:val="22"/>
                <w:lang w:val="af-ZA"/>
              </w:rPr>
            </w:pPr>
            <w:r w:rsidRPr="005B4B7C">
              <w:rPr>
                <w:rFonts w:ascii="Lato" w:eastAsia="MS Mincho" w:hAnsi="Lato"/>
                <w:i/>
                <w:color w:val="000000"/>
                <w:sz w:val="22"/>
                <w:szCs w:val="22"/>
                <w:lang w:val="af-ZA"/>
              </w:rPr>
              <w:t>19 punts o mès</w:t>
            </w:r>
          </w:p>
        </w:tc>
        <w:tc>
          <w:tcPr>
            <w:tcW w:w="2299" w:type="dxa"/>
            <w:shd w:val="clear" w:color="auto" w:fill="D9D9D9"/>
          </w:tcPr>
          <w:p w14:paraId="2A4F15BE" w14:textId="77777777" w:rsidR="00514E88" w:rsidRDefault="00514E88" w:rsidP="00514E88">
            <w:pPr>
              <w:jc w:val="center"/>
              <w:rPr>
                <w:rFonts w:ascii="Lato" w:hAnsi="Lato"/>
                <w:sz w:val="22"/>
                <w:szCs w:val="22"/>
                <w:lang w:val="af-ZA"/>
              </w:rPr>
            </w:pPr>
            <w:r w:rsidRPr="005B4B7C">
              <w:rPr>
                <w:rFonts w:ascii="Lato" w:eastAsia="MS Mincho" w:hAnsi="Lato"/>
                <w:i/>
                <w:color w:val="000000"/>
                <w:sz w:val="22"/>
                <w:szCs w:val="22"/>
                <w:lang w:val="af-ZA"/>
              </w:rPr>
              <w:t>11 punts o mès</w:t>
            </w:r>
          </w:p>
        </w:tc>
      </w:tr>
      <w:bookmarkEnd w:id="1"/>
    </w:tbl>
    <w:p w14:paraId="5C82EA2B" w14:textId="77777777" w:rsidR="00C64055" w:rsidRDefault="00C64055" w:rsidP="00C64055">
      <w:pPr>
        <w:ind w:right="567"/>
        <w:jc w:val="both"/>
        <w:rPr>
          <w:rFonts w:ascii="Lato" w:hAnsi="Lato"/>
          <w:bCs/>
          <w:i/>
          <w:sz w:val="22"/>
          <w:szCs w:val="22"/>
          <w:lang w:val="af-ZA"/>
        </w:rPr>
      </w:pPr>
    </w:p>
    <w:p w14:paraId="255E61B1" w14:textId="77777777" w:rsidR="005B7B4B" w:rsidRPr="005B4B7C" w:rsidRDefault="005B7B4B" w:rsidP="00C64055">
      <w:pPr>
        <w:jc w:val="both"/>
        <w:rPr>
          <w:rFonts w:ascii="Lato" w:hAnsi="Lato"/>
          <w:bCs/>
          <w:i/>
          <w:sz w:val="22"/>
          <w:szCs w:val="22"/>
          <w:lang w:val="af-ZA"/>
        </w:rPr>
      </w:pPr>
      <w:r w:rsidRPr="00C64055">
        <w:rPr>
          <w:rFonts w:ascii="Lato" w:hAnsi="Lato"/>
          <w:b/>
          <w:i/>
          <w:sz w:val="22"/>
          <w:szCs w:val="22"/>
          <w:lang w:val="af-ZA"/>
        </w:rPr>
        <w:t>10.2</w:t>
      </w:r>
      <w:r w:rsidRPr="005B4B7C">
        <w:rPr>
          <w:rFonts w:ascii="Lato" w:hAnsi="Lato"/>
          <w:bCs/>
          <w:i/>
          <w:sz w:val="22"/>
          <w:szCs w:val="22"/>
          <w:lang w:val="af-ZA"/>
        </w:rPr>
        <w:t xml:space="preserve"> Entà establir era situacion academica, calerà auer es dues condicions següentes: </w:t>
      </w:r>
    </w:p>
    <w:p w14:paraId="30D6969F" w14:textId="77777777" w:rsidR="005B7B4B" w:rsidRPr="005B4B7C" w:rsidRDefault="005B7B4B" w:rsidP="00C64055">
      <w:pPr>
        <w:numPr>
          <w:ilvl w:val="0"/>
          <w:numId w:val="7"/>
        </w:numPr>
        <w:tabs>
          <w:tab w:val="left" w:pos="567"/>
        </w:tabs>
        <w:jc w:val="both"/>
        <w:rPr>
          <w:rFonts w:ascii="Lato" w:hAnsi="Lato"/>
          <w:i/>
          <w:color w:val="000000"/>
          <w:sz w:val="22"/>
          <w:szCs w:val="22"/>
          <w:lang w:val="af-ZA"/>
        </w:rPr>
      </w:pPr>
      <w:r w:rsidRPr="005B4B7C">
        <w:rPr>
          <w:rFonts w:ascii="Lato" w:hAnsi="Lato"/>
          <w:i/>
          <w:color w:val="000000"/>
          <w:sz w:val="22"/>
          <w:szCs w:val="22"/>
          <w:lang w:val="af-ZA"/>
        </w:rPr>
        <w:t>Corsar actuaument quaqu’un des estudis establits en article 3 d’aguestes bases.</w:t>
      </w:r>
    </w:p>
    <w:p w14:paraId="335D2B01" w14:textId="77777777" w:rsidR="005B7B4B" w:rsidRPr="005B4B7C" w:rsidRDefault="005B7B4B" w:rsidP="00C64055">
      <w:pPr>
        <w:numPr>
          <w:ilvl w:val="0"/>
          <w:numId w:val="7"/>
        </w:numPr>
        <w:tabs>
          <w:tab w:val="left" w:pos="567"/>
        </w:tabs>
        <w:jc w:val="both"/>
        <w:rPr>
          <w:rFonts w:ascii="Lato" w:hAnsi="Lato"/>
          <w:i/>
          <w:color w:val="000000"/>
          <w:sz w:val="22"/>
          <w:szCs w:val="22"/>
          <w:lang w:val="af-ZA"/>
        </w:rPr>
      </w:pPr>
      <w:r w:rsidRPr="005B4B7C">
        <w:rPr>
          <w:rFonts w:ascii="Lato" w:hAnsi="Lato"/>
          <w:i/>
          <w:color w:val="000000"/>
          <w:sz w:val="22"/>
          <w:szCs w:val="22"/>
          <w:lang w:val="af-ZA"/>
        </w:rPr>
        <w:t>Auer aprovat eth percentatge d’assignatures que s’indiquen ara seguida:</w:t>
      </w:r>
    </w:p>
    <w:p w14:paraId="184785A8" w14:textId="77777777" w:rsidR="005B7B4B" w:rsidRPr="005B4B7C" w:rsidRDefault="005B7B4B" w:rsidP="00C64055">
      <w:pPr>
        <w:numPr>
          <w:ilvl w:val="0"/>
          <w:numId w:val="15"/>
        </w:numPr>
        <w:tabs>
          <w:tab w:val="left" w:pos="1134"/>
        </w:tabs>
        <w:jc w:val="both"/>
        <w:rPr>
          <w:rFonts w:ascii="Lato" w:hAnsi="Lato"/>
          <w:i/>
          <w:color w:val="000000"/>
          <w:sz w:val="22"/>
          <w:szCs w:val="22"/>
          <w:lang w:val="af-ZA"/>
        </w:rPr>
      </w:pPr>
      <w:r w:rsidRPr="005B4B7C">
        <w:rPr>
          <w:rFonts w:ascii="Lato" w:hAnsi="Lato"/>
          <w:i/>
          <w:color w:val="000000"/>
          <w:sz w:val="22"/>
          <w:szCs w:val="22"/>
          <w:lang w:val="af-ZA"/>
        </w:rPr>
        <w:t>En cas d’èster corsant estudis d’ESO o Bachielerat, auer aprovat totes es assignatures matriculades en cors anterior ar actuau.</w:t>
      </w:r>
    </w:p>
    <w:p w14:paraId="0ADF2BAB" w14:textId="77777777" w:rsidR="005B7B4B" w:rsidRPr="005B4B7C" w:rsidRDefault="005B7B4B" w:rsidP="00C64055">
      <w:pPr>
        <w:numPr>
          <w:ilvl w:val="0"/>
          <w:numId w:val="15"/>
        </w:numPr>
        <w:tabs>
          <w:tab w:val="left" w:pos="567"/>
        </w:tabs>
        <w:jc w:val="both"/>
        <w:rPr>
          <w:rFonts w:ascii="Lato" w:hAnsi="Lato"/>
          <w:i/>
          <w:color w:val="000000"/>
          <w:sz w:val="22"/>
          <w:szCs w:val="22"/>
          <w:lang w:val="af-ZA"/>
        </w:rPr>
      </w:pPr>
      <w:r w:rsidRPr="005B4B7C">
        <w:rPr>
          <w:rFonts w:ascii="Lato" w:hAnsi="Lato"/>
          <w:i/>
          <w:color w:val="000000"/>
          <w:sz w:val="22"/>
          <w:szCs w:val="22"/>
          <w:lang w:val="af-ZA"/>
        </w:rPr>
        <w:t>En cas d’èster corsant estudis universitaris:</w:t>
      </w:r>
    </w:p>
    <w:p w14:paraId="2E9AE3FD" w14:textId="77777777" w:rsidR="005B7B4B" w:rsidRPr="005B4B7C" w:rsidRDefault="005B7B4B" w:rsidP="00C64055">
      <w:pPr>
        <w:numPr>
          <w:ilvl w:val="0"/>
          <w:numId w:val="3"/>
        </w:numPr>
        <w:contextualSpacing/>
        <w:jc w:val="both"/>
        <w:rPr>
          <w:rFonts w:ascii="Lato" w:hAnsi="Lato"/>
          <w:bCs/>
          <w:i/>
          <w:iCs/>
          <w:color w:val="000000"/>
          <w:sz w:val="22"/>
          <w:szCs w:val="22"/>
          <w:lang w:val="af-ZA"/>
        </w:rPr>
      </w:pPr>
      <w:r w:rsidRPr="005B4B7C">
        <w:rPr>
          <w:rFonts w:ascii="Lato" w:hAnsi="Lato"/>
          <w:bCs/>
          <w:i/>
          <w:iCs/>
          <w:color w:val="000000"/>
          <w:sz w:val="22"/>
          <w:szCs w:val="22"/>
          <w:lang w:val="af-ZA"/>
        </w:rPr>
        <w:t>Carrères tecniques: Ester matriculadi en un minim deth 50% de assignatures e auer aprovat eth 70% des credits matriculadi en cors anterior ar actuau</w:t>
      </w:r>
    </w:p>
    <w:p w14:paraId="0729227A" w14:textId="77777777" w:rsidR="005B7B4B" w:rsidRPr="005B4B7C" w:rsidRDefault="005B7B4B" w:rsidP="00C64055">
      <w:pPr>
        <w:numPr>
          <w:ilvl w:val="0"/>
          <w:numId w:val="3"/>
        </w:numPr>
        <w:contextualSpacing/>
        <w:jc w:val="both"/>
        <w:rPr>
          <w:rFonts w:ascii="Lato" w:hAnsi="Lato"/>
          <w:bCs/>
          <w:i/>
          <w:iCs/>
          <w:color w:val="000000"/>
          <w:sz w:val="22"/>
          <w:szCs w:val="22"/>
          <w:lang w:val="af-ZA"/>
        </w:rPr>
      </w:pPr>
      <w:r w:rsidRPr="005B4B7C">
        <w:rPr>
          <w:rFonts w:ascii="Lato" w:hAnsi="Lato"/>
          <w:bCs/>
          <w:i/>
          <w:iCs/>
          <w:color w:val="000000"/>
          <w:sz w:val="22"/>
          <w:szCs w:val="22"/>
          <w:lang w:val="af-ZA"/>
        </w:rPr>
        <w:t>Carrères umanistiques, sociaus, letres: Ester matriculadi en un minim deth 50% de assignatures e auer aprovat eth 80% des credits matriculadi en cors anterior ar actuau</w:t>
      </w:r>
    </w:p>
    <w:p w14:paraId="501C5353" w14:textId="77777777" w:rsidR="005B7B4B" w:rsidRPr="001932C0" w:rsidRDefault="005B7B4B" w:rsidP="005B7B4B">
      <w:pPr>
        <w:ind w:left="567" w:right="567"/>
        <w:rPr>
          <w:rFonts w:ascii="Lato" w:hAnsi="Lato"/>
          <w:b/>
          <w:i/>
          <w:sz w:val="22"/>
          <w:szCs w:val="22"/>
          <w:lang w:val="af-ZA"/>
        </w:rPr>
      </w:pPr>
    </w:p>
    <w:p w14:paraId="69B5690C" w14:textId="77777777" w:rsidR="005B7B4B" w:rsidRDefault="005B7B4B" w:rsidP="00673CD9">
      <w:pPr>
        <w:rPr>
          <w:rFonts w:ascii="Lato" w:hAnsi="Lato"/>
          <w:b/>
          <w:i/>
          <w:sz w:val="22"/>
          <w:szCs w:val="22"/>
          <w:lang w:val="af-ZA"/>
        </w:rPr>
      </w:pPr>
      <w:r w:rsidRPr="001932C0">
        <w:rPr>
          <w:rFonts w:ascii="Lato" w:hAnsi="Lato"/>
          <w:b/>
          <w:i/>
          <w:sz w:val="22"/>
          <w:szCs w:val="22"/>
          <w:lang w:val="af-ZA"/>
        </w:rPr>
        <w:t>Article 11. Barèms de puntuacion.</w:t>
      </w:r>
    </w:p>
    <w:p w14:paraId="6F8BDFA7" w14:textId="77777777" w:rsidR="005B7B4B" w:rsidRPr="005B4B7C" w:rsidRDefault="005B7B4B" w:rsidP="00673CD9">
      <w:pPr>
        <w:jc w:val="both"/>
        <w:rPr>
          <w:rFonts w:ascii="Lato" w:hAnsi="Lato"/>
          <w:bCs/>
          <w:i/>
          <w:sz w:val="22"/>
          <w:szCs w:val="22"/>
          <w:lang w:val="af-ZA"/>
        </w:rPr>
      </w:pPr>
      <w:r w:rsidRPr="005B4B7C">
        <w:rPr>
          <w:rFonts w:ascii="Lato" w:hAnsi="Lato"/>
          <w:bCs/>
          <w:i/>
          <w:sz w:val="22"/>
          <w:szCs w:val="22"/>
          <w:lang w:val="af-ZA"/>
        </w:rPr>
        <w:t xml:space="preserve">Entar autrejament des ajudes as esportistes estudiants de l’Aran entath cors academic </w:t>
      </w:r>
      <w:r w:rsidRPr="00A83CE2">
        <w:rPr>
          <w:rFonts w:ascii="Lato" w:hAnsi="Lato"/>
          <w:bCs/>
          <w:i/>
          <w:sz w:val="22"/>
          <w:szCs w:val="22"/>
          <w:lang w:val="af-ZA"/>
        </w:rPr>
        <w:t>202</w:t>
      </w:r>
      <w:r w:rsidR="008E588F" w:rsidRPr="00A83CE2">
        <w:rPr>
          <w:rFonts w:ascii="Lato" w:hAnsi="Lato"/>
          <w:bCs/>
          <w:i/>
          <w:sz w:val="22"/>
          <w:szCs w:val="22"/>
          <w:lang w:val="af-ZA"/>
        </w:rPr>
        <w:t>3</w:t>
      </w:r>
      <w:r w:rsidRPr="00A83CE2">
        <w:rPr>
          <w:rFonts w:ascii="Lato" w:hAnsi="Lato"/>
          <w:bCs/>
          <w:i/>
          <w:sz w:val="22"/>
          <w:szCs w:val="22"/>
          <w:lang w:val="af-ZA"/>
        </w:rPr>
        <w:t>/202</w:t>
      </w:r>
      <w:r w:rsidR="008E588F" w:rsidRPr="00A83CE2">
        <w:rPr>
          <w:rFonts w:ascii="Lato" w:hAnsi="Lato"/>
          <w:bCs/>
          <w:i/>
          <w:sz w:val="22"/>
          <w:szCs w:val="22"/>
          <w:lang w:val="af-ZA"/>
        </w:rPr>
        <w:t>4</w:t>
      </w:r>
      <w:r w:rsidRPr="00A83CE2">
        <w:rPr>
          <w:rFonts w:ascii="Lato" w:hAnsi="Lato"/>
          <w:bCs/>
          <w:i/>
          <w:sz w:val="22"/>
          <w:szCs w:val="22"/>
          <w:lang w:val="af-ZA"/>
        </w:rPr>
        <w:t xml:space="preserve"> s</w:t>
      </w:r>
      <w:r w:rsidRPr="005B4B7C">
        <w:rPr>
          <w:rFonts w:ascii="Lato" w:hAnsi="Lato"/>
          <w:bCs/>
          <w:i/>
          <w:sz w:val="22"/>
          <w:szCs w:val="22"/>
          <w:lang w:val="af-ZA"/>
        </w:rPr>
        <w:t>e tierà en compde era puntuacion generau obtenguda, d’acòrd damb çò que seguís:</w:t>
      </w:r>
    </w:p>
    <w:p w14:paraId="640FF1E4" w14:textId="77777777" w:rsidR="005B7B4B" w:rsidRPr="005B4B7C" w:rsidRDefault="005B7B4B" w:rsidP="00673CD9">
      <w:pPr>
        <w:jc w:val="both"/>
        <w:rPr>
          <w:rFonts w:ascii="Lato" w:hAnsi="Lato"/>
          <w:bCs/>
          <w:i/>
          <w:sz w:val="22"/>
          <w:szCs w:val="22"/>
          <w:lang w:val="af-ZA"/>
        </w:rPr>
      </w:pPr>
      <w:r w:rsidRPr="005B4B7C">
        <w:rPr>
          <w:rFonts w:ascii="Lato" w:hAnsi="Lato"/>
          <w:bCs/>
          <w:i/>
          <w:sz w:val="22"/>
          <w:szCs w:val="22"/>
          <w:lang w:val="af-ZA"/>
        </w:rPr>
        <w:t>Es barems que seguissen, dat que perseguissen eth madeish objectiu, son es madeishi qu’es definits en Decret 337/2002, de 3 de deseme, sus eth nau rendiment esportiu, deth Departament de Cultura dera Generalitat de Catalunya, segontes era taula 1 relativa as espòrts individuaus sense enfrontament eliminatòri dirècte, e en tot considerar es grops 1, 2 e 3 coma competicion internacionau, eth grop 4 coma estatau e eth grop 5 coma autonomica.</w:t>
      </w:r>
    </w:p>
    <w:p w14:paraId="52BFAB24" w14:textId="77777777" w:rsidR="005B7B4B" w:rsidRPr="005B4B7C" w:rsidRDefault="005B7B4B" w:rsidP="005B7B4B">
      <w:pPr>
        <w:jc w:val="both"/>
        <w:rPr>
          <w:rFonts w:ascii="Lato" w:hAnsi="Lato"/>
          <w:bCs/>
          <w:color w:val="000000"/>
          <w:sz w:val="22"/>
          <w:szCs w:val="22"/>
          <w:lang w:val="af-ZA"/>
        </w:rPr>
      </w:pPr>
    </w:p>
    <w:p w14:paraId="1E1572D3" w14:textId="77777777" w:rsidR="00514E88" w:rsidRPr="00514E88" w:rsidRDefault="005B7B4B">
      <w:pPr>
        <w:numPr>
          <w:ilvl w:val="0"/>
          <w:numId w:val="9"/>
        </w:numPr>
        <w:autoSpaceDE w:val="0"/>
        <w:autoSpaceDN w:val="0"/>
        <w:adjustRightInd w:val="0"/>
        <w:ind w:left="774" w:hanging="643"/>
        <w:jc w:val="both"/>
        <w:rPr>
          <w:rFonts w:ascii="Lato" w:hAnsi="Lato"/>
          <w:i/>
          <w:color w:val="000000"/>
          <w:sz w:val="22"/>
          <w:szCs w:val="22"/>
          <w:lang w:val="af-ZA" w:eastAsia="es-ES_tradnl"/>
        </w:rPr>
      </w:pPr>
      <w:r w:rsidRPr="00514E88">
        <w:rPr>
          <w:rFonts w:ascii="Lato" w:hAnsi="Lato"/>
          <w:i/>
          <w:color w:val="000000"/>
          <w:sz w:val="22"/>
          <w:szCs w:val="22"/>
          <w:lang w:val="af-ZA" w:eastAsia="es-ES_tradnl"/>
        </w:rPr>
        <w:t>Taula de puntuacion segontes resultats esportius entà menors de 18 ans:</w:t>
      </w:r>
    </w:p>
    <w:tbl>
      <w:tblPr>
        <w:tblpPr w:leftFromText="141" w:rightFromText="141" w:vertAnchor="text" w:tblpX="216" w:tblpY="1"/>
        <w:tblOverlap w:val="never"/>
        <w:tblW w:w="8613" w:type="dxa"/>
        <w:tblCellMar>
          <w:left w:w="0" w:type="dxa"/>
          <w:right w:w="0" w:type="dxa"/>
        </w:tblCellMar>
        <w:tblLook w:val="04A0" w:firstRow="1" w:lastRow="0" w:firstColumn="1" w:lastColumn="0" w:noHBand="0" w:noVBand="1"/>
      </w:tblPr>
      <w:tblGrid>
        <w:gridCol w:w="1810"/>
        <w:gridCol w:w="1624"/>
        <w:gridCol w:w="1799"/>
        <w:gridCol w:w="2004"/>
        <w:gridCol w:w="1376"/>
      </w:tblGrid>
      <w:tr w:rsidR="00514E88" w:rsidRPr="009051B1" w14:paraId="2AEC8F4A" w14:textId="77777777" w:rsidTr="00514E88">
        <w:trPr>
          <w:trHeight w:val="371"/>
        </w:trPr>
        <w:tc>
          <w:tcPr>
            <w:tcW w:w="1810" w:type="dxa"/>
            <w:tcBorders>
              <w:top w:val="nil"/>
              <w:left w:val="nil"/>
              <w:bottom w:val="single" w:sz="18" w:space="0" w:color="8A1E41"/>
              <w:right w:val="nil"/>
            </w:tcBorders>
            <w:tcMar>
              <w:top w:w="0" w:type="dxa"/>
              <w:left w:w="108" w:type="dxa"/>
              <w:bottom w:w="0" w:type="dxa"/>
              <w:right w:w="108" w:type="dxa"/>
            </w:tcMar>
            <w:vAlign w:val="center"/>
            <w:hideMark/>
          </w:tcPr>
          <w:p w14:paraId="37E2CDF6" w14:textId="77777777" w:rsidR="00514E88" w:rsidRPr="00514E88" w:rsidRDefault="00514E88" w:rsidP="00514E88">
            <w:pPr>
              <w:ind w:left="-112"/>
              <w:jc w:val="center"/>
              <w:rPr>
                <w:rFonts w:ascii="Lato" w:hAnsi="Lato"/>
                <w:b/>
                <w:bCs/>
                <w:i/>
                <w:iCs/>
                <w:sz w:val="22"/>
                <w:szCs w:val="22"/>
                <w:lang w:val="af-ZA"/>
              </w:rPr>
            </w:pPr>
            <w:bookmarkStart w:id="2" w:name="_Hlk116631841"/>
            <w:r w:rsidRPr="005B4B7C">
              <w:rPr>
                <w:rFonts w:ascii="Lato" w:hAnsi="Lato"/>
                <w:b/>
                <w:bCs/>
                <w:i/>
                <w:color w:val="000000"/>
                <w:sz w:val="22"/>
                <w:szCs w:val="22"/>
                <w:lang w:val="af-ZA" w:eastAsia="es-ES_tradnl"/>
              </w:rPr>
              <w:lastRenderedPageBreak/>
              <w:t>Grop de competicion</w:t>
            </w:r>
          </w:p>
        </w:tc>
        <w:tc>
          <w:tcPr>
            <w:tcW w:w="1624" w:type="dxa"/>
            <w:tcBorders>
              <w:top w:val="nil"/>
              <w:left w:val="nil"/>
              <w:bottom w:val="single" w:sz="18" w:space="0" w:color="8A1E41"/>
              <w:right w:val="nil"/>
            </w:tcBorders>
            <w:vAlign w:val="center"/>
          </w:tcPr>
          <w:p w14:paraId="130430E2" w14:textId="77777777" w:rsidR="00514E88" w:rsidRDefault="00514E88" w:rsidP="00514E88">
            <w:pPr>
              <w:jc w:val="center"/>
              <w:rPr>
                <w:rFonts w:ascii="Lato" w:hAnsi="Lato"/>
                <w:b/>
                <w:i/>
                <w:iCs/>
                <w:sz w:val="22"/>
                <w:szCs w:val="22"/>
                <w:lang w:val="af-ZA"/>
              </w:rPr>
            </w:pPr>
            <w:r w:rsidRPr="005B4B7C">
              <w:rPr>
                <w:rFonts w:ascii="Lato" w:hAnsi="Lato"/>
                <w:b/>
                <w:bCs/>
                <w:i/>
                <w:color w:val="000000"/>
                <w:sz w:val="22"/>
                <w:szCs w:val="22"/>
                <w:lang w:val="af-ZA" w:eastAsia="es-ES_tradnl"/>
              </w:rPr>
              <w:t>1èr-3au lòc</w:t>
            </w:r>
          </w:p>
        </w:tc>
        <w:tc>
          <w:tcPr>
            <w:tcW w:w="1799" w:type="dxa"/>
            <w:tcBorders>
              <w:top w:val="nil"/>
              <w:left w:val="nil"/>
              <w:bottom w:val="single" w:sz="18" w:space="0" w:color="8A1E41"/>
              <w:right w:val="nil"/>
            </w:tcBorders>
            <w:vAlign w:val="center"/>
          </w:tcPr>
          <w:p w14:paraId="22D411C4" w14:textId="77777777" w:rsidR="00514E88" w:rsidRDefault="00514E88" w:rsidP="00514E88">
            <w:pPr>
              <w:jc w:val="center"/>
              <w:rPr>
                <w:rFonts w:ascii="Lato" w:hAnsi="Lato"/>
                <w:b/>
                <w:i/>
                <w:iCs/>
                <w:sz w:val="22"/>
                <w:szCs w:val="22"/>
                <w:lang w:val="af-ZA"/>
              </w:rPr>
            </w:pPr>
            <w:r w:rsidRPr="005B4B7C">
              <w:rPr>
                <w:rFonts w:ascii="Lato" w:hAnsi="Lato"/>
                <w:b/>
                <w:bCs/>
                <w:i/>
                <w:color w:val="000000"/>
                <w:sz w:val="22"/>
                <w:szCs w:val="22"/>
                <w:lang w:val="af-ZA" w:eastAsia="es-ES_tradnl"/>
              </w:rPr>
              <w:t>4au-8au lòc</w:t>
            </w:r>
          </w:p>
        </w:tc>
        <w:tc>
          <w:tcPr>
            <w:tcW w:w="2004" w:type="dxa"/>
            <w:tcBorders>
              <w:top w:val="nil"/>
              <w:left w:val="nil"/>
              <w:bottom w:val="single" w:sz="18" w:space="0" w:color="8A1E41"/>
              <w:right w:val="nil"/>
            </w:tcBorders>
            <w:tcMar>
              <w:top w:w="0" w:type="dxa"/>
              <w:left w:w="108" w:type="dxa"/>
              <w:bottom w:w="0" w:type="dxa"/>
              <w:right w:w="108" w:type="dxa"/>
            </w:tcMar>
            <w:vAlign w:val="center"/>
            <w:hideMark/>
          </w:tcPr>
          <w:p w14:paraId="3CBA4081" w14:textId="77777777" w:rsidR="00514E88" w:rsidRPr="00514E88" w:rsidRDefault="00514E88" w:rsidP="00514E88">
            <w:pPr>
              <w:jc w:val="center"/>
              <w:rPr>
                <w:rFonts w:ascii="Lato" w:hAnsi="Lato"/>
                <w:b/>
                <w:bCs/>
                <w:i/>
                <w:iCs/>
                <w:sz w:val="22"/>
                <w:szCs w:val="22"/>
                <w:lang w:val="af-ZA"/>
              </w:rPr>
            </w:pPr>
            <w:r w:rsidRPr="005B4B7C">
              <w:rPr>
                <w:rFonts w:ascii="Lato" w:hAnsi="Lato"/>
                <w:b/>
                <w:bCs/>
                <w:i/>
                <w:color w:val="000000"/>
                <w:sz w:val="22"/>
                <w:szCs w:val="22"/>
                <w:lang w:val="af-ZA" w:eastAsia="es-ES_tradnl"/>
              </w:rPr>
              <w:t>9au-16au lòc</w:t>
            </w:r>
          </w:p>
        </w:tc>
        <w:tc>
          <w:tcPr>
            <w:tcW w:w="1376" w:type="dxa"/>
            <w:tcBorders>
              <w:top w:val="nil"/>
              <w:left w:val="nil"/>
              <w:bottom w:val="single" w:sz="18" w:space="0" w:color="8A1E41"/>
              <w:right w:val="nil"/>
            </w:tcBorders>
            <w:vAlign w:val="center"/>
          </w:tcPr>
          <w:p w14:paraId="50496676" w14:textId="77777777" w:rsidR="00514E88" w:rsidRDefault="00514E88" w:rsidP="00514E88">
            <w:pPr>
              <w:jc w:val="center"/>
              <w:rPr>
                <w:rFonts w:ascii="Lato" w:hAnsi="Lato"/>
                <w:b/>
                <w:i/>
                <w:iCs/>
                <w:sz w:val="22"/>
                <w:szCs w:val="22"/>
                <w:lang w:val="af-ZA"/>
              </w:rPr>
            </w:pPr>
            <w:r w:rsidRPr="005B4B7C">
              <w:rPr>
                <w:rFonts w:ascii="Lato" w:hAnsi="Lato"/>
                <w:b/>
                <w:bCs/>
                <w:i/>
                <w:color w:val="000000"/>
                <w:sz w:val="22"/>
                <w:szCs w:val="22"/>
                <w:lang w:val="af-ZA" w:eastAsia="es-ES_tradnl"/>
              </w:rPr>
              <w:t>Participacion</w:t>
            </w:r>
          </w:p>
        </w:tc>
      </w:tr>
      <w:tr w:rsidR="00514E88" w:rsidRPr="009051B1" w14:paraId="066380B5" w14:textId="77777777" w:rsidTr="00514E88">
        <w:trPr>
          <w:trHeight w:val="40"/>
        </w:trPr>
        <w:tc>
          <w:tcPr>
            <w:tcW w:w="1810" w:type="dxa"/>
            <w:tcMar>
              <w:top w:w="0" w:type="dxa"/>
              <w:left w:w="108" w:type="dxa"/>
              <w:bottom w:w="0" w:type="dxa"/>
              <w:right w:w="108" w:type="dxa"/>
            </w:tcMar>
            <w:vAlign w:val="center"/>
            <w:hideMark/>
          </w:tcPr>
          <w:p w14:paraId="5041DC3A" w14:textId="77777777" w:rsidR="00514E88" w:rsidRPr="009051B1" w:rsidRDefault="00514E88" w:rsidP="00514E88">
            <w:pPr>
              <w:jc w:val="center"/>
              <w:rPr>
                <w:rFonts w:ascii="Lato" w:hAnsi="Lato"/>
                <w:sz w:val="22"/>
                <w:szCs w:val="22"/>
                <w:lang w:val="af-ZA"/>
              </w:rPr>
            </w:pPr>
            <w:r w:rsidRPr="005B4B7C">
              <w:rPr>
                <w:rFonts w:ascii="Lato" w:hAnsi="Lato"/>
                <w:i/>
                <w:color w:val="000000"/>
                <w:sz w:val="22"/>
                <w:szCs w:val="22"/>
                <w:lang w:val="af-ZA" w:eastAsia="es-ES_tradnl"/>
              </w:rPr>
              <w:t>Internacionau</w:t>
            </w:r>
          </w:p>
        </w:tc>
        <w:tc>
          <w:tcPr>
            <w:tcW w:w="1624" w:type="dxa"/>
            <w:vAlign w:val="center"/>
          </w:tcPr>
          <w:p w14:paraId="09AA8ED1" w14:textId="77777777" w:rsidR="00514E88" w:rsidRPr="005B4B7C" w:rsidRDefault="00514E88" w:rsidP="00514E88">
            <w:pPr>
              <w:ind w:right="-87"/>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15 punts</w:t>
            </w:r>
          </w:p>
        </w:tc>
        <w:tc>
          <w:tcPr>
            <w:tcW w:w="1799" w:type="dxa"/>
            <w:vAlign w:val="center"/>
          </w:tcPr>
          <w:p w14:paraId="6F35910F" w14:textId="77777777" w:rsidR="00514E88" w:rsidRPr="005B4B7C" w:rsidRDefault="00514E88" w:rsidP="00514E88">
            <w:pPr>
              <w:ind w:right="-87"/>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5 punts</w:t>
            </w:r>
          </w:p>
        </w:tc>
        <w:tc>
          <w:tcPr>
            <w:tcW w:w="2004" w:type="dxa"/>
            <w:tcMar>
              <w:top w:w="0" w:type="dxa"/>
              <w:left w:w="108" w:type="dxa"/>
              <w:bottom w:w="0" w:type="dxa"/>
              <w:right w:w="108" w:type="dxa"/>
            </w:tcMar>
            <w:vAlign w:val="center"/>
          </w:tcPr>
          <w:p w14:paraId="750AE1EF" w14:textId="77777777" w:rsidR="00514E88" w:rsidRPr="009051B1" w:rsidRDefault="00514E88" w:rsidP="00514E88">
            <w:pPr>
              <w:ind w:right="-87"/>
              <w:jc w:val="center"/>
              <w:rPr>
                <w:rFonts w:ascii="Lato" w:hAnsi="Lato"/>
                <w:sz w:val="22"/>
                <w:szCs w:val="22"/>
                <w:lang w:val="af-ZA"/>
              </w:rPr>
            </w:pPr>
            <w:r w:rsidRPr="005B4B7C">
              <w:rPr>
                <w:rFonts w:ascii="Lato" w:hAnsi="Lato"/>
                <w:i/>
                <w:color w:val="000000"/>
                <w:sz w:val="22"/>
                <w:szCs w:val="22"/>
                <w:lang w:val="af-ZA" w:eastAsia="es-ES_tradnl"/>
              </w:rPr>
              <w:t>3 punts</w:t>
            </w:r>
          </w:p>
        </w:tc>
        <w:tc>
          <w:tcPr>
            <w:tcW w:w="1376" w:type="dxa"/>
            <w:vAlign w:val="center"/>
          </w:tcPr>
          <w:p w14:paraId="3D8A86D5" w14:textId="77777777" w:rsidR="00514E88" w:rsidRDefault="00514E88" w:rsidP="00514E88">
            <w:pPr>
              <w:ind w:right="-87"/>
              <w:jc w:val="center"/>
              <w:rPr>
                <w:rFonts w:ascii="Lato" w:hAnsi="Lato"/>
                <w:sz w:val="22"/>
                <w:szCs w:val="22"/>
                <w:lang w:val="af-ZA"/>
              </w:rPr>
            </w:pPr>
            <w:r w:rsidRPr="005B4B7C">
              <w:rPr>
                <w:rFonts w:ascii="Lato" w:hAnsi="Lato"/>
                <w:i/>
                <w:color w:val="000000"/>
                <w:sz w:val="22"/>
                <w:szCs w:val="22"/>
                <w:lang w:val="af-ZA" w:eastAsia="es-ES_tradnl"/>
              </w:rPr>
              <w:t>2 punts</w:t>
            </w:r>
          </w:p>
        </w:tc>
      </w:tr>
      <w:tr w:rsidR="00514E88" w:rsidRPr="009051B1" w14:paraId="1FD5E485" w14:textId="77777777" w:rsidTr="00514E88">
        <w:trPr>
          <w:trHeight w:val="40"/>
        </w:trPr>
        <w:tc>
          <w:tcPr>
            <w:tcW w:w="1810" w:type="dxa"/>
            <w:shd w:val="clear" w:color="auto" w:fill="D9D9D9"/>
            <w:tcMar>
              <w:top w:w="0" w:type="dxa"/>
              <w:left w:w="108" w:type="dxa"/>
              <w:bottom w:w="0" w:type="dxa"/>
              <w:right w:w="108" w:type="dxa"/>
            </w:tcMar>
            <w:vAlign w:val="center"/>
            <w:hideMark/>
          </w:tcPr>
          <w:p w14:paraId="324D65BD" w14:textId="77777777" w:rsidR="00514E88" w:rsidRPr="009051B1" w:rsidRDefault="00514E88" w:rsidP="00514E88">
            <w:pPr>
              <w:ind w:right="-173"/>
              <w:jc w:val="center"/>
              <w:rPr>
                <w:rFonts w:ascii="Lato" w:hAnsi="Lato"/>
                <w:sz w:val="22"/>
                <w:szCs w:val="22"/>
                <w:lang w:val="af-ZA"/>
              </w:rPr>
            </w:pPr>
            <w:r w:rsidRPr="005B4B7C">
              <w:rPr>
                <w:rFonts w:ascii="Lato" w:hAnsi="Lato"/>
                <w:i/>
                <w:color w:val="000000"/>
                <w:sz w:val="22"/>
                <w:szCs w:val="22"/>
                <w:lang w:val="af-ZA" w:eastAsia="es-ES_tradnl"/>
              </w:rPr>
              <w:t>Estatau</w:t>
            </w:r>
          </w:p>
        </w:tc>
        <w:tc>
          <w:tcPr>
            <w:tcW w:w="1624" w:type="dxa"/>
            <w:shd w:val="clear" w:color="auto" w:fill="D9D9D9"/>
            <w:vAlign w:val="center"/>
          </w:tcPr>
          <w:p w14:paraId="5E44D029"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5 punts</w:t>
            </w:r>
          </w:p>
        </w:tc>
        <w:tc>
          <w:tcPr>
            <w:tcW w:w="1799" w:type="dxa"/>
            <w:shd w:val="clear" w:color="auto" w:fill="D9D9D9"/>
            <w:vAlign w:val="center"/>
          </w:tcPr>
          <w:p w14:paraId="10F2A032"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3 punts</w:t>
            </w:r>
          </w:p>
        </w:tc>
        <w:tc>
          <w:tcPr>
            <w:tcW w:w="2004" w:type="dxa"/>
            <w:shd w:val="clear" w:color="auto" w:fill="D9D9D9"/>
            <w:tcMar>
              <w:top w:w="0" w:type="dxa"/>
              <w:left w:w="108" w:type="dxa"/>
              <w:bottom w:w="0" w:type="dxa"/>
              <w:right w:w="108" w:type="dxa"/>
            </w:tcMar>
            <w:vAlign w:val="center"/>
          </w:tcPr>
          <w:p w14:paraId="46F855D6" w14:textId="77777777" w:rsidR="00514E88" w:rsidRPr="009051B1" w:rsidRDefault="00514E88" w:rsidP="00514E88">
            <w:pPr>
              <w:jc w:val="center"/>
              <w:rPr>
                <w:rFonts w:ascii="Lato" w:hAnsi="Lato"/>
                <w:sz w:val="22"/>
                <w:szCs w:val="22"/>
                <w:lang w:val="af-ZA"/>
              </w:rPr>
            </w:pPr>
            <w:r w:rsidRPr="005B4B7C">
              <w:rPr>
                <w:rFonts w:ascii="Lato" w:hAnsi="Lato"/>
                <w:i/>
                <w:color w:val="000000"/>
                <w:sz w:val="22"/>
                <w:szCs w:val="22"/>
                <w:lang w:val="af-ZA" w:eastAsia="es-ES_tradnl"/>
              </w:rPr>
              <w:t>2 punts</w:t>
            </w:r>
          </w:p>
        </w:tc>
        <w:tc>
          <w:tcPr>
            <w:tcW w:w="1376" w:type="dxa"/>
            <w:shd w:val="clear" w:color="auto" w:fill="D9D9D9"/>
            <w:vAlign w:val="center"/>
          </w:tcPr>
          <w:p w14:paraId="4001CB02" w14:textId="77777777" w:rsidR="00514E88" w:rsidRDefault="00514E88" w:rsidP="00514E88">
            <w:pPr>
              <w:jc w:val="center"/>
              <w:rPr>
                <w:rFonts w:ascii="Lato" w:hAnsi="Lato"/>
                <w:sz w:val="22"/>
                <w:szCs w:val="22"/>
                <w:lang w:val="af-ZA"/>
              </w:rPr>
            </w:pPr>
            <w:r w:rsidRPr="005B4B7C">
              <w:rPr>
                <w:rFonts w:ascii="Lato" w:hAnsi="Lato"/>
                <w:i/>
                <w:color w:val="000000"/>
                <w:sz w:val="22"/>
                <w:szCs w:val="22"/>
                <w:lang w:val="af-ZA" w:eastAsia="es-ES_tradnl"/>
              </w:rPr>
              <w:t>1 punt</w:t>
            </w:r>
          </w:p>
        </w:tc>
      </w:tr>
      <w:tr w:rsidR="00514E88" w:rsidRPr="009051B1" w14:paraId="2ABB1173" w14:textId="77777777" w:rsidTr="00514E88">
        <w:trPr>
          <w:trHeight w:val="40"/>
        </w:trPr>
        <w:tc>
          <w:tcPr>
            <w:tcW w:w="1810" w:type="dxa"/>
            <w:shd w:val="clear" w:color="auto" w:fill="auto"/>
            <w:tcMar>
              <w:top w:w="0" w:type="dxa"/>
              <w:left w:w="108" w:type="dxa"/>
              <w:bottom w:w="0" w:type="dxa"/>
              <w:right w:w="108" w:type="dxa"/>
            </w:tcMar>
            <w:vAlign w:val="center"/>
          </w:tcPr>
          <w:p w14:paraId="6BAC7F28" w14:textId="77777777" w:rsidR="00514E88" w:rsidRPr="005B4B7C" w:rsidRDefault="00514E88" w:rsidP="00514E88">
            <w:pPr>
              <w:ind w:right="-173"/>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Autonomica</w:t>
            </w:r>
          </w:p>
        </w:tc>
        <w:tc>
          <w:tcPr>
            <w:tcW w:w="1624" w:type="dxa"/>
            <w:shd w:val="clear" w:color="auto" w:fill="auto"/>
            <w:vAlign w:val="center"/>
          </w:tcPr>
          <w:p w14:paraId="53970E40"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3 punts</w:t>
            </w:r>
          </w:p>
        </w:tc>
        <w:tc>
          <w:tcPr>
            <w:tcW w:w="1799" w:type="dxa"/>
            <w:shd w:val="clear" w:color="auto" w:fill="auto"/>
            <w:vAlign w:val="center"/>
          </w:tcPr>
          <w:p w14:paraId="650A9CAB"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2 punts</w:t>
            </w:r>
          </w:p>
        </w:tc>
        <w:tc>
          <w:tcPr>
            <w:tcW w:w="2004" w:type="dxa"/>
            <w:shd w:val="clear" w:color="auto" w:fill="auto"/>
            <w:tcMar>
              <w:top w:w="0" w:type="dxa"/>
              <w:left w:w="108" w:type="dxa"/>
              <w:bottom w:w="0" w:type="dxa"/>
              <w:right w:w="108" w:type="dxa"/>
            </w:tcMar>
            <w:vAlign w:val="center"/>
          </w:tcPr>
          <w:p w14:paraId="632929C8"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1 punt</w:t>
            </w:r>
          </w:p>
        </w:tc>
        <w:tc>
          <w:tcPr>
            <w:tcW w:w="1376" w:type="dxa"/>
            <w:shd w:val="clear" w:color="auto" w:fill="auto"/>
            <w:vAlign w:val="center"/>
          </w:tcPr>
          <w:p w14:paraId="3D34B972"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0 punts</w:t>
            </w:r>
          </w:p>
        </w:tc>
      </w:tr>
      <w:bookmarkEnd w:id="2"/>
    </w:tbl>
    <w:p w14:paraId="659923BE" w14:textId="77777777" w:rsidR="005B7B4B" w:rsidRPr="005B4B7C" w:rsidRDefault="005B7B4B" w:rsidP="00514E88">
      <w:pPr>
        <w:autoSpaceDE w:val="0"/>
        <w:autoSpaceDN w:val="0"/>
        <w:adjustRightInd w:val="0"/>
        <w:rPr>
          <w:rFonts w:ascii="Lato" w:hAnsi="Lato"/>
          <w:i/>
          <w:color w:val="000000"/>
          <w:sz w:val="22"/>
          <w:szCs w:val="22"/>
          <w:lang w:val="af-ZA" w:eastAsia="es-ES_tradnl"/>
        </w:rPr>
      </w:pPr>
    </w:p>
    <w:p w14:paraId="3EFD2E5A" w14:textId="77777777" w:rsidR="005B7B4B" w:rsidRDefault="005B7B4B" w:rsidP="00C64055">
      <w:pPr>
        <w:numPr>
          <w:ilvl w:val="0"/>
          <w:numId w:val="9"/>
        </w:numPr>
        <w:autoSpaceDE w:val="0"/>
        <w:autoSpaceDN w:val="0"/>
        <w:adjustRightInd w:val="0"/>
        <w:ind w:left="927" w:hanging="643"/>
        <w:jc w:val="both"/>
        <w:rPr>
          <w:rFonts w:ascii="Lato" w:hAnsi="Lato"/>
          <w:i/>
          <w:color w:val="000000"/>
          <w:sz w:val="22"/>
          <w:szCs w:val="22"/>
          <w:lang w:val="af-ZA" w:eastAsia="es-ES_tradnl"/>
        </w:rPr>
      </w:pPr>
      <w:r w:rsidRPr="005B4B7C">
        <w:rPr>
          <w:rFonts w:ascii="Lato" w:hAnsi="Lato"/>
          <w:i/>
          <w:color w:val="000000"/>
          <w:sz w:val="22"/>
          <w:szCs w:val="22"/>
          <w:lang w:val="af-ZA" w:eastAsia="es-ES_tradnl"/>
        </w:rPr>
        <w:t>Taula de puntuacion segontes resultats esportius entà 18 a 22 ans:</w:t>
      </w:r>
    </w:p>
    <w:p w14:paraId="11E815FA" w14:textId="77777777" w:rsidR="00514E88" w:rsidRDefault="00514E88" w:rsidP="00514E88">
      <w:pPr>
        <w:autoSpaceDE w:val="0"/>
        <w:autoSpaceDN w:val="0"/>
        <w:adjustRightInd w:val="0"/>
        <w:ind w:left="927"/>
        <w:jc w:val="both"/>
        <w:rPr>
          <w:rFonts w:ascii="Lato" w:hAnsi="Lato"/>
          <w:i/>
          <w:color w:val="000000"/>
          <w:sz w:val="22"/>
          <w:szCs w:val="22"/>
          <w:lang w:val="af-ZA" w:eastAsia="es-ES_tradnl"/>
        </w:rPr>
      </w:pPr>
    </w:p>
    <w:tbl>
      <w:tblPr>
        <w:tblpPr w:leftFromText="141" w:rightFromText="141" w:vertAnchor="text" w:tblpX="216" w:tblpY="1"/>
        <w:tblOverlap w:val="never"/>
        <w:tblW w:w="8613" w:type="dxa"/>
        <w:tblCellMar>
          <w:left w:w="0" w:type="dxa"/>
          <w:right w:w="0" w:type="dxa"/>
        </w:tblCellMar>
        <w:tblLook w:val="04A0" w:firstRow="1" w:lastRow="0" w:firstColumn="1" w:lastColumn="0" w:noHBand="0" w:noVBand="1"/>
      </w:tblPr>
      <w:tblGrid>
        <w:gridCol w:w="1810"/>
        <w:gridCol w:w="1624"/>
        <w:gridCol w:w="1799"/>
        <w:gridCol w:w="2004"/>
        <w:gridCol w:w="1376"/>
      </w:tblGrid>
      <w:tr w:rsidR="00514E88" w:rsidRPr="009051B1" w14:paraId="390F2516" w14:textId="77777777" w:rsidTr="00514E88">
        <w:trPr>
          <w:trHeight w:val="371"/>
        </w:trPr>
        <w:tc>
          <w:tcPr>
            <w:tcW w:w="1810" w:type="dxa"/>
            <w:tcBorders>
              <w:top w:val="nil"/>
              <w:left w:val="nil"/>
              <w:bottom w:val="single" w:sz="18" w:space="0" w:color="8A1E41"/>
              <w:right w:val="nil"/>
            </w:tcBorders>
            <w:tcMar>
              <w:top w:w="0" w:type="dxa"/>
              <w:left w:w="108" w:type="dxa"/>
              <w:bottom w:w="0" w:type="dxa"/>
              <w:right w:w="108" w:type="dxa"/>
            </w:tcMar>
            <w:vAlign w:val="center"/>
            <w:hideMark/>
          </w:tcPr>
          <w:p w14:paraId="0F9FE526" w14:textId="77777777" w:rsidR="00514E88" w:rsidRPr="00514E88" w:rsidRDefault="00514E88" w:rsidP="00514E88">
            <w:pPr>
              <w:ind w:left="-112"/>
              <w:jc w:val="center"/>
              <w:rPr>
                <w:rFonts w:ascii="Lato" w:hAnsi="Lato"/>
                <w:b/>
                <w:bCs/>
                <w:i/>
                <w:iCs/>
                <w:sz w:val="22"/>
                <w:szCs w:val="22"/>
                <w:lang w:val="af-ZA"/>
              </w:rPr>
            </w:pPr>
            <w:bookmarkStart w:id="3" w:name="_Hlk116631879"/>
            <w:r w:rsidRPr="005B4B7C">
              <w:rPr>
                <w:rFonts w:ascii="Lato" w:hAnsi="Lato"/>
                <w:b/>
                <w:bCs/>
                <w:i/>
                <w:color w:val="000000"/>
                <w:sz w:val="22"/>
                <w:szCs w:val="22"/>
                <w:lang w:val="af-ZA" w:eastAsia="es-ES_tradnl"/>
              </w:rPr>
              <w:t>Grop de competicion</w:t>
            </w:r>
          </w:p>
        </w:tc>
        <w:tc>
          <w:tcPr>
            <w:tcW w:w="1624" w:type="dxa"/>
            <w:tcBorders>
              <w:top w:val="nil"/>
              <w:left w:val="nil"/>
              <w:bottom w:val="single" w:sz="18" w:space="0" w:color="8A1E41"/>
              <w:right w:val="nil"/>
            </w:tcBorders>
            <w:vAlign w:val="center"/>
          </w:tcPr>
          <w:p w14:paraId="0426A7AB" w14:textId="77777777" w:rsidR="00514E88" w:rsidRDefault="00514E88" w:rsidP="00514E88">
            <w:pPr>
              <w:jc w:val="center"/>
              <w:rPr>
                <w:rFonts w:ascii="Lato" w:hAnsi="Lato"/>
                <w:b/>
                <w:i/>
                <w:iCs/>
                <w:sz w:val="22"/>
                <w:szCs w:val="22"/>
                <w:lang w:val="af-ZA"/>
              </w:rPr>
            </w:pPr>
            <w:r w:rsidRPr="005B4B7C">
              <w:rPr>
                <w:rFonts w:ascii="Lato" w:hAnsi="Lato"/>
                <w:b/>
                <w:bCs/>
                <w:i/>
                <w:color w:val="000000"/>
                <w:sz w:val="22"/>
                <w:szCs w:val="22"/>
                <w:lang w:val="af-ZA" w:eastAsia="es-ES_tradnl"/>
              </w:rPr>
              <w:t>1èr-3au lòc</w:t>
            </w:r>
          </w:p>
        </w:tc>
        <w:tc>
          <w:tcPr>
            <w:tcW w:w="1799" w:type="dxa"/>
            <w:tcBorders>
              <w:top w:val="nil"/>
              <w:left w:val="nil"/>
              <w:bottom w:val="single" w:sz="18" w:space="0" w:color="8A1E41"/>
              <w:right w:val="nil"/>
            </w:tcBorders>
            <w:vAlign w:val="center"/>
          </w:tcPr>
          <w:p w14:paraId="59FAFBD3" w14:textId="77777777" w:rsidR="00514E88" w:rsidRDefault="00514E88" w:rsidP="00514E88">
            <w:pPr>
              <w:jc w:val="center"/>
              <w:rPr>
                <w:rFonts w:ascii="Lato" w:hAnsi="Lato"/>
                <w:b/>
                <w:i/>
                <w:iCs/>
                <w:sz w:val="22"/>
                <w:szCs w:val="22"/>
                <w:lang w:val="af-ZA"/>
              </w:rPr>
            </w:pPr>
            <w:r w:rsidRPr="005B4B7C">
              <w:rPr>
                <w:rFonts w:ascii="Lato" w:hAnsi="Lato"/>
                <w:b/>
                <w:bCs/>
                <w:i/>
                <w:color w:val="000000"/>
                <w:sz w:val="22"/>
                <w:szCs w:val="22"/>
                <w:lang w:val="af-ZA" w:eastAsia="es-ES_tradnl"/>
              </w:rPr>
              <w:t>4au-8au lòc</w:t>
            </w:r>
          </w:p>
        </w:tc>
        <w:tc>
          <w:tcPr>
            <w:tcW w:w="2004" w:type="dxa"/>
            <w:tcBorders>
              <w:top w:val="nil"/>
              <w:left w:val="nil"/>
              <w:bottom w:val="single" w:sz="18" w:space="0" w:color="8A1E41"/>
              <w:right w:val="nil"/>
            </w:tcBorders>
            <w:tcMar>
              <w:top w:w="0" w:type="dxa"/>
              <w:left w:w="108" w:type="dxa"/>
              <w:bottom w:w="0" w:type="dxa"/>
              <w:right w:w="108" w:type="dxa"/>
            </w:tcMar>
            <w:vAlign w:val="center"/>
            <w:hideMark/>
          </w:tcPr>
          <w:p w14:paraId="0C9BAA0B" w14:textId="77777777" w:rsidR="00514E88" w:rsidRPr="00514E88" w:rsidRDefault="00514E88" w:rsidP="00514E88">
            <w:pPr>
              <w:jc w:val="center"/>
              <w:rPr>
                <w:rFonts w:ascii="Lato" w:hAnsi="Lato"/>
                <w:b/>
                <w:bCs/>
                <w:i/>
                <w:iCs/>
                <w:sz w:val="22"/>
                <w:szCs w:val="22"/>
                <w:lang w:val="af-ZA"/>
              </w:rPr>
            </w:pPr>
            <w:r w:rsidRPr="005B4B7C">
              <w:rPr>
                <w:rFonts w:ascii="Lato" w:hAnsi="Lato"/>
                <w:b/>
                <w:bCs/>
                <w:i/>
                <w:color w:val="000000"/>
                <w:sz w:val="22"/>
                <w:szCs w:val="22"/>
                <w:lang w:val="af-ZA" w:eastAsia="es-ES_tradnl"/>
              </w:rPr>
              <w:t>9au-16au lòc</w:t>
            </w:r>
          </w:p>
        </w:tc>
        <w:tc>
          <w:tcPr>
            <w:tcW w:w="1376" w:type="dxa"/>
            <w:tcBorders>
              <w:top w:val="nil"/>
              <w:left w:val="nil"/>
              <w:bottom w:val="single" w:sz="18" w:space="0" w:color="8A1E41"/>
              <w:right w:val="nil"/>
            </w:tcBorders>
            <w:vAlign w:val="center"/>
          </w:tcPr>
          <w:p w14:paraId="4AD71A0C" w14:textId="77777777" w:rsidR="00514E88" w:rsidRDefault="00514E88" w:rsidP="00514E88">
            <w:pPr>
              <w:jc w:val="center"/>
              <w:rPr>
                <w:rFonts w:ascii="Lato" w:hAnsi="Lato"/>
                <w:b/>
                <w:i/>
                <w:iCs/>
                <w:sz w:val="22"/>
                <w:szCs w:val="22"/>
                <w:lang w:val="af-ZA"/>
              </w:rPr>
            </w:pPr>
            <w:r w:rsidRPr="005B4B7C">
              <w:rPr>
                <w:rFonts w:ascii="Lato" w:hAnsi="Lato"/>
                <w:b/>
                <w:bCs/>
                <w:i/>
                <w:color w:val="000000"/>
                <w:sz w:val="22"/>
                <w:szCs w:val="22"/>
                <w:lang w:val="af-ZA" w:eastAsia="es-ES_tradnl"/>
              </w:rPr>
              <w:t>Participacion</w:t>
            </w:r>
          </w:p>
        </w:tc>
      </w:tr>
      <w:tr w:rsidR="00514E88" w:rsidRPr="009051B1" w14:paraId="6A65EFCA" w14:textId="77777777" w:rsidTr="00514E88">
        <w:trPr>
          <w:trHeight w:val="40"/>
        </w:trPr>
        <w:tc>
          <w:tcPr>
            <w:tcW w:w="1810" w:type="dxa"/>
            <w:tcMar>
              <w:top w:w="0" w:type="dxa"/>
              <w:left w:w="108" w:type="dxa"/>
              <w:bottom w:w="0" w:type="dxa"/>
              <w:right w:w="108" w:type="dxa"/>
            </w:tcMar>
            <w:vAlign w:val="center"/>
            <w:hideMark/>
          </w:tcPr>
          <w:p w14:paraId="150E97F5" w14:textId="77777777" w:rsidR="00514E88" w:rsidRPr="009051B1" w:rsidRDefault="00514E88" w:rsidP="00514E88">
            <w:pPr>
              <w:jc w:val="center"/>
              <w:rPr>
                <w:rFonts w:ascii="Lato" w:hAnsi="Lato"/>
                <w:sz w:val="22"/>
                <w:szCs w:val="22"/>
                <w:lang w:val="af-ZA"/>
              </w:rPr>
            </w:pPr>
            <w:r w:rsidRPr="005B4B7C">
              <w:rPr>
                <w:rFonts w:ascii="Lato" w:hAnsi="Lato"/>
                <w:i/>
                <w:color w:val="000000"/>
                <w:sz w:val="22"/>
                <w:szCs w:val="22"/>
                <w:lang w:val="af-ZA" w:eastAsia="es-ES_tradnl"/>
              </w:rPr>
              <w:t>Internacionau</w:t>
            </w:r>
          </w:p>
        </w:tc>
        <w:tc>
          <w:tcPr>
            <w:tcW w:w="1624" w:type="dxa"/>
            <w:vAlign w:val="center"/>
          </w:tcPr>
          <w:p w14:paraId="6BE8591C" w14:textId="77777777" w:rsidR="00514E88" w:rsidRPr="005B4B7C" w:rsidRDefault="00514E88" w:rsidP="00514E88">
            <w:pPr>
              <w:ind w:right="-87"/>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25 punts</w:t>
            </w:r>
          </w:p>
        </w:tc>
        <w:tc>
          <w:tcPr>
            <w:tcW w:w="1799" w:type="dxa"/>
            <w:vAlign w:val="center"/>
          </w:tcPr>
          <w:p w14:paraId="4BAF6F79" w14:textId="77777777" w:rsidR="00514E88" w:rsidRPr="005B4B7C" w:rsidRDefault="00514E88" w:rsidP="00514E88">
            <w:pPr>
              <w:ind w:right="-87"/>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10 punts</w:t>
            </w:r>
          </w:p>
        </w:tc>
        <w:tc>
          <w:tcPr>
            <w:tcW w:w="2004" w:type="dxa"/>
            <w:tcMar>
              <w:top w:w="0" w:type="dxa"/>
              <w:left w:w="108" w:type="dxa"/>
              <w:bottom w:w="0" w:type="dxa"/>
              <w:right w:w="108" w:type="dxa"/>
            </w:tcMar>
            <w:vAlign w:val="center"/>
          </w:tcPr>
          <w:p w14:paraId="245448CE" w14:textId="77777777" w:rsidR="00514E88" w:rsidRPr="009051B1" w:rsidRDefault="00514E88" w:rsidP="00514E88">
            <w:pPr>
              <w:ind w:right="-87"/>
              <w:jc w:val="center"/>
              <w:rPr>
                <w:rFonts w:ascii="Lato" w:hAnsi="Lato"/>
                <w:sz w:val="22"/>
                <w:szCs w:val="22"/>
                <w:lang w:val="af-ZA"/>
              </w:rPr>
            </w:pPr>
            <w:r w:rsidRPr="005B4B7C">
              <w:rPr>
                <w:rFonts w:ascii="Lato" w:hAnsi="Lato"/>
                <w:i/>
                <w:color w:val="000000"/>
                <w:sz w:val="22"/>
                <w:szCs w:val="22"/>
                <w:lang w:val="af-ZA" w:eastAsia="es-ES_tradnl"/>
              </w:rPr>
              <w:t>5 punts</w:t>
            </w:r>
          </w:p>
        </w:tc>
        <w:tc>
          <w:tcPr>
            <w:tcW w:w="1376" w:type="dxa"/>
            <w:vAlign w:val="center"/>
          </w:tcPr>
          <w:p w14:paraId="5079C420" w14:textId="77777777" w:rsidR="00514E88" w:rsidRDefault="00514E88" w:rsidP="00514E88">
            <w:pPr>
              <w:ind w:right="-87"/>
              <w:jc w:val="center"/>
              <w:rPr>
                <w:rFonts w:ascii="Lato" w:hAnsi="Lato"/>
                <w:sz w:val="22"/>
                <w:szCs w:val="22"/>
                <w:lang w:val="af-ZA"/>
              </w:rPr>
            </w:pPr>
            <w:r w:rsidRPr="005B4B7C">
              <w:rPr>
                <w:rFonts w:ascii="Lato" w:hAnsi="Lato"/>
                <w:i/>
                <w:color w:val="000000"/>
                <w:sz w:val="22"/>
                <w:szCs w:val="22"/>
                <w:lang w:val="af-ZA" w:eastAsia="es-ES_tradnl"/>
              </w:rPr>
              <w:t>3 punts</w:t>
            </w:r>
          </w:p>
        </w:tc>
      </w:tr>
      <w:tr w:rsidR="00514E88" w:rsidRPr="009051B1" w14:paraId="68E31B31" w14:textId="77777777" w:rsidTr="00514E88">
        <w:trPr>
          <w:trHeight w:val="40"/>
        </w:trPr>
        <w:tc>
          <w:tcPr>
            <w:tcW w:w="1810" w:type="dxa"/>
            <w:shd w:val="clear" w:color="auto" w:fill="D9D9D9"/>
            <w:tcMar>
              <w:top w:w="0" w:type="dxa"/>
              <w:left w:w="108" w:type="dxa"/>
              <w:bottom w:w="0" w:type="dxa"/>
              <w:right w:w="108" w:type="dxa"/>
            </w:tcMar>
            <w:vAlign w:val="center"/>
            <w:hideMark/>
          </w:tcPr>
          <w:p w14:paraId="63AD155D" w14:textId="77777777" w:rsidR="00514E88" w:rsidRPr="009051B1" w:rsidRDefault="00514E88" w:rsidP="00514E88">
            <w:pPr>
              <w:ind w:right="-173"/>
              <w:jc w:val="center"/>
              <w:rPr>
                <w:rFonts w:ascii="Lato" w:hAnsi="Lato"/>
                <w:sz w:val="22"/>
                <w:szCs w:val="22"/>
                <w:lang w:val="af-ZA"/>
              </w:rPr>
            </w:pPr>
            <w:r w:rsidRPr="005B4B7C">
              <w:rPr>
                <w:rFonts w:ascii="Lato" w:hAnsi="Lato"/>
                <w:i/>
                <w:color w:val="000000"/>
                <w:sz w:val="22"/>
                <w:szCs w:val="22"/>
                <w:lang w:val="af-ZA" w:eastAsia="es-ES_tradnl"/>
              </w:rPr>
              <w:t>Estatau</w:t>
            </w:r>
          </w:p>
        </w:tc>
        <w:tc>
          <w:tcPr>
            <w:tcW w:w="1624" w:type="dxa"/>
            <w:shd w:val="clear" w:color="auto" w:fill="D9D9D9"/>
            <w:vAlign w:val="center"/>
          </w:tcPr>
          <w:p w14:paraId="021969BB"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10 punts</w:t>
            </w:r>
          </w:p>
        </w:tc>
        <w:tc>
          <w:tcPr>
            <w:tcW w:w="1799" w:type="dxa"/>
            <w:shd w:val="clear" w:color="auto" w:fill="D9D9D9"/>
            <w:vAlign w:val="center"/>
          </w:tcPr>
          <w:p w14:paraId="23F9CF5A"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5 punts</w:t>
            </w:r>
          </w:p>
        </w:tc>
        <w:tc>
          <w:tcPr>
            <w:tcW w:w="2004" w:type="dxa"/>
            <w:shd w:val="clear" w:color="auto" w:fill="D9D9D9"/>
            <w:tcMar>
              <w:top w:w="0" w:type="dxa"/>
              <w:left w:w="108" w:type="dxa"/>
              <w:bottom w:w="0" w:type="dxa"/>
              <w:right w:w="108" w:type="dxa"/>
            </w:tcMar>
            <w:vAlign w:val="center"/>
          </w:tcPr>
          <w:p w14:paraId="41946DD0" w14:textId="77777777" w:rsidR="00514E88" w:rsidRPr="009051B1" w:rsidRDefault="00514E88" w:rsidP="00514E88">
            <w:pPr>
              <w:jc w:val="center"/>
              <w:rPr>
                <w:rFonts w:ascii="Lato" w:hAnsi="Lato"/>
                <w:sz w:val="22"/>
                <w:szCs w:val="22"/>
                <w:lang w:val="af-ZA"/>
              </w:rPr>
            </w:pPr>
            <w:r w:rsidRPr="005B4B7C">
              <w:rPr>
                <w:rFonts w:ascii="Lato" w:hAnsi="Lato"/>
                <w:i/>
                <w:color w:val="000000"/>
                <w:sz w:val="22"/>
                <w:szCs w:val="22"/>
                <w:lang w:val="af-ZA" w:eastAsia="es-ES_tradnl"/>
              </w:rPr>
              <w:t>3 punts</w:t>
            </w:r>
          </w:p>
        </w:tc>
        <w:tc>
          <w:tcPr>
            <w:tcW w:w="1376" w:type="dxa"/>
            <w:shd w:val="clear" w:color="auto" w:fill="D9D9D9"/>
            <w:vAlign w:val="center"/>
          </w:tcPr>
          <w:p w14:paraId="7645A54B" w14:textId="77777777" w:rsidR="00514E88" w:rsidRDefault="00514E88" w:rsidP="00514E88">
            <w:pPr>
              <w:jc w:val="center"/>
              <w:rPr>
                <w:rFonts w:ascii="Lato" w:hAnsi="Lato"/>
                <w:sz w:val="22"/>
                <w:szCs w:val="22"/>
                <w:lang w:val="af-ZA"/>
              </w:rPr>
            </w:pPr>
            <w:r w:rsidRPr="005B4B7C">
              <w:rPr>
                <w:rFonts w:ascii="Lato" w:hAnsi="Lato"/>
                <w:i/>
                <w:color w:val="000000"/>
                <w:sz w:val="22"/>
                <w:szCs w:val="22"/>
                <w:lang w:val="af-ZA" w:eastAsia="es-ES_tradnl"/>
              </w:rPr>
              <w:t>2 punts</w:t>
            </w:r>
          </w:p>
        </w:tc>
      </w:tr>
      <w:tr w:rsidR="00514E88" w:rsidRPr="009051B1" w14:paraId="4D0F4000" w14:textId="77777777" w:rsidTr="00514E88">
        <w:trPr>
          <w:trHeight w:val="40"/>
        </w:trPr>
        <w:tc>
          <w:tcPr>
            <w:tcW w:w="1810" w:type="dxa"/>
            <w:shd w:val="clear" w:color="auto" w:fill="auto"/>
            <w:tcMar>
              <w:top w:w="0" w:type="dxa"/>
              <w:left w:w="108" w:type="dxa"/>
              <w:bottom w:w="0" w:type="dxa"/>
              <w:right w:w="108" w:type="dxa"/>
            </w:tcMar>
            <w:vAlign w:val="center"/>
          </w:tcPr>
          <w:p w14:paraId="6B9704D5" w14:textId="77777777" w:rsidR="00514E88" w:rsidRPr="005B4B7C" w:rsidRDefault="00514E88" w:rsidP="00514E88">
            <w:pPr>
              <w:ind w:right="-173"/>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Autonomica</w:t>
            </w:r>
          </w:p>
        </w:tc>
        <w:tc>
          <w:tcPr>
            <w:tcW w:w="1624" w:type="dxa"/>
            <w:shd w:val="clear" w:color="auto" w:fill="auto"/>
            <w:vAlign w:val="center"/>
          </w:tcPr>
          <w:p w14:paraId="1BA15E03"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5 punts</w:t>
            </w:r>
          </w:p>
        </w:tc>
        <w:tc>
          <w:tcPr>
            <w:tcW w:w="1799" w:type="dxa"/>
            <w:shd w:val="clear" w:color="auto" w:fill="auto"/>
            <w:vAlign w:val="center"/>
          </w:tcPr>
          <w:p w14:paraId="18A04BAB"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3 punts</w:t>
            </w:r>
          </w:p>
        </w:tc>
        <w:tc>
          <w:tcPr>
            <w:tcW w:w="2004" w:type="dxa"/>
            <w:shd w:val="clear" w:color="auto" w:fill="auto"/>
            <w:tcMar>
              <w:top w:w="0" w:type="dxa"/>
              <w:left w:w="108" w:type="dxa"/>
              <w:bottom w:w="0" w:type="dxa"/>
              <w:right w:w="108" w:type="dxa"/>
            </w:tcMar>
            <w:vAlign w:val="center"/>
          </w:tcPr>
          <w:p w14:paraId="5883A9E6"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2 punts</w:t>
            </w:r>
          </w:p>
        </w:tc>
        <w:tc>
          <w:tcPr>
            <w:tcW w:w="1376" w:type="dxa"/>
            <w:shd w:val="clear" w:color="auto" w:fill="auto"/>
            <w:vAlign w:val="center"/>
          </w:tcPr>
          <w:p w14:paraId="4E19C108" w14:textId="77777777" w:rsidR="00514E88" w:rsidRPr="005B4B7C" w:rsidRDefault="00514E88" w:rsidP="00514E88">
            <w:pPr>
              <w:jc w:val="center"/>
              <w:rPr>
                <w:rFonts w:ascii="Lato" w:eastAsia="MS Mincho" w:hAnsi="Lato"/>
                <w:i/>
                <w:color w:val="000000"/>
                <w:sz w:val="22"/>
                <w:szCs w:val="22"/>
                <w:lang w:val="af-ZA"/>
              </w:rPr>
            </w:pPr>
            <w:r w:rsidRPr="005B4B7C">
              <w:rPr>
                <w:rFonts w:ascii="Lato" w:hAnsi="Lato"/>
                <w:i/>
                <w:color w:val="000000"/>
                <w:sz w:val="22"/>
                <w:szCs w:val="22"/>
                <w:lang w:val="af-ZA" w:eastAsia="es-ES_tradnl"/>
              </w:rPr>
              <w:t>1 punt</w:t>
            </w:r>
          </w:p>
        </w:tc>
      </w:tr>
      <w:bookmarkEnd w:id="3"/>
    </w:tbl>
    <w:p w14:paraId="5D170FA6" w14:textId="77777777" w:rsidR="005B7B4B" w:rsidRPr="00347C6C" w:rsidRDefault="005B7B4B" w:rsidP="00514E88">
      <w:pPr>
        <w:jc w:val="both"/>
        <w:rPr>
          <w:rFonts w:ascii="Lato" w:hAnsi="Lato"/>
          <w:bCs/>
          <w:color w:val="000000"/>
          <w:sz w:val="22"/>
          <w:szCs w:val="22"/>
          <w:lang w:val="af-ZA"/>
        </w:rPr>
      </w:pPr>
    </w:p>
    <w:p w14:paraId="58C0305D" w14:textId="77777777" w:rsidR="005B7B4B" w:rsidRPr="00347C6C" w:rsidRDefault="005B7B4B" w:rsidP="00C64055">
      <w:pPr>
        <w:numPr>
          <w:ilvl w:val="0"/>
          <w:numId w:val="9"/>
        </w:numPr>
        <w:ind w:hanging="436"/>
        <w:jc w:val="both"/>
        <w:rPr>
          <w:rFonts w:ascii="Lato" w:hAnsi="Lato"/>
          <w:bCs/>
          <w:i/>
          <w:sz w:val="22"/>
          <w:szCs w:val="22"/>
          <w:lang w:val="af-ZA"/>
        </w:rPr>
      </w:pPr>
      <w:r w:rsidRPr="00347C6C">
        <w:rPr>
          <w:rFonts w:ascii="Lato" w:hAnsi="Lato"/>
          <w:bCs/>
          <w:i/>
          <w:sz w:val="22"/>
          <w:szCs w:val="22"/>
          <w:lang w:val="af-ZA"/>
        </w:rPr>
        <w:t>Entà competicion internacionau se consideraràn es campionats e es pròves des copes o ligues oficiaus dera federacion internacionau e europèa. Atau madeish, tanben s’i includiràn d’autes pròves internacionaus se non existís eth campionat o era copa corresponenta ara categoria der esportista, tostemp e quan siguen es mès relevantes dera federacion internacionau, i participen coma minim 3 païsi, seleccions e esportistes plaçats entre es dètz mielhors deth ranquing mondiau dera categoria.</w:t>
      </w:r>
    </w:p>
    <w:p w14:paraId="600C508D" w14:textId="77777777" w:rsidR="005B7B4B" w:rsidRPr="00347C6C" w:rsidRDefault="005B7B4B" w:rsidP="00C64055">
      <w:pPr>
        <w:ind w:left="567"/>
        <w:jc w:val="both"/>
        <w:rPr>
          <w:rFonts w:ascii="Lato" w:hAnsi="Lato"/>
          <w:bCs/>
          <w:i/>
          <w:sz w:val="22"/>
          <w:szCs w:val="22"/>
          <w:lang w:val="af-ZA"/>
        </w:rPr>
      </w:pPr>
    </w:p>
    <w:p w14:paraId="537B1939" w14:textId="77777777" w:rsidR="005B7B4B" w:rsidRPr="00347C6C" w:rsidRDefault="005B7B4B" w:rsidP="00C64055">
      <w:pPr>
        <w:numPr>
          <w:ilvl w:val="0"/>
          <w:numId w:val="9"/>
        </w:numPr>
        <w:ind w:hanging="436"/>
        <w:jc w:val="both"/>
        <w:rPr>
          <w:rFonts w:ascii="Lato" w:hAnsi="Lato"/>
          <w:bCs/>
          <w:i/>
          <w:sz w:val="22"/>
          <w:szCs w:val="22"/>
          <w:lang w:val="af-ZA"/>
        </w:rPr>
      </w:pPr>
      <w:r w:rsidRPr="00347C6C">
        <w:rPr>
          <w:rFonts w:ascii="Lato" w:hAnsi="Lato"/>
          <w:bCs/>
          <w:i/>
          <w:sz w:val="22"/>
          <w:szCs w:val="22"/>
          <w:lang w:val="af-ZA"/>
        </w:rPr>
        <w:t>Entà competicion estatau se consideraràn es Campionats d’Espanha e es resultats finaus dera Copa/Liga d’Espanha dera categoria corresponenta ar esportista.</w:t>
      </w:r>
    </w:p>
    <w:p w14:paraId="34837E0B" w14:textId="77777777" w:rsidR="005B7B4B" w:rsidRPr="001932C0" w:rsidRDefault="005B7B4B" w:rsidP="00C64055">
      <w:pPr>
        <w:ind w:left="720"/>
        <w:rPr>
          <w:rFonts w:ascii="Lato" w:hAnsi="Lato"/>
          <w:b/>
          <w:i/>
          <w:sz w:val="22"/>
          <w:szCs w:val="22"/>
          <w:lang w:val="af-ZA"/>
        </w:rPr>
      </w:pPr>
    </w:p>
    <w:p w14:paraId="338739C6" w14:textId="77777777" w:rsidR="005B7B4B" w:rsidRPr="00347C6C" w:rsidRDefault="005B7B4B" w:rsidP="00C64055">
      <w:pPr>
        <w:numPr>
          <w:ilvl w:val="0"/>
          <w:numId w:val="9"/>
        </w:numPr>
        <w:ind w:hanging="436"/>
        <w:jc w:val="both"/>
        <w:rPr>
          <w:rFonts w:ascii="Lato" w:hAnsi="Lato"/>
          <w:bCs/>
          <w:i/>
          <w:sz w:val="22"/>
          <w:szCs w:val="22"/>
          <w:lang w:val="af-ZA"/>
        </w:rPr>
      </w:pPr>
      <w:r w:rsidRPr="00347C6C">
        <w:rPr>
          <w:rFonts w:ascii="Lato" w:hAnsi="Lato"/>
          <w:bCs/>
          <w:i/>
          <w:sz w:val="22"/>
          <w:szCs w:val="22"/>
          <w:lang w:val="af-ZA"/>
        </w:rPr>
        <w:t>Entà competicion autonomica se consideraràn es Campionats de Catalonha e es resultats finaus dera Copa/Liga Catalana dera categoria corresponenta ar esportista.</w:t>
      </w:r>
    </w:p>
    <w:p w14:paraId="65C0293C" w14:textId="77777777" w:rsidR="005B7B4B" w:rsidRPr="001932C0" w:rsidRDefault="005B7B4B" w:rsidP="005B7B4B">
      <w:pPr>
        <w:ind w:left="567" w:right="567"/>
        <w:rPr>
          <w:rFonts w:ascii="Lato" w:hAnsi="Lato"/>
          <w:b/>
          <w:i/>
          <w:sz w:val="22"/>
          <w:szCs w:val="22"/>
          <w:lang w:val="af-ZA"/>
        </w:rPr>
      </w:pPr>
    </w:p>
    <w:p w14:paraId="17FAC781" w14:textId="77777777" w:rsidR="005B7B4B" w:rsidRDefault="005B7B4B" w:rsidP="00673CD9">
      <w:pPr>
        <w:rPr>
          <w:rFonts w:ascii="Lato" w:hAnsi="Lato"/>
          <w:b/>
          <w:i/>
          <w:sz w:val="22"/>
          <w:szCs w:val="22"/>
          <w:lang w:val="af-ZA"/>
        </w:rPr>
      </w:pPr>
      <w:r w:rsidRPr="001932C0">
        <w:rPr>
          <w:rFonts w:ascii="Lato" w:hAnsi="Lato"/>
          <w:b/>
          <w:i/>
          <w:sz w:val="22"/>
          <w:szCs w:val="22"/>
          <w:lang w:val="af-ZA"/>
        </w:rPr>
        <w:t>Article 12. Ajudes excepcionaus.</w:t>
      </w:r>
    </w:p>
    <w:p w14:paraId="0AC45823" w14:textId="77777777" w:rsidR="005B7B4B" w:rsidRDefault="005B7B4B" w:rsidP="00673CD9">
      <w:pPr>
        <w:jc w:val="both"/>
        <w:rPr>
          <w:rFonts w:ascii="Lato" w:hAnsi="Lato"/>
          <w:bCs/>
          <w:i/>
          <w:sz w:val="22"/>
          <w:szCs w:val="22"/>
          <w:lang w:val="af-ZA"/>
        </w:rPr>
      </w:pPr>
      <w:r w:rsidRPr="00347C6C">
        <w:rPr>
          <w:rFonts w:ascii="Lato" w:hAnsi="Lato"/>
          <w:bCs/>
          <w:i/>
          <w:sz w:val="22"/>
          <w:szCs w:val="22"/>
          <w:lang w:val="af-ZA"/>
        </w:rPr>
        <w:t>A critèri dera Comission Tecnica d’Avaloracion, se poderàn autrejar ajudes excepcionaus quan per motius de lesion der esportista o d’autes situacions extraordinàries no s’artenhe era pontuacion minima establida, tostemp e quan i age donades de sasons anteriores que poguen justificar eth nivèu esportiu e se complisquen es condicions academiques.</w:t>
      </w:r>
    </w:p>
    <w:p w14:paraId="2975FA01" w14:textId="77777777" w:rsidR="005C7A36" w:rsidRPr="00347C6C" w:rsidRDefault="005C7A36" w:rsidP="00673CD9">
      <w:pPr>
        <w:jc w:val="both"/>
        <w:rPr>
          <w:rFonts w:ascii="Lato" w:hAnsi="Lato"/>
          <w:bCs/>
          <w:i/>
          <w:sz w:val="22"/>
          <w:szCs w:val="22"/>
          <w:lang w:val="af-ZA"/>
        </w:rPr>
      </w:pPr>
    </w:p>
    <w:p w14:paraId="2E04B030"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13. Organ resolutòri.</w:t>
      </w:r>
    </w:p>
    <w:p w14:paraId="04E7E148" w14:textId="77777777" w:rsidR="005B7B4B" w:rsidRPr="00347C6C" w:rsidRDefault="005B7B4B" w:rsidP="00673CD9">
      <w:pPr>
        <w:jc w:val="both"/>
        <w:rPr>
          <w:rFonts w:ascii="Lato" w:hAnsi="Lato"/>
          <w:bCs/>
          <w:i/>
          <w:sz w:val="22"/>
          <w:szCs w:val="22"/>
          <w:lang w:val="af-ZA"/>
        </w:rPr>
      </w:pPr>
      <w:r w:rsidRPr="00347C6C">
        <w:rPr>
          <w:rFonts w:ascii="Lato" w:hAnsi="Lato"/>
          <w:bCs/>
          <w:i/>
          <w:sz w:val="22"/>
          <w:szCs w:val="22"/>
          <w:lang w:val="af-ZA"/>
        </w:rPr>
        <w:t xml:space="preserve">Eth Conselh de Govèrn deth Conselh Generau d’Aran damb era prepausa dera Comision Tecnica d’Avaloracion dictarà era resolucion sus er autrejament des ajudes. </w:t>
      </w:r>
    </w:p>
    <w:p w14:paraId="4EBA3157" w14:textId="77777777" w:rsidR="005B7B4B" w:rsidRPr="001932C0" w:rsidRDefault="005B7B4B" w:rsidP="00673CD9">
      <w:pPr>
        <w:rPr>
          <w:rFonts w:ascii="Lato" w:hAnsi="Lato"/>
          <w:b/>
          <w:i/>
          <w:sz w:val="22"/>
          <w:szCs w:val="22"/>
          <w:lang w:val="af-ZA"/>
        </w:rPr>
      </w:pPr>
    </w:p>
    <w:p w14:paraId="5803BA8F"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14. Notificacion</w:t>
      </w:r>
    </w:p>
    <w:p w14:paraId="2218E5A1" w14:textId="77777777" w:rsidR="005B7B4B" w:rsidRPr="00347C6C" w:rsidRDefault="005B7B4B" w:rsidP="00673CD9">
      <w:pPr>
        <w:jc w:val="both"/>
        <w:rPr>
          <w:rFonts w:ascii="Lato" w:hAnsi="Lato"/>
          <w:bCs/>
          <w:i/>
          <w:sz w:val="22"/>
          <w:szCs w:val="22"/>
          <w:lang w:val="af-ZA"/>
        </w:rPr>
      </w:pPr>
      <w:r w:rsidRPr="00347C6C">
        <w:rPr>
          <w:rFonts w:ascii="Lato" w:hAnsi="Lato"/>
          <w:bCs/>
          <w:i/>
          <w:sz w:val="22"/>
          <w:szCs w:val="22"/>
          <w:lang w:val="af-ZA"/>
        </w:rPr>
        <w:t>Era resolucion serà notificada as persones interessades.</w:t>
      </w:r>
    </w:p>
    <w:p w14:paraId="302E179F" w14:textId="77777777" w:rsidR="005B7B4B" w:rsidRPr="001932C0" w:rsidRDefault="005B7B4B" w:rsidP="00673CD9">
      <w:pPr>
        <w:rPr>
          <w:rFonts w:ascii="Lato" w:hAnsi="Lato"/>
          <w:b/>
          <w:i/>
          <w:sz w:val="22"/>
          <w:szCs w:val="22"/>
          <w:lang w:val="af-ZA"/>
        </w:rPr>
      </w:pPr>
    </w:p>
    <w:p w14:paraId="734D0933"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15. Forma de pagament</w:t>
      </w:r>
    </w:p>
    <w:p w14:paraId="6D66CC95" w14:textId="77777777" w:rsidR="005B7B4B" w:rsidRPr="00347C6C" w:rsidRDefault="005B7B4B" w:rsidP="00673CD9">
      <w:pPr>
        <w:jc w:val="both"/>
        <w:rPr>
          <w:rFonts w:ascii="Lato" w:hAnsi="Lato"/>
          <w:bCs/>
          <w:i/>
          <w:sz w:val="22"/>
          <w:szCs w:val="22"/>
          <w:lang w:val="af-ZA"/>
        </w:rPr>
      </w:pPr>
      <w:r w:rsidRPr="00347C6C">
        <w:rPr>
          <w:rFonts w:ascii="Lato" w:hAnsi="Lato"/>
          <w:bCs/>
          <w:i/>
          <w:sz w:val="22"/>
          <w:szCs w:val="22"/>
          <w:lang w:val="af-ZA"/>
        </w:rPr>
        <w:t>Es ajudes es formalitzaran en un solet pagament en tèrme d’un (1) mes a compdar dera resolucion d’autrejament dera subvencion.</w:t>
      </w:r>
    </w:p>
    <w:p w14:paraId="1BC34F11" w14:textId="77777777" w:rsidR="005B7B4B" w:rsidRPr="00347C6C" w:rsidRDefault="005B7B4B" w:rsidP="00673CD9">
      <w:pPr>
        <w:jc w:val="both"/>
        <w:rPr>
          <w:rFonts w:ascii="Lato" w:hAnsi="Lato"/>
          <w:bCs/>
          <w:i/>
          <w:sz w:val="22"/>
          <w:szCs w:val="22"/>
          <w:lang w:val="af-ZA"/>
        </w:rPr>
      </w:pPr>
      <w:r w:rsidRPr="00347C6C">
        <w:rPr>
          <w:rFonts w:ascii="Lato" w:hAnsi="Lato"/>
          <w:bCs/>
          <w:i/>
          <w:sz w:val="22"/>
          <w:szCs w:val="22"/>
          <w:lang w:val="af-ZA"/>
        </w:rPr>
        <w:t>Era quantia dera subvencion se harà efectiva damb era prelabla retencion legau der Impòst sus era Renda des Persones Fisiques (IRPF) d’acòrd damb era normativa legau vigenta.</w:t>
      </w:r>
    </w:p>
    <w:p w14:paraId="2EBCF80C" w14:textId="77777777" w:rsidR="005B7B4B" w:rsidRPr="001932C0" w:rsidRDefault="005B7B4B" w:rsidP="00673CD9">
      <w:pPr>
        <w:rPr>
          <w:rFonts w:ascii="Lato" w:hAnsi="Lato"/>
          <w:b/>
          <w:i/>
          <w:sz w:val="22"/>
          <w:szCs w:val="22"/>
          <w:lang w:val="af-ZA"/>
        </w:rPr>
      </w:pPr>
    </w:p>
    <w:p w14:paraId="2284B908"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16. Tractament des donades.</w:t>
      </w:r>
    </w:p>
    <w:p w14:paraId="58BB251F" w14:textId="77777777" w:rsidR="005B7B4B" w:rsidRPr="00347C6C" w:rsidRDefault="005B7B4B" w:rsidP="00673CD9">
      <w:pPr>
        <w:jc w:val="both"/>
        <w:rPr>
          <w:rFonts w:ascii="Lato" w:hAnsi="Lato"/>
          <w:bCs/>
          <w:i/>
          <w:sz w:val="22"/>
          <w:szCs w:val="22"/>
          <w:lang w:val="af-ZA"/>
        </w:rPr>
      </w:pPr>
      <w:r w:rsidRPr="00347C6C">
        <w:rPr>
          <w:rFonts w:ascii="Lato" w:hAnsi="Lato"/>
          <w:bCs/>
          <w:i/>
          <w:sz w:val="22"/>
          <w:szCs w:val="22"/>
          <w:lang w:val="af-ZA"/>
        </w:rPr>
        <w:t xml:space="preserve">En aplicacion de çò qu’establís er article 5 dera Lei Organica 15/1999, de 13 de deseme, de proteccion de donades de caractèr personau, cau informar qu’es donades de caractèr personau que s’an de facilitar entà obtier aguesta subvencion s’includiràn enes sistèmes de </w:t>
      </w:r>
      <w:r w:rsidRPr="00347C6C">
        <w:rPr>
          <w:rFonts w:ascii="Lato" w:hAnsi="Lato"/>
          <w:bCs/>
          <w:i/>
          <w:sz w:val="22"/>
          <w:szCs w:val="22"/>
          <w:lang w:val="af-ZA"/>
        </w:rPr>
        <w:lastRenderedPageBreak/>
        <w:t>tractament de donades deth Conselh Generau d’Aran e auràn coma finalitat era avaloracion der accès as ajudes, e es unics destinataris seràn es organs gestors indicats en aguestes bases.</w:t>
      </w:r>
    </w:p>
    <w:p w14:paraId="1E8BFF77" w14:textId="77777777" w:rsidR="005B7B4B" w:rsidRPr="001932C0" w:rsidRDefault="005B7B4B" w:rsidP="00673CD9">
      <w:pPr>
        <w:rPr>
          <w:rFonts w:ascii="Lato" w:hAnsi="Lato"/>
          <w:b/>
          <w:i/>
          <w:sz w:val="22"/>
          <w:szCs w:val="22"/>
          <w:lang w:val="af-ZA"/>
        </w:rPr>
      </w:pPr>
    </w:p>
    <w:p w14:paraId="7BD42C9A"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17. Tèrme de resolucion e notificacion.</w:t>
      </w:r>
    </w:p>
    <w:p w14:paraId="15C00EE0" w14:textId="77777777" w:rsidR="005B7B4B" w:rsidRPr="00347C6C" w:rsidRDefault="005B7B4B" w:rsidP="00673CD9">
      <w:pPr>
        <w:jc w:val="both"/>
        <w:rPr>
          <w:rFonts w:ascii="Lato" w:hAnsi="Lato"/>
          <w:bCs/>
          <w:i/>
          <w:sz w:val="22"/>
          <w:szCs w:val="22"/>
          <w:lang w:val="af-ZA"/>
        </w:rPr>
      </w:pPr>
      <w:r w:rsidRPr="00347C6C">
        <w:rPr>
          <w:rFonts w:ascii="Lato" w:hAnsi="Lato"/>
          <w:bCs/>
          <w:i/>
          <w:sz w:val="22"/>
          <w:szCs w:val="22"/>
          <w:lang w:val="af-ZA"/>
        </w:rPr>
        <w:t>Eth tèrme maxim entà resólver serà de dus (2) mesi a compdar dera finalizacion deth tèrme de presentacion de sollicituds. Era manca de resolucion laguens d’aguest tèrme aurà caractèr desestimatòri.</w:t>
      </w:r>
    </w:p>
    <w:p w14:paraId="040775D4" w14:textId="77777777" w:rsidR="005B7B4B" w:rsidRPr="001932C0" w:rsidRDefault="005B7B4B" w:rsidP="00673CD9">
      <w:pPr>
        <w:rPr>
          <w:rFonts w:ascii="Lato" w:hAnsi="Lato"/>
          <w:b/>
          <w:i/>
          <w:sz w:val="22"/>
          <w:szCs w:val="22"/>
          <w:lang w:val="af-ZA"/>
        </w:rPr>
      </w:pPr>
    </w:p>
    <w:p w14:paraId="2D400050"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18. Fin dera via administrativa.</w:t>
      </w:r>
    </w:p>
    <w:p w14:paraId="0B58BCAE" w14:textId="77777777" w:rsidR="005B7B4B" w:rsidRPr="00347C6C" w:rsidRDefault="005B7B4B" w:rsidP="00673CD9">
      <w:pPr>
        <w:jc w:val="both"/>
        <w:rPr>
          <w:rFonts w:ascii="Lato" w:hAnsi="Lato"/>
          <w:bCs/>
          <w:i/>
          <w:sz w:val="22"/>
          <w:szCs w:val="22"/>
          <w:lang w:val="af-ZA"/>
        </w:rPr>
      </w:pPr>
      <w:r w:rsidRPr="00347C6C">
        <w:rPr>
          <w:rFonts w:ascii="Lato" w:hAnsi="Lato"/>
          <w:bCs/>
          <w:i/>
          <w:sz w:val="22"/>
          <w:szCs w:val="22"/>
          <w:lang w:val="af-ZA"/>
        </w:rPr>
        <w:t>Er acte de resolucion dera subvencion acabe era via administrativa. Cossent damb çò que dispause er art.123 e 124 dera Lei 39/2015 deth Procediment Administratiu Comun des Administracions Publiques, se poirà interpausar recors potestatiu de reposicion en tèrme d’un (1) mes a compdar deth següent ath dera recepcion dera notificacion, o ben dirèctament recors contenciós administratiu dauant deth Jutjat Contenciós Administratiu de Lleida.</w:t>
      </w:r>
    </w:p>
    <w:p w14:paraId="664B1ADA" w14:textId="77777777" w:rsidR="005B7B4B" w:rsidRPr="001932C0" w:rsidRDefault="005B7B4B" w:rsidP="00673CD9">
      <w:pPr>
        <w:rPr>
          <w:rFonts w:ascii="Lato" w:hAnsi="Lato"/>
          <w:b/>
          <w:i/>
          <w:sz w:val="22"/>
          <w:szCs w:val="22"/>
          <w:lang w:val="af-ZA"/>
        </w:rPr>
      </w:pPr>
    </w:p>
    <w:p w14:paraId="6A520D83"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19. Normativa supletòria.</w:t>
      </w:r>
    </w:p>
    <w:p w14:paraId="68DD3F24" w14:textId="77777777" w:rsidR="005B7B4B" w:rsidRPr="00347C6C" w:rsidRDefault="005B7B4B" w:rsidP="00673CD9">
      <w:pPr>
        <w:jc w:val="both"/>
        <w:rPr>
          <w:rFonts w:ascii="Lato" w:hAnsi="Lato"/>
          <w:bCs/>
          <w:i/>
          <w:sz w:val="22"/>
          <w:szCs w:val="22"/>
          <w:lang w:val="af-ZA"/>
        </w:rPr>
      </w:pPr>
      <w:r w:rsidRPr="00347C6C">
        <w:rPr>
          <w:rFonts w:ascii="Lato" w:hAnsi="Lato"/>
          <w:bCs/>
          <w:i/>
          <w:sz w:val="22"/>
          <w:szCs w:val="22"/>
          <w:lang w:val="af-ZA"/>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0ACC3F25" w14:textId="77777777" w:rsidR="005B7B4B" w:rsidRPr="001932C0" w:rsidRDefault="005B7B4B" w:rsidP="00673CD9">
      <w:pPr>
        <w:rPr>
          <w:rFonts w:ascii="Lato" w:hAnsi="Lato"/>
          <w:b/>
          <w:i/>
          <w:sz w:val="22"/>
          <w:szCs w:val="22"/>
          <w:lang w:val="af-ZA"/>
        </w:rPr>
      </w:pPr>
    </w:p>
    <w:p w14:paraId="589F139B" w14:textId="77777777" w:rsidR="005B7B4B" w:rsidRPr="001932C0" w:rsidRDefault="005B7B4B" w:rsidP="00673CD9">
      <w:pPr>
        <w:rPr>
          <w:rFonts w:ascii="Lato" w:hAnsi="Lato"/>
          <w:b/>
          <w:i/>
          <w:sz w:val="22"/>
          <w:szCs w:val="22"/>
          <w:lang w:val="af-ZA"/>
        </w:rPr>
      </w:pPr>
      <w:r w:rsidRPr="001932C0">
        <w:rPr>
          <w:rFonts w:ascii="Lato" w:hAnsi="Lato"/>
          <w:b/>
          <w:i/>
          <w:sz w:val="22"/>
          <w:szCs w:val="22"/>
          <w:lang w:val="af-ZA"/>
        </w:rPr>
        <w:t>Article 20. Transparéncia.</w:t>
      </w:r>
    </w:p>
    <w:p w14:paraId="69BFFEBE" w14:textId="77777777" w:rsidR="005B7B4B" w:rsidRDefault="005B7B4B" w:rsidP="00673CD9">
      <w:pPr>
        <w:jc w:val="both"/>
        <w:rPr>
          <w:rFonts w:ascii="Lato" w:hAnsi="Lato"/>
          <w:bCs/>
          <w:i/>
          <w:sz w:val="22"/>
          <w:szCs w:val="22"/>
          <w:lang w:val="af-ZA"/>
        </w:rPr>
      </w:pPr>
      <w:r w:rsidRPr="00347C6C">
        <w:rPr>
          <w:rFonts w:ascii="Lato" w:hAnsi="Lato"/>
          <w:bCs/>
          <w:i/>
          <w:sz w:val="22"/>
          <w:szCs w:val="22"/>
          <w:lang w:val="af-ZA"/>
        </w:rPr>
        <w:t>Er article 55.2 dera Lei deth Parlament de Catalunya 19/2014, de 29 de deseme, de transparéncia, accés ara informacion e bon govèrn, dispause qu’es administracions e es organismes comprenudi en ambit d’aplicacion d’aguesta lei an d’inclodir,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w:t>
      </w:r>
      <w:r>
        <w:rPr>
          <w:rFonts w:ascii="Lato" w:hAnsi="Lato"/>
          <w:bCs/>
          <w:i/>
          <w:sz w:val="22"/>
          <w:szCs w:val="22"/>
          <w:lang w:val="af-ZA"/>
        </w:rPr>
        <w:t>.</w:t>
      </w:r>
    </w:p>
    <w:p w14:paraId="059CAC46" w14:textId="77777777" w:rsidR="005B7B4B" w:rsidRDefault="005B7B4B" w:rsidP="005B7B4B">
      <w:pPr>
        <w:ind w:left="567" w:right="567"/>
        <w:jc w:val="both"/>
        <w:rPr>
          <w:rFonts w:ascii="Lato" w:hAnsi="Lato"/>
          <w:bCs/>
          <w:i/>
          <w:sz w:val="22"/>
          <w:szCs w:val="22"/>
          <w:lang w:val="af-ZA"/>
        </w:rPr>
      </w:pPr>
    </w:p>
    <w:p w14:paraId="6689A676" w14:textId="77777777" w:rsidR="00C64055" w:rsidRDefault="00C64055" w:rsidP="005B7B4B">
      <w:pPr>
        <w:ind w:left="567" w:right="567"/>
        <w:jc w:val="both"/>
        <w:rPr>
          <w:rFonts w:ascii="Lato" w:hAnsi="Lato"/>
          <w:bCs/>
          <w:i/>
          <w:sz w:val="22"/>
          <w:szCs w:val="22"/>
          <w:lang w:val="af-ZA"/>
        </w:rPr>
      </w:pPr>
    </w:p>
    <w:p w14:paraId="49C3DD13" w14:textId="77777777" w:rsidR="005B7B4B" w:rsidRPr="00C64055" w:rsidRDefault="005B7B4B" w:rsidP="00673CD9">
      <w:pPr>
        <w:jc w:val="both"/>
        <w:rPr>
          <w:rFonts w:ascii="Lato" w:hAnsi="Lato"/>
          <w:b/>
          <w:i/>
          <w:sz w:val="22"/>
          <w:szCs w:val="22"/>
          <w:u w:val="single"/>
          <w:lang w:val="af-ZA"/>
        </w:rPr>
      </w:pPr>
      <w:r w:rsidRPr="00C64055">
        <w:rPr>
          <w:rFonts w:ascii="Lato" w:hAnsi="Lato"/>
          <w:b/>
          <w:i/>
          <w:sz w:val="22"/>
          <w:szCs w:val="22"/>
          <w:u w:val="single"/>
          <w:lang w:val="af-ZA"/>
        </w:rPr>
        <w:t>PRINCIPIS ETICS E REGLES DE CONDUCTA AS QUAUS ES BENEFICIARIS DE SUBVENCIONS DETH CONSELH GENERAU D’ARAN AN D’ADEQUAR ERA SUA ACTIVITAT</w:t>
      </w:r>
    </w:p>
    <w:p w14:paraId="7A05046E" w14:textId="77777777" w:rsidR="005B7B4B" w:rsidRPr="001932C0" w:rsidRDefault="005B7B4B" w:rsidP="005B7B4B">
      <w:pPr>
        <w:ind w:left="567" w:right="567"/>
        <w:rPr>
          <w:rFonts w:ascii="Lato" w:hAnsi="Lato"/>
          <w:b/>
          <w:i/>
          <w:sz w:val="22"/>
          <w:szCs w:val="22"/>
          <w:lang w:val="af-ZA"/>
        </w:rPr>
      </w:pPr>
    </w:p>
    <w:p w14:paraId="2D87EAB2" w14:textId="77777777" w:rsidR="005B7B4B" w:rsidRDefault="005B7B4B" w:rsidP="00C64055">
      <w:pPr>
        <w:numPr>
          <w:ilvl w:val="0"/>
          <w:numId w:val="14"/>
        </w:numPr>
        <w:ind w:left="360"/>
        <w:jc w:val="both"/>
        <w:rPr>
          <w:rFonts w:ascii="Lato" w:hAnsi="Lato"/>
          <w:bCs/>
          <w:i/>
          <w:sz w:val="22"/>
          <w:szCs w:val="22"/>
          <w:lang w:val="af-ZA"/>
        </w:rPr>
      </w:pPr>
      <w:r w:rsidRPr="005B7B4B">
        <w:rPr>
          <w:rFonts w:ascii="Lato" w:hAnsi="Lato"/>
          <w:bCs/>
          <w:i/>
          <w:sz w:val="22"/>
          <w:szCs w:val="22"/>
          <w:lang w:val="af-ZA"/>
        </w:rPr>
        <w:t xml:space="preserve">Es </w:t>
      </w:r>
      <w:r w:rsidRPr="00347C6C">
        <w:rPr>
          <w:rFonts w:ascii="Lato" w:hAnsi="Lato"/>
          <w:bCs/>
          <w:i/>
          <w:sz w:val="22"/>
          <w:szCs w:val="22"/>
          <w:lang w:val="af-ZA"/>
        </w:rPr>
        <w:t xml:space="preserve">beneficiaris de subvencions deth Conselh Generau d’Aran adoptaràn ua conducta eticament exemplara e actuaran entà evitar era corrupcion en quinsevolha de totes es sues possibles formes. </w:t>
      </w:r>
    </w:p>
    <w:p w14:paraId="52437685" w14:textId="77777777" w:rsidR="005B7B4B" w:rsidRPr="00347C6C" w:rsidRDefault="005B7B4B" w:rsidP="00C64055">
      <w:pPr>
        <w:numPr>
          <w:ilvl w:val="0"/>
          <w:numId w:val="14"/>
        </w:numPr>
        <w:ind w:left="360"/>
        <w:jc w:val="both"/>
        <w:rPr>
          <w:rFonts w:ascii="Lato" w:hAnsi="Lato"/>
          <w:bCs/>
          <w:i/>
          <w:sz w:val="22"/>
          <w:szCs w:val="22"/>
          <w:lang w:val="af-ZA"/>
        </w:rPr>
      </w:pPr>
      <w:r w:rsidRPr="00347C6C">
        <w:rPr>
          <w:rFonts w:ascii="Lato" w:hAnsi="Lato"/>
          <w:bCs/>
          <w:i/>
          <w:sz w:val="22"/>
          <w:szCs w:val="22"/>
          <w:lang w:val="af-ZA"/>
        </w:rPr>
        <w:t>En aguest sentit –e ath marge d’aqueri auti deures vinculadi ath principi d’actuacion nomentat en punt anterior, derivats des principis etics e des regles de conducta as quaus es licitadors e es contractistes an d’adequar era sua activitat- assumissen particularament es obligacions següentes:</w:t>
      </w:r>
    </w:p>
    <w:p w14:paraId="0126AD94" w14:textId="77777777" w:rsidR="005B7B4B" w:rsidRPr="00347C6C" w:rsidRDefault="005B7B4B" w:rsidP="00C64055">
      <w:pPr>
        <w:numPr>
          <w:ilvl w:val="0"/>
          <w:numId w:val="10"/>
        </w:numPr>
        <w:tabs>
          <w:tab w:val="num" w:pos="567"/>
        </w:tabs>
        <w:jc w:val="both"/>
        <w:rPr>
          <w:rFonts w:ascii="Lato" w:hAnsi="Lato"/>
          <w:i/>
          <w:color w:val="000000"/>
          <w:sz w:val="22"/>
          <w:szCs w:val="22"/>
          <w:lang w:val="af-ZA"/>
        </w:rPr>
      </w:pPr>
      <w:r w:rsidRPr="00347C6C">
        <w:rPr>
          <w:rFonts w:ascii="Lato" w:hAnsi="Lato"/>
          <w:i/>
          <w:color w:val="000000"/>
          <w:sz w:val="22"/>
          <w:szCs w:val="22"/>
          <w:lang w:val="af-ZA"/>
        </w:rPr>
        <w:t>Comunicar immediatament ar òrgan de contractacion es possibles situacions de conflicte d’interèssi</w:t>
      </w:r>
    </w:p>
    <w:p w14:paraId="43DDB166" w14:textId="77777777" w:rsidR="005B7B4B" w:rsidRPr="00347C6C" w:rsidRDefault="005B7B4B" w:rsidP="00C64055">
      <w:pPr>
        <w:numPr>
          <w:ilvl w:val="0"/>
          <w:numId w:val="10"/>
        </w:numPr>
        <w:tabs>
          <w:tab w:val="num" w:pos="567"/>
        </w:tabs>
        <w:jc w:val="both"/>
        <w:rPr>
          <w:rFonts w:ascii="Lato" w:hAnsi="Lato"/>
          <w:i/>
          <w:color w:val="000000"/>
          <w:sz w:val="22"/>
          <w:szCs w:val="22"/>
          <w:lang w:val="af-ZA"/>
        </w:rPr>
      </w:pPr>
      <w:r w:rsidRPr="00347C6C">
        <w:rPr>
          <w:rFonts w:ascii="Lato" w:hAnsi="Lato"/>
          <w:i/>
          <w:color w:val="000000"/>
          <w:sz w:val="22"/>
          <w:szCs w:val="22"/>
          <w:lang w:val="af-ZA"/>
        </w:rPr>
        <w:t>Non sollicitar, directament o indirectament, qu’un cargue o empleat public influisque en autrejament des subvencions</w:t>
      </w:r>
    </w:p>
    <w:p w14:paraId="2AEB7D75" w14:textId="77777777" w:rsidR="005B7B4B" w:rsidRPr="00347C6C" w:rsidRDefault="005B7B4B" w:rsidP="00C64055">
      <w:pPr>
        <w:numPr>
          <w:ilvl w:val="0"/>
          <w:numId w:val="10"/>
        </w:numPr>
        <w:tabs>
          <w:tab w:val="num" w:pos="567"/>
        </w:tabs>
        <w:jc w:val="both"/>
        <w:rPr>
          <w:rFonts w:ascii="Lato" w:hAnsi="Lato"/>
          <w:i/>
          <w:color w:val="000000"/>
          <w:sz w:val="22"/>
          <w:szCs w:val="22"/>
          <w:lang w:val="af-ZA"/>
        </w:rPr>
      </w:pPr>
      <w:r w:rsidRPr="00347C6C">
        <w:rPr>
          <w:rFonts w:ascii="Lato" w:hAnsi="Lato"/>
          <w:i/>
          <w:color w:val="000000"/>
          <w:sz w:val="22"/>
          <w:szCs w:val="22"/>
          <w:lang w:val="af-ZA"/>
        </w:rPr>
        <w:lastRenderedPageBreak/>
        <w:t>Non aufrir ne facilitar a cargues o empleats publics avantatges personaus o materiaus, ne per eri madeishi ne entà persones vinculades damb eth son entorn familiar o sociau</w:t>
      </w:r>
    </w:p>
    <w:p w14:paraId="2738C9EC" w14:textId="77777777" w:rsidR="005B7B4B" w:rsidRPr="00347C6C" w:rsidRDefault="005B7B4B" w:rsidP="00C64055">
      <w:pPr>
        <w:numPr>
          <w:ilvl w:val="0"/>
          <w:numId w:val="10"/>
        </w:numPr>
        <w:tabs>
          <w:tab w:val="num" w:pos="567"/>
        </w:tabs>
        <w:jc w:val="both"/>
        <w:rPr>
          <w:rFonts w:ascii="Lato" w:hAnsi="Lato"/>
          <w:i/>
          <w:color w:val="000000"/>
          <w:sz w:val="22"/>
          <w:szCs w:val="22"/>
          <w:lang w:val="af-ZA"/>
        </w:rPr>
      </w:pPr>
      <w:r w:rsidRPr="00347C6C">
        <w:rPr>
          <w:rFonts w:ascii="Lato" w:hAnsi="Lato"/>
          <w:i/>
          <w:color w:val="000000"/>
          <w:sz w:val="22"/>
          <w:szCs w:val="22"/>
          <w:lang w:val="af-ZA"/>
        </w:rPr>
        <w:t>Non realizar quinsevolha auta accion que pogue vulnerar es principis d’igualtat d’oportunitats e de liure concurréncia</w:t>
      </w:r>
    </w:p>
    <w:p w14:paraId="48A72319" w14:textId="77777777" w:rsidR="005B7B4B" w:rsidRPr="00347C6C" w:rsidRDefault="005B7B4B" w:rsidP="00C64055">
      <w:pPr>
        <w:numPr>
          <w:ilvl w:val="0"/>
          <w:numId w:val="10"/>
        </w:numPr>
        <w:tabs>
          <w:tab w:val="num" w:pos="567"/>
        </w:tabs>
        <w:jc w:val="both"/>
        <w:rPr>
          <w:rFonts w:ascii="Lato" w:hAnsi="Lato"/>
          <w:i/>
          <w:color w:val="000000"/>
          <w:sz w:val="22"/>
          <w:szCs w:val="22"/>
          <w:lang w:val="af-ZA"/>
        </w:rPr>
      </w:pPr>
      <w:r w:rsidRPr="00347C6C">
        <w:rPr>
          <w:rFonts w:ascii="Lato" w:hAnsi="Lato"/>
          <w:i/>
          <w:color w:val="000000"/>
          <w:sz w:val="22"/>
          <w:szCs w:val="22"/>
          <w:lang w:val="af-ZA"/>
        </w:rPr>
        <w:t>Non realizar accions que meten en risc er interès public</w:t>
      </w:r>
    </w:p>
    <w:p w14:paraId="4EFA510B" w14:textId="77777777" w:rsidR="005B7B4B" w:rsidRPr="00347C6C" w:rsidRDefault="005B7B4B" w:rsidP="00C64055">
      <w:pPr>
        <w:numPr>
          <w:ilvl w:val="0"/>
          <w:numId w:val="10"/>
        </w:numPr>
        <w:tabs>
          <w:tab w:val="num" w:pos="567"/>
        </w:tabs>
        <w:jc w:val="both"/>
        <w:rPr>
          <w:rFonts w:ascii="Lato" w:hAnsi="Lato"/>
          <w:i/>
          <w:color w:val="000000"/>
          <w:sz w:val="22"/>
          <w:szCs w:val="22"/>
          <w:lang w:val="af-ZA"/>
        </w:rPr>
      </w:pPr>
      <w:r w:rsidRPr="00347C6C">
        <w:rPr>
          <w:rFonts w:ascii="Lato" w:hAnsi="Lato"/>
          <w:i/>
          <w:color w:val="000000"/>
          <w:sz w:val="22"/>
          <w:szCs w:val="22"/>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denunciar quinsevolh acte o conducta dirigits a aquères finalitats e relacionats damb era licitacion o eth contracte des quas n’auèsse coneishement</w:t>
      </w:r>
    </w:p>
    <w:p w14:paraId="74040077" w14:textId="77777777" w:rsidR="005B7B4B" w:rsidRPr="00347C6C" w:rsidRDefault="005B7B4B" w:rsidP="00C64055">
      <w:pPr>
        <w:numPr>
          <w:ilvl w:val="0"/>
          <w:numId w:val="10"/>
        </w:numPr>
        <w:tabs>
          <w:tab w:val="num" w:pos="567"/>
        </w:tabs>
        <w:jc w:val="both"/>
        <w:rPr>
          <w:rFonts w:ascii="Lato" w:hAnsi="Lato"/>
          <w:i/>
          <w:color w:val="000000"/>
          <w:sz w:val="22"/>
          <w:szCs w:val="22"/>
          <w:lang w:val="af-ZA"/>
        </w:rPr>
      </w:pPr>
      <w:r w:rsidRPr="00347C6C">
        <w:rPr>
          <w:rFonts w:ascii="Lato" w:hAnsi="Lato"/>
          <w:i/>
          <w:color w:val="000000"/>
          <w:sz w:val="22"/>
          <w:szCs w:val="22"/>
          <w:lang w:val="af-ZA"/>
        </w:rPr>
        <w:t>Non utilizar informacion confidenciau, coneishuda mejançant era subvencion, entà obtier, directament o indirectament, un auantatge o benefici economic en interès pròpri</w:t>
      </w:r>
    </w:p>
    <w:p w14:paraId="5892BD88" w14:textId="77777777" w:rsidR="005B7B4B" w:rsidRPr="00347C6C" w:rsidRDefault="005B7B4B" w:rsidP="00C64055">
      <w:pPr>
        <w:numPr>
          <w:ilvl w:val="0"/>
          <w:numId w:val="10"/>
        </w:numPr>
        <w:tabs>
          <w:tab w:val="num" w:pos="567"/>
        </w:tabs>
        <w:jc w:val="both"/>
        <w:rPr>
          <w:rFonts w:ascii="Lato" w:hAnsi="Lato"/>
          <w:i/>
          <w:color w:val="000000"/>
          <w:sz w:val="22"/>
          <w:szCs w:val="22"/>
          <w:lang w:val="af-ZA"/>
        </w:rPr>
      </w:pPr>
      <w:r w:rsidRPr="00347C6C">
        <w:rPr>
          <w:rFonts w:ascii="Lato" w:hAnsi="Lato"/>
          <w:i/>
          <w:color w:val="000000"/>
          <w:sz w:val="22"/>
          <w:szCs w:val="22"/>
          <w:lang w:val="af-ZA"/>
        </w:rPr>
        <w:t>Observar es principis, es normes e es canons etics pròpris des activitats, es oficis e/o es professions corresponentes as subvencions autrejades</w:t>
      </w:r>
    </w:p>
    <w:p w14:paraId="107DDE41" w14:textId="77777777" w:rsidR="005B7B4B" w:rsidRPr="00347C6C" w:rsidRDefault="005B7B4B" w:rsidP="00C64055">
      <w:pPr>
        <w:numPr>
          <w:ilvl w:val="0"/>
          <w:numId w:val="10"/>
        </w:numPr>
        <w:tabs>
          <w:tab w:val="num" w:pos="567"/>
        </w:tabs>
        <w:jc w:val="both"/>
        <w:rPr>
          <w:rFonts w:ascii="Lato" w:hAnsi="Lato"/>
          <w:i/>
          <w:color w:val="000000"/>
          <w:sz w:val="22"/>
          <w:szCs w:val="22"/>
          <w:lang w:val="af-ZA"/>
        </w:rPr>
      </w:pPr>
      <w:r w:rsidRPr="00347C6C">
        <w:rPr>
          <w:rFonts w:ascii="Lato" w:hAnsi="Lato"/>
          <w:i/>
          <w:color w:val="000000"/>
          <w:sz w:val="22"/>
          <w:szCs w:val="22"/>
          <w:lang w:val="af-ZA"/>
        </w:rPr>
        <w:t>Collaborar damb era Corporacion enes actuacions que aguest realize entath seguiment e/o avaloracion deth compliment dera subvencion, particularament facilitant era informacion que le sigue sollicitada entà aguestes finalitats</w:t>
      </w:r>
    </w:p>
    <w:p w14:paraId="47C420E8" w14:textId="77777777" w:rsidR="005B7B4B" w:rsidRPr="00347C6C" w:rsidRDefault="005B7B4B" w:rsidP="00C64055">
      <w:pPr>
        <w:numPr>
          <w:ilvl w:val="0"/>
          <w:numId w:val="10"/>
        </w:numPr>
        <w:tabs>
          <w:tab w:val="num" w:pos="567"/>
        </w:tabs>
        <w:jc w:val="both"/>
        <w:rPr>
          <w:rFonts w:ascii="Lato" w:hAnsi="Lato"/>
          <w:i/>
          <w:color w:val="000000"/>
          <w:sz w:val="22"/>
          <w:szCs w:val="22"/>
          <w:lang w:val="af-ZA"/>
        </w:rPr>
      </w:pPr>
      <w:r w:rsidRPr="00347C6C">
        <w:rPr>
          <w:rFonts w:ascii="Lato" w:hAnsi="Lato"/>
          <w:i/>
          <w:color w:val="000000"/>
          <w:sz w:val="22"/>
          <w:szCs w:val="22"/>
          <w:lang w:val="af-ZA"/>
        </w:rPr>
        <w:t>Denonciar es actes des quaus n’agen coneishement e que poguen comportar ua infraccion des obligacions contiengudes en aguesta clausula</w:t>
      </w:r>
    </w:p>
    <w:p w14:paraId="4A2F2E16" w14:textId="77777777" w:rsidR="005B7B4B" w:rsidRDefault="005B7B4B" w:rsidP="005B7B4B">
      <w:pPr>
        <w:ind w:right="567"/>
        <w:jc w:val="both"/>
        <w:rPr>
          <w:rFonts w:ascii="Lato" w:hAnsi="Lato"/>
          <w:b/>
          <w:i/>
          <w:sz w:val="22"/>
          <w:szCs w:val="22"/>
          <w:lang w:val="af-ZA"/>
        </w:rPr>
      </w:pPr>
    </w:p>
    <w:p w14:paraId="0F07D89D" w14:textId="77777777" w:rsidR="005B7B4B" w:rsidRPr="00347C6C" w:rsidRDefault="005B7B4B" w:rsidP="00C64055">
      <w:pPr>
        <w:numPr>
          <w:ilvl w:val="0"/>
          <w:numId w:val="14"/>
        </w:numPr>
        <w:jc w:val="both"/>
        <w:rPr>
          <w:rFonts w:ascii="Lato" w:hAnsi="Lato"/>
          <w:i/>
          <w:color w:val="000000"/>
          <w:sz w:val="22"/>
          <w:szCs w:val="22"/>
          <w:lang w:val="af-ZA"/>
        </w:rPr>
      </w:pPr>
      <w:r w:rsidRPr="00347C6C">
        <w:rPr>
          <w:rFonts w:ascii="Lato" w:hAnsi="Lato"/>
          <w:i/>
          <w:color w:val="000000"/>
          <w:sz w:val="22"/>
          <w:szCs w:val="22"/>
          <w:lang w:val="af-ZA"/>
        </w:rPr>
        <w:t>Er incompliment de quinsevolha des obligacions contiengudes en anterior apartat 2 per part des beneficiaris de subvencions deth Conselh Generau d’Aran, serà causa de revocacion dera subvencion, sense perjudici d’aqueres autes possibles conseqüéncies previstes ena legislacion vigenta.</w:t>
      </w:r>
    </w:p>
    <w:p w14:paraId="3B0DB19D" w14:textId="77777777" w:rsidR="00A54819" w:rsidRPr="00673CD9" w:rsidRDefault="00A54819" w:rsidP="00514E88">
      <w:pPr>
        <w:pBdr>
          <w:top w:val="single" w:sz="4" w:space="1" w:color="auto"/>
          <w:left w:val="single" w:sz="4" w:space="1" w:color="auto"/>
          <w:bottom w:val="single" w:sz="4" w:space="1" w:color="auto"/>
          <w:right w:val="single" w:sz="4" w:space="4" w:color="auto"/>
        </w:pBdr>
        <w:ind w:left="-284" w:right="-284"/>
        <w:jc w:val="center"/>
        <w:rPr>
          <w:rFonts w:ascii="Lato" w:hAnsi="Lato"/>
          <w:b/>
          <w:bCs/>
          <w:sz w:val="22"/>
          <w:szCs w:val="22"/>
          <w:lang w:val="af-ZA"/>
        </w:rPr>
      </w:pPr>
      <w:r w:rsidRPr="00A27204">
        <w:rPr>
          <w:rFonts w:ascii="Lato" w:hAnsi="Lato"/>
          <w:b/>
          <w:szCs w:val="24"/>
          <w:lang w:val="af-ZA"/>
        </w:rPr>
        <w:br w:type="page"/>
      </w:r>
      <w:r w:rsidRPr="00673CD9">
        <w:rPr>
          <w:rFonts w:ascii="Lato" w:hAnsi="Lato"/>
          <w:b/>
          <w:bCs/>
          <w:sz w:val="22"/>
          <w:szCs w:val="22"/>
          <w:lang w:val="af-ZA"/>
        </w:rPr>
        <w:lastRenderedPageBreak/>
        <w:t xml:space="preserve">SOLLICITUD D’AJUDES INDIVIDUAUS </w:t>
      </w:r>
    </w:p>
    <w:p w14:paraId="17639ED1" w14:textId="77777777" w:rsidR="00A54819" w:rsidRPr="00673CD9" w:rsidRDefault="00A54819" w:rsidP="00514E88">
      <w:pPr>
        <w:pBdr>
          <w:top w:val="single" w:sz="4" w:space="1" w:color="auto"/>
          <w:left w:val="single" w:sz="4" w:space="1" w:color="auto"/>
          <w:bottom w:val="single" w:sz="4" w:space="1" w:color="auto"/>
          <w:right w:val="single" w:sz="4" w:space="4" w:color="auto"/>
        </w:pBdr>
        <w:ind w:left="-284" w:right="-284"/>
        <w:jc w:val="center"/>
        <w:rPr>
          <w:rFonts w:ascii="Lato" w:hAnsi="Lato"/>
          <w:b/>
          <w:bCs/>
          <w:sz w:val="22"/>
          <w:szCs w:val="22"/>
          <w:lang w:val="af-ZA"/>
        </w:rPr>
      </w:pPr>
      <w:r w:rsidRPr="00673CD9">
        <w:rPr>
          <w:rFonts w:ascii="Lato" w:hAnsi="Lato"/>
          <w:b/>
          <w:bCs/>
          <w:sz w:val="22"/>
          <w:szCs w:val="22"/>
          <w:lang w:val="af-ZA"/>
        </w:rPr>
        <w:t>AS ESPORTISTES ESTUDIANTS D’ARAN</w:t>
      </w:r>
    </w:p>
    <w:p w14:paraId="63D0760A" w14:textId="77777777" w:rsidR="00A54819" w:rsidRPr="00673CD9" w:rsidRDefault="00A54819" w:rsidP="00A54819">
      <w:pPr>
        <w:ind w:left="720"/>
        <w:jc w:val="both"/>
        <w:rPr>
          <w:rFonts w:ascii="Lato" w:hAnsi="Lato"/>
          <w:bCs/>
          <w:sz w:val="22"/>
          <w:szCs w:val="22"/>
          <w:lang w:val="af-ZA"/>
        </w:rPr>
      </w:pPr>
    </w:p>
    <w:p w14:paraId="4F4D4DBA" w14:textId="77777777" w:rsidR="00DA75F7" w:rsidRDefault="00DA75F7" w:rsidP="00A54819">
      <w:pPr>
        <w:ind w:right="-426"/>
        <w:jc w:val="both"/>
        <w:rPr>
          <w:rFonts w:ascii="Lato" w:hAnsi="Lato"/>
          <w:b/>
          <w:bCs/>
          <w:sz w:val="22"/>
          <w:szCs w:val="22"/>
          <w:u w:val="single"/>
          <w:lang w:val="af-ZA"/>
        </w:rPr>
      </w:pPr>
    </w:p>
    <w:p w14:paraId="63ABA838" w14:textId="77777777" w:rsidR="00A54819" w:rsidRPr="00673CD9" w:rsidRDefault="00A54819" w:rsidP="00A54819">
      <w:pPr>
        <w:ind w:right="-426"/>
        <w:jc w:val="both"/>
        <w:rPr>
          <w:rFonts w:ascii="Lato" w:hAnsi="Lato"/>
          <w:sz w:val="22"/>
          <w:szCs w:val="22"/>
          <w:lang w:val="af-ZA"/>
        </w:rPr>
      </w:pPr>
      <w:r w:rsidRPr="00673CD9">
        <w:rPr>
          <w:rFonts w:ascii="Lato" w:hAnsi="Lato"/>
          <w:b/>
          <w:bCs/>
          <w:sz w:val="22"/>
          <w:szCs w:val="22"/>
          <w:u w:val="single"/>
          <w:lang w:val="af-ZA"/>
        </w:rPr>
        <w:t>Donades der esportiste o dera persona qu’ei titular dera pàtria potestat o tutèla</w:t>
      </w:r>
      <w:r w:rsidRPr="00673CD9">
        <w:rPr>
          <w:rFonts w:ascii="Lato" w:hAnsi="Lato"/>
          <w:sz w:val="22"/>
          <w:szCs w:val="22"/>
          <w:lang w:val="af-ZA"/>
        </w:rPr>
        <w:t xml:space="preserve"> (en cas de menors)</w:t>
      </w:r>
    </w:p>
    <w:p w14:paraId="4B614968" w14:textId="77777777" w:rsidR="00A54819" w:rsidRPr="00673CD9" w:rsidRDefault="00A54819" w:rsidP="00A54819">
      <w:pPr>
        <w:ind w:left="720"/>
        <w:jc w:val="both"/>
        <w:rPr>
          <w:rFonts w:ascii="Lato" w:hAnsi="Lato"/>
          <w:bCs/>
          <w:sz w:val="22"/>
          <w:szCs w:val="22"/>
          <w:lang w:val="af-ZA"/>
        </w:rPr>
      </w:pPr>
    </w:p>
    <w:p w14:paraId="6E49E52F" w14:textId="77777777" w:rsidR="00A54819" w:rsidRPr="00673CD9" w:rsidRDefault="00A54819" w:rsidP="00A54819">
      <w:pPr>
        <w:ind w:right="-426"/>
        <w:jc w:val="both"/>
        <w:rPr>
          <w:rFonts w:ascii="Lato" w:hAnsi="Lato"/>
          <w:sz w:val="22"/>
          <w:szCs w:val="22"/>
          <w:lang w:val="af-ZA"/>
        </w:rPr>
      </w:pPr>
      <w:r w:rsidRPr="00673CD9">
        <w:rPr>
          <w:rFonts w:ascii="Lato" w:hAnsi="Lato"/>
          <w:sz w:val="22"/>
          <w:szCs w:val="22"/>
          <w:lang w:val="af-ZA"/>
        </w:rPr>
        <w:t>Cognòms e nòm: ________________________________________ DNI/NIE/passapòrt:__________ Adreça: _______________________________________________ Poblacion __________________</w:t>
      </w:r>
    </w:p>
    <w:p w14:paraId="23EA2414" w14:textId="77777777" w:rsidR="00A54819" w:rsidRPr="00673CD9" w:rsidRDefault="00A54819" w:rsidP="00A54819">
      <w:pPr>
        <w:ind w:right="-567"/>
        <w:rPr>
          <w:rFonts w:ascii="Lato" w:hAnsi="Lato"/>
          <w:sz w:val="22"/>
          <w:szCs w:val="22"/>
          <w:lang w:val="af-ZA"/>
        </w:rPr>
      </w:pPr>
      <w:r w:rsidRPr="00673CD9">
        <w:rPr>
          <w:rFonts w:ascii="Lato" w:hAnsi="Lato"/>
          <w:sz w:val="22"/>
          <w:szCs w:val="22"/>
          <w:lang w:val="af-ZA"/>
        </w:rPr>
        <w:t>Còdi postau: ____________ Telefòns de contacte: ________________________________</w:t>
      </w:r>
    </w:p>
    <w:p w14:paraId="6876CB3C" w14:textId="77777777" w:rsidR="00A54819" w:rsidRPr="00673CD9" w:rsidRDefault="00A54819" w:rsidP="00A54819">
      <w:pPr>
        <w:jc w:val="both"/>
        <w:rPr>
          <w:rFonts w:ascii="Lato" w:hAnsi="Lato"/>
          <w:sz w:val="22"/>
          <w:szCs w:val="22"/>
          <w:lang w:val="af-ZA"/>
        </w:rPr>
      </w:pPr>
    </w:p>
    <w:p w14:paraId="305FB0F0" w14:textId="77777777" w:rsidR="00A54819" w:rsidRDefault="00A54819" w:rsidP="00A54819">
      <w:pPr>
        <w:jc w:val="both"/>
        <w:rPr>
          <w:rFonts w:ascii="Lato" w:hAnsi="Lato"/>
          <w:b/>
          <w:sz w:val="22"/>
          <w:szCs w:val="22"/>
          <w:u w:val="single"/>
          <w:lang w:val="af-ZA"/>
        </w:rPr>
      </w:pPr>
      <w:r w:rsidRPr="00673CD9">
        <w:rPr>
          <w:rFonts w:ascii="Lato" w:hAnsi="Lato"/>
          <w:b/>
          <w:sz w:val="22"/>
          <w:szCs w:val="22"/>
          <w:u w:val="single"/>
          <w:lang w:val="af-ZA"/>
        </w:rPr>
        <w:t>Donades dera/des persona/es beneficiària/es</w:t>
      </w:r>
    </w:p>
    <w:p w14:paraId="6213AF7E" w14:textId="77777777" w:rsidR="00514E88" w:rsidRPr="00A83CE2" w:rsidRDefault="00514E88" w:rsidP="00A54819">
      <w:pPr>
        <w:jc w:val="both"/>
        <w:rPr>
          <w:rFonts w:ascii="Lato" w:hAnsi="Lato"/>
          <w:b/>
          <w:sz w:val="22"/>
          <w:szCs w:val="22"/>
          <w:u w:val="single"/>
          <w:lang w:val="af-ZA"/>
        </w:rPr>
      </w:pPr>
    </w:p>
    <w:tbl>
      <w:tblPr>
        <w:tblpPr w:leftFromText="141" w:rightFromText="141" w:vertAnchor="text" w:tblpX="216" w:tblpY="1"/>
        <w:tblOverlap w:val="never"/>
        <w:tblW w:w="8613" w:type="dxa"/>
        <w:tblCellMar>
          <w:left w:w="0" w:type="dxa"/>
          <w:right w:w="0" w:type="dxa"/>
        </w:tblCellMar>
        <w:tblLook w:val="04A0" w:firstRow="1" w:lastRow="0" w:firstColumn="1" w:lastColumn="0" w:noHBand="0" w:noVBand="1"/>
      </w:tblPr>
      <w:tblGrid>
        <w:gridCol w:w="1810"/>
        <w:gridCol w:w="1624"/>
        <w:gridCol w:w="1799"/>
        <w:gridCol w:w="2004"/>
        <w:gridCol w:w="1376"/>
      </w:tblGrid>
      <w:tr w:rsidR="00514E88" w:rsidRPr="00A83CE2" w14:paraId="2841EDCA" w14:textId="77777777">
        <w:trPr>
          <w:trHeight w:val="371"/>
        </w:trPr>
        <w:tc>
          <w:tcPr>
            <w:tcW w:w="1810" w:type="dxa"/>
            <w:tcBorders>
              <w:top w:val="nil"/>
              <w:left w:val="nil"/>
              <w:bottom w:val="single" w:sz="18" w:space="0" w:color="8A1E41"/>
              <w:right w:val="nil"/>
            </w:tcBorders>
            <w:tcMar>
              <w:top w:w="0" w:type="dxa"/>
              <w:left w:w="108" w:type="dxa"/>
              <w:bottom w:w="0" w:type="dxa"/>
              <w:right w:w="108" w:type="dxa"/>
            </w:tcMar>
            <w:vAlign w:val="center"/>
            <w:hideMark/>
          </w:tcPr>
          <w:p w14:paraId="2840597B" w14:textId="77777777" w:rsidR="00514E88" w:rsidRPr="00A83CE2" w:rsidRDefault="00514E88" w:rsidP="00514E88">
            <w:pPr>
              <w:ind w:left="-112"/>
              <w:jc w:val="center"/>
              <w:rPr>
                <w:rFonts w:ascii="Lato" w:hAnsi="Lato"/>
                <w:b/>
                <w:bCs/>
                <w:i/>
                <w:iCs/>
                <w:sz w:val="22"/>
                <w:szCs w:val="22"/>
                <w:lang w:val="af-ZA"/>
              </w:rPr>
            </w:pPr>
            <w:bookmarkStart w:id="4" w:name="_Hlk116631626"/>
            <w:r w:rsidRPr="00A83CE2">
              <w:rPr>
                <w:rFonts w:ascii="Lato" w:hAnsi="Lato"/>
                <w:b/>
                <w:sz w:val="22"/>
                <w:szCs w:val="22"/>
                <w:lang w:val="af-ZA"/>
              </w:rPr>
              <w:t>Cognòms e nòm</w:t>
            </w:r>
          </w:p>
        </w:tc>
        <w:tc>
          <w:tcPr>
            <w:tcW w:w="1624" w:type="dxa"/>
            <w:tcBorders>
              <w:top w:val="nil"/>
              <w:left w:val="nil"/>
              <w:bottom w:val="single" w:sz="18" w:space="0" w:color="8A1E41"/>
              <w:right w:val="nil"/>
            </w:tcBorders>
            <w:vAlign w:val="center"/>
          </w:tcPr>
          <w:p w14:paraId="47B57BF4" w14:textId="77777777" w:rsidR="00514E88" w:rsidRPr="00A83CE2" w:rsidRDefault="00514E88" w:rsidP="00514E88">
            <w:pPr>
              <w:jc w:val="center"/>
              <w:rPr>
                <w:rFonts w:ascii="Lato" w:hAnsi="Lato"/>
                <w:b/>
                <w:i/>
                <w:iCs/>
                <w:sz w:val="22"/>
                <w:szCs w:val="22"/>
                <w:lang w:val="af-ZA"/>
              </w:rPr>
            </w:pPr>
            <w:r w:rsidRPr="00A83CE2">
              <w:rPr>
                <w:rFonts w:ascii="Lato" w:hAnsi="Lato"/>
                <w:b/>
                <w:sz w:val="22"/>
                <w:szCs w:val="22"/>
                <w:lang w:val="af-ZA"/>
              </w:rPr>
              <w:t>Data de neishement</w:t>
            </w:r>
          </w:p>
        </w:tc>
        <w:tc>
          <w:tcPr>
            <w:tcW w:w="1799" w:type="dxa"/>
            <w:tcBorders>
              <w:top w:val="nil"/>
              <w:left w:val="nil"/>
              <w:bottom w:val="single" w:sz="18" w:space="0" w:color="8A1E41"/>
              <w:right w:val="nil"/>
            </w:tcBorders>
            <w:vAlign w:val="center"/>
          </w:tcPr>
          <w:p w14:paraId="1861294B" w14:textId="77777777" w:rsidR="00514E88" w:rsidRPr="00A83CE2" w:rsidRDefault="00514E88" w:rsidP="00514E88">
            <w:pPr>
              <w:jc w:val="center"/>
              <w:rPr>
                <w:rFonts w:ascii="Lato" w:hAnsi="Lato"/>
                <w:b/>
                <w:i/>
                <w:iCs/>
                <w:sz w:val="22"/>
                <w:szCs w:val="22"/>
                <w:lang w:val="af-ZA"/>
              </w:rPr>
            </w:pPr>
            <w:r w:rsidRPr="00A83CE2">
              <w:rPr>
                <w:rFonts w:ascii="Lato" w:hAnsi="Lato"/>
                <w:b/>
                <w:sz w:val="22"/>
                <w:szCs w:val="22"/>
                <w:lang w:val="af-ZA"/>
              </w:rPr>
              <w:t>Cors academic: 202</w:t>
            </w:r>
            <w:r w:rsidR="008E588F" w:rsidRPr="00A83CE2">
              <w:rPr>
                <w:rFonts w:ascii="Lato" w:hAnsi="Lato"/>
                <w:b/>
                <w:sz w:val="22"/>
                <w:szCs w:val="22"/>
                <w:lang w:val="af-ZA"/>
              </w:rPr>
              <w:t>3</w:t>
            </w:r>
            <w:r w:rsidRPr="00A83CE2">
              <w:rPr>
                <w:rFonts w:ascii="Lato" w:hAnsi="Lato"/>
                <w:b/>
                <w:sz w:val="22"/>
                <w:szCs w:val="22"/>
                <w:lang w:val="af-ZA"/>
              </w:rPr>
              <w:t>/202</w:t>
            </w:r>
            <w:r w:rsidR="008E588F" w:rsidRPr="00A83CE2">
              <w:rPr>
                <w:rFonts w:ascii="Lato" w:hAnsi="Lato"/>
                <w:b/>
                <w:sz w:val="22"/>
                <w:szCs w:val="22"/>
                <w:lang w:val="af-ZA"/>
              </w:rPr>
              <w:t>4</w:t>
            </w:r>
          </w:p>
        </w:tc>
        <w:tc>
          <w:tcPr>
            <w:tcW w:w="2004" w:type="dxa"/>
            <w:tcBorders>
              <w:top w:val="nil"/>
              <w:left w:val="nil"/>
              <w:bottom w:val="single" w:sz="18" w:space="0" w:color="8A1E41"/>
              <w:right w:val="nil"/>
            </w:tcBorders>
            <w:tcMar>
              <w:top w:w="0" w:type="dxa"/>
              <w:left w:w="108" w:type="dxa"/>
              <w:bottom w:w="0" w:type="dxa"/>
              <w:right w:w="108" w:type="dxa"/>
            </w:tcMar>
            <w:vAlign w:val="center"/>
            <w:hideMark/>
          </w:tcPr>
          <w:p w14:paraId="6279DA11" w14:textId="77777777" w:rsidR="00514E88" w:rsidRPr="00A83CE2" w:rsidRDefault="00514E88" w:rsidP="00514E88">
            <w:pPr>
              <w:jc w:val="center"/>
              <w:rPr>
                <w:rFonts w:ascii="Lato" w:hAnsi="Lato"/>
                <w:b/>
                <w:bCs/>
                <w:i/>
                <w:iCs/>
                <w:sz w:val="22"/>
                <w:szCs w:val="22"/>
                <w:lang w:val="af-ZA"/>
              </w:rPr>
            </w:pPr>
            <w:r w:rsidRPr="00A83CE2">
              <w:rPr>
                <w:rFonts w:ascii="Lato" w:hAnsi="Lato"/>
                <w:b/>
                <w:sz w:val="22"/>
                <w:szCs w:val="22"/>
                <w:lang w:val="af-ZA"/>
              </w:rPr>
              <w:t>Esport</w:t>
            </w:r>
          </w:p>
        </w:tc>
        <w:tc>
          <w:tcPr>
            <w:tcW w:w="1376" w:type="dxa"/>
            <w:tcBorders>
              <w:top w:val="nil"/>
              <w:left w:val="nil"/>
              <w:bottom w:val="single" w:sz="18" w:space="0" w:color="8A1E41"/>
              <w:right w:val="nil"/>
            </w:tcBorders>
            <w:vAlign w:val="center"/>
          </w:tcPr>
          <w:p w14:paraId="77AFA460" w14:textId="77777777" w:rsidR="00514E88" w:rsidRPr="00A83CE2" w:rsidRDefault="00514E88" w:rsidP="00514E88">
            <w:pPr>
              <w:jc w:val="center"/>
              <w:rPr>
                <w:rFonts w:ascii="Lato" w:hAnsi="Lato"/>
                <w:b/>
                <w:i/>
                <w:iCs/>
                <w:sz w:val="22"/>
                <w:szCs w:val="22"/>
                <w:lang w:val="af-ZA"/>
              </w:rPr>
            </w:pPr>
            <w:r w:rsidRPr="00A83CE2">
              <w:rPr>
                <w:rFonts w:ascii="Lato" w:hAnsi="Lato"/>
                <w:b/>
                <w:sz w:val="22"/>
                <w:szCs w:val="22"/>
                <w:lang w:val="af-ZA"/>
              </w:rPr>
              <w:t>Club</w:t>
            </w:r>
          </w:p>
        </w:tc>
      </w:tr>
      <w:tr w:rsidR="00514E88" w:rsidRPr="009051B1" w14:paraId="190802D9" w14:textId="77777777" w:rsidTr="00514E88">
        <w:trPr>
          <w:trHeight w:val="40"/>
        </w:trPr>
        <w:tc>
          <w:tcPr>
            <w:tcW w:w="1810" w:type="dxa"/>
            <w:tcMar>
              <w:top w:w="0" w:type="dxa"/>
              <w:left w:w="108" w:type="dxa"/>
              <w:bottom w:w="0" w:type="dxa"/>
              <w:right w:w="108" w:type="dxa"/>
            </w:tcMar>
            <w:vAlign w:val="center"/>
          </w:tcPr>
          <w:p w14:paraId="044C1C0E" w14:textId="77777777" w:rsidR="00514E88" w:rsidRPr="009051B1" w:rsidRDefault="00514E88">
            <w:pPr>
              <w:jc w:val="center"/>
              <w:rPr>
                <w:rFonts w:ascii="Lato" w:hAnsi="Lato"/>
                <w:sz w:val="22"/>
                <w:szCs w:val="22"/>
                <w:lang w:val="af-ZA"/>
              </w:rPr>
            </w:pPr>
          </w:p>
        </w:tc>
        <w:tc>
          <w:tcPr>
            <w:tcW w:w="1624" w:type="dxa"/>
            <w:vAlign w:val="center"/>
          </w:tcPr>
          <w:p w14:paraId="76DCE501" w14:textId="77777777" w:rsidR="00514E88" w:rsidRPr="005B4B7C" w:rsidRDefault="00514E88">
            <w:pPr>
              <w:ind w:right="-87"/>
              <w:jc w:val="center"/>
              <w:rPr>
                <w:rFonts w:ascii="Lato" w:eastAsia="MS Mincho" w:hAnsi="Lato"/>
                <w:i/>
                <w:color w:val="000000"/>
                <w:sz w:val="22"/>
                <w:szCs w:val="22"/>
                <w:lang w:val="af-ZA"/>
              </w:rPr>
            </w:pPr>
          </w:p>
        </w:tc>
        <w:tc>
          <w:tcPr>
            <w:tcW w:w="1799" w:type="dxa"/>
            <w:vAlign w:val="center"/>
          </w:tcPr>
          <w:p w14:paraId="134A3FBE" w14:textId="77777777" w:rsidR="00514E88" w:rsidRPr="005B4B7C" w:rsidRDefault="00514E88">
            <w:pPr>
              <w:ind w:right="-87"/>
              <w:jc w:val="center"/>
              <w:rPr>
                <w:rFonts w:ascii="Lato" w:eastAsia="MS Mincho" w:hAnsi="Lato"/>
                <w:i/>
                <w:color w:val="000000"/>
                <w:sz w:val="22"/>
                <w:szCs w:val="22"/>
                <w:lang w:val="af-ZA"/>
              </w:rPr>
            </w:pPr>
          </w:p>
        </w:tc>
        <w:tc>
          <w:tcPr>
            <w:tcW w:w="2004" w:type="dxa"/>
            <w:tcMar>
              <w:top w:w="0" w:type="dxa"/>
              <w:left w:w="108" w:type="dxa"/>
              <w:bottom w:w="0" w:type="dxa"/>
              <w:right w:w="108" w:type="dxa"/>
            </w:tcMar>
            <w:vAlign w:val="center"/>
          </w:tcPr>
          <w:p w14:paraId="227C108D" w14:textId="77777777" w:rsidR="00514E88" w:rsidRPr="009051B1" w:rsidRDefault="00514E88">
            <w:pPr>
              <w:ind w:right="-87"/>
              <w:jc w:val="center"/>
              <w:rPr>
                <w:rFonts w:ascii="Lato" w:hAnsi="Lato"/>
                <w:sz w:val="22"/>
                <w:szCs w:val="22"/>
                <w:lang w:val="af-ZA"/>
              </w:rPr>
            </w:pPr>
          </w:p>
        </w:tc>
        <w:tc>
          <w:tcPr>
            <w:tcW w:w="1376" w:type="dxa"/>
            <w:vAlign w:val="center"/>
          </w:tcPr>
          <w:p w14:paraId="0C93B15D" w14:textId="77777777" w:rsidR="00514E88" w:rsidRDefault="00514E88">
            <w:pPr>
              <w:ind w:right="-87"/>
              <w:jc w:val="center"/>
              <w:rPr>
                <w:rFonts w:ascii="Lato" w:hAnsi="Lato"/>
                <w:sz w:val="22"/>
                <w:szCs w:val="22"/>
                <w:lang w:val="af-ZA"/>
              </w:rPr>
            </w:pPr>
          </w:p>
        </w:tc>
      </w:tr>
      <w:tr w:rsidR="00514E88" w:rsidRPr="009051B1" w14:paraId="03B91519" w14:textId="77777777" w:rsidTr="00514E88">
        <w:trPr>
          <w:trHeight w:val="40"/>
        </w:trPr>
        <w:tc>
          <w:tcPr>
            <w:tcW w:w="1810" w:type="dxa"/>
            <w:shd w:val="clear" w:color="auto" w:fill="D9D9D9"/>
            <w:tcMar>
              <w:top w:w="0" w:type="dxa"/>
              <w:left w:w="108" w:type="dxa"/>
              <w:bottom w:w="0" w:type="dxa"/>
              <w:right w:w="108" w:type="dxa"/>
            </w:tcMar>
            <w:vAlign w:val="center"/>
          </w:tcPr>
          <w:p w14:paraId="6361EBF0" w14:textId="77777777" w:rsidR="00514E88" w:rsidRPr="009051B1" w:rsidRDefault="00514E88">
            <w:pPr>
              <w:ind w:right="-173"/>
              <w:jc w:val="center"/>
              <w:rPr>
                <w:rFonts w:ascii="Lato" w:hAnsi="Lato"/>
                <w:sz w:val="22"/>
                <w:szCs w:val="22"/>
                <w:lang w:val="af-ZA"/>
              </w:rPr>
            </w:pPr>
          </w:p>
        </w:tc>
        <w:tc>
          <w:tcPr>
            <w:tcW w:w="1624" w:type="dxa"/>
            <w:shd w:val="clear" w:color="auto" w:fill="D9D9D9"/>
            <w:vAlign w:val="center"/>
          </w:tcPr>
          <w:p w14:paraId="3EA53D5D" w14:textId="77777777" w:rsidR="00514E88" w:rsidRPr="005B4B7C" w:rsidRDefault="00514E88">
            <w:pPr>
              <w:jc w:val="center"/>
              <w:rPr>
                <w:rFonts w:ascii="Lato" w:eastAsia="MS Mincho" w:hAnsi="Lato"/>
                <w:i/>
                <w:color w:val="000000"/>
                <w:sz w:val="22"/>
                <w:szCs w:val="22"/>
                <w:lang w:val="af-ZA"/>
              </w:rPr>
            </w:pPr>
          </w:p>
        </w:tc>
        <w:tc>
          <w:tcPr>
            <w:tcW w:w="1799" w:type="dxa"/>
            <w:shd w:val="clear" w:color="auto" w:fill="D9D9D9"/>
            <w:vAlign w:val="center"/>
          </w:tcPr>
          <w:p w14:paraId="642FF731" w14:textId="77777777" w:rsidR="00514E88" w:rsidRPr="005B4B7C" w:rsidRDefault="00514E88">
            <w:pPr>
              <w:jc w:val="center"/>
              <w:rPr>
                <w:rFonts w:ascii="Lato" w:eastAsia="MS Mincho" w:hAnsi="Lato"/>
                <w:i/>
                <w:color w:val="000000"/>
                <w:sz w:val="22"/>
                <w:szCs w:val="22"/>
                <w:lang w:val="af-ZA"/>
              </w:rPr>
            </w:pPr>
          </w:p>
        </w:tc>
        <w:tc>
          <w:tcPr>
            <w:tcW w:w="2004" w:type="dxa"/>
            <w:shd w:val="clear" w:color="auto" w:fill="D9D9D9"/>
            <w:tcMar>
              <w:top w:w="0" w:type="dxa"/>
              <w:left w:w="108" w:type="dxa"/>
              <w:bottom w:w="0" w:type="dxa"/>
              <w:right w:w="108" w:type="dxa"/>
            </w:tcMar>
            <w:vAlign w:val="center"/>
          </w:tcPr>
          <w:p w14:paraId="1F2B0DE9" w14:textId="77777777" w:rsidR="00514E88" w:rsidRPr="009051B1" w:rsidRDefault="00514E88">
            <w:pPr>
              <w:jc w:val="center"/>
              <w:rPr>
                <w:rFonts w:ascii="Lato" w:hAnsi="Lato"/>
                <w:sz w:val="22"/>
                <w:szCs w:val="22"/>
                <w:lang w:val="af-ZA"/>
              </w:rPr>
            </w:pPr>
          </w:p>
        </w:tc>
        <w:tc>
          <w:tcPr>
            <w:tcW w:w="1376" w:type="dxa"/>
            <w:shd w:val="clear" w:color="auto" w:fill="D9D9D9"/>
            <w:vAlign w:val="center"/>
          </w:tcPr>
          <w:p w14:paraId="51C167D4" w14:textId="77777777" w:rsidR="00514E88" w:rsidRDefault="00514E88">
            <w:pPr>
              <w:jc w:val="center"/>
              <w:rPr>
                <w:rFonts w:ascii="Lato" w:hAnsi="Lato"/>
                <w:sz w:val="22"/>
                <w:szCs w:val="22"/>
                <w:lang w:val="af-ZA"/>
              </w:rPr>
            </w:pPr>
          </w:p>
        </w:tc>
      </w:tr>
      <w:bookmarkEnd w:id="4"/>
    </w:tbl>
    <w:p w14:paraId="6E6B14D4" w14:textId="77777777" w:rsidR="00A54819" w:rsidRPr="00673CD9" w:rsidRDefault="00A54819" w:rsidP="00514E88">
      <w:pPr>
        <w:jc w:val="both"/>
        <w:rPr>
          <w:rFonts w:ascii="Lato" w:hAnsi="Lato"/>
          <w:bCs/>
          <w:sz w:val="22"/>
          <w:szCs w:val="22"/>
          <w:lang w:val="af-ZA"/>
        </w:rPr>
      </w:pPr>
    </w:p>
    <w:p w14:paraId="1D0B046D" w14:textId="77777777" w:rsidR="00A54819" w:rsidRPr="00673CD9" w:rsidRDefault="00A54819" w:rsidP="00A54819">
      <w:pPr>
        <w:jc w:val="both"/>
        <w:rPr>
          <w:rFonts w:ascii="Lato" w:hAnsi="Lato"/>
          <w:b/>
          <w:bCs/>
          <w:sz w:val="22"/>
          <w:szCs w:val="22"/>
          <w:lang w:val="af-ZA"/>
        </w:rPr>
      </w:pPr>
      <w:r w:rsidRPr="00673CD9">
        <w:rPr>
          <w:rFonts w:ascii="Lato" w:hAnsi="Lato"/>
          <w:b/>
          <w:bCs/>
          <w:sz w:val="22"/>
          <w:szCs w:val="22"/>
          <w:lang w:val="af-ZA"/>
        </w:rPr>
        <w:t>Declari jos era mia responsabilitat:</w:t>
      </w:r>
    </w:p>
    <w:p w14:paraId="4AB5835E" w14:textId="77777777" w:rsidR="00A54819" w:rsidRPr="00673CD9" w:rsidRDefault="00A54819" w:rsidP="00A54819">
      <w:pPr>
        <w:ind w:left="720"/>
        <w:jc w:val="both"/>
        <w:rPr>
          <w:rFonts w:ascii="Lato" w:hAnsi="Lato"/>
          <w:bCs/>
          <w:sz w:val="22"/>
          <w:szCs w:val="22"/>
          <w:lang w:val="af-ZA"/>
        </w:rPr>
      </w:pPr>
    </w:p>
    <w:p w14:paraId="307D88B6" w14:textId="77777777" w:rsidR="00A54819" w:rsidRPr="00673CD9" w:rsidRDefault="00A54819" w:rsidP="00A54819">
      <w:pPr>
        <w:jc w:val="both"/>
        <w:rPr>
          <w:rFonts w:ascii="Lato" w:hAnsi="Lato"/>
          <w:sz w:val="22"/>
          <w:szCs w:val="22"/>
          <w:lang w:val="af-ZA"/>
        </w:rPr>
      </w:pPr>
      <w:r w:rsidRPr="00673CD9">
        <w:rPr>
          <w:rFonts w:ascii="Lato" w:hAnsi="Lato"/>
          <w:sz w:val="22"/>
          <w:szCs w:val="22"/>
          <w:lang w:val="af-ZA"/>
        </w:rPr>
        <w:t xml:space="preserve">Que son cèrtes es donades consignades en aguesta sollicitud e sò coneishedor dera obligacion de comunicar ath Conselh Generau d’Aran quinsevolha variacion que se podesse produsir d’ara entà deuant. </w:t>
      </w:r>
    </w:p>
    <w:p w14:paraId="5AF2869B" w14:textId="77777777" w:rsidR="00A54819" w:rsidRPr="00673CD9" w:rsidRDefault="00A54819" w:rsidP="00A54819">
      <w:pPr>
        <w:ind w:left="720"/>
        <w:jc w:val="both"/>
        <w:rPr>
          <w:rFonts w:ascii="Lato" w:hAnsi="Lato"/>
          <w:bCs/>
          <w:sz w:val="22"/>
          <w:szCs w:val="22"/>
          <w:lang w:val="af-ZA"/>
        </w:rPr>
      </w:pPr>
    </w:p>
    <w:p w14:paraId="2522D601" w14:textId="77777777" w:rsidR="00A54819" w:rsidRPr="00673CD9" w:rsidRDefault="00A54819" w:rsidP="00A54819">
      <w:pPr>
        <w:jc w:val="both"/>
        <w:rPr>
          <w:rFonts w:ascii="Lato" w:hAnsi="Lato"/>
          <w:b/>
          <w:bCs/>
          <w:sz w:val="22"/>
          <w:szCs w:val="22"/>
          <w:lang w:val="af-ZA"/>
        </w:rPr>
      </w:pPr>
      <w:r w:rsidRPr="00673CD9">
        <w:rPr>
          <w:rFonts w:ascii="Lato" w:hAnsi="Lato"/>
          <w:b/>
          <w:bCs/>
          <w:sz w:val="22"/>
          <w:szCs w:val="22"/>
          <w:lang w:val="af-ZA"/>
        </w:rPr>
        <w:t>Autorizi:</w:t>
      </w:r>
    </w:p>
    <w:p w14:paraId="4478BB35" w14:textId="77777777" w:rsidR="00A54819" w:rsidRPr="00673CD9" w:rsidRDefault="00A54819" w:rsidP="00A54819">
      <w:pPr>
        <w:ind w:left="720"/>
        <w:jc w:val="both"/>
        <w:rPr>
          <w:rFonts w:ascii="Lato" w:hAnsi="Lato"/>
          <w:bCs/>
          <w:sz w:val="22"/>
          <w:szCs w:val="22"/>
          <w:lang w:val="af-ZA"/>
        </w:rPr>
      </w:pPr>
    </w:p>
    <w:p w14:paraId="66B2A7BC" w14:textId="77777777" w:rsidR="00A54819" w:rsidRPr="00673CD9" w:rsidRDefault="00A54819">
      <w:pPr>
        <w:numPr>
          <w:ilvl w:val="0"/>
          <w:numId w:val="1"/>
        </w:numPr>
        <w:jc w:val="both"/>
        <w:rPr>
          <w:rFonts w:ascii="Lato" w:hAnsi="Lato"/>
          <w:bCs/>
          <w:sz w:val="22"/>
          <w:szCs w:val="22"/>
          <w:lang w:val="af-ZA"/>
        </w:rPr>
      </w:pPr>
      <w:r w:rsidRPr="00673CD9">
        <w:rPr>
          <w:rFonts w:ascii="Lato" w:hAnsi="Lato"/>
          <w:bCs/>
          <w:sz w:val="22"/>
          <w:szCs w:val="22"/>
          <w:lang w:val="af-ZA"/>
        </w:rPr>
        <w:t>Ath Conselh Generau d’Aran, entà qu’en cas d’autrejament dera ajuda, l’ingrèsse dirèctament en següent numerò de compde:</w:t>
      </w:r>
    </w:p>
    <w:p w14:paraId="6ED9BC13" w14:textId="77777777" w:rsidR="00A54819" w:rsidRPr="00673CD9" w:rsidRDefault="00A54819" w:rsidP="00A54819">
      <w:pPr>
        <w:ind w:left="720"/>
        <w:jc w:val="both"/>
        <w:rPr>
          <w:rFonts w:ascii="Lato" w:hAnsi="Lato"/>
          <w:bCs/>
          <w:sz w:val="22"/>
          <w:szCs w:val="22"/>
          <w:lang w:val="af-ZA"/>
        </w:rPr>
      </w:pPr>
    </w:p>
    <w:tbl>
      <w:tblPr>
        <w:tblW w:w="792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397"/>
        <w:gridCol w:w="397"/>
        <w:gridCol w:w="397"/>
        <w:gridCol w:w="397"/>
        <w:gridCol w:w="396"/>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tblGrid>
      <w:tr w:rsidR="00A54819" w:rsidRPr="00673CD9" w14:paraId="0D2EA9ED" w14:textId="77777777" w:rsidTr="00540277">
        <w:trPr>
          <w:trHeight w:val="49"/>
        </w:trPr>
        <w:tc>
          <w:tcPr>
            <w:tcW w:w="2475" w:type="dxa"/>
            <w:gridSpan w:val="5"/>
            <w:vMerge w:val="restart"/>
            <w:tcBorders>
              <w:top w:val="nil"/>
              <w:left w:val="nil"/>
              <w:right w:val="nil"/>
            </w:tcBorders>
            <w:vAlign w:val="center"/>
          </w:tcPr>
          <w:p w14:paraId="32110A82" w14:textId="77777777" w:rsidR="00A54819" w:rsidRPr="00673CD9" w:rsidRDefault="00A54819" w:rsidP="00540277">
            <w:pPr>
              <w:rPr>
                <w:rFonts w:ascii="Lato" w:hAnsi="Lato"/>
                <w:sz w:val="22"/>
                <w:szCs w:val="22"/>
                <w:lang w:val="af-ZA"/>
              </w:rPr>
            </w:pPr>
            <w:r w:rsidRPr="00673CD9">
              <w:rPr>
                <w:rFonts w:ascii="Lato" w:hAnsi="Lato"/>
                <w:sz w:val="22"/>
                <w:szCs w:val="22"/>
                <w:lang w:val="af-ZA"/>
              </w:rPr>
              <w:t>ENTITAT BANCÀRIA O CAIXA D’ESTALVIS</w:t>
            </w:r>
          </w:p>
        </w:tc>
        <w:tc>
          <w:tcPr>
            <w:tcW w:w="495" w:type="dxa"/>
            <w:tcBorders>
              <w:top w:val="nil"/>
              <w:left w:val="nil"/>
              <w:bottom w:val="nil"/>
              <w:right w:val="nil"/>
            </w:tcBorders>
            <w:vAlign w:val="center"/>
          </w:tcPr>
          <w:p w14:paraId="52CCDC64" w14:textId="77777777" w:rsidR="00A54819" w:rsidRPr="00673CD9" w:rsidRDefault="00A54819" w:rsidP="00540277">
            <w:pPr>
              <w:jc w:val="both"/>
              <w:rPr>
                <w:rFonts w:ascii="Lato" w:hAnsi="Lato"/>
                <w:sz w:val="22"/>
                <w:szCs w:val="22"/>
                <w:lang w:val="af-ZA"/>
              </w:rPr>
            </w:pPr>
          </w:p>
        </w:tc>
        <w:tc>
          <w:tcPr>
            <w:tcW w:w="495" w:type="dxa"/>
            <w:gridSpan w:val="2"/>
            <w:tcBorders>
              <w:top w:val="nil"/>
              <w:left w:val="nil"/>
              <w:bottom w:val="single" w:sz="4" w:space="0" w:color="auto"/>
              <w:right w:val="nil"/>
            </w:tcBorders>
            <w:vAlign w:val="center"/>
          </w:tcPr>
          <w:p w14:paraId="182FC6E4" w14:textId="77777777" w:rsidR="00A54819" w:rsidRPr="00673CD9" w:rsidRDefault="00A54819" w:rsidP="00540277">
            <w:pPr>
              <w:jc w:val="both"/>
              <w:rPr>
                <w:rFonts w:ascii="Lato" w:hAnsi="Lato"/>
                <w:sz w:val="22"/>
                <w:szCs w:val="22"/>
                <w:lang w:val="af-ZA"/>
              </w:rPr>
            </w:pPr>
          </w:p>
        </w:tc>
        <w:tc>
          <w:tcPr>
            <w:tcW w:w="495" w:type="dxa"/>
            <w:gridSpan w:val="2"/>
            <w:tcBorders>
              <w:top w:val="nil"/>
              <w:left w:val="nil"/>
              <w:bottom w:val="single" w:sz="4" w:space="0" w:color="auto"/>
              <w:right w:val="nil"/>
            </w:tcBorders>
            <w:vAlign w:val="center"/>
          </w:tcPr>
          <w:p w14:paraId="7BEDD524" w14:textId="77777777" w:rsidR="00A54819" w:rsidRPr="00673CD9" w:rsidRDefault="00A54819" w:rsidP="00540277">
            <w:pPr>
              <w:jc w:val="both"/>
              <w:rPr>
                <w:rFonts w:ascii="Lato" w:hAnsi="Lato"/>
                <w:sz w:val="22"/>
                <w:szCs w:val="22"/>
                <w:lang w:val="af-ZA"/>
              </w:rPr>
            </w:pPr>
          </w:p>
        </w:tc>
        <w:tc>
          <w:tcPr>
            <w:tcW w:w="495" w:type="dxa"/>
            <w:gridSpan w:val="2"/>
            <w:tcBorders>
              <w:top w:val="nil"/>
              <w:left w:val="nil"/>
              <w:bottom w:val="single" w:sz="4" w:space="0" w:color="auto"/>
              <w:right w:val="nil"/>
            </w:tcBorders>
            <w:vAlign w:val="center"/>
          </w:tcPr>
          <w:p w14:paraId="6E16CEBF" w14:textId="77777777" w:rsidR="00A54819" w:rsidRPr="00673CD9" w:rsidRDefault="00A54819" w:rsidP="00540277">
            <w:pPr>
              <w:jc w:val="both"/>
              <w:rPr>
                <w:rFonts w:ascii="Lato" w:hAnsi="Lato"/>
                <w:sz w:val="22"/>
                <w:szCs w:val="22"/>
                <w:lang w:val="af-ZA"/>
              </w:rPr>
            </w:pPr>
          </w:p>
        </w:tc>
        <w:tc>
          <w:tcPr>
            <w:tcW w:w="495" w:type="dxa"/>
            <w:gridSpan w:val="2"/>
            <w:tcBorders>
              <w:top w:val="nil"/>
              <w:left w:val="nil"/>
              <w:bottom w:val="single" w:sz="4" w:space="0" w:color="auto"/>
              <w:right w:val="nil"/>
            </w:tcBorders>
            <w:vAlign w:val="center"/>
          </w:tcPr>
          <w:p w14:paraId="7C065B36" w14:textId="77777777" w:rsidR="00A54819" w:rsidRPr="00673CD9" w:rsidRDefault="00A54819" w:rsidP="00540277">
            <w:pPr>
              <w:jc w:val="both"/>
              <w:rPr>
                <w:rFonts w:ascii="Lato" w:hAnsi="Lato"/>
                <w:sz w:val="22"/>
                <w:szCs w:val="22"/>
                <w:lang w:val="af-ZA"/>
              </w:rPr>
            </w:pPr>
          </w:p>
        </w:tc>
        <w:tc>
          <w:tcPr>
            <w:tcW w:w="495" w:type="dxa"/>
            <w:gridSpan w:val="2"/>
            <w:tcBorders>
              <w:top w:val="nil"/>
              <w:left w:val="nil"/>
              <w:bottom w:val="single" w:sz="4" w:space="0" w:color="auto"/>
              <w:right w:val="nil"/>
            </w:tcBorders>
            <w:vAlign w:val="center"/>
          </w:tcPr>
          <w:p w14:paraId="1AE62121" w14:textId="77777777" w:rsidR="00A54819" w:rsidRPr="00673CD9" w:rsidRDefault="00A54819" w:rsidP="00540277">
            <w:pPr>
              <w:jc w:val="both"/>
              <w:rPr>
                <w:rFonts w:ascii="Lato" w:hAnsi="Lato"/>
                <w:sz w:val="22"/>
                <w:szCs w:val="22"/>
                <w:lang w:val="af-ZA"/>
              </w:rPr>
            </w:pPr>
          </w:p>
        </w:tc>
        <w:tc>
          <w:tcPr>
            <w:tcW w:w="495" w:type="dxa"/>
            <w:gridSpan w:val="2"/>
            <w:tcBorders>
              <w:top w:val="nil"/>
              <w:left w:val="nil"/>
              <w:bottom w:val="single" w:sz="4" w:space="0" w:color="auto"/>
              <w:right w:val="nil"/>
            </w:tcBorders>
            <w:vAlign w:val="center"/>
          </w:tcPr>
          <w:p w14:paraId="0991A1DE" w14:textId="77777777" w:rsidR="00A54819" w:rsidRPr="00673CD9" w:rsidRDefault="00A54819" w:rsidP="00540277">
            <w:pPr>
              <w:jc w:val="both"/>
              <w:rPr>
                <w:rFonts w:ascii="Lato" w:hAnsi="Lato"/>
                <w:sz w:val="22"/>
                <w:szCs w:val="22"/>
                <w:lang w:val="af-ZA"/>
              </w:rPr>
            </w:pPr>
          </w:p>
        </w:tc>
        <w:tc>
          <w:tcPr>
            <w:tcW w:w="495" w:type="dxa"/>
            <w:gridSpan w:val="2"/>
            <w:tcBorders>
              <w:top w:val="nil"/>
              <w:left w:val="nil"/>
              <w:bottom w:val="single" w:sz="4" w:space="0" w:color="auto"/>
              <w:right w:val="nil"/>
            </w:tcBorders>
            <w:vAlign w:val="center"/>
          </w:tcPr>
          <w:p w14:paraId="32FB81F0" w14:textId="77777777" w:rsidR="00A54819" w:rsidRPr="00673CD9" w:rsidRDefault="00A54819" w:rsidP="00540277">
            <w:pPr>
              <w:jc w:val="both"/>
              <w:rPr>
                <w:rFonts w:ascii="Lato" w:hAnsi="Lato"/>
                <w:sz w:val="22"/>
                <w:szCs w:val="22"/>
                <w:lang w:val="af-ZA"/>
              </w:rPr>
            </w:pPr>
          </w:p>
        </w:tc>
        <w:tc>
          <w:tcPr>
            <w:tcW w:w="495" w:type="dxa"/>
            <w:gridSpan w:val="2"/>
            <w:tcBorders>
              <w:top w:val="nil"/>
              <w:left w:val="nil"/>
              <w:bottom w:val="single" w:sz="4" w:space="0" w:color="auto"/>
              <w:right w:val="nil"/>
            </w:tcBorders>
            <w:vAlign w:val="center"/>
          </w:tcPr>
          <w:p w14:paraId="75B4A82E" w14:textId="77777777" w:rsidR="00A54819" w:rsidRPr="00673CD9" w:rsidRDefault="00A54819" w:rsidP="00540277">
            <w:pPr>
              <w:jc w:val="both"/>
              <w:rPr>
                <w:rFonts w:ascii="Lato" w:hAnsi="Lato"/>
                <w:sz w:val="22"/>
                <w:szCs w:val="22"/>
                <w:lang w:val="af-ZA"/>
              </w:rPr>
            </w:pPr>
          </w:p>
        </w:tc>
        <w:tc>
          <w:tcPr>
            <w:tcW w:w="495" w:type="dxa"/>
            <w:gridSpan w:val="2"/>
            <w:tcBorders>
              <w:top w:val="nil"/>
              <w:left w:val="nil"/>
              <w:bottom w:val="single" w:sz="4" w:space="0" w:color="auto"/>
              <w:right w:val="nil"/>
            </w:tcBorders>
            <w:vAlign w:val="center"/>
          </w:tcPr>
          <w:p w14:paraId="2EA4DE4E" w14:textId="77777777" w:rsidR="00A54819" w:rsidRPr="00673CD9" w:rsidRDefault="00A54819" w:rsidP="00540277">
            <w:pPr>
              <w:jc w:val="both"/>
              <w:rPr>
                <w:rFonts w:ascii="Lato" w:hAnsi="Lato"/>
                <w:sz w:val="22"/>
                <w:szCs w:val="22"/>
                <w:lang w:val="af-ZA"/>
              </w:rPr>
            </w:pPr>
          </w:p>
        </w:tc>
        <w:tc>
          <w:tcPr>
            <w:tcW w:w="495" w:type="dxa"/>
            <w:gridSpan w:val="2"/>
            <w:tcBorders>
              <w:top w:val="nil"/>
              <w:left w:val="nil"/>
              <w:bottom w:val="single" w:sz="4" w:space="0" w:color="auto"/>
              <w:right w:val="nil"/>
            </w:tcBorders>
            <w:vAlign w:val="center"/>
          </w:tcPr>
          <w:p w14:paraId="05F117E7" w14:textId="77777777" w:rsidR="00A54819" w:rsidRPr="00673CD9" w:rsidRDefault="00A54819" w:rsidP="00540277">
            <w:pPr>
              <w:jc w:val="both"/>
              <w:rPr>
                <w:rFonts w:ascii="Lato" w:hAnsi="Lato"/>
                <w:sz w:val="22"/>
                <w:szCs w:val="22"/>
                <w:lang w:val="af-ZA"/>
              </w:rPr>
            </w:pPr>
          </w:p>
        </w:tc>
      </w:tr>
      <w:tr w:rsidR="00A54819" w:rsidRPr="00673CD9" w14:paraId="59CAE87B" w14:textId="77777777" w:rsidTr="00540277">
        <w:trPr>
          <w:trHeight w:val="49"/>
        </w:trPr>
        <w:tc>
          <w:tcPr>
            <w:tcW w:w="2475" w:type="dxa"/>
            <w:gridSpan w:val="5"/>
            <w:vMerge/>
            <w:tcBorders>
              <w:left w:val="nil"/>
              <w:bottom w:val="nil"/>
              <w:right w:val="nil"/>
            </w:tcBorders>
            <w:vAlign w:val="center"/>
          </w:tcPr>
          <w:p w14:paraId="523994A1" w14:textId="77777777" w:rsidR="00A54819" w:rsidRPr="00673CD9" w:rsidRDefault="00A54819" w:rsidP="00540277">
            <w:pPr>
              <w:rPr>
                <w:rFonts w:ascii="Lato" w:hAnsi="Lato"/>
                <w:sz w:val="22"/>
                <w:szCs w:val="22"/>
                <w:lang w:val="af-ZA"/>
              </w:rPr>
            </w:pPr>
          </w:p>
        </w:tc>
        <w:tc>
          <w:tcPr>
            <w:tcW w:w="495" w:type="dxa"/>
            <w:tcBorders>
              <w:top w:val="nil"/>
              <w:left w:val="nil"/>
              <w:bottom w:val="nil"/>
              <w:right w:val="single" w:sz="4" w:space="0" w:color="auto"/>
            </w:tcBorders>
            <w:vAlign w:val="center"/>
          </w:tcPr>
          <w:p w14:paraId="0607D2C9"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single" w:sz="4" w:space="0" w:color="auto"/>
              <w:bottom w:val="single" w:sz="4" w:space="0" w:color="auto"/>
              <w:right w:val="nil"/>
            </w:tcBorders>
            <w:shd w:val="clear" w:color="auto" w:fill="auto"/>
            <w:vAlign w:val="center"/>
          </w:tcPr>
          <w:p w14:paraId="752E2AE1"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single" w:sz="4" w:space="0" w:color="auto"/>
              <w:right w:val="nil"/>
            </w:tcBorders>
            <w:shd w:val="clear" w:color="auto" w:fill="auto"/>
            <w:vAlign w:val="center"/>
          </w:tcPr>
          <w:p w14:paraId="072FECFB"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single" w:sz="4" w:space="0" w:color="auto"/>
              <w:right w:val="nil"/>
            </w:tcBorders>
            <w:shd w:val="clear" w:color="auto" w:fill="auto"/>
            <w:vAlign w:val="center"/>
          </w:tcPr>
          <w:p w14:paraId="54A31ABF"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single" w:sz="4" w:space="0" w:color="auto"/>
              <w:right w:val="nil"/>
            </w:tcBorders>
            <w:shd w:val="clear" w:color="auto" w:fill="auto"/>
            <w:vAlign w:val="center"/>
          </w:tcPr>
          <w:p w14:paraId="1045E8C2"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single" w:sz="4" w:space="0" w:color="auto"/>
              <w:right w:val="nil"/>
            </w:tcBorders>
            <w:shd w:val="clear" w:color="auto" w:fill="auto"/>
            <w:vAlign w:val="center"/>
          </w:tcPr>
          <w:p w14:paraId="64FF0602"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single" w:sz="4" w:space="0" w:color="auto"/>
              <w:right w:val="nil"/>
            </w:tcBorders>
            <w:shd w:val="clear" w:color="auto" w:fill="auto"/>
            <w:vAlign w:val="center"/>
          </w:tcPr>
          <w:p w14:paraId="26966906"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single" w:sz="4" w:space="0" w:color="auto"/>
              <w:right w:val="nil"/>
            </w:tcBorders>
            <w:shd w:val="clear" w:color="auto" w:fill="auto"/>
            <w:vAlign w:val="center"/>
          </w:tcPr>
          <w:p w14:paraId="7347CD0A"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single" w:sz="4" w:space="0" w:color="auto"/>
              <w:right w:val="nil"/>
            </w:tcBorders>
            <w:shd w:val="clear" w:color="auto" w:fill="auto"/>
            <w:vAlign w:val="center"/>
          </w:tcPr>
          <w:p w14:paraId="2491EBE0"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single" w:sz="4" w:space="0" w:color="auto"/>
              <w:right w:val="nil"/>
            </w:tcBorders>
            <w:shd w:val="clear" w:color="auto" w:fill="auto"/>
            <w:vAlign w:val="center"/>
          </w:tcPr>
          <w:p w14:paraId="0D12B1F1"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single" w:sz="4" w:space="0" w:color="auto"/>
              <w:right w:val="single" w:sz="4" w:space="0" w:color="auto"/>
            </w:tcBorders>
            <w:shd w:val="clear" w:color="auto" w:fill="auto"/>
            <w:vAlign w:val="center"/>
          </w:tcPr>
          <w:p w14:paraId="21411B8E" w14:textId="77777777" w:rsidR="00A54819" w:rsidRPr="00673CD9" w:rsidRDefault="00A54819" w:rsidP="00540277">
            <w:pPr>
              <w:jc w:val="both"/>
              <w:rPr>
                <w:rFonts w:ascii="Lato" w:hAnsi="Lato"/>
                <w:sz w:val="22"/>
                <w:szCs w:val="22"/>
                <w:lang w:val="af-ZA"/>
              </w:rPr>
            </w:pPr>
          </w:p>
        </w:tc>
      </w:tr>
      <w:tr w:rsidR="00A54819" w:rsidRPr="00673CD9" w14:paraId="48849B29" w14:textId="77777777" w:rsidTr="00540277">
        <w:trPr>
          <w:trHeight w:val="49"/>
        </w:trPr>
        <w:tc>
          <w:tcPr>
            <w:tcW w:w="495" w:type="dxa"/>
            <w:tcBorders>
              <w:top w:val="nil"/>
              <w:left w:val="nil"/>
              <w:bottom w:val="nil"/>
              <w:right w:val="nil"/>
            </w:tcBorders>
            <w:vAlign w:val="center"/>
          </w:tcPr>
          <w:p w14:paraId="5845A4FA"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02D6F30D"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0B36E03D"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53454593"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238AF8D4"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25789ECE"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nil"/>
              <w:right w:val="nil"/>
            </w:tcBorders>
            <w:vAlign w:val="center"/>
          </w:tcPr>
          <w:p w14:paraId="1F710ABF"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nil"/>
              <w:right w:val="nil"/>
            </w:tcBorders>
            <w:vAlign w:val="center"/>
          </w:tcPr>
          <w:p w14:paraId="4EB606EB"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nil"/>
              <w:right w:val="nil"/>
            </w:tcBorders>
            <w:vAlign w:val="center"/>
          </w:tcPr>
          <w:p w14:paraId="383454CA" w14:textId="77777777" w:rsidR="00A54819" w:rsidRPr="00673CD9" w:rsidRDefault="00A54819" w:rsidP="00540277">
            <w:pPr>
              <w:jc w:val="both"/>
              <w:rPr>
                <w:rFonts w:ascii="Lato" w:hAnsi="Lato"/>
                <w:sz w:val="22"/>
                <w:szCs w:val="22"/>
                <w:lang w:val="af-ZA"/>
              </w:rPr>
            </w:pPr>
          </w:p>
        </w:tc>
        <w:tc>
          <w:tcPr>
            <w:tcW w:w="495" w:type="dxa"/>
            <w:gridSpan w:val="2"/>
            <w:tcBorders>
              <w:top w:val="nil"/>
              <w:left w:val="nil"/>
              <w:bottom w:val="nil"/>
              <w:right w:val="nil"/>
            </w:tcBorders>
            <w:vAlign w:val="center"/>
          </w:tcPr>
          <w:p w14:paraId="4AA5A70B"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nil"/>
              <w:right w:val="nil"/>
            </w:tcBorders>
            <w:vAlign w:val="center"/>
          </w:tcPr>
          <w:p w14:paraId="50062CC8"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nil"/>
              <w:right w:val="nil"/>
            </w:tcBorders>
            <w:vAlign w:val="center"/>
          </w:tcPr>
          <w:p w14:paraId="17F0E20E"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nil"/>
              <w:right w:val="nil"/>
            </w:tcBorders>
            <w:vAlign w:val="center"/>
          </w:tcPr>
          <w:p w14:paraId="0F1CEE0F"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nil"/>
              <w:right w:val="nil"/>
            </w:tcBorders>
            <w:vAlign w:val="center"/>
          </w:tcPr>
          <w:p w14:paraId="63E5670D"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nil"/>
              <w:right w:val="nil"/>
            </w:tcBorders>
            <w:vAlign w:val="center"/>
          </w:tcPr>
          <w:p w14:paraId="72AF4100" w14:textId="77777777" w:rsidR="00A54819" w:rsidRPr="00673CD9" w:rsidRDefault="00A54819" w:rsidP="00540277">
            <w:pPr>
              <w:jc w:val="both"/>
              <w:rPr>
                <w:rFonts w:ascii="Lato" w:hAnsi="Lato"/>
                <w:sz w:val="22"/>
                <w:szCs w:val="22"/>
                <w:lang w:val="af-ZA"/>
              </w:rPr>
            </w:pPr>
          </w:p>
        </w:tc>
        <w:tc>
          <w:tcPr>
            <w:tcW w:w="495" w:type="dxa"/>
            <w:gridSpan w:val="2"/>
            <w:tcBorders>
              <w:top w:val="single" w:sz="4" w:space="0" w:color="auto"/>
              <w:left w:val="nil"/>
              <w:bottom w:val="nil"/>
              <w:right w:val="nil"/>
            </w:tcBorders>
            <w:vAlign w:val="center"/>
          </w:tcPr>
          <w:p w14:paraId="485D90B0" w14:textId="77777777" w:rsidR="00A54819" w:rsidRPr="00673CD9" w:rsidRDefault="00A54819" w:rsidP="00540277">
            <w:pPr>
              <w:jc w:val="both"/>
              <w:rPr>
                <w:rFonts w:ascii="Lato" w:hAnsi="Lato"/>
                <w:sz w:val="22"/>
                <w:szCs w:val="22"/>
                <w:lang w:val="af-ZA"/>
              </w:rPr>
            </w:pPr>
          </w:p>
        </w:tc>
      </w:tr>
      <w:tr w:rsidR="00A54819" w:rsidRPr="00673CD9" w14:paraId="391DFFB2" w14:textId="77777777" w:rsidTr="00540277">
        <w:trPr>
          <w:trHeight w:val="49"/>
        </w:trPr>
        <w:tc>
          <w:tcPr>
            <w:tcW w:w="2475" w:type="dxa"/>
            <w:gridSpan w:val="5"/>
            <w:tcBorders>
              <w:top w:val="nil"/>
              <w:left w:val="nil"/>
              <w:bottom w:val="nil"/>
              <w:right w:val="nil"/>
            </w:tcBorders>
            <w:vAlign w:val="center"/>
          </w:tcPr>
          <w:p w14:paraId="22414AF7" w14:textId="77777777" w:rsidR="00A54819" w:rsidRPr="00673CD9" w:rsidRDefault="00A54819" w:rsidP="00540277">
            <w:pPr>
              <w:rPr>
                <w:rFonts w:ascii="Lato" w:hAnsi="Lato"/>
                <w:sz w:val="22"/>
                <w:szCs w:val="22"/>
                <w:lang w:val="af-ZA"/>
              </w:rPr>
            </w:pPr>
            <w:r w:rsidRPr="00673CD9">
              <w:rPr>
                <w:rFonts w:ascii="Lato" w:hAnsi="Lato"/>
                <w:sz w:val="22"/>
                <w:szCs w:val="22"/>
                <w:lang w:val="af-ZA"/>
              </w:rPr>
              <w:t>CÒDI D.C. PAÍS</w:t>
            </w:r>
          </w:p>
        </w:tc>
        <w:tc>
          <w:tcPr>
            <w:tcW w:w="495" w:type="dxa"/>
            <w:tcBorders>
              <w:top w:val="nil"/>
              <w:left w:val="nil"/>
              <w:bottom w:val="nil"/>
              <w:right w:val="single" w:sz="4" w:space="0" w:color="auto"/>
            </w:tcBorders>
            <w:vAlign w:val="center"/>
          </w:tcPr>
          <w:p w14:paraId="3DE59BC1"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2C951388"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6E1B08C4"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1E2C4888"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23E750AA" w14:textId="77777777" w:rsidR="00A54819" w:rsidRPr="00673CD9" w:rsidRDefault="00A54819" w:rsidP="00540277">
            <w:pPr>
              <w:jc w:val="both"/>
              <w:rPr>
                <w:rFonts w:ascii="Lato" w:hAnsi="Lato"/>
                <w:sz w:val="22"/>
                <w:szCs w:val="22"/>
                <w:lang w:val="af-ZA"/>
              </w:rPr>
            </w:pPr>
          </w:p>
        </w:tc>
        <w:tc>
          <w:tcPr>
            <w:tcW w:w="247" w:type="dxa"/>
            <w:tcBorders>
              <w:top w:val="nil"/>
              <w:left w:val="single" w:sz="4" w:space="0" w:color="auto"/>
              <w:bottom w:val="nil"/>
              <w:right w:val="nil"/>
            </w:tcBorders>
            <w:shd w:val="clear" w:color="auto" w:fill="auto"/>
            <w:vAlign w:val="center"/>
          </w:tcPr>
          <w:p w14:paraId="7C0E59A1"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4D916774"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5E3AB19E"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0CBCEA7F"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467CB36C"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38FC134C"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397D1504"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0E9BFC18"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1122DCB2"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01794015"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239C0793"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33DB50BF"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7FB57328"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6F0FBDD3"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49F24CA6"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6F736607" w14:textId="77777777" w:rsidR="00A54819" w:rsidRPr="00673CD9" w:rsidRDefault="00A54819" w:rsidP="00540277">
            <w:pPr>
              <w:jc w:val="both"/>
              <w:rPr>
                <w:rFonts w:ascii="Lato" w:hAnsi="Lato"/>
                <w:sz w:val="22"/>
                <w:szCs w:val="22"/>
                <w:lang w:val="af-ZA"/>
              </w:rPr>
            </w:pPr>
          </w:p>
        </w:tc>
      </w:tr>
      <w:tr w:rsidR="00A54819" w:rsidRPr="00673CD9" w14:paraId="49E9D49A" w14:textId="77777777" w:rsidTr="00540277">
        <w:trPr>
          <w:trHeight w:val="49"/>
        </w:trPr>
        <w:tc>
          <w:tcPr>
            <w:tcW w:w="495" w:type="dxa"/>
            <w:tcBorders>
              <w:top w:val="nil"/>
              <w:left w:val="nil"/>
              <w:bottom w:val="nil"/>
              <w:right w:val="nil"/>
            </w:tcBorders>
            <w:vAlign w:val="center"/>
          </w:tcPr>
          <w:p w14:paraId="4EE731E5"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1671FD0E"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2E05B3EA"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2BD3E9D5"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7BBE5157"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4F4362F4" w14:textId="77777777" w:rsidR="00A54819" w:rsidRPr="00673CD9" w:rsidRDefault="00A54819" w:rsidP="00540277">
            <w:pPr>
              <w:jc w:val="both"/>
              <w:rPr>
                <w:rFonts w:ascii="Lato" w:hAnsi="Lato"/>
                <w:sz w:val="22"/>
                <w:szCs w:val="22"/>
                <w:lang w:val="af-ZA"/>
              </w:rPr>
            </w:pPr>
          </w:p>
        </w:tc>
        <w:tc>
          <w:tcPr>
            <w:tcW w:w="247" w:type="dxa"/>
            <w:tcBorders>
              <w:top w:val="nil"/>
              <w:left w:val="nil"/>
              <w:bottom w:val="single" w:sz="4" w:space="0" w:color="auto"/>
              <w:right w:val="nil"/>
            </w:tcBorders>
            <w:shd w:val="clear" w:color="auto" w:fill="auto"/>
            <w:vAlign w:val="center"/>
          </w:tcPr>
          <w:p w14:paraId="6737F74A" w14:textId="77777777" w:rsidR="00A54819" w:rsidRPr="00673CD9" w:rsidRDefault="00A54819" w:rsidP="00540277">
            <w:pPr>
              <w:jc w:val="both"/>
              <w:rPr>
                <w:rFonts w:ascii="Lato" w:hAnsi="Lato"/>
                <w:sz w:val="22"/>
                <w:szCs w:val="22"/>
                <w:lang w:val="af-ZA"/>
              </w:rPr>
            </w:pPr>
          </w:p>
        </w:tc>
        <w:tc>
          <w:tcPr>
            <w:tcW w:w="248" w:type="dxa"/>
            <w:tcBorders>
              <w:top w:val="nil"/>
              <w:left w:val="nil"/>
              <w:bottom w:val="single" w:sz="4" w:space="0" w:color="auto"/>
              <w:right w:val="nil"/>
            </w:tcBorders>
            <w:shd w:val="clear" w:color="auto" w:fill="auto"/>
            <w:vAlign w:val="center"/>
          </w:tcPr>
          <w:p w14:paraId="6916CB1D" w14:textId="77777777" w:rsidR="00A54819" w:rsidRPr="00673CD9" w:rsidRDefault="00A54819" w:rsidP="00540277">
            <w:pPr>
              <w:jc w:val="both"/>
              <w:rPr>
                <w:rFonts w:ascii="Lato" w:hAnsi="Lato"/>
                <w:sz w:val="22"/>
                <w:szCs w:val="22"/>
                <w:lang w:val="af-ZA"/>
              </w:rPr>
            </w:pPr>
          </w:p>
        </w:tc>
        <w:tc>
          <w:tcPr>
            <w:tcW w:w="247" w:type="dxa"/>
            <w:tcBorders>
              <w:top w:val="nil"/>
              <w:left w:val="nil"/>
              <w:bottom w:val="single" w:sz="4" w:space="0" w:color="auto"/>
              <w:right w:val="nil"/>
            </w:tcBorders>
            <w:shd w:val="clear" w:color="auto" w:fill="auto"/>
            <w:vAlign w:val="center"/>
          </w:tcPr>
          <w:p w14:paraId="2A7B13B1" w14:textId="77777777" w:rsidR="00A54819" w:rsidRPr="00673CD9" w:rsidRDefault="00A54819" w:rsidP="00540277">
            <w:pPr>
              <w:jc w:val="both"/>
              <w:rPr>
                <w:rFonts w:ascii="Lato" w:hAnsi="Lato"/>
                <w:sz w:val="22"/>
                <w:szCs w:val="22"/>
                <w:lang w:val="af-ZA"/>
              </w:rPr>
            </w:pPr>
          </w:p>
        </w:tc>
        <w:tc>
          <w:tcPr>
            <w:tcW w:w="248" w:type="dxa"/>
            <w:tcBorders>
              <w:top w:val="nil"/>
              <w:left w:val="nil"/>
              <w:bottom w:val="single" w:sz="4" w:space="0" w:color="auto"/>
              <w:right w:val="nil"/>
            </w:tcBorders>
            <w:shd w:val="clear" w:color="auto" w:fill="auto"/>
            <w:vAlign w:val="center"/>
          </w:tcPr>
          <w:p w14:paraId="4EAF4651"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3529632C"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0FCE6F58"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7D924D12"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70A39E07"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4FF2615C"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208DF924"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019B9114"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48196C2E"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1257F83B"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53DAB45E"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08465830"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0DB1DB58"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7B387164"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3F6312E6"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56D8C7E9"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557A24FD" w14:textId="77777777" w:rsidR="00A54819" w:rsidRPr="00673CD9" w:rsidRDefault="00A54819" w:rsidP="00540277">
            <w:pPr>
              <w:jc w:val="both"/>
              <w:rPr>
                <w:rFonts w:ascii="Lato" w:hAnsi="Lato"/>
                <w:sz w:val="22"/>
                <w:szCs w:val="22"/>
                <w:lang w:val="af-ZA"/>
              </w:rPr>
            </w:pPr>
          </w:p>
        </w:tc>
      </w:tr>
      <w:tr w:rsidR="00A54819" w:rsidRPr="00673CD9" w14:paraId="2983FEF4" w14:textId="77777777" w:rsidTr="00540277">
        <w:trPr>
          <w:trHeight w:val="49"/>
        </w:trPr>
        <w:tc>
          <w:tcPr>
            <w:tcW w:w="2475" w:type="dxa"/>
            <w:gridSpan w:val="5"/>
            <w:tcBorders>
              <w:top w:val="nil"/>
              <w:left w:val="nil"/>
              <w:bottom w:val="nil"/>
              <w:right w:val="nil"/>
            </w:tcBorders>
            <w:vAlign w:val="center"/>
          </w:tcPr>
          <w:p w14:paraId="2A8DF7DB" w14:textId="77777777" w:rsidR="00A54819" w:rsidRPr="00673CD9" w:rsidRDefault="00A54819" w:rsidP="00540277">
            <w:pPr>
              <w:rPr>
                <w:rFonts w:ascii="Lato" w:hAnsi="Lato"/>
                <w:sz w:val="22"/>
                <w:szCs w:val="22"/>
                <w:lang w:val="af-ZA"/>
              </w:rPr>
            </w:pPr>
            <w:r w:rsidRPr="00673CD9">
              <w:rPr>
                <w:rFonts w:ascii="Lato" w:hAnsi="Lato"/>
                <w:sz w:val="22"/>
                <w:szCs w:val="22"/>
                <w:lang w:val="af-ZA"/>
              </w:rPr>
              <w:t>CODI ENTITAT</w:t>
            </w:r>
          </w:p>
        </w:tc>
        <w:tc>
          <w:tcPr>
            <w:tcW w:w="495" w:type="dxa"/>
            <w:tcBorders>
              <w:top w:val="nil"/>
              <w:left w:val="nil"/>
              <w:bottom w:val="nil"/>
              <w:right w:val="single" w:sz="4" w:space="0" w:color="auto"/>
            </w:tcBorders>
            <w:vAlign w:val="center"/>
          </w:tcPr>
          <w:p w14:paraId="236A5338"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410749D6"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4FA85CF3"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0902B7B0"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484D9382" w14:textId="77777777" w:rsidR="00A54819" w:rsidRPr="00673CD9" w:rsidRDefault="00A54819" w:rsidP="00540277">
            <w:pPr>
              <w:jc w:val="both"/>
              <w:rPr>
                <w:rFonts w:ascii="Lato" w:hAnsi="Lato"/>
                <w:sz w:val="22"/>
                <w:szCs w:val="22"/>
                <w:lang w:val="af-ZA"/>
              </w:rPr>
            </w:pPr>
          </w:p>
        </w:tc>
        <w:tc>
          <w:tcPr>
            <w:tcW w:w="247" w:type="dxa"/>
            <w:tcBorders>
              <w:top w:val="nil"/>
              <w:left w:val="single" w:sz="4" w:space="0" w:color="auto"/>
              <w:bottom w:val="nil"/>
              <w:right w:val="nil"/>
            </w:tcBorders>
            <w:shd w:val="clear" w:color="auto" w:fill="auto"/>
            <w:vAlign w:val="center"/>
          </w:tcPr>
          <w:p w14:paraId="6320C162"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7AA7C0AA"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10972176"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10EB6E55"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32F46AC7"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65B11B19"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566980DF"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2881CF58"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16FC1EC4"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6134F6BB"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47EA403F"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00AF8257"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6827E1B9"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5D0B7729"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1BE735FD"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100EF970" w14:textId="77777777" w:rsidR="00A54819" w:rsidRPr="00673CD9" w:rsidRDefault="00A54819" w:rsidP="00540277">
            <w:pPr>
              <w:jc w:val="both"/>
              <w:rPr>
                <w:rFonts w:ascii="Lato" w:hAnsi="Lato"/>
                <w:sz w:val="22"/>
                <w:szCs w:val="22"/>
                <w:lang w:val="af-ZA"/>
              </w:rPr>
            </w:pPr>
          </w:p>
        </w:tc>
      </w:tr>
      <w:tr w:rsidR="00A54819" w:rsidRPr="00673CD9" w14:paraId="068A147C" w14:textId="77777777" w:rsidTr="00540277">
        <w:trPr>
          <w:trHeight w:val="49"/>
        </w:trPr>
        <w:tc>
          <w:tcPr>
            <w:tcW w:w="495" w:type="dxa"/>
            <w:tcBorders>
              <w:top w:val="nil"/>
              <w:left w:val="nil"/>
              <w:bottom w:val="nil"/>
              <w:right w:val="nil"/>
            </w:tcBorders>
            <w:vAlign w:val="center"/>
          </w:tcPr>
          <w:p w14:paraId="47D89222"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5A6B04BB"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56A166BA"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08EEE3E3"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4FA927AC"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2763D1C5" w14:textId="77777777" w:rsidR="00A54819" w:rsidRPr="00673CD9" w:rsidRDefault="00A54819" w:rsidP="00540277">
            <w:pPr>
              <w:jc w:val="both"/>
              <w:rPr>
                <w:rFonts w:ascii="Lato" w:hAnsi="Lato"/>
                <w:sz w:val="22"/>
                <w:szCs w:val="22"/>
                <w:lang w:val="af-ZA"/>
              </w:rPr>
            </w:pPr>
          </w:p>
        </w:tc>
        <w:tc>
          <w:tcPr>
            <w:tcW w:w="247" w:type="dxa"/>
            <w:tcBorders>
              <w:top w:val="nil"/>
              <w:left w:val="nil"/>
              <w:bottom w:val="single" w:sz="4" w:space="0" w:color="auto"/>
              <w:right w:val="nil"/>
            </w:tcBorders>
            <w:shd w:val="clear" w:color="auto" w:fill="auto"/>
            <w:vAlign w:val="center"/>
          </w:tcPr>
          <w:p w14:paraId="3B7335B4" w14:textId="77777777" w:rsidR="00A54819" w:rsidRPr="00673CD9" w:rsidRDefault="00A54819" w:rsidP="00540277">
            <w:pPr>
              <w:jc w:val="both"/>
              <w:rPr>
                <w:rFonts w:ascii="Lato" w:hAnsi="Lato"/>
                <w:sz w:val="22"/>
                <w:szCs w:val="22"/>
                <w:lang w:val="af-ZA"/>
              </w:rPr>
            </w:pPr>
          </w:p>
        </w:tc>
        <w:tc>
          <w:tcPr>
            <w:tcW w:w="248" w:type="dxa"/>
            <w:tcBorders>
              <w:top w:val="nil"/>
              <w:left w:val="nil"/>
              <w:bottom w:val="single" w:sz="4" w:space="0" w:color="auto"/>
              <w:right w:val="nil"/>
            </w:tcBorders>
            <w:shd w:val="clear" w:color="auto" w:fill="auto"/>
            <w:vAlign w:val="center"/>
          </w:tcPr>
          <w:p w14:paraId="4DE00AA3" w14:textId="77777777" w:rsidR="00A54819" w:rsidRPr="00673CD9" w:rsidRDefault="00A54819" w:rsidP="00540277">
            <w:pPr>
              <w:jc w:val="both"/>
              <w:rPr>
                <w:rFonts w:ascii="Lato" w:hAnsi="Lato"/>
                <w:sz w:val="22"/>
                <w:szCs w:val="22"/>
                <w:lang w:val="af-ZA"/>
              </w:rPr>
            </w:pPr>
          </w:p>
        </w:tc>
        <w:tc>
          <w:tcPr>
            <w:tcW w:w="247" w:type="dxa"/>
            <w:tcBorders>
              <w:top w:val="nil"/>
              <w:left w:val="nil"/>
              <w:bottom w:val="single" w:sz="4" w:space="0" w:color="auto"/>
              <w:right w:val="nil"/>
            </w:tcBorders>
            <w:shd w:val="clear" w:color="auto" w:fill="auto"/>
            <w:vAlign w:val="center"/>
          </w:tcPr>
          <w:p w14:paraId="2704FDA9" w14:textId="77777777" w:rsidR="00A54819" w:rsidRPr="00673CD9" w:rsidRDefault="00A54819" w:rsidP="00540277">
            <w:pPr>
              <w:jc w:val="both"/>
              <w:rPr>
                <w:rFonts w:ascii="Lato" w:hAnsi="Lato"/>
                <w:sz w:val="22"/>
                <w:szCs w:val="22"/>
                <w:lang w:val="af-ZA"/>
              </w:rPr>
            </w:pPr>
          </w:p>
        </w:tc>
        <w:tc>
          <w:tcPr>
            <w:tcW w:w="248" w:type="dxa"/>
            <w:tcBorders>
              <w:top w:val="nil"/>
              <w:left w:val="nil"/>
              <w:bottom w:val="single" w:sz="4" w:space="0" w:color="auto"/>
              <w:right w:val="nil"/>
            </w:tcBorders>
            <w:shd w:val="clear" w:color="auto" w:fill="auto"/>
            <w:vAlign w:val="center"/>
          </w:tcPr>
          <w:p w14:paraId="05840C32"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35D49ECD"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38DCE0A3"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0CA28F9B"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536BDE3C"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6C399516"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78195F68"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006E00B6"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171DF733"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73A11207"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053D8C39"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25391158"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195B1E02"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579AFFAD"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704F7E97"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34B85287"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1E42DFA2" w14:textId="77777777" w:rsidR="00A54819" w:rsidRPr="00673CD9" w:rsidRDefault="00A54819" w:rsidP="00540277">
            <w:pPr>
              <w:jc w:val="both"/>
              <w:rPr>
                <w:rFonts w:ascii="Lato" w:hAnsi="Lato"/>
                <w:sz w:val="22"/>
                <w:szCs w:val="22"/>
                <w:lang w:val="af-ZA"/>
              </w:rPr>
            </w:pPr>
          </w:p>
        </w:tc>
      </w:tr>
      <w:tr w:rsidR="00A54819" w:rsidRPr="00673CD9" w14:paraId="540803FA" w14:textId="77777777" w:rsidTr="00540277">
        <w:trPr>
          <w:trHeight w:val="49"/>
        </w:trPr>
        <w:tc>
          <w:tcPr>
            <w:tcW w:w="2475" w:type="dxa"/>
            <w:gridSpan w:val="5"/>
            <w:tcBorders>
              <w:top w:val="nil"/>
              <w:left w:val="nil"/>
              <w:bottom w:val="nil"/>
              <w:right w:val="nil"/>
            </w:tcBorders>
            <w:vAlign w:val="center"/>
          </w:tcPr>
          <w:p w14:paraId="7A408939" w14:textId="77777777" w:rsidR="00A54819" w:rsidRPr="00673CD9" w:rsidRDefault="00A54819" w:rsidP="00540277">
            <w:pPr>
              <w:rPr>
                <w:rFonts w:ascii="Lato" w:hAnsi="Lato"/>
                <w:sz w:val="22"/>
                <w:szCs w:val="22"/>
                <w:lang w:val="af-ZA"/>
              </w:rPr>
            </w:pPr>
            <w:r w:rsidRPr="00673CD9">
              <w:rPr>
                <w:rFonts w:ascii="Lato" w:hAnsi="Lato"/>
                <w:sz w:val="22"/>
                <w:szCs w:val="22"/>
                <w:lang w:val="af-ZA"/>
              </w:rPr>
              <w:t>OFICINA NUMERÒ</w:t>
            </w:r>
          </w:p>
        </w:tc>
        <w:tc>
          <w:tcPr>
            <w:tcW w:w="495" w:type="dxa"/>
            <w:tcBorders>
              <w:top w:val="nil"/>
              <w:left w:val="nil"/>
              <w:bottom w:val="nil"/>
              <w:right w:val="single" w:sz="4" w:space="0" w:color="auto"/>
            </w:tcBorders>
            <w:vAlign w:val="center"/>
          </w:tcPr>
          <w:p w14:paraId="18DD480B"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7C219D0B"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3092A10A"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0438C1CC"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106F5553" w14:textId="77777777" w:rsidR="00A54819" w:rsidRPr="00673CD9" w:rsidRDefault="00A54819" w:rsidP="00540277">
            <w:pPr>
              <w:jc w:val="both"/>
              <w:rPr>
                <w:rFonts w:ascii="Lato" w:hAnsi="Lato"/>
                <w:sz w:val="22"/>
                <w:szCs w:val="22"/>
                <w:lang w:val="af-ZA"/>
              </w:rPr>
            </w:pPr>
          </w:p>
        </w:tc>
        <w:tc>
          <w:tcPr>
            <w:tcW w:w="247" w:type="dxa"/>
            <w:tcBorders>
              <w:top w:val="nil"/>
              <w:left w:val="single" w:sz="4" w:space="0" w:color="auto"/>
              <w:bottom w:val="nil"/>
              <w:right w:val="nil"/>
            </w:tcBorders>
            <w:shd w:val="clear" w:color="auto" w:fill="auto"/>
            <w:vAlign w:val="center"/>
          </w:tcPr>
          <w:p w14:paraId="1A291D0F"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364C7C00"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2F3DE4A4"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74793CD8"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6A201F6E"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6D62ADA1"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7DABDE30"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4577DC6F"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2250780D"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041A4984"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7F8308AB"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60F07F68"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05549938"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1986A40E"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5D507517"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72A8E28C" w14:textId="77777777" w:rsidR="00A54819" w:rsidRPr="00673CD9" w:rsidRDefault="00A54819" w:rsidP="00540277">
            <w:pPr>
              <w:jc w:val="both"/>
              <w:rPr>
                <w:rFonts w:ascii="Lato" w:hAnsi="Lato"/>
                <w:sz w:val="22"/>
                <w:szCs w:val="22"/>
                <w:lang w:val="af-ZA"/>
              </w:rPr>
            </w:pPr>
          </w:p>
        </w:tc>
      </w:tr>
      <w:tr w:rsidR="00A54819" w:rsidRPr="00673CD9" w14:paraId="3A35C6E3" w14:textId="77777777" w:rsidTr="00540277">
        <w:trPr>
          <w:trHeight w:val="49"/>
        </w:trPr>
        <w:tc>
          <w:tcPr>
            <w:tcW w:w="495" w:type="dxa"/>
            <w:tcBorders>
              <w:top w:val="nil"/>
              <w:left w:val="nil"/>
              <w:bottom w:val="nil"/>
              <w:right w:val="nil"/>
            </w:tcBorders>
            <w:vAlign w:val="center"/>
          </w:tcPr>
          <w:p w14:paraId="528D760B"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17F6773D"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65492092"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417370D5"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04BC7586" w14:textId="77777777" w:rsidR="00A54819" w:rsidRPr="00673CD9" w:rsidRDefault="00A54819" w:rsidP="00540277">
            <w:pPr>
              <w:rPr>
                <w:rFonts w:ascii="Lato" w:hAnsi="Lato"/>
                <w:sz w:val="22"/>
                <w:szCs w:val="22"/>
                <w:lang w:val="af-ZA"/>
              </w:rPr>
            </w:pPr>
          </w:p>
        </w:tc>
        <w:tc>
          <w:tcPr>
            <w:tcW w:w="495" w:type="dxa"/>
            <w:tcBorders>
              <w:top w:val="nil"/>
              <w:left w:val="nil"/>
              <w:bottom w:val="nil"/>
              <w:right w:val="nil"/>
            </w:tcBorders>
            <w:vAlign w:val="center"/>
          </w:tcPr>
          <w:p w14:paraId="4CF5367F" w14:textId="77777777" w:rsidR="00A54819" w:rsidRPr="00673CD9" w:rsidRDefault="00A54819" w:rsidP="00540277">
            <w:pPr>
              <w:jc w:val="both"/>
              <w:rPr>
                <w:rFonts w:ascii="Lato" w:hAnsi="Lato"/>
                <w:sz w:val="22"/>
                <w:szCs w:val="22"/>
                <w:lang w:val="af-ZA"/>
              </w:rPr>
            </w:pPr>
          </w:p>
        </w:tc>
        <w:tc>
          <w:tcPr>
            <w:tcW w:w="247" w:type="dxa"/>
            <w:tcBorders>
              <w:top w:val="nil"/>
              <w:left w:val="nil"/>
              <w:bottom w:val="single" w:sz="4" w:space="0" w:color="auto"/>
              <w:right w:val="nil"/>
            </w:tcBorders>
            <w:shd w:val="clear" w:color="auto" w:fill="auto"/>
            <w:vAlign w:val="center"/>
          </w:tcPr>
          <w:p w14:paraId="76389567" w14:textId="77777777" w:rsidR="00A54819" w:rsidRPr="00673CD9" w:rsidRDefault="00A54819" w:rsidP="00540277">
            <w:pPr>
              <w:jc w:val="both"/>
              <w:rPr>
                <w:rFonts w:ascii="Lato" w:hAnsi="Lato"/>
                <w:sz w:val="22"/>
                <w:szCs w:val="22"/>
                <w:lang w:val="af-ZA"/>
              </w:rPr>
            </w:pPr>
          </w:p>
        </w:tc>
        <w:tc>
          <w:tcPr>
            <w:tcW w:w="248" w:type="dxa"/>
            <w:tcBorders>
              <w:top w:val="nil"/>
              <w:left w:val="nil"/>
              <w:bottom w:val="single" w:sz="4" w:space="0" w:color="auto"/>
              <w:right w:val="nil"/>
            </w:tcBorders>
            <w:shd w:val="clear" w:color="auto" w:fill="auto"/>
            <w:vAlign w:val="center"/>
          </w:tcPr>
          <w:p w14:paraId="73C88681" w14:textId="77777777" w:rsidR="00A54819" w:rsidRPr="00673CD9" w:rsidRDefault="00A54819" w:rsidP="00540277">
            <w:pPr>
              <w:jc w:val="both"/>
              <w:rPr>
                <w:rFonts w:ascii="Lato" w:hAnsi="Lato"/>
                <w:sz w:val="22"/>
                <w:szCs w:val="22"/>
                <w:lang w:val="af-ZA"/>
              </w:rPr>
            </w:pPr>
          </w:p>
        </w:tc>
        <w:tc>
          <w:tcPr>
            <w:tcW w:w="247" w:type="dxa"/>
            <w:tcBorders>
              <w:top w:val="nil"/>
              <w:left w:val="nil"/>
              <w:bottom w:val="single" w:sz="4" w:space="0" w:color="auto"/>
              <w:right w:val="nil"/>
            </w:tcBorders>
            <w:shd w:val="clear" w:color="auto" w:fill="auto"/>
            <w:vAlign w:val="center"/>
          </w:tcPr>
          <w:p w14:paraId="6EDCE6E4" w14:textId="77777777" w:rsidR="00A54819" w:rsidRPr="00673CD9" w:rsidRDefault="00A54819" w:rsidP="00540277">
            <w:pPr>
              <w:jc w:val="both"/>
              <w:rPr>
                <w:rFonts w:ascii="Lato" w:hAnsi="Lato"/>
                <w:sz w:val="22"/>
                <w:szCs w:val="22"/>
                <w:lang w:val="af-ZA"/>
              </w:rPr>
            </w:pPr>
          </w:p>
        </w:tc>
        <w:tc>
          <w:tcPr>
            <w:tcW w:w="248" w:type="dxa"/>
            <w:tcBorders>
              <w:top w:val="nil"/>
              <w:left w:val="nil"/>
              <w:bottom w:val="single" w:sz="4" w:space="0" w:color="auto"/>
              <w:right w:val="nil"/>
            </w:tcBorders>
            <w:shd w:val="clear" w:color="auto" w:fill="auto"/>
            <w:vAlign w:val="center"/>
          </w:tcPr>
          <w:p w14:paraId="2B92A58D"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33E5DB47" w14:textId="77777777" w:rsidR="00A54819" w:rsidRPr="00673CD9" w:rsidRDefault="00A54819" w:rsidP="00540277">
            <w:pPr>
              <w:jc w:val="both"/>
              <w:rPr>
                <w:rFonts w:ascii="Lato" w:hAnsi="Lato"/>
                <w:sz w:val="22"/>
                <w:szCs w:val="22"/>
                <w:lang w:val="af-ZA"/>
              </w:rPr>
            </w:pPr>
          </w:p>
        </w:tc>
        <w:tc>
          <w:tcPr>
            <w:tcW w:w="248" w:type="dxa"/>
            <w:tcBorders>
              <w:top w:val="nil"/>
              <w:left w:val="nil"/>
              <w:bottom w:val="single" w:sz="4" w:space="0" w:color="auto"/>
              <w:right w:val="nil"/>
            </w:tcBorders>
            <w:shd w:val="clear" w:color="auto" w:fill="auto"/>
            <w:vAlign w:val="center"/>
          </w:tcPr>
          <w:p w14:paraId="141A1075" w14:textId="77777777" w:rsidR="00A54819" w:rsidRPr="00673CD9" w:rsidRDefault="00A54819" w:rsidP="00540277">
            <w:pPr>
              <w:jc w:val="both"/>
              <w:rPr>
                <w:rFonts w:ascii="Lato" w:hAnsi="Lato"/>
                <w:sz w:val="22"/>
                <w:szCs w:val="22"/>
                <w:lang w:val="af-ZA"/>
              </w:rPr>
            </w:pPr>
          </w:p>
        </w:tc>
        <w:tc>
          <w:tcPr>
            <w:tcW w:w="247" w:type="dxa"/>
            <w:tcBorders>
              <w:top w:val="nil"/>
              <w:left w:val="nil"/>
              <w:bottom w:val="single" w:sz="4" w:space="0" w:color="auto"/>
              <w:right w:val="nil"/>
            </w:tcBorders>
            <w:shd w:val="clear" w:color="auto" w:fill="auto"/>
            <w:vAlign w:val="center"/>
          </w:tcPr>
          <w:p w14:paraId="46F60DED" w14:textId="77777777" w:rsidR="00A54819" w:rsidRPr="00673CD9" w:rsidRDefault="00A54819" w:rsidP="00540277">
            <w:pPr>
              <w:jc w:val="both"/>
              <w:rPr>
                <w:rFonts w:ascii="Lato" w:hAnsi="Lato"/>
                <w:sz w:val="22"/>
                <w:szCs w:val="22"/>
                <w:lang w:val="af-ZA"/>
              </w:rPr>
            </w:pPr>
          </w:p>
        </w:tc>
        <w:tc>
          <w:tcPr>
            <w:tcW w:w="248" w:type="dxa"/>
            <w:tcBorders>
              <w:top w:val="nil"/>
              <w:left w:val="nil"/>
              <w:bottom w:val="single" w:sz="4" w:space="0" w:color="auto"/>
              <w:right w:val="nil"/>
            </w:tcBorders>
            <w:shd w:val="clear" w:color="auto" w:fill="auto"/>
            <w:vAlign w:val="center"/>
          </w:tcPr>
          <w:p w14:paraId="68812A7E" w14:textId="77777777" w:rsidR="00A54819" w:rsidRPr="00673CD9" w:rsidRDefault="00A54819" w:rsidP="00540277">
            <w:pPr>
              <w:jc w:val="both"/>
              <w:rPr>
                <w:rFonts w:ascii="Lato" w:hAnsi="Lato"/>
                <w:sz w:val="22"/>
                <w:szCs w:val="22"/>
                <w:lang w:val="af-ZA"/>
              </w:rPr>
            </w:pPr>
          </w:p>
        </w:tc>
        <w:tc>
          <w:tcPr>
            <w:tcW w:w="247" w:type="dxa"/>
            <w:tcBorders>
              <w:top w:val="nil"/>
              <w:left w:val="nil"/>
              <w:bottom w:val="single" w:sz="4" w:space="0" w:color="auto"/>
              <w:right w:val="nil"/>
            </w:tcBorders>
            <w:shd w:val="clear" w:color="auto" w:fill="auto"/>
            <w:vAlign w:val="center"/>
          </w:tcPr>
          <w:p w14:paraId="3E48051B"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6BF8B4C6" w14:textId="77777777" w:rsidR="00A54819" w:rsidRPr="00673CD9" w:rsidRDefault="00A54819" w:rsidP="00540277">
            <w:pPr>
              <w:jc w:val="both"/>
              <w:rPr>
                <w:rFonts w:ascii="Lato" w:hAnsi="Lato"/>
                <w:sz w:val="22"/>
                <w:szCs w:val="22"/>
                <w:lang w:val="af-ZA"/>
              </w:rPr>
            </w:pPr>
          </w:p>
        </w:tc>
        <w:tc>
          <w:tcPr>
            <w:tcW w:w="247" w:type="dxa"/>
            <w:tcBorders>
              <w:top w:val="nil"/>
              <w:left w:val="nil"/>
              <w:bottom w:val="single" w:sz="4" w:space="0" w:color="auto"/>
              <w:right w:val="nil"/>
            </w:tcBorders>
            <w:shd w:val="clear" w:color="auto" w:fill="auto"/>
            <w:vAlign w:val="center"/>
          </w:tcPr>
          <w:p w14:paraId="3F3BF336" w14:textId="77777777" w:rsidR="00A54819" w:rsidRPr="00673CD9" w:rsidRDefault="00A54819" w:rsidP="00540277">
            <w:pPr>
              <w:jc w:val="both"/>
              <w:rPr>
                <w:rFonts w:ascii="Lato" w:hAnsi="Lato"/>
                <w:sz w:val="22"/>
                <w:szCs w:val="22"/>
                <w:lang w:val="af-ZA"/>
              </w:rPr>
            </w:pPr>
          </w:p>
        </w:tc>
        <w:tc>
          <w:tcPr>
            <w:tcW w:w="248" w:type="dxa"/>
            <w:tcBorders>
              <w:top w:val="nil"/>
              <w:left w:val="nil"/>
              <w:bottom w:val="single" w:sz="4" w:space="0" w:color="auto"/>
              <w:right w:val="nil"/>
            </w:tcBorders>
            <w:shd w:val="clear" w:color="auto" w:fill="auto"/>
            <w:vAlign w:val="center"/>
          </w:tcPr>
          <w:p w14:paraId="79EE2C04" w14:textId="77777777" w:rsidR="00A54819" w:rsidRPr="00673CD9" w:rsidRDefault="00A54819" w:rsidP="00540277">
            <w:pPr>
              <w:jc w:val="both"/>
              <w:rPr>
                <w:rFonts w:ascii="Lato" w:hAnsi="Lato"/>
                <w:sz w:val="22"/>
                <w:szCs w:val="22"/>
                <w:lang w:val="af-ZA"/>
              </w:rPr>
            </w:pPr>
          </w:p>
        </w:tc>
        <w:tc>
          <w:tcPr>
            <w:tcW w:w="247" w:type="dxa"/>
            <w:tcBorders>
              <w:top w:val="nil"/>
              <w:left w:val="nil"/>
              <w:bottom w:val="single" w:sz="4" w:space="0" w:color="auto"/>
              <w:right w:val="nil"/>
            </w:tcBorders>
            <w:shd w:val="clear" w:color="auto" w:fill="auto"/>
            <w:vAlign w:val="center"/>
          </w:tcPr>
          <w:p w14:paraId="411B87A5" w14:textId="77777777" w:rsidR="00A54819" w:rsidRPr="00673CD9" w:rsidRDefault="00A54819" w:rsidP="00540277">
            <w:pPr>
              <w:jc w:val="both"/>
              <w:rPr>
                <w:rFonts w:ascii="Lato" w:hAnsi="Lato"/>
                <w:sz w:val="22"/>
                <w:szCs w:val="22"/>
                <w:lang w:val="af-ZA"/>
              </w:rPr>
            </w:pPr>
          </w:p>
        </w:tc>
        <w:tc>
          <w:tcPr>
            <w:tcW w:w="248" w:type="dxa"/>
            <w:tcBorders>
              <w:top w:val="nil"/>
              <w:left w:val="nil"/>
              <w:bottom w:val="single" w:sz="4" w:space="0" w:color="auto"/>
              <w:right w:val="nil"/>
            </w:tcBorders>
            <w:shd w:val="clear" w:color="auto" w:fill="auto"/>
            <w:vAlign w:val="center"/>
          </w:tcPr>
          <w:p w14:paraId="582F97E3"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34E2BC3A"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795BD1F6"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5292C2DA"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634A0208"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293CC8C5"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1BEEFB92" w14:textId="77777777" w:rsidR="00A54819" w:rsidRPr="00673CD9" w:rsidRDefault="00A54819" w:rsidP="00540277">
            <w:pPr>
              <w:jc w:val="both"/>
              <w:rPr>
                <w:rFonts w:ascii="Lato" w:hAnsi="Lato"/>
                <w:sz w:val="22"/>
                <w:szCs w:val="22"/>
                <w:lang w:val="af-ZA"/>
              </w:rPr>
            </w:pPr>
          </w:p>
        </w:tc>
      </w:tr>
      <w:tr w:rsidR="00A54819" w:rsidRPr="00673CD9" w14:paraId="409A14E3" w14:textId="77777777" w:rsidTr="00540277">
        <w:trPr>
          <w:trHeight w:val="49"/>
        </w:trPr>
        <w:tc>
          <w:tcPr>
            <w:tcW w:w="2475" w:type="dxa"/>
            <w:gridSpan w:val="5"/>
            <w:tcBorders>
              <w:top w:val="nil"/>
              <w:left w:val="nil"/>
              <w:bottom w:val="nil"/>
              <w:right w:val="nil"/>
            </w:tcBorders>
            <w:vAlign w:val="center"/>
          </w:tcPr>
          <w:p w14:paraId="3C1BCACE" w14:textId="77777777" w:rsidR="00A54819" w:rsidRPr="00673CD9" w:rsidRDefault="00A54819" w:rsidP="00540277">
            <w:pPr>
              <w:rPr>
                <w:rFonts w:ascii="Lato" w:hAnsi="Lato"/>
                <w:sz w:val="22"/>
                <w:szCs w:val="22"/>
                <w:lang w:val="af-ZA"/>
              </w:rPr>
            </w:pPr>
            <w:r w:rsidRPr="00673CD9">
              <w:rPr>
                <w:rFonts w:ascii="Lato" w:hAnsi="Lato"/>
                <w:sz w:val="22"/>
                <w:szCs w:val="22"/>
                <w:lang w:val="af-ZA"/>
              </w:rPr>
              <w:t>D.C. COMPDE CORRENT</w:t>
            </w:r>
          </w:p>
        </w:tc>
        <w:tc>
          <w:tcPr>
            <w:tcW w:w="495" w:type="dxa"/>
            <w:tcBorders>
              <w:top w:val="nil"/>
              <w:left w:val="nil"/>
              <w:bottom w:val="nil"/>
              <w:right w:val="single" w:sz="4" w:space="0" w:color="auto"/>
            </w:tcBorders>
            <w:vAlign w:val="center"/>
          </w:tcPr>
          <w:p w14:paraId="11402099"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642F464D"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04A8E512"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5E68A8FF"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70282716" w14:textId="77777777" w:rsidR="00A54819" w:rsidRPr="00673CD9" w:rsidRDefault="00A54819" w:rsidP="00540277">
            <w:pPr>
              <w:jc w:val="both"/>
              <w:rPr>
                <w:rFonts w:ascii="Lato" w:hAnsi="Lato"/>
                <w:sz w:val="22"/>
                <w:szCs w:val="22"/>
                <w:lang w:val="af-ZA"/>
              </w:rPr>
            </w:pPr>
          </w:p>
        </w:tc>
        <w:tc>
          <w:tcPr>
            <w:tcW w:w="247" w:type="dxa"/>
            <w:tcBorders>
              <w:top w:val="nil"/>
              <w:left w:val="single" w:sz="4" w:space="0" w:color="auto"/>
              <w:bottom w:val="nil"/>
              <w:right w:val="single" w:sz="4" w:space="0" w:color="auto"/>
            </w:tcBorders>
            <w:shd w:val="clear" w:color="auto" w:fill="auto"/>
            <w:vAlign w:val="center"/>
          </w:tcPr>
          <w:p w14:paraId="4F7058C6"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240A7F6B"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41C6FD65"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09F3D726"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6A917CE8" w14:textId="77777777" w:rsidR="00A54819" w:rsidRPr="00673CD9" w:rsidRDefault="00A54819" w:rsidP="00540277">
            <w:pPr>
              <w:jc w:val="both"/>
              <w:rPr>
                <w:rFonts w:ascii="Lato" w:hAnsi="Lato"/>
                <w:sz w:val="22"/>
                <w:szCs w:val="22"/>
                <w:lang w:val="af-ZA"/>
              </w:rPr>
            </w:pPr>
          </w:p>
        </w:tc>
        <w:tc>
          <w:tcPr>
            <w:tcW w:w="248" w:type="dxa"/>
            <w:tcBorders>
              <w:top w:val="nil"/>
              <w:left w:val="single" w:sz="4" w:space="0" w:color="auto"/>
              <w:bottom w:val="nil"/>
              <w:right w:val="single" w:sz="4" w:space="0" w:color="auto"/>
            </w:tcBorders>
            <w:shd w:val="clear" w:color="auto" w:fill="auto"/>
            <w:vAlign w:val="center"/>
          </w:tcPr>
          <w:p w14:paraId="6A71C1A5"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291ED054"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1E2AE3E2" w14:textId="77777777" w:rsidR="00A54819" w:rsidRPr="00673CD9" w:rsidRDefault="00A54819" w:rsidP="00540277">
            <w:pPr>
              <w:jc w:val="both"/>
              <w:rPr>
                <w:rFonts w:ascii="Lato" w:hAnsi="Lato"/>
                <w:sz w:val="22"/>
                <w:szCs w:val="22"/>
                <w:lang w:val="af-ZA"/>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6E7525DF" w14:textId="77777777" w:rsidR="00A54819" w:rsidRPr="00673CD9" w:rsidRDefault="00A54819" w:rsidP="00540277">
            <w:pPr>
              <w:jc w:val="both"/>
              <w:rPr>
                <w:rFonts w:ascii="Lato" w:hAnsi="Lato"/>
                <w:sz w:val="22"/>
                <w:szCs w:val="22"/>
                <w:lang w:val="af-ZA"/>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1F3AD4E0" w14:textId="77777777" w:rsidR="00A54819" w:rsidRPr="00673CD9" w:rsidRDefault="00A54819" w:rsidP="00540277">
            <w:pPr>
              <w:jc w:val="both"/>
              <w:rPr>
                <w:rFonts w:ascii="Lato" w:hAnsi="Lato"/>
                <w:sz w:val="22"/>
                <w:szCs w:val="22"/>
                <w:lang w:val="af-ZA"/>
              </w:rPr>
            </w:pPr>
          </w:p>
        </w:tc>
        <w:tc>
          <w:tcPr>
            <w:tcW w:w="247" w:type="dxa"/>
            <w:tcBorders>
              <w:top w:val="nil"/>
              <w:left w:val="single" w:sz="4" w:space="0" w:color="auto"/>
              <w:bottom w:val="nil"/>
              <w:right w:val="nil"/>
            </w:tcBorders>
            <w:shd w:val="clear" w:color="auto" w:fill="auto"/>
            <w:vAlign w:val="center"/>
          </w:tcPr>
          <w:p w14:paraId="2F054867"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78B765A4"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2EC336B2"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121616B8" w14:textId="77777777" w:rsidR="00A54819" w:rsidRPr="00673CD9" w:rsidRDefault="00A54819" w:rsidP="00540277">
            <w:pPr>
              <w:jc w:val="both"/>
              <w:rPr>
                <w:rFonts w:ascii="Lato" w:hAnsi="Lato"/>
                <w:sz w:val="22"/>
                <w:szCs w:val="22"/>
                <w:lang w:val="af-ZA"/>
              </w:rPr>
            </w:pPr>
          </w:p>
        </w:tc>
        <w:tc>
          <w:tcPr>
            <w:tcW w:w="247" w:type="dxa"/>
            <w:tcBorders>
              <w:top w:val="nil"/>
              <w:left w:val="nil"/>
              <w:bottom w:val="nil"/>
              <w:right w:val="nil"/>
            </w:tcBorders>
            <w:shd w:val="clear" w:color="auto" w:fill="auto"/>
            <w:vAlign w:val="center"/>
          </w:tcPr>
          <w:p w14:paraId="74725254" w14:textId="77777777" w:rsidR="00A54819" w:rsidRPr="00673CD9" w:rsidRDefault="00A54819" w:rsidP="00540277">
            <w:pPr>
              <w:jc w:val="both"/>
              <w:rPr>
                <w:rFonts w:ascii="Lato" w:hAnsi="Lato"/>
                <w:sz w:val="22"/>
                <w:szCs w:val="22"/>
                <w:lang w:val="af-ZA"/>
              </w:rPr>
            </w:pPr>
          </w:p>
        </w:tc>
        <w:tc>
          <w:tcPr>
            <w:tcW w:w="248" w:type="dxa"/>
            <w:tcBorders>
              <w:top w:val="nil"/>
              <w:left w:val="nil"/>
              <w:bottom w:val="nil"/>
              <w:right w:val="nil"/>
            </w:tcBorders>
            <w:shd w:val="clear" w:color="auto" w:fill="auto"/>
            <w:vAlign w:val="center"/>
          </w:tcPr>
          <w:p w14:paraId="60CD5746" w14:textId="77777777" w:rsidR="00A54819" w:rsidRPr="00673CD9" w:rsidRDefault="00A54819" w:rsidP="00540277">
            <w:pPr>
              <w:jc w:val="both"/>
              <w:rPr>
                <w:rFonts w:ascii="Lato" w:hAnsi="Lato"/>
                <w:sz w:val="22"/>
                <w:szCs w:val="22"/>
                <w:lang w:val="af-ZA"/>
              </w:rPr>
            </w:pPr>
          </w:p>
        </w:tc>
      </w:tr>
    </w:tbl>
    <w:p w14:paraId="722016FD" w14:textId="77777777" w:rsidR="00A54819" w:rsidRPr="00673CD9" w:rsidRDefault="00A54819" w:rsidP="00A54819">
      <w:pPr>
        <w:jc w:val="both"/>
        <w:rPr>
          <w:rFonts w:ascii="Lato" w:hAnsi="Lato"/>
          <w:bCs/>
          <w:sz w:val="22"/>
          <w:szCs w:val="22"/>
          <w:lang w:val="af-ZA"/>
        </w:rPr>
      </w:pPr>
    </w:p>
    <w:p w14:paraId="541ECF89" w14:textId="77777777" w:rsidR="00A54819" w:rsidRPr="00673CD9" w:rsidRDefault="00A54819">
      <w:pPr>
        <w:numPr>
          <w:ilvl w:val="0"/>
          <w:numId w:val="1"/>
        </w:numPr>
        <w:jc w:val="both"/>
        <w:rPr>
          <w:rFonts w:ascii="Lato" w:hAnsi="Lato"/>
          <w:bCs/>
          <w:sz w:val="22"/>
          <w:szCs w:val="22"/>
          <w:lang w:val="af-ZA"/>
        </w:rPr>
      </w:pPr>
      <w:r w:rsidRPr="00673CD9">
        <w:rPr>
          <w:rFonts w:ascii="Lato" w:hAnsi="Lato"/>
          <w:bCs/>
          <w:sz w:val="22"/>
          <w:szCs w:val="22"/>
          <w:lang w:val="af-ZA"/>
        </w:rPr>
        <w:t xml:space="preserve">Ath Conselh Generau d’Aran entà que pogue demanar informacion a d’autes administracion publiques entà poder autrejar era concession d’aguestes ajudes. </w:t>
      </w:r>
    </w:p>
    <w:p w14:paraId="3D0C9CB4" w14:textId="77777777" w:rsidR="00A54819" w:rsidRPr="00673CD9" w:rsidRDefault="00A54819" w:rsidP="00A54819">
      <w:pPr>
        <w:ind w:left="720"/>
        <w:jc w:val="both"/>
        <w:rPr>
          <w:rFonts w:ascii="Lato" w:hAnsi="Lato"/>
          <w:bCs/>
          <w:sz w:val="22"/>
          <w:szCs w:val="22"/>
          <w:lang w:val="af-ZA"/>
        </w:rPr>
      </w:pPr>
    </w:p>
    <w:p w14:paraId="27E46861" w14:textId="77777777" w:rsidR="00A54819" w:rsidRPr="00673CD9" w:rsidRDefault="00A54819">
      <w:pPr>
        <w:numPr>
          <w:ilvl w:val="0"/>
          <w:numId w:val="1"/>
        </w:numPr>
        <w:jc w:val="both"/>
        <w:rPr>
          <w:rFonts w:ascii="Lato" w:hAnsi="Lato"/>
          <w:bCs/>
          <w:sz w:val="22"/>
          <w:szCs w:val="22"/>
          <w:lang w:val="af-ZA"/>
        </w:rPr>
      </w:pPr>
      <w:r w:rsidRPr="00673CD9">
        <w:rPr>
          <w:rFonts w:ascii="Lato" w:hAnsi="Lato"/>
          <w:bCs/>
          <w:sz w:val="22"/>
          <w:szCs w:val="22"/>
          <w:lang w:val="af-ZA"/>
        </w:rPr>
        <w:lastRenderedPageBreak/>
        <w:t>Ath Conselh Generau d’Aran a facilitar es donades aportades a quinsevolha auta administracion o organisme a condicion que se requerisque exprèssament entath compliment des sues obligacions especifiques.</w:t>
      </w:r>
    </w:p>
    <w:p w14:paraId="0085138E" w14:textId="77777777" w:rsidR="00A54819" w:rsidRDefault="00A54819" w:rsidP="00A54819">
      <w:pPr>
        <w:jc w:val="both"/>
        <w:rPr>
          <w:rFonts w:ascii="Lato" w:hAnsi="Lato"/>
          <w:sz w:val="22"/>
          <w:szCs w:val="22"/>
          <w:lang w:val="af-ZA"/>
        </w:rPr>
      </w:pPr>
    </w:p>
    <w:p w14:paraId="0C4BD88D" w14:textId="77777777" w:rsidR="00673CD9" w:rsidRDefault="00673CD9" w:rsidP="00A54819">
      <w:pPr>
        <w:jc w:val="both"/>
        <w:rPr>
          <w:rFonts w:ascii="Lato" w:hAnsi="Lato"/>
          <w:sz w:val="22"/>
          <w:szCs w:val="22"/>
          <w:lang w:val="af-ZA"/>
        </w:rPr>
      </w:pPr>
    </w:p>
    <w:p w14:paraId="54BF41E9" w14:textId="77777777" w:rsidR="00A54819" w:rsidRPr="00673CD9" w:rsidRDefault="00A54819" w:rsidP="00A54819">
      <w:pPr>
        <w:jc w:val="both"/>
        <w:rPr>
          <w:rFonts w:ascii="Lato" w:hAnsi="Lato"/>
          <w:sz w:val="22"/>
          <w:szCs w:val="22"/>
          <w:lang w:val="af-ZA"/>
        </w:rPr>
      </w:pPr>
      <w:r w:rsidRPr="00673CD9">
        <w:rPr>
          <w:rFonts w:ascii="Lato" w:hAnsi="Lato"/>
          <w:b/>
          <w:bCs/>
          <w:sz w:val="22"/>
          <w:szCs w:val="22"/>
          <w:lang w:val="af-ZA"/>
        </w:rPr>
        <w:t>Solliciti:</w:t>
      </w:r>
    </w:p>
    <w:p w14:paraId="48505ED3" w14:textId="77777777" w:rsidR="00A54819" w:rsidRPr="00673CD9" w:rsidRDefault="00A54819" w:rsidP="00A54819">
      <w:pPr>
        <w:ind w:left="720"/>
        <w:jc w:val="both"/>
        <w:rPr>
          <w:rFonts w:ascii="Lato" w:hAnsi="Lato"/>
          <w:bCs/>
          <w:sz w:val="22"/>
          <w:szCs w:val="22"/>
          <w:lang w:val="af-ZA"/>
        </w:rPr>
      </w:pPr>
    </w:p>
    <w:p w14:paraId="4E529846" w14:textId="77777777" w:rsidR="00A54819" w:rsidRPr="00673CD9" w:rsidRDefault="00A54819" w:rsidP="00A54819">
      <w:pPr>
        <w:jc w:val="both"/>
        <w:rPr>
          <w:rFonts w:ascii="Lato" w:hAnsi="Lato"/>
          <w:bCs/>
          <w:sz w:val="22"/>
          <w:szCs w:val="22"/>
          <w:lang w:val="af-ZA"/>
        </w:rPr>
      </w:pPr>
      <w:r w:rsidRPr="00673CD9">
        <w:rPr>
          <w:rFonts w:ascii="Lato" w:hAnsi="Lato"/>
          <w:bCs/>
          <w:sz w:val="22"/>
          <w:szCs w:val="22"/>
          <w:lang w:val="af-ZA"/>
        </w:rPr>
        <w:t xml:space="preserve">A trauès dera signatura dera presenta sollicitud e damb era documentacion requerida entà participar en aguesta convocatòria, que se dongue cors ara mia sollicitud d’ajuda individuau as esportistes estudiants d’Aran. </w:t>
      </w:r>
    </w:p>
    <w:p w14:paraId="51A8842E" w14:textId="77777777" w:rsidR="00A54819" w:rsidRPr="00673CD9" w:rsidRDefault="00A54819" w:rsidP="00A54819">
      <w:pPr>
        <w:jc w:val="both"/>
        <w:rPr>
          <w:rFonts w:ascii="Lato" w:hAnsi="Lato"/>
          <w:b/>
          <w:bCs/>
          <w:sz w:val="22"/>
          <w:szCs w:val="22"/>
          <w:lang w:val="af-ZA"/>
        </w:rPr>
      </w:pPr>
    </w:p>
    <w:p w14:paraId="48E3AEE1" w14:textId="77777777" w:rsidR="00A54819" w:rsidRPr="00673CD9" w:rsidRDefault="00A54819" w:rsidP="00A54819">
      <w:pPr>
        <w:jc w:val="both"/>
        <w:rPr>
          <w:rFonts w:ascii="Lato" w:hAnsi="Lato"/>
          <w:sz w:val="22"/>
          <w:szCs w:val="22"/>
          <w:lang w:val="af-ZA"/>
        </w:rPr>
      </w:pPr>
      <w:r w:rsidRPr="00673CD9">
        <w:rPr>
          <w:rFonts w:ascii="Lato" w:hAnsi="Lato"/>
          <w:sz w:val="22"/>
          <w:szCs w:val="22"/>
          <w:lang w:val="af-ZA"/>
        </w:rPr>
        <w:t>Vielha , __ de ________ de 20__</w:t>
      </w:r>
    </w:p>
    <w:p w14:paraId="61B8C33B" w14:textId="77777777" w:rsidR="00A54819" w:rsidRPr="00673CD9" w:rsidRDefault="00A54819" w:rsidP="00A54819">
      <w:pPr>
        <w:jc w:val="both"/>
        <w:rPr>
          <w:rFonts w:ascii="Lato" w:hAnsi="Lato"/>
          <w:b/>
          <w:bCs/>
          <w:sz w:val="22"/>
          <w:szCs w:val="22"/>
          <w:u w:val="single"/>
          <w:lang w:val="af-ZA"/>
        </w:rPr>
      </w:pPr>
    </w:p>
    <w:p w14:paraId="082691F1" w14:textId="77777777" w:rsidR="00A54819" w:rsidRPr="00673CD9" w:rsidRDefault="00A54819" w:rsidP="00A54819">
      <w:pPr>
        <w:jc w:val="both"/>
        <w:rPr>
          <w:rFonts w:ascii="Lato" w:hAnsi="Lato"/>
          <w:b/>
          <w:sz w:val="22"/>
          <w:szCs w:val="22"/>
          <w:lang w:val="af-ZA"/>
        </w:rPr>
      </w:pPr>
      <w:r w:rsidRPr="00673CD9">
        <w:rPr>
          <w:rFonts w:ascii="Lato" w:hAnsi="Lato"/>
          <w:b/>
          <w:sz w:val="22"/>
          <w:szCs w:val="22"/>
          <w:lang w:val="af-ZA"/>
        </w:rPr>
        <w:t>SINDIC</w:t>
      </w:r>
      <w:r w:rsidR="00E528C3" w:rsidRPr="00673CD9">
        <w:rPr>
          <w:rFonts w:ascii="Lato" w:hAnsi="Lato"/>
          <w:b/>
          <w:sz w:val="22"/>
          <w:szCs w:val="22"/>
          <w:lang w:val="af-ZA"/>
        </w:rPr>
        <w:t>A</w:t>
      </w:r>
      <w:r w:rsidRPr="00673CD9">
        <w:rPr>
          <w:rFonts w:ascii="Lato" w:hAnsi="Lato"/>
          <w:b/>
          <w:sz w:val="22"/>
          <w:szCs w:val="22"/>
          <w:lang w:val="af-ZA"/>
        </w:rPr>
        <w:t xml:space="preserve"> D’ARAN</w:t>
      </w:r>
    </w:p>
    <w:p w14:paraId="4AB9866B" w14:textId="77777777" w:rsidR="00A54819" w:rsidRPr="00673CD9" w:rsidRDefault="00A54819" w:rsidP="00A54819">
      <w:pPr>
        <w:jc w:val="center"/>
        <w:rPr>
          <w:rFonts w:ascii="Lato" w:hAnsi="Lato"/>
          <w:b/>
          <w:i/>
          <w:iCs/>
          <w:sz w:val="22"/>
          <w:szCs w:val="22"/>
          <w:lang w:val="af-ZA"/>
        </w:rPr>
      </w:pPr>
      <w:r w:rsidRPr="00673CD9">
        <w:rPr>
          <w:rFonts w:ascii="Lato" w:hAnsi="Lato"/>
          <w:b/>
          <w:bCs/>
          <w:i/>
          <w:iCs/>
          <w:sz w:val="22"/>
          <w:szCs w:val="22"/>
          <w:u w:val="single"/>
          <w:lang w:val="af-ZA"/>
        </w:rPr>
        <w:br w:type="page"/>
      </w:r>
      <w:r w:rsidRPr="00673CD9">
        <w:rPr>
          <w:rFonts w:ascii="Lato" w:hAnsi="Lato"/>
          <w:b/>
          <w:bCs/>
          <w:i/>
          <w:iCs/>
          <w:sz w:val="22"/>
          <w:szCs w:val="22"/>
          <w:u w:val="single"/>
          <w:lang w:val="af-ZA"/>
        </w:rPr>
        <w:lastRenderedPageBreak/>
        <w:t>Documentacion generau que cau liurar damb era sollicitud:</w:t>
      </w:r>
    </w:p>
    <w:p w14:paraId="4A6695BB" w14:textId="77777777" w:rsidR="00A54819" w:rsidRPr="00673CD9" w:rsidRDefault="00A54819" w:rsidP="00A54819">
      <w:pPr>
        <w:jc w:val="both"/>
        <w:rPr>
          <w:rFonts w:ascii="Lato" w:hAnsi="Lato"/>
          <w:i/>
          <w:iCs/>
          <w:sz w:val="22"/>
          <w:szCs w:val="22"/>
          <w:lang w:val="af-ZA"/>
        </w:rPr>
      </w:pPr>
    </w:p>
    <w:p w14:paraId="5C8AFF1F" w14:textId="77777777" w:rsidR="00A54819" w:rsidRPr="00673CD9" w:rsidRDefault="00A54819" w:rsidP="00A54819">
      <w:pPr>
        <w:jc w:val="both"/>
        <w:rPr>
          <w:rFonts w:ascii="Lato" w:hAnsi="Lato"/>
          <w:i/>
          <w:iCs/>
          <w:sz w:val="22"/>
          <w:szCs w:val="22"/>
          <w:lang w:val="af-ZA"/>
        </w:rPr>
      </w:pPr>
    </w:p>
    <w:p w14:paraId="5B6A4072" w14:textId="77777777" w:rsidR="00A54819" w:rsidRPr="00673CD9" w:rsidRDefault="00A54819">
      <w:pPr>
        <w:numPr>
          <w:ilvl w:val="0"/>
          <w:numId w:val="2"/>
        </w:numPr>
        <w:tabs>
          <w:tab w:val="clear" w:pos="720"/>
          <w:tab w:val="num" w:pos="567"/>
        </w:tabs>
        <w:ind w:left="567"/>
        <w:jc w:val="both"/>
        <w:rPr>
          <w:rFonts w:ascii="Lato" w:hAnsi="Lato"/>
          <w:b/>
          <w:bCs/>
          <w:i/>
          <w:iCs/>
          <w:sz w:val="22"/>
          <w:szCs w:val="22"/>
          <w:lang w:val="af-ZA"/>
        </w:rPr>
      </w:pPr>
      <w:r w:rsidRPr="00673CD9">
        <w:rPr>
          <w:rFonts w:ascii="Lato" w:hAnsi="Lato"/>
          <w:b/>
          <w:bCs/>
          <w:i/>
          <w:iCs/>
          <w:sz w:val="22"/>
          <w:szCs w:val="22"/>
          <w:lang w:val="af-ZA"/>
        </w:rPr>
        <w:t>Documentacion generau.</w:t>
      </w:r>
    </w:p>
    <w:p w14:paraId="16373CBE" w14:textId="77777777" w:rsidR="00A54819" w:rsidRPr="00673CD9" w:rsidRDefault="00A54819" w:rsidP="00A54819">
      <w:pPr>
        <w:ind w:left="1637"/>
        <w:jc w:val="both"/>
        <w:rPr>
          <w:rFonts w:ascii="Lato" w:hAnsi="Lato"/>
          <w:i/>
          <w:iCs/>
          <w:sz w:val="22"/>
          <w:szCs w:val="22"/>
          <w:lang w:val="af-ZA"/>
        </w:rPr>
      </w:pPr>
    </w:p>
    <w:p w14:paraId="60220B01" w14:textId="77777777" w:rsidR="00A54819" w:rsidRPr="00673CD9" w:rsidRDefault="00A54819">
      <w:pPr>
        <w:numPr>
          <w:ilvl w:val="1"/>
          <w:numId w:val="2"/>
        </w:numPr>
        <w:jc w:val="both"/>
        <w:rPr>
          <w:rFonts w:ascii="Lato" w:hAnsi="Lato"/>
          <w:i/>
          <w:iCs/>
          <w:sz w:val="22"/>
          <w:szCs w:val="22"/>
          <w:lang w:val="af-ZA"/>
        </w:rPr>
      </w:pPr>
      <w:r w:rsidRPr="00673CD9">
        <w:rPr>
          <w:rFonts w:ascii="Lato" w:hAnsi="Lato"/>
          <w:i/>
          <w:iCs/>
          <w:sz w:val="22"/>
          <w:szCs w:val="22"/>
          <w:lang w:val="af-ZA"/>
        </w:rPr>
        <w:t xml:space="preserve">Formulari de sollicitud des </w:t>
      </w:r>
      <w:r w:rsidRPr="00673CD9">
        <w:rPr>
          <w:rFonts w:ascii="Lato" w:hAnsi="Lato"/>
          <w:bCs/>
          <w:i/>
          <w:iCs/>
          <w:sz w:val="22"/>
          <w:szCs w:val="22"/>
          <w:lang w:val="af-ZA"/>
        </w:rPr>
        <w:t>ajudes as esportistes estudiants d’Aran</w:t>
      </w:r>
      <w:r w:rsidRPr="00673CD9">
        <w:rPr>
          <w:rFonts w:ascii="Lato" w:hAnsi="Lato"/>
          <w:i/>
          <w:iCs/>
          <w:sz w:val="22"/>
          <w:szCs w:val="22"/>
          <w:lang w:val="af-ZA"/>
        </w:rPr>
        <w:t xml:space="preserve"> segontes modèl normalizat (s’adjunh coma annèx 1). </w:t>
      </w:r>
    </w:p>
    <w:p w14:paraId="150D183B" w14:textId="77777777" w:rsidR="00A54819" w:rsidRPr="00673CD9" w:rsidRDefault="00A54819">
      <w:pPr>
        <w:numPr>
          <w:ilvl w:val="1"/>
          <w:numId w:val="2"/>
        </w:numPr>
        <w:jc w:val="both"/>
        <w:rPr>
          <w:rFonts w:ascii="Lato" w:hAnsi="Lato"/>
          <w:i/>
          <w:iCs/>
          <w:sz w:val="22"/>
          <w:szCs w:val="22"/>
          <w:lang w:val="af-ZA"/>
        </w:rPr>
      </w:pPr>
      <w:r w:rsidRPr="00673CD9">
        <w:rPr>
          <w:rFonts w:ascii="Lato" w:hAnsi="Lato"/>
          <w:i/>
          <w:iCs/>
          <w:sz w:val="22"/>
          <w:szCs w:val="22"/>
          <w:lang w:val="af-ZA"/>
        </w:rPr>
        <w:t>Fotocòpia compulsada deth DNI/NIE/passapòrt der esportista.</w:t>
      </w:r>
    </w:p>
    <w:p w14:paraId="3267545E" w14:textId="77777777" w:rsidR="00A54819" w:rsidRPr="00673CD9" w:rsidRDefault="00A54819">
      <w:pPr>
        <w:numPr>
          <w:ilvl w:val="1"/>
          <w:numId w:val="2"/>
        </w:numPr>
        <w:jc w:val="both"/>
        <w:rPr>
          <w:rFonts w:ascii="Lato" w:hAnsi="Lato"/>
          <w:i/>
          <w:iCs/>
          <w:sz w:val="22"/>
          <w:szCs w:val="22"/>
          <w:lang w:val="af-ZA"/>
        </w:rPr>
      </w:pPr>
      <w:r w:rsidRPr="00673CD9">
        <w:rPr>
          <w:rFonts w:ascii="Lato" w:hAnsi="Lato"/>
          <w:i/>
          <w:iCs/>
          <w:sz w:val="22"/>
          <w:szCs w:val="22"/>
          <w:lang w:val="af-ZA"/>
        </w:rPr>
        <w:t>Fotocòpia compulsada deth DNI/NIE/passapòrt deth pare/mare, tutor/a o persona responsabla der esportista, en cas de tractar-se d’un menor.</w:t>
      </w:r>
    </w:p>
    <w:p w14:paraId="411C782F" w14:textId="77777777" w:rsidR="00A54819" w:rsidRPr="00673CD9" w:rsidRDefault="00A54819">
      <w:pPr>
        <w:numPr>
          <w:ilvl w:val="1"/>
          <w:numId w:val="2"/>
        </w:numPr>
        <w:jc w:val="both"/>
        <w:rPr>
          <w:rFonts w:ascii="Lato" w:hAnsi="Lato"/>
          <w:i/>
          <w:iCs/>
          <w:sz w:val="22"/>
          <w:szCs w:val="22"/>
          <w:lang w:val="af-ZA"/>
        </w:rPr>
      </w:pPr>
      <w:r w:rsidRPr="00673CD9">
        <w:rPr>
          <w:rFonts w:ascii="Lato" w:hAnsi="Lato"/>
          <w:i/>
          <w:iCs/>
          <w:sz w:val="22"/>
          <w:szCs w:val="22"/>
          <w:lang w:val="af-ZA"/>
        </w:rPr>
        <w:t>Fotocòpia compulsada deth libre de familha, en cas de tractar-se d’un menor. Se non n’a, calerà presentar fotocòpia deth certificat de neishença.</w:t>
      </w:r>
    </w:p>
    <w:p w14:paraId="7C3B7B56" w14:textId="77777777" w:rsidR="00A54819" w:rsidRPr="00673CD9" w:rsidRDefault="00A54819">
      <w:pPr>
        <w:numPr>
          <w:ilvl w:val="1"/>
          <w:numId w:val="2"/>
        </w:numPr>
        <w:jc w:val="both"/>
        <w:rPr>
          <w:rFonts w:ascii="Lato" w:hAnsi="Lato"/>
          <w:i/>
          <w:iCs/>
          <w:sz w:val="22"/>
          <w:szCs w:val="22"/>
          <w:lang w:val="af-ZA"/>
        </w:rPr>
      </w:pPr>
      <w:r w:rsidRPr="00673CD9">
        <w:rPr>
          <w:rFonts w:ascii="Lato" w:hAnsi="Lato"/>
          <w:i/>
          <w:iCs/>
          <w:sz w:val="22"/>
          <w:szCs w:val="22"/>
          <w:lang w:val="af-ZA"/>
        </w:rPr>
        <w:t>Certificat istoric d’empadronament.</w:t>
      </w:r>
    </w:p>
    <w:p w14:paraId="10F79166" w14:textId="77777777" w:rsidR="00A54819" w:rsidRPr="00673CD9" w:rsidRDefault="00A54819" w:rsidP="00A54819">
      <w:pPr>
        <w:ind w:left="567"/>
        <w:jc w:val="both"/>
        <w:rPr>
          <w:rFonts w:ascii="Lato" w:hAnsi="Lato"/>
          <w:i/>
          <w:iCs/>
          <w:sz w:val="22"/>
          <w:szCs w:val="22"/>
          <w:u w:val="single"/>
          <w:lang w:val="af-ZA"/>
        </w:rPr>
      </w:pPr>
    </w:p>
    <w:p w14:paraId="0491B2FA" w14:textId="77777777" w:rsidR="00A54819" w:rsidRPr="00673CD9" w:rsidRDefault="00A54819" w:rsidP="00A54819">
      <w:pPr>
        <w:ind w:left="567"/>
        <w:jc w:val="both"/>
        <w:rPr>
          <w:rFonts w:ascii="Lato" w:hAnsi="Lato"/>
          <w:i/>
          <w:iCs/>
          <w:sz w:val="22"/>
          <w:szCs w:val="22"/>
          <w:u w:val="single"/>
          <w:lang w:val="af-ZA"/>
        </w:rPr>
      </w:pPr>
    </w:p>
    <w:p w14:paraId="648BC7C8" w14:textId="77777777" w:rsidR="00A54819" w:rsidRPr="00A83CE2" w:rsidRDefault="00A54819">
      <w:pPr>
        <w:numPr>
          <w:ilvl w:val="0"/>
          <w:numId w:val="2"/>
        </w:numPr>
        <w:tabs>
          <w:tab w:val="clear" w:pos="720"/>
          <w:tab w:val="num" w:pos="567"/>
        </w:tabs>
        <w:ind w:left="567"/>
        <w:jc w:val="both"/>
        <w:rPr>
          <w:rFonts w:ascii="Lato" w:hAnsi="Lato"/>
          <w:b/>
          <w:bCs/>
          <w:i/>
          <w:iCs/>
          <w:sz w:val="22"/>
          <w:szCs w:val="22"/>
          <w:lang w:val="af-ZA"/>
        </w:rPr>
      </w:pPr>
      <w:r w:rsidRPr="00673CD9">
        <w:rPr>
          <w:rFonts w:ascii="Lato" w:hAnsi="Lato"/>
          <w:b/>
          <w:bCs/>
          <w:i/>
          <w:iCs/>
          <w:sz w:val="22"/>
          <w:szCs w:val="22"/>
          <w:lang w:val="af-ZA"/>
        </w:rPr>
        <w:t>Documentacion específica:</w:t>
      </w:r>
    </w:p>
    <w:p w14:paraId="617C2EE0" w14:textId="77777777" w:rsidR="00A54819" w:rsidRPr="00A83CE2" w:rsidRDefault="00A54819" w:rsidP="00A54819">
      <w:pPr>
        <w:ind w:left="928"/>
        <w:jc w:val="both"/>
        <w:rPr>
          <w:rFonts w:ascii="Lato" w:hAnsi="Lato"/>
          <w:i/>
          <w:iCs/>
          <w:sz w:val="22"/>
          <w:szCs w:val="22"/>
          <w:lang w:val="af-ZA"/>
        </w:rPr>
      </w:pPr>
    </w:p>
    <w:p w14:paraId="741F44CD" w14:textId="77777777" w:rsidR="00A54819" w:rsidRPr="00A83CE2" w:rsidRDefault="00A54819">
      <w:pPr>
        <w:numPr>
          <w:ilvl w:val="1"/>
          <w:numId w:val="2"/>
        </w:numPr>
        <w:jc w:val="both"/>
        <w:rPr>
          <w:rFonts w:ascii="Lato" w:hAnsi="Lato"/>
          <w:i/>
          <w:iCs/>
          <w:sz w:val="22"/>
          <w:szCs w:val="22"/>
          <w:lang w:val="af-ZA"/>
        </w:rPr>
      </w:pPr>
      <w:r w:rsidRPr="00A83CE2">
        <w:rPr>
          <w:rFonts w:ascii="Lato" w:hAnsi="Lato"/>
          <w:i/>
          <w:iCs/>
          <w:sz w:val="22"/>
          <w:szCs w:val="22"/>
          <w:lang w:val="af-ZA"/>
        </w:rPr>
        <w:t>Certificat d’ua entitat esportiua on cònste:</w:t>
      </w:r>
    </w:p>
    <w:p w14:paraId="6E9F6F38" w14:textId="77777777" w:rsidR="00A54819" w:rsidRPr="00A83CE2" w:rsidRDefault="00A54819" w:rsidP="00A54819">
      <w:pPr>
        <w:ind w:left="1070"/>
        <w:jc w:val="both"/>
        <w:rPr>
          <w:rFonts w:ascii="Lato" w:hAnsi="Lato"/>
          <w:i/>
          <w:iCs/>
          <w:sz w:val="22"/>
          <w:szCs w:val="22"/>
          <w:lang w:val="af-ZA"/>
        </w:rPr>
      </w:pPr>
    </w:p>
    <w:p w14:paraId="757AB632" w14:textId="77777777" w:rsidR="00A54819" w:rsidRPr="00A83CE2" w:rsidRDefault="00A54819">
      <w:pPr>
        <w:numPr>
          <w:ilvl w:val="2"/>
          <w:numId w:val="2"/>
        </w:numPr>
        <w:tabs>
          <w:tab w:val="clear" w:pos="1173"/>
          <w:tab w:val="num" w:pos="1418"/>
        </w:tabs>
        <w:ind w:left="1418" w:hanging="284"/>
        <w:jc w:val="both"/>
        <w:rPr>
          <w:rFonts w:ascii="Lato" w:hAnsi="Lato"/>
          <w:i/>
          <w:iCs/>
          <w:sz w:val="22"/>
          <w:szCs w:val="22"/>
          <w:lang w:val="af-ZA"/>
        </w:rPr>
      </w:pPr>
      <w:r w:rsidRPr="00A83CE2">
        <w:rPr>
          <w:rFonts w:ascii="Lato" w:hAnsi="Lato"/>
          <w:i/>
          <w:iCs/>
          <w:sz w:val="22"/>
          <w:szCs w:val="22"/>
          <w:lang w:val="af-ZA"/>
        </w:rPr>
        <w:t>Qu’er esportista a era licéncia esportiva</w:t>
      </w:r>
    </w:p>
    <w:p w14:paraId="7FAC89EE" w14:textId="77777777" w:rsidR="00A54819" w:rsidRPr="00A83CE2" w:rsidRDefault="00A54819">
      <w:pPr>
        <w:numPr>
          <w:ilvl w:val="2"/>
          <w:numId w:val="2"/>
        </w:numPr>
        <w:tabs>
          <w:tab w:val="clear" w:pos="1173"/>
          <w:tab w:val="num" w:pos="1418"/>
        </w:tabs>
        <w:ind w:left="1418" w:hanging="284"/>
        <w:jc w:val="both"/>
        <w:rPr>
          <w:rFonts w:ascii="Lato" w:hAnsi="Lato"/>
          <w:i/>
          <w:iCs/>
          <w:sz w:val="22"/>
          <w:szCs w:val="22"/>
          <w:lang w:val="af-ZA"/>
        </w:rPr>
      </w:pPr>
      <w:r w:rsidRPr="00A83CE2">
        <w:rPr>
          <w:rFonts w:ascii="Lato" w:hAnsi="Lato"/>
          <w:i/>
          <w:iCs/>
          <w:sz w:val="22"/>
          <w:szCs w:val="22"/>
          <w:lang w:val="af-ZA"/>
        </w:rPr>
        <w:t xml:space="preserve">Es 3 mielhors resultats esportius entà cada grop de competicion (internacionau, estatau, autonomica) dera sason </w:t>
      </w:r>
      <w:r w:rsidR="00756151" w:rsidRPr="00A83CE2">
        <w:rPr>
          <w:rFonts w:ascii="Lato" w:hAnsi="Lato"/>
          <w:i/>
          <w:iCs/>
          <w:sz w:val="22"/>
          <w:szCs w:val="22"/>
          <w:lang w:val="af-ZA"/>
        </w:rPr>
        <w:t>20</w:t>
      </w:r>
      <w:r w:rsidR="00A27204" w:rsidRPr="00A83CE2">
        <w:rPr>
          <w:rFonts w:ascii="Lato" w:hAnsi="Lato"/>
          <w:i/>
          <w:iCs/>
          <w:sz w:val="22"/>
          <w:szCs w:val="22"/>
          <w:lang w:val="af-ZA"/>
        </w:rPr>
        <w:t>2</w:t>
      </w:r>
      <w:r w:rsidR="008E588F" w:rsidRPr="00A83CE2">
        <w:rPr>
          <w:rFonts w:ascii="Lato" w:hAnsi="Lato"/>
          <w:i/>
          <w:iCs/>
          <w:sz w:val="22"/>
          <w:szCs w:val="22"/>
          <w:lang w:val="af-ZA"/>
        </w:rPr>
        <w:t>2</w:t>
      </w:r>
      <w:r w:rsidR="00756151" w:rsidRPr="00A83CE2">
        <w:rPr>
          <w:rFonts w:ascii="Lato" w:hAnsi="Lato"/>
          <w:i/>
          <w:iCs/>
          <w:sz w:val="22"/>
          <w:szCs w:val="22"/>
          <w:lang w:val="af-ZA"/>
        </w:rPr>
        <w:t>-20</w:t>
      </w:r>
      <w:r w:rsidR="00E528C3" w:rsidRPr="00A83CE2">
        <w:rPr>
          <w:rFonts w:ascii="Lato" w:hAnsi="Lato"/>
          <w:i/>
          <w:iCs/>
          <w:sz w:val="22"/>
          <w:szCs w:val="22"/>
          <w:lang w:val="af-ZA"/>
        </w:rPr>
        <w:t>2</w:t>
      </w:r>
      <w:r w:rsidR="008E588F" w:rsidRPr="00A83CE2">
        <w:rPr>
          <w:rFonts w:ascii="Lato" w:hAnsi="Lato"/>
          <w:i/>
          <w:iCs/>
          <w:sz w:val="22"/>
          <w:szCs w:val="22"/>
          <w:lang w:val="af-ZA"/>
        </w:rPr>
        <w:t>3</w:t>
      </w:r>
      <w:r w:rsidRPr="00A83CE2">
        <w:rPr>
          <w:rFonts w:ascii="Lato" w:hAnsi="Lato"/>
          <w:i/>
          <w:iCs/>
          <w:sz w:val="22"/>
          <w:szCs w:val="22"/>
          <w:lang w:val="af-ZA"/>
        </w:rPr>
        <w:t xml:space="preserve"> (o dera darrèra sason dejà finalizada), que s’utilizaràn entara puntuacion.</w:t>
      </w:r>
    </w:p>
    <w:p w14:paraId="193473B6" w14:textId="77777777" w:rsidR="00A54819" w:rsidRPr="00A83CE2" w:rsidRDefault="00A54819" w:rsidP="00A54819">
      <w:pPr>
        <w:ind w:left="1070"/>
        <w:jc w:val="both"/>
        <w:rPr>
          <w:rFonts w:ascii="Lato" w:hAnsi="Lato"/>
          <w:i/>
          <w:iCs/>
          <w:sz w:val="22"/>
          <w:szCs w:val="22"/>
          <w:lang w:val="af-ZA"/>
        </w:rPr>
      </w:pPr>
    </w:p>
    <w:p w14:paraId="0C47D786" w14:textId="77777777" w:rsidR="00A54819" w:rsidRPr="00A83CE2" w:rsidRDefault="00A54819">
      <w:pPr>
        <w:numPr>
          <w:ilvl w:val="1"/>
          <w:numId w:val="2"/>
        </w:numPr>
        <w:jc w:val="both"/>
        <w:rPr>
          <w:rFonts w:ascii="Lato" w:hAnsi="Lato"/>
          <w:i/>
          <w:iCs/>
          <w:sz w:val="22"/>
          <w:szCs w:val="22"/>
          <w:lang w:val="af-ZA"/>
        </w:rPr>
      </w:pPr>
      <w:r w:rsidRPr="00A83CE2">
        <w:rPr>
          <w:rFonts w:ascii="Lato" w:hAnsi="Lato"/>
          <w:i/>
          <w:iCs/>
          <w:sz w:val="22"/>
          <w:szCs w:val="22"/>
          <w:lang w:val="af-ZA"/>
        </w:rPr>
        <w:t>Certificat deth centre educatiu on cònste:</w:t>
      </w:r>
    </w:p>
    <w:p w14:paraId="3B23F151" w14:textId="77777777" w:rsidR="00A54819" w:rsidRPr="00A83CE2" w:rsidRDefault="00A54819" w:rsidP="00A54819">
      <w:pPr>
        <w:ind w:left="1418"/>
        <w:jc w:val="both"/>
        <w:rPr>
          <w:rFonts w:ascii="Lato" w:hAnsi="Lato"/>
          <w:i/>
          <w:iCs/>
          <w:sz w:val="22"/>
          <w:szCs w:val="22"/>
          <w:lang w:val="af-ZA"/>
        </w:rPr>
      </w:pPr>
    </w:p>
    <w:p w14:paraId="6CED8EC2" w14:textId="77777777" w:rsidR="00A54819" w:rsidRPr="00A83CE2" w:rsidRDefault="00A54819">
      <w:pPr>
        <w:numPr>
          <w:ilvl w:val="2"/>
          <w:numId w:val="2"/>
        </w:numPr>
        <w:tabs>
          <w:tab w:val="clear" w:pos="1173"/>
          <w:tab w:val="num" w:pos="1418"/>
        </w:tabs>
        <w:ind w:left="1418" w:hanging="284"/>
        <w:jc w:val="both"/>
        <w:rPr>
          <w:rFonts w:ascii="Lato" w:hAnsi="Lato"/>
          <w:i/>
          <w:iCs/>
          <w:sz w:val="22"/>
          <w:szCs w:val="22"/>
          <w:lang w:val="af-ZA"/>
        </w:rPr>
      </w:pPr>
      <w:r w:rsidRPr="00A83CE2">
        <w:rPr>
          <w:rFonts w:ascii="Lato" w:hAnsi="Lato"/>
          <w:i/>
          <w:iCs/>
          <w:sz w:val="22"/>
          <w:szCs w:val="22"/>
          <w:lang w:val="af-ZA"/>
        </w:rPr>
        <w:t xml:space="preserve">Qu’eth beneficiari ei matriculat en cors </w:t>
      </w:r>
      <w:r w:rsidR="00756151" w:rsidRPr="00A83CE2">
        <w:rPr>
          <w:rFonts w:ascii="Lato" w:hAnsi="Lato"/>
          <w:i/>
          <w:iCs/>
          <w:sz w:val="22"/>
          <w:szCs w:val="22"/>
          <w:lang w:val="af-ZA"/>
        </w:rPr>
        <w:t>20</w:t>
      </w:r>
      <w:r w:rsidR="00E528C3" w:rsidRPr="00A83CE2">
        <w:rPr>
          <w:rFonts w:ascii="Lato" w:hAnsi="Lato"/>
          <w:i/>
          <w:iCs/>
          <w:sz w:val="22"/>
          <w:szCs w:val="22"/>
          <w:lang w:val="af-ZA"/>
        </w:rPr>
        <w:t>2</w:t>
      </w:r>
      <w:r w:rsidR="008E588F" w:rsidRPr="00A83CE2">
        <w:rPr>
          <w:rFonts w:ascii="Lato" w:hAnsi="Lato"/>
          <w:i/>
          <w:iCs/>
          <w:sz w:val="22"/>
          <w:szCs w:val="22"/>
          <w:lang w:val="af-ZA"/>
        </w:rPr>
        <w:t>3</w:t>
      </w:r>
      <w:r w:rsidR="00756151" w:rsidRPr="00A83CE2">
        <w:rPr>
          <w:rFonts w:ascii="Lato" w:hAnsi="Lato"/>
          <w:i/>
          <w:iCs/>
          <w:sz w:val="22"/>
          <w:szCs w:val="22"/>
          <w:lang w:val="af-ZA"/>
        </w:rPr>
        <w:t>-20</w:t>
      </w:r>
      <w:r w:rsidR="00E528C3" w:rsidRPr="00A83CE2">
        <w:rPr>
          <w:rFonts w:ascii="Lato" w:hAnsi="Lato"/>
          <w:i/>
          <w:iCs/>
          <w:sz w:val="22"/>
          <w:szCs w:val="22"/>
          <w:lang w:val="af-ZA"/>
        </w:rPr>
        <w:t>2</w:t>
      </w:r>
      <w:r w:rsidR="008E588F" w:rsidRPr="00A83CE2">
        <w:rPr>
          <w:rFonts w:ascii="Lato" w:hAnsi="Lato"/>
          <w:i/>
          <w:iCs/>
          <w:sz w:val="22"/>
          <w:szCs w:val="22"/>
          <w:lang w:val="af-ZA"/>
        </w:rPr>
        <w:t>4</w:t>
      </w:r>
      <w:r w:rsidRPr="00A83CE2">
        <w:rPr>
          <w:rFonts w:ascii="Lato" w:hAnsi="Lato"/>
          <w:i/>
          <w:iCs/>
          <w:sz w:val="22"/>
          <w:szCs w:val="22"/>
          <w:lang w:val="af-ZA"/>
        </w:rPr>
        <w:t xml:space="preserve">. </w:t>
      </w:r>
    </w:p>
    <w:p w14:paraId="708A9C9D" w14:textId="77777777" w:rsidR="00A54819" w:rsidRPr="00A83CE2" w:rsidRDefault="00A54819">
      <w:pPr>
        <w:numPr>
          <w:ilvl w:val="2"/>
          <w:numId w:val="2"/>
        </w:numPr>
        <w:tabs>
          <w:tab w:val="clear" w:pos="1173"/>
          <w:tab w:val="num" w:pos="1418"/>
        </w:tabs>
        <w:ind w:left="1418" w:hanging="284"/>
        <w:jc w:val="both"/>
        <w:rPr>
          <w:rFonts w:ascii="Lato" w:hAnsi="Lato"/>
          <w:i/>
          <w:iCs/>
          <w:sz w:val="22"/>
          <w:szCs w:val="22"/>
          <w:lang w:val="af-ZA"/>
        </w:rPr>
      </w:pPr>
      <w:r w:rsidRPr="00A83CE2">
        <w:rPr>
          <w:rFonts w:ascii="Lato" w:hAnsi="Lato"/>
          <w:i/>
          <w:iCs/>
          <w:sz w:val="22"/>
          <w:szCs w:val="22"/>
          <w:lang w:val="af-ZA"/>
        </w:rPr>
        <w:t xml:space="preserve">Es nòtes o era certificacion qu’a superat eth cors </w:t>
      </w:r>
      <w:r w:rsidR="00756151" w:rsidRPr="00A83CE2">
        <w:rPr>
          <w:rFonts w:ascii="Lato" w:hAnsi="Lato"/>
          <w:i/>
          <w:iCs/>
          <w:sz w:val="22"/>
          <w:szCs w:val="22"/>
          <w:lang w:val="af-ZA"/>
        </w:rPr>
        <w:t>20</w:t>
      </w:r>
      <w:r w:rsidR="00A27204" w:rsidRPr="00A83CE2">
        <w:rPr>
          <w:rFonts w:ascii="Lato" w:hAnsi="Lato"/>
          <w:i/>
          <w:iCs/>
          <w:sz w:val="22"/>
          <w:szCs w:val="22"/>
          <w:lang w:val="af-ZA"/>
        </w:rPr>
        <w:t>2</w:t>
      </w:r>
      <w:r w:rsidR="008E588F" w:rsidRPr="00A83CE2">
        <w:rPr>
          <w:rFonts w:ascii="Lato" w:hAnsi="Lato"/>
          <w:i/>
          <w:iCs/>
          <w:sz w:val="22"/>
          <w:szCs w:val="22"/>
          <w:lang w:val="af-ZA"/>
        </w:rPr>
        <w:t>2</w:t>
      </w:r>
      <w:r w:rsidR="00756151" w:rsidRPr="00A83CE2">
        <w:rPr>
          <w:rFonts w:ascii="Lato" w:hAnsi="Lato"/>
          <w:i/>
          <w:iCs/>
          <w:sz w:val="22"/>
          <w:szCs w:val="22"/>
          <w:lang w:val="af-ZA"/>
        </w:rPr>
        <w:t>-20</w:t>
      </w:r>
      <w:r w:rsidR="00E528C3" w:rsidRPr="00A83CE2">
        <w:rPr>
          <w:rFonts w:ascii="Lato" w:hAnsi="Lato"/>
          <w:i/>
          <w:iCs/>
          <w:sz w:val="22"/>
          <w:szCs w:val="22"/>
          <w:lang w:val="af-ZA"/>
        </w:rPr>
        <w:t>2</w:t>
      </w:r>
      <w:r w:rsidR="008E588F" w:rsidRPr="00A83CE2">
        <w:rPr>
          <w:rFonts w:ascii="Lato" w:hAnsi="Lato"/>
          <w:i/>
          <w:iCs/>
          <w:sz w:val="22"/>
          <w:szCs w:val="22"/>
          <w:lang w:val="af-ZA"/>
        </w:rPr>
        <w:t>3</w:t>
      </w:r>
      <w:r w:rsidRPr="00A83CE2">
        <w:rPr>
          <w:rFonts w:ascii="Lato" w:hAnsi="Lato"/>
          <w:i/>
          <w:iCs/>
          <w:sz w:val="22"/>
          <w:szCs w:val="22"/>
          <w:lang w:val="af-ZA"/>
        </w:rPr>
        <w:t>.</w:t>
      </w:r>
    </w:p>
    <w:p w14:paraId="10A721DB" w14:textId="77777777" w:rsidR="00A54819" w:rsidRPr="00A27204" w:rsidRDefault="00A54819" w:rsidP="00A54819">
      <w:pPr>
        <w:jc w:val="both"/>
        <w:rPr>
          <w:rFonts w:ascii="Lato" w:hAnsi="Lato"/>
          <w:szCs w:val="24"/>
          <w:lang w:val="af-ZA"/>
        </w:rPr>
      </w:pPr>
    </w:p>
    <w:p w14:paraId="76CA9AE8" w14:textId="77777777" w:rsidR="00A54819" w:rsidRPr="00A27204" w:rsidRDefault="00A54819" w:rsidP="00A54819">
      <w:pPr>
        <w:jc w:val="both"/>
        <w:rPr>
          <w:rFonts w:ascii="Lato" w:hAnsi="Lato"/>
          <w:szCs w:val="24"/>
          <w:highlight w:val="yellow"/>
          <w:lang w:val="af-ZA"/>
        </w:rPr>
      </w:pPr>
    </w:p>
    <w:p w14:paraId="55A5BA01" w14:textId="77777777" w:rsidR="00A54819" w:rsidRPr="00A27204" w:rsidRDefault="00A54819" w:rsidP="00A54819">
      <w:pPr>
        <w:jc w:val="center"/>
        <w:rPr>
          <w:rFonts w:ascii="Lato" w:hAnsi="Lato"/>
          <w:b/>
          <w:szCs w:val="24"/>
          <w:lang w:val="af-ZA"/>
        </w:rPr>
      </w:pPr>
    </w:p>
    <w:p w14:paraId="51DD9ECA" w14:textId="77777777" w:rsidR="00A54819" w:rsidRPr="00A27204" w:rsidRDefault="00A54819" w:rsidP="00A54819">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A27204">
        <w:rPr>
          <w:rFonts w:ascii="Lato" w:hAnsi="Lato"/>
          <w:i/>
          <w:sz w:val="18"/>
          <w:szCs w:val="12"/>
          <w:lang w:val="af-ZA"/>
        </w:rPr>
        <w:t>En compliment dera Lei 15/1999, de 13 de deseme, de Proteccion de Donades de Caractèr Personau (LOPD), l’informam qu’es donades que mos proporcione autant en aguest moment coma posteriorament e aqueres qu’obtiengam pendent era vigéncia deth madeish, seràn objècte de tractament e s’incorporen en fitxer denominat “SUBVENCIONS” eth responsable deth quau ei eth Conselh Generau d’Aran, damb demorança en Vielha, Passeg dera Libertat num. 16.</w:t>
      </w:r>
    </w:p>
    <w:p w14:paraId="3E2190D6" w14:textId="77777777" w:rsidR="00A54819" w:rsidRPr="00A27204" w:rsidRDefault="00A54819" w:rsidP="00A54819">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A27204">
        <w:rPr>
          <w:rFonts w:ascii="Lato" w:hAnsi="Lato"/>
          <w:i/>
          <w:sz w:val="18"/>
          <w:szCs w:val="12"/>
          <w:lang w:val="af-ZA"/>
        </w:rPr>
        <w:t>Es destinataris dera informacion son toti es departaments enes quaus s’organize eth responsable e era finalitat dera recuelhuda ei eth tractament des donades personaus de besonh entara tramitacion des subvencions atreujades peth Conselh Generau d’Aran, atau com eth sòn mantienement, desvolopament, compliment, contròtle, shampliment e mielhora.</w:t>
      </w:r>
    </w:p>
    <w:p w14:paraId="28BE3956" w14:textId="77777777" w:rsidR="00A54819" w:rsidRPr="00A27204" w:rsidRDefault="00A54819" w:rsidP="00A54819">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A27204">
        <w:rPr>
          <w:rFonts w:ascii="Lato" w:hAnsi="Lato"/>
          <w:i/>
          <w:sz w:val="18"/>
          <w:szCs w:val="12"/>
          <w:lang w:val="af-ZA"/>
        </w:rPr>
        <w:t>Damb era signatura deth present document, atau com damb era remission de quinsevolha informacion mejançant quinsevolh tipe de formulari, en papèr o electronic, per correu postau o electronic, fax, SMS o d’autes mieis equivalents, er usatgèr prèste exprèssament e de forma inequivoca eth sòn consentiment (art. 6 LOPD) entà que totes es sues donades de caractèr personau siguen incorporades se ei de besonh en fitxer deth responsable e tractades damb es finalitats establides.</w:t>
      </w:r>
    </w:p>
    <w:p w14:paraId="24AA58AF" w14:textId="77777777" w:rsidR="00777891" w:rsidRPr="00B62440" w:rsidRDefault="00A54819" w:rsidP="00A54819">
      <w:pPr>
        <w:pBdr>
          <w:top w:val="single" w:sz="4" w:space="1" w:color="auto"/>
          <w:left w:val="single" w:sz="4" w:space="4" w:color="auto"/>
          <w:bottom w:val="single" w:sz="4" w:space="1" w:color="auto"/>
          <w:right w:val="single" w:sz="4" w:space="4" w:color="auto"/>
        </w:pBdr>
        <w:jc w:val="both"/>
        <w:rPr>
          <w:rFonts w:ascii="Times New Roman" w:hAnsi="Times New Roman"/>
          <w:i/>
          <w:sz w:val="18"/>
          <w:szCs w:val="12"/>
          <w:lang w:val="af-ZA"/>
        </w:rPr>
      </w:pPr>
      <w:r w:rsidRPr="00A27204">
        <w:rPr>
          <w:rFonts w:ascii="Lato" w:hAnsi="Lato"/>
          <w:i/>
          <w:sz w:val="18"/>
          <w:szCs w:val="12"/>
          <w:lang w:val="af-ZA"/>
        </w:rPr>
        <w:t>Er afectat poderà dirigir-se ath responsable entà exercir es sòns drets d’accés, rectificacion, cancellacion e oposicion ath sòn tractament e cession, atau com eth dret a revocar eth consentiment, per miei d’ua sollicitud escrita e signada dirigida ara Secretaria deth Conselh Generau d’Aran. Era sollicitud aurà de contier eth nòm, cognòms, domicili as efèctes de notificacions, còpia deth DNI o document analòg e quin ei eth dret que se vò exerc</w:t>
      </w:r>
      <w:r w:rsidRPr="00B62440">
        <w:rPr>
          <w:rFonts w:ascii="Times New Roman" w:hAnsi="Times New Roman"/>
          <w:i/>
          <w:sz w:val="18"/>
          <w:szCs w:val="12"/>
          <w:lang w:val="af-ZA"/>
        </w:rPr>
        <w:t>itar</w:t>
      </w:r>
    </w:p>
    <w:sectPr w:rsidR="00777891" w:rsidRPr="00B62440">
      <w:headerReference w:type="default" r:id="rId8"/>
      <w:footerReference w:type="default" r:id="rId9"/>
      <w:pgSz w:w="11907" w:h="16840" w:code="9"/>
      <w:pgMar w:top="2268" w:right="1701" w:bottom="1134"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D4508" w14:textId="77777777" w:rsidR="0018757C" w:rsidRDefault="0018757C">
      <w:r>
        <w:separator/>
      </w:r>
    </w:p>
  </w:endnote>
  <w:endnote w:type="continuationSeparator" w:id="0">
    <w:p w14:paraId="7A2A5779" w14:textId="77777777" w:rsidR="0018757C" w:rsidRDefault="00187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378E8" w14:textId="77777777" w:rsidR="005B7B4B" w:rsidRPr="001921CA" w:rsidRDefault="005B7B4B" w:rsidP="005B7B4B">
    <w:pPr>
      <w:pStyle w:val="Piedepgina"/>
      <w:pBdr>
        <w:top w:val="single" w:sz="4" w:space="1" w:color="auto"/>
      </w:pBdr>
      <w:ind w:right="27"/>
      <w:jc w:val="left"/>
      <w:rPr>
        <w:rFonts w:ascii="Lato" w:hAnsi="Lato"/>
        <w:b/>
        <w:bCs/>
        <w:sz w:val="8"/>
        <w:szCs w:val="8"/>
      </w:rPr>
    </w:pPr>
  </w:p>
  <w:p w14:paraId="21A22C9B" w14:textId="77777777" w:rsidR="005B7B4B" w:rsidRDefault="005B7B4B" w:rsidP="005B7B4B">
    <w:pPr>
      <w:pStyle w:val="Piedepgina"/>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6596055B" w14:textId="77777777" w:rsidR="005B7B4B" w:rsidRDefault="005B7B4B" w:rsidP="005B7B4B">
    <w:pPr>
      <w:pStyle w:val="Piedepgina"/>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47586619" w14:textId="77777777" w:rsidR="005B7B4B" w:rsidRDefault="005B7B4B" w:rsidP="005B7B4B">
    <w:pPr>
      <w:pStyle w:val="Piedepgina"/>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2551B875" w14:textId="77777777" w:rsidR="00DA12BC" w:rsidRDefault="00DA12BC">
    <w:pPr>
      <w:pStyle w:val="Piedepgina"/>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8ED25" w14:textId="77777777" w:rsidR="0018757C" w:rsidRDefault="0018757C">
      <w:r>
        <w:separator/>
      </w:r>
    </w:p>
  </w:footnote>
  <w:footnote w:type="continuationSeparator" w:id="0">
    <w:p w14:paraId="5BE2A945" w14:textId="77777777" w:rsidR="0018757C" w:rsidRDefault="001875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868B7" w14:textId="77777777" w:rsidR="00DA12BC" w:rsidRDefault="00A27204">
    <w:pPr>
      <w:pStyle w:val="Encabezado"/>
    </w:pPr>
    <w:r>
      <w:rPr>
        <w:noProof/>
        <w:sz w:val="20"/>
        <w:lang w:val="es-ES"/>
      </w:rPr>
      <w:pict w14:anchorId="03732D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38" type="#_x0000_t75" alt="Forma&#10;&#10;Descripción generada automáticamente con confianza media" style="position:absolute;left:0;text-align:left;margin-left:-.45pt;margin-top:33.65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A578F"/>
    <w:multiLevelType w:val="hybridMultilevel"/>
    <w:tmpl w:val="99027330"/>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206796A"/>
    <w:multiLevelType w:val="hybridMultilevel"/>
    <w:tmpl w:val="16A4F7FC"/>
    <w:lvl w:ilvl="0" w:tplc="0C0A0011">
      <w:start w:val="1"/>
      <w:numFmt w:val="decimal"/>
      <w:lvlText w:val="%1)"/>
      <w:lvlJc w:val="left"/>
      <w:pPr>
        <w:tabs>
          <w:tab w:val="num" w:pos="720"/>
        </w:tabs>
        <w:ind w:left="720" w:hanging="360"/>
      </w:pPr>
      <w:rPr>
        <w:rFonts w:hint="default"/>
      </w:rPr>
    </w:lvl>
    <w:lvl w:ilvl="1" w:tplc="0C0A0017">
      <w:start w:val="1"/>
      <w:numFmt w:val="lowerLetter"/>
      <w:lvlText w:val="%2)"/>
      <w:lvlJc w:val="left"/>
      <w:pPr>
        <w:tabs>
          <w:tab w:val="num" w:pos="1070"/>
        </w:tabs>
        <w:ind w:left="1070" w:hanging="360"/>
      </w:pPr>
    </w:lvl>
    <w:lvl w:ilvl="2" w:tplc="CD328992">
      <w:numFmt w:val="bullet"/>
      <w:lvlText w:val="-"/>
      <w:lvlJc w:val="left"/>
      <w:pPr>
        <w:tabs>
          <w:tab w:val="num" w:pos="1173"/>
        </w:tabs>
        <w:ind w:left="1173" w:hanging="180"/>
      </w:pPr>
      <w:rPr>
        <w:rFonts w:ascii="Times New Roman" w:hAnsi="Times New Roman" w:hint="default"/>
      </w:rPr>
    </w:lvl>
    <w:lvl w:ilvl="3" w:tplc="0C0A000F">
      <w:start w:val="1"/>
      <w:numFmt w:val="decimal"/>
      <w:lvlText w:val="%4."/>
      <w:lvlJc w:val="left"/>
      <w:pPr>
        <w:tabs>
          <w:tab w:val="num" w:pos="1637"/>
        </w:tabs>
        <w:ind w:left="1637"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395345B"/>
    <w:multiLevelType w:val="hybridMultilevel"/>
    <w:tmpl w:val="6ACA65AC"/>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 w15:restartNumberingAfterBreak="0">
    <w:nsid w:val="2B1A391A"/>
    <w:multiLevelType w:val="hybridMultilevel"/>
    <w:tmpl w:val="3CAE5B4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2F1708"/>
    <w:multiLevelType w:val="hybridMultilevel"/>
    <w:tmpl w:val="D726679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33AE6637"/>
    <w:multiLevelType w:val="hybridMultilevel"/>
    <w:tmpl w:val="3A483902"/>
    <w:lvl w:ilvl="0" w:tplc="0C0A0011">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 w15:restartNumberingAfterBreak="0">
    <w:nsid w:val="3AB60FCF"/>
    <w:multiLevelType w:val="hybridMultilevel"/>
    <w:tmpl w:val="7492A36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3CE313FC"/>
    <w:multiLevelType w:val="hybridMultilevel"/>
    <w:tmpl w:val="A38E01AA"/>
    <w:lvl w:ilvl="0" w:tplc="CD328992">
      <w:numFmt w:val="bullet"/>
      <w:lvlText w:val="-"/>
      <w:lvlJc w:val="left"/>
      <w:pPr>
        <w:ind w:left="1428" w:hanging="360"/>
      </w:pPr>
      <w:rPr>
        <w:rFonts w:ascii="Times New Roman" w:hAnsi="Times New Roman"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47293D7C"/>
    <w:multiLevelType w:val="hybridMultilevel"/>
    <w:tmpl w:val="118EB75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AC364CF"/>
    <w:multiLevelType w:val="hybridMultilevel"/>
    <w:tmpl w:val="649AC0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30C1CA1"/>
    <w:multiLevelType w:val="hybridMultilevel"/>
    <w:tmpl w:val="EC865F8E"/>
    <w:lvl w:ilvl="0" w:tplc="D8C6DFB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B2D6266"/>
    <w:multiLevelType w:val="hybridMultilevel"/>
    <w:tmpl w:val="5030B6A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CDF075C"/>
    <w:multiLevelType w:val="hybridMultilevel"/>
    <w:tmpl w:val="088A1A8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6E4C2A22"/>
    <w:multiLevelType w:val="hybridMultilevel"/>
    <w:tmpl w:val="217E56B8"/>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4" w15:restartNumberingAfterBreak="0">
    <w:nsid w:val="6E99407B"/>
    <w:multiLevelType w:val="hybridMultilevel"/>
    <w:tmpl w:val="EEA6E9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93E142E"/>
    <w:multiLevelType w:val="hybridMultilevel"/>
    <w:tmpl w:val="A76EDB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917DA2"/>
    <w:multiLevelType w:val="hybridMultilevel"/>
    <w:tmpl w:val="0EB699A8"/>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97583801">
    <w:abstractNumId w:val="11"/>
  </w:num>
  <w:num w:numId="2" w16cid:durableId="1325664066">
    <w:abstractNumId w:val="1"/>
  </w:num>
  <w:num w:numId="3" w16cid:durableId="814447834">
    <w:abstractNumId w:val="7"/>
  </w:num>
  <w:num w:numId="4" w16cid:durableId="2091270747">
    <w:abstractNumId w:val="5"/>
  </w:num>
  <w:num w:numId="5" w16cid:durableId="1684088285">
    <w:abstractNumId w:val="13"/>
  </w:num>
  <w:num w:numId="6" w16cid:durableId="940335928">
    <w:abstractNumId w:val="2"/>
  </w:num>
  <w:num w:numId="7" w16cid:durableId="487671111">
    <w:abstractNumId w:val="14"/>
  </w:num>
  <w:num w:numId="8" w16cid:durableId="36438903">
    <w:abstractNumId w:val="6"/>
  </w:num>
  <w:num w:numId="9" w16cid:durableId="527573723">
    <w:abstractNumId w:val="16"/>
  </w:num>
  <w:num w:numId="10" w16cid:durableId="1868983434">
    <w:abstractNumId w:val="12"/>
  </w:num>
  <w:num w:numId="11" w16cid:durableId="1166870366">
    <w:abstractNumId w:val="9"/>
  </w:num>
  <w:num w:numId="12" w16cid:durableId="1684744659">
    <w:abstractNumId w:val="8"/>
  </w:num>
  <w:num w:numId="13" w16cid:durableId="930089786">
    <w:abstractNumId w:val="10"/>
  </w:num>
  <w:num w:numId="14" w16cid:durableId="1571696031">
    <w:abstractNumId w:val="15"/>
  </w:num>
  <w:num w:numId="15" w16cid:durableId="1583448028">
    <w:abstractNumId w:val="4"/>
  </w:num>
  <w:num w:numId="16" w16cid:durableId="1872526723">
    <w:abstractNumId w:val="0"/>
  </w:num>
  <w:num w:numId="17" w16cid:durableId="1643383879">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33EA"/>
    <w:rsid w:val="00013841"/>
    <w:rsid w:val="000161CC"/>
    <w:rsid w:val="00041204"/>
    <w:rsid w:val="0004775B"/>
    <w:rsid w:val="00050E1F"/>
    <w:rsid w:val="00056410"/>
    <w:rsid w:val="000855B1"/>
    <w:rsid w:val="00091DAD"/>
    <w:rsid w:val="00092D39"/>
    <w:rsid w:val="000D2CE3"/>
    <w:rsid w:val="000E03BE"/>
    <w:rsid w:val="000F4916"/>
    <w:rsid w:val="000F6EAC"/>
    <w:rsid w:val="001073C5"/>
    <w:rsid w:val="00122531"/>
    <w:rsid w:val="00122F2C"/>
    <w:rsid w:val="00130A7B"/>
    <w:rsid w:val="001335A2"/>
    <w:rsid w:val="001352CA"/>
    <w:rsid w:val="0018757C"/>
    <w:rsid w:val="00193B0A"/>
    <w:rsid w:val="00194F46"/>
    <w:rsid w:val="00195562"/>
    <w:rsid w:val="001C467F"/>
    <w:rsid w:val="001D6724"/>
    <w:rsid w:val="001E607B"/>
    <w:rsid w:val="001F6FC7"/>
    <w:rsid w:val="001F79F6"/>
    <w:rsid w:val="00205D02"/>
    <w:rsid w:val="00213C5F"/>
    <w:rsid w:val="00282B6F"/>
    <w:rsid w:val="00285D12"/>
    <w:rsid w:val="00291A5C"/>
    <w:rsid w:val="002A3B24"/>
    <w:rsid w:val="002A4374"/>
    <w:rsid w:val="002B74B4"/>
    <w:rsid w:val="002D1706"/>
    <w:rsid w:val="002D5E08"/>
    <w:rsid w:val="002D7F57"/>
    <w:rsid w:val="00300F5A"/>
    <w:rsid w:val="00322DC4"/>
    <w:rsid w:val="00326A97"/>
    <w:rsid w:val="00357404"/>
    <w:rsid w:val="00357E57"/>
    <w:rsid w:val="00375161"/>
    <w:rsid w:val="003907F5"/>
    <w:rsid w:val="003A191F"/>
    <w:rsid w:val="003A5D6B"/>
    <w:rsid w:val="003B0C5E"/>
    <w:rsid w:val="003B4F8C"/>
    <w:rsid w:val="003C402E"/>
    <w:rsid w:val="003D2F7E"/>
    <w:rsid w:val="003D7589"/>
    <w:rsid w:val="003D7974"/>
    <w:rsid w:val="003E3DAD"/>
    <w:rsid w:val="003E63BF"/>
    <w:rsid w:val="003F602A"/>
    <w:rsid w:val="004249F7"/>
    <w:rsid w:val="00433E19"/>
    <w:rsid w:val="004408A3"/>
    <w:rsid w:val="004532A4"/>
    <w:rsid w:val="00465211"/>
    <w:rsid w:val="004704D8"/>
    <w:rsid w:val="0048272F"/>
    <w:rsid w:val="00483841"/>
    <w:rsid w:val="00492FDA"/>
    <w:rsid w:val="00493C7E"/>
    <w:rsid w:val="004A1B8D"/>
    <w:rsid w:val="004A4F0C"/>
    <w:rsid w:val="004B0E22"/>
    <w:rsid w:val="004C0195"/>
    <w:rsid w:val="004C38B3"/>
    <w:rsid w:val="004E5834"/>
    <w:rsid w:val="005017DF"/>
    <w:rsid w:val="00502E66"/>
    <w:rsid w:val="00514CB5"/>
    <w:rsid w:val="00514E88"/>
    <w:rsid w:val="00517D59"/>
    <w:rsid w:val="0052007C"/>
    <w:rsid w:val="00540277"/>
    <w:rsid w:val="0054235D"/>
    <w:rsid w:val="00543304"/>
    <w:rsid w:val="00565605"/>
    <w:rsid w:val="00583C53"/>
    <w:rsid w:val="00584FE1"/>
    <w:rsid w:val="005A1B7D"/>
    <w:rsid w:val="005B7B4B"/>
    <w:rsid w:val="005C7A36"/>
    <w:rsid w:val="005D21E3"/>
    <w:rsid w:val="005E6C74"/>
    <w:rsid w:val="00627AAB"/>
    <w:rsid w:val="00627F9A"/>
    <w:rsid w:val="00656CB6"/>
    <w:rsid w:val="00673CD9"/>
    <w:rsid w:val="00674E5B"/>
    <w:rsid w:val="006767DF"/>
    <w:rsid w:val="00676F35"/>
    <w:rsid w:val="006A16B7"/>
    <w:rsid w:val="006A2621"/>
    <w:rsid w:val="006B26E3"/>
    <w:rsid w:val="006B5308"/>
    <w:rsid w:val="006E6B32"/>
    <w:rsid w:val="006E718B"/>
    <w:rsid w:val="006F039D"/>
    <w:rsid w:val="007039FA"/>
    <w:rsid w:val="007054C7"/>
    <w:rsid w:val="00724A62"/>
    <w:rsid w:val="0073303C"/>
    <w:rsid w:val="00742A71"/>
    <w:rsid w:val="00756151"/>
    <w:rsid w:val="00776EF1"/>
    <w:rsid w:val="00777891"/>
    <w:rsid w:val="00777FF8"/>
    <w:rsid w:val="00784CDD"/>
    <w:rsid w:val="0078790E"/>
    <w:rsid w:val="007B1790"/>
    <w:rsid w:val="007B7C8D"/>
    <w:rsid w:val="007C75F8"/>
    <w:rsid w:val="0082790D"/>
    <w:rsid w:val="00836311"/>
    <w:rsid w:val="00841CCC"/>
    <w:rsid w:val="0084239F"/>
    <w:rsid w:val="00844002"/>
    <w:rsid w:val="00852D31"/>
    <w:rsid w:val="00863740"/>
    <w:rsid w:val="00875D76"/>
    <w:rsid w:val="008A148C"/>
    <w:rsid w:val="008A57EC"/>
    <w:rsid w:val="008A6218"/>
    <w:rsid w:val="008E4AC1"/>
    <w:rsid w:val="008E588F"/>
    <w:rsid w:val="00910DA4"/>
    <w:rsid w:val="00915D97"/>
    <w:rsid w:val="009233EA"/>
    <w:rsid w:val="0093320D"/>
    <w:rsid w:val="00953131"/>
    <w:rsid w:val="009535E9"/>
    <w:rsid w:val="009664AB"/>
    <w:rsid w:val="00973450"/>
    <w:rsid w:val="00982246"/>
    <w:rsid w:val="00982CB7"/>
    <w:rsid w:val="00982CF4"/>
    <w:rsid w:val="009924FF"/>
    <w:rsid w:val="009A3C72"/>
    <w:rsid w:val="009B08DB"/>
    <w:rsid w:val="00A04854"/>
    <w:rsid w:val="00A27204"/>
    <w:rsid w:val="00A54819"/>
    <w:rsid w:val="00A5769E"/>
    <w:rsid w:val="00A71B45"/>
    <w:rsid w:val="00A7776E"/>
    <w:rsid w:val="00A83CE2"/>
    <w:rsid w:val="00A85FDB"/>
    <w:rsid w:val="00AA47D0"/>
    <w:rsid w:val="00AA7D8F"/>
    <w:rsid w:val="00AC37EB"/>
    <w:rsid w:val="00AC3B06"/>
    <w:rsid w:val="00AF0CD6"/>
    <w:rsid w:val="00B5357A"/>
    <w:rsid w:val="00B62440"/>
    <w:rsid w:val="00B704E2"/>
    <w:rsid w:val="00B97885"/>
    <w:rsid w:val="00BC1E70"/>
    <w:rsid w:val="00BF3EF2"/>
    <w:rsid w:val="00BF5E38"/>
    <w:rsid w:val="00C03B00"/>
    <w:rsid w:val="00C563E5"/>
    <w:rsid w:val="00C64055"/>
    <w:rsid w:val="00C66C24"/>
    <w:rsid w:val="00CA44D9"/>
    <w:rsid w:val="00CA5DEA"/>
    <w:rsid w:val="00CB34A2"/>
    <w:rsid w:val="00CC0750"/>
    <w:rsid w:val="00CC61E6"/>
    <w:rsid w:val="00D1606B"/>
    <w:rsid w:val="00D563CA"/>
    <w:rsid w:val="00D61C33"/>
    <w:rsid w:val="00D9507C"/>
    <w:rsid w:val="00D96D26"/>
    <w:rsid w:val="00D97002"/>
    <w:rsid w:val="00DA12BC"/>
    <w:rsid w:val="00DA3F37"/>
    <w:rsid w:val="00DA75F7"/>
    <w:rsid w:val="00DB1D67"/>
    <w:rsid w:val="00DB624B"/>
    <w:rsid w:val="00DC0B0A"/>
    <w:rsid w:val="00DC5C85"/>
    <w:rsid w:val="00DF7047"/>
    <w:rsid w:val="00DF7619"/>
    <w:rsid w:val="00E30A52"/>
    <w:rsid w:val="00E528C3"/>
    <w:rsid w:val="00E57DE7"/>
    <w:rsid w:val="00E63BE9"/>
    <w:rsid w:val="00E8459B"/>
    <w:rsid w:val="00EA50DB"/>
    <w:rsid w:val="00EB352F"/>
    <w:rsid w:val="00EC266D"/>
    <w:rsid w:val="00EE617C"/>
    <w:rsid w:val="00F258E4"/>
    <w:rsid w:val="00F30534"/>
    <w:rsid w:val="00F379EF"/>
    <w:rsid w:val="00F4070E"/>
    <w:rsid w:val="00F44698"/>
    <w:rsid w:val="00F6745B"/>
    <w:rsid w:val="00F91759"/>
    <w:rsid w:val="00F92B8D"/>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6E69F598"/>
  <w15:chartTrackingRefBased/>
  <w15:docId w15:val="{445C6A61-906A-40AF-85CC-094F0374E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4819"/>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paragraph" w:styleId="Ttulo3">
    <w:name w:val="heading 3"/>
    <w:basedOn w:val="Normal"/>
    <w:next w:val="Normal"/>
    <w:link w:val="Ttulo3Car"/>
    <w:semiHidden/>
    <w:unhideWhenUsed/>
    <w:qFormat/>
    <w:rsid w:val="00B5357A"/>
    <w:pPr>
      <w:keepNext/>
      <w:spacing w:before="240" w:after="60"/>
      <w:outlineLvl w:val="2"/>
    </w:pPr>
    <w:rPr>
      <w:rFonts w:ascii="Cambria" w:hAnsi="Cambria"/>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419"/>
        <w:tab w:val="right" w:pos="8838"/>
      </w:tabs>
      <w:jc w:val="both"/>
    </w:pPr>
    <w:rPr>
      <w:sz w:val="22"/>
    </w:rPr>
  </w:style>
  <w:style w:type="paragraph" w:styleId="Piedepgina">
    <w:name w:val="footer"/>
    <w:basedOn w:val="Normal"/>
    <w:link w:val="PiedepginaCar"/>
    <w:uiPriority w:val="99"/>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9B08DB"/>
    <w:rPr>
      <w:color w:val="0000FF"/>
      <w:u w:val="single"/>
    </w:rPr>
  </w:style>
  <w:style w:type="paragraph" w:styleId="Textosinformato">
    <w:name w:val="Plain Text"/>
    <w:basedOn w:val="Normal"/>
    <w:link w:val="TextosinformatoCar"/>
    <w:rsid w:val="004532A4"/>
    <w:rPr>
      <w:rFonts w:ascii="Courier New" w:hAnsi="Courier New" w:cs="Courier New"/>
      <w:sz w:val="20"/>
    </w:rPr>
  </w:style>
  <w:style w:type="character" w:customStyle="1" w:styleId="TextosinformatoCar">
    <w:name w:val="Texto sin formato Car"/>
    <w:link w:val="Textosinformato"/>
    <w:rsid w:val="004532A4"/>
    <w:rPr>
      <w:rFonts w:ascii="Courier New" w:hAnsi="Courier New" w:cs="Courier New"/>
      <w:lang w:eastAsia="es-ES"/>
    </w:rPr>
  </w:style>
  <w:style w:type="character" w:customStyle="1" w:styleId="Ttulo3Car">
    <w:name w:val="Título 3 Car"/>
    <w:link w:val="Ttulo3"/>
    <w:semiHidden/>
    <w:rsid w:val="00B5357A"/>
    <w:rPr>
      <w:rFonts w:ascii="Cambria" w:eastAsia="Times New Roman" w:hAnsi="Cambria" w:cs="Times New Roman"/>
      <w:b/>
      <w:bCs/>
      <w:sz w:val="26"/>
      <w:szCs w:val="26"/>
      <w:lang w:eastAsia="es-ES"/>
    </w:rPr>
  </w:style>
  <w:style w:type="table" w:styleId="Tablaconcuadrcula">
    <w:name w:val="Table Grid"/>
    <w:basedOn w:val="Tablanormal"/>
    <w:rsid w:val="00AA4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742A71"/>
    <w:pPr>
      <w:ind w:left="708"/>
    </w:pPr>
  </w:style>
  <w:style w:type="character" w:customStyle="1" w:styleId="PiedepginaCar">
    <w:name w:val="Pie de página Car"/>
    <w:link w:val="Piedepgina"/>
    <w:uiPriority w:val="99"/>
    <w:rsid w:val="00756151"/>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55242">
      <w:bodyDiv w:val="1"/>
      <w:marLeft w:val="0"/>
      <w:marRight w:val="0"/>
      <w:marTop w:val="0"/>
      <w:marBottom w:val="0"/>
      <w:divBdr>
        <w:top w:val="none" w:sz="0" w:space="0" w:color="auto"/>
        <w:left w:val="none" w:sz="0" w:space="0" w:color="auto"/>
        <w:bottom w:val="none" w:sz="0" w:space="0" w:color="auto"/>
        <w:right w:val="none" w:sz="0" w:space="0" w:color="auto"/>
      </w:divBdr>
    </w:div>
    <w:div w:id="113934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51DC6-067E-4187-BFA3-60C99EB3B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Conselh nou</Template>
  <TotalTime>1</TotalTime>
  <Pages>9</Pages>
  <Words>3156</Words>
  <Characters>17360</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cp:lastModifiedBy>Enrique Pérez Llas</cp:lastModifiedBy>
  <cp:revision>2</cp:revision>
  <cp:lastPrinted>2020-12-04T11:26:00Z</cp:lastPrinted>
  <dcterms:created xsi:type="dcterms:W3CDTF">2023-10-09T10:51:00Z</dcterms:created>
  <dcterms:modified xsi:type="dcterms:W3CDTF">2023-10-09T10:51:00Z</dcterms:modified>
</cp:coreProperties>
</file>