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8D7439" w14:textId="0E0846F6" w:rsidR="00A57406" w:rsidRPr="000B3EB0" w:rsidRDefault="00A57406" w:rsidP="003A27E4">
      <w:pPr>
        <w:jc w:val="both"/>
        <w:rPr>
          <w:b/>
          <w:szCs w:val="20"/>
        </w:rPr>
      </w:pPr>
      <w:r w:rsidRPr="000B3EB0">
        <w:rPr>
          <w:b/>
          <w:szCs w:val="20"/>
        </w:rPr>
        <w:t xml:space="preserve">BASES </w:t>
      </w:r>
      <w:r w:rsidR="000B3EB0">
        <w:rPr>
          <w:b/>
          <w:szCs w:val="20"/>
        </w:rPr>
        <w:t>DE LAS AYUD</w:t>
      </w:r>
      <w:r w:rsidR="003761DE">
        <w:rPr>
          <w:b/>
          <w:szCs w:val="20"/>
        </w:rPr>
        <w:t>AS MUNICIPALES PARA EL APOYO A L</w:t>
      </w:r>
      <w:r w:rsidR="000B3EB0">
        <w:rPr>
          <w:b/>
          <w:szCs w:val="20"/>
        </w:rPr>
        <w:t>OS</w:t>
      </w:r>
      <w:r w:rsidRPr="000B3EB0">
        <w:rPr>
          <w:b/>
          <w:szCs w:val="20"/>
        </w:rPr>
        <w:t xml:space="preserve"> ESTUDIOS UNIV</w:t>
      </w:r>
      <w:r w:rsidR="003A20E7">
        <w:rPr>
          <w:b/>
          <w:szCs w:val="20"/>
        </w:rPr>
        <w:t>ERSITARIOS DURANTE EL CURSO 202</w:t>
      </w:r>
      <w:r w:rsidR="00823C3E">
        <w:rPr>
          <w:b/>
          <w:szCs w:val="20"/>
        </w:rPr>
        <w:t>3</w:t>
      </w:r>
      <w:r w:rsidR="003A20E7">
        <w:rPr>
          <w:b/>
          <w:szCs w:val="20"/>
        </w:rPr>
        <w:t>/202</w:t>
      </w:r>
      <w:r w:rsidR="00823C3E">
        <w:rPr>
          <w:b/>
          <w:szCs w:val="20"/>
        </w:rPr>
        <w:t>4</w:t>
      </w:r>
    </w:p>
    <w:p w14:paraId="568D743A" w14:textId="77777777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>El motiv</w:t>
      </w:r>
      <w:r w:rsidR="00AB535C">
        <w:rPr>
          <w:szCs w:val="20"/>
        </w:rPr>
        <w:t>o de la presente convocatoria es</w:t>
      </w:r>
      <w:r w:rsidRPr="00A57406">
        <w:rPr>
          <w:szCs w:val="20"/>
        </w:rPr>
        <w:t xml:space="preserve"> regular </w:t>
      </w:r>
      <w:r w:rsidR="00AB535C">
        <w:rPr>
          <w:szCs w:val="20"/>
        </w:rPr>
        <w:t>a</w:t>
      </w:r>
      <w:r w:rsidRPr="00A57406">
        <w:rPr>
          <w:szCs w:val="20"/>
        </w:rPr>
        <w:t>l sistema de concesión de becas para contribuir al sostenimiento de los gastos vinculados a los estudios universitarios de los estudiantes de Palmera.</w:t>
      </w:r>
    </w:p>
    <w:p w14:paraId="568D743B" w14:textId="77777777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 xml:space="preserve">El Ayuntamiento de Palmera, dentro de sus competencias, impulsa un sistema de ayuda, con cargo a sus propios presupuestos, con el objetivo de contribuir e impulsar la educación superior. </w:t>
      </w:r>
    </w:p>
    <w:p w14:paraId="568D743C" w14:textId="77777777" w:rsid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>La ayuda se conced</w:t>
      </w:r>
      <w:r>
        <w:rPr>
          <w:szCs w:val="20"/>
        </w:rPr>
        <w:t>erá de forma directa a los sol</w:t>
      </w:r>
      <w:r w:rsidRPr="00A57406">
        <w:rPr>
          <w:szCs w:val="20"/>
        </w:rPr>
        <w:t>icitant</w:t>
      </w:r>
      <w:r>
        <w:rPr>
          <w:szCs w:val="20"/>
        </w:rPr>
        <w:t>e</w:t>
      </w:r>
      <w:r w:rsidRPr="00A57406">
        <w:rPr>
          <w:szCs w:val="20"/>
        </w:rPr>
        <w:t xml:space="preserve">s que cumplan los requisitos previstos en las bases, siempre que </w:t>
      </w:r>
      <w:r>
        <w:rPr>
          <w:szCs w:val="20"/>
        </w:rPr>
        <w:t>el número de sol</w:t>
      </w:r>
      <w:r w:rsidR="00AB535C">
        <w:rPr>
          <w:szCs w:val="20"/>
        </w:rPr>
        <w:t>icitudes no supere</w:t>
      </w:r>
      <w:r w:rsidRPr="00A57406">
        <w:rPr>
          <w:szCs w:val="20"/>
        </w:rPr>
        <w:t xml:space="preserve"> el importe previsto en la partida presupuestada a tal finalidad. Caso contrario, se acudirá al procedimiento de concurrencia competitiva y se otorgarán las becas de acuerdo con l</w:t>
      </w:r>
      <w:r w:rsidR="00032933">
        <w:rPr>
          <w:szCs w:val="20"/>
        </w:rPr>
        <w:t>os baremos previstos al efecto.</w:t>
      </w:r>
    </w:p>
    <w:p w14:paraId="568D743D" w14:textId="77777777" w:rsidR="00092131" w:rsidRPr="00A57406" w:rsidRDefault="00092131" w:rsidP="003A27E4">
      <w:pPr>
        <w:jc w:val="both"/>
        <w:rPr>
          <w:szCs w:val="20"/>
        </w:rPr>
      </w:pPr>
    </w:p>
    <w:p w14:paraId="568D743E" w14:textId="77777777" w:rsidR="00A57406" w:rsidRPr="00F4703E" w:rsidRDefault="00A57406" w:rsidP="003A27E4">
      <w:pPr>
        <w:jc w:val="both"/>
        <w:rPr>
          <w:b/>
          <w:szCs w:val="20"/>
        </w:rPr>
      </w:pPr>
      <w:r w:rsidRPr="00F4703E">
        <w:rPr>
          <w:b/>
          <w:szCs w:val="20"/>
        </w:rPr>
        <w:t xml:space="preserve">1. - OBJETO: </w:t>
      </w:r>
    </w:p>
    <w:p w14:paraId="568D743F" w14:textId="77777777" w:rsid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>Las presentes bases tienen por objeto regular el procedimiento para la concesión de las subvenciones para contribuir al sostenimiento de los gastos vinculados a los estudios universitarios de los estudiantes de Palmera, considerando incluidos en el objeto de estas ayudas los másteres universitarios.</w:t>
      </w:r>
    </w:p>
    <w:p w14:paraId="568D7440" w14:textId="77777777" w:rsidR="00092131" w:rsidRPr="00A57406" w:rsidRDefault="00092131" w:rsidP="003A27E4">
      <w:pPr>
        <w:jc w:val="both"/>
        <w:rPr>
          <w:szCs w:val="20"/>
        </w:rPr>
      </w:pPr>
    </w:p>
    <w:p w14:paraId="568D7441" w14:textId="77777777" w:rsidR="00A57406" w:rsidRPr="00F4703E" w:rsidRDefault="00F4703E" w:rsidP="003A27E4">
      <w:pPr>
        <w:jc w:val="both"/>
        <w:rPr>
          <w:b/>
          <w:szCs w:val="20"/>
        </w:rPr>
      </w:pPr>
      <w:r w:rsidRPr="00F4703E">
        <w:rPr>
          <w:b/>
          <w:szCs w:val="20"/>
        </w:rPr>
        <w:t>2. - REQUISITOS DE LOS</w:t>
      </w:r>
      <w:r w:rsidR="00A57406" w:rsidRPr="00F4703E">
        <w:rPr>
          <w:b/>
          <w:szCs w:val="20"/>
        </w:rPr>
        <w:t xml:space="preserve"> BENEFICIARIOS: </w:t>
      </w:r>
    </w:p>
    <w:p w14:paraId="568D7442" w14:textId="77777777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>Son requisitos necesarios para resultar beneficiarios de las ayuda</w:t>
      </w:r>
      <w:r w:rsidR="00F77311">
        <w:rPr>
          <w:szCs w:val="20"/>
        </w:rPr>
        <w:t>s convocadas a</w:t>
      </w:r>
      <w:r w:rsidRPr="00A57406">
        <w:rPr>
          <w:szCs w:val="20"/>
        </w:rPr>
        <w:t xml:space="preserve"> </w:t>
      </w:r>
      <w:r w:rsidR="00F77311">
        <w:rPr>
          <w:szCs w:val="20"/>
        </w:rPr>
        <w:t xml:space="preserve">los alumnos matriculados </w:t>
      </w:r>
      <w:r w:rsidRPr="00A57406">
        <w:rPr>
          <w:szCs w:val="20"/>
        </w:rPr>
        <w:t xml:space="preserve"> en cualquier centro público/privado que cumplan los requisitos siguientes: </w:t>
      </w:r>
    </w:p>
    <w:p w14:paraId="568D7443" w14:textId="306285A9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>• Que estén empadronados juntamente a sus padres, tutores, acogedores o guardadores al municipio de Palmera, con an</w:t>
      </w:r>
      <w:r w:rsidR="003A20E7">
        <w:rPr>
          <w:szCs w:val="20"/>
        </w:rPr>
        <w:t>terioridad al 1 de marzo de 20</w:t>
      </w:r>
      <w:r w:rsidR="003B2BCA">
        <w:rPr>
          <w:szCs w:val="20"/>
        </w:rPr>
        <w:t>2</w:t>
      </w:r>
      <w:r w:rsidR="00823C3E">
        <w:rPr>
          <w:szCs w:val="20"/>
        </w:rPr>
        <w:t>3</w:t>
      </w:r>
      <w:r w:rsidRPr="00A57406">
        <w:rPr>
          <w:szCs w:val="20"/>
        </w:rPr>
        <w:t xml:space="preserve">. La comprobación de este requisito se realizará de oficio por el Ayuntamiento sin que  sea necesaria la aportación de ningún documento acreditativo. </w:t>
      </w:r>
    </w:p>
    <w:p w14:paraId="568D7444" w14:textId="47C5C69B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>• Que se encuentran matric</w:t>
      </w:r>
      <w:r w:rsidR="003A20E7">
        <w:rPr>
          <w:szCs w:val="20"/>
        </w:rPr>
        <w:t>ulados durante el curso 202</w:t>
      </w:r>
      <w:r w:rsidR="00823C3E">
        <w:rPr>
          <w:szCs w:val="20"/>
        </w:rPr>
        <w:t>3</w:t>
      </w:r>
      <w:r w:rsidR="003A20E7">
        <w:rPr>
          <w:szCs w:val="20"/>
        </w:rPr>
        <w:t>/202</w:t>
      </w:r>
      <w:r w:rsidR="00823C3E">
        <w:rPr>
          <w:szCs w:val="20"/>
        </w:rPr>
        <w:t>4</w:t>
      </w:r>
      <w:r w:rsidRPr="00A57406">
        <w:rPr>
          <w:szCs w:val="20"/>
        </w:rPr>
        <w:t xml:space="preserve"> en:</w:t>
      </w:r>
    </w:p>
    <w:p w14:paraId="568D7445" w14:textId="77777777" w:rsidR="00A57406" w:rsidRPr="00F77311" w:rsidRDefault="00A57406" w:rsidP="003A27E4">
      <w:pPr>
        <w:pStyle w:val="Prrafodelista"/>
        <w:numPr>
          <w:ilvl w:val="0"/>
          <w:numId w:val="2"/>
        </w:numPr>
        <w:jc w:val="both"/>
        <w:rPr>
          <w:szCs w:val="20"/>
        </w:rPr>
      </w:pPr>
      <w:r w:rsidRPr="00F77311">
        <w:rPr>
          <w:szCs w:val="20"/>
        </w:rPr>
        <w:t>Estudios Universitarios en un centro público o privado por imposibilidad de acceder en una plaza en un centro público.</w:t>
      </w:r>
    </w:p>
    <w:p w14:paraId="568D7446" w14:textId="77777777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 xml:space="preserve">• Que asistan habitualmente en las clases durante el curso escolar. Al efecto, si durante el curso escolar, queda acreditado el absentismo del alumno / a que ha sido beneficiario de la ayuda, el Ayuntamiento podrá exigir, la devolución de la ayuda concedida. </w:t>
      </w:r>
    </w:p>
    <w:p w14:paraId="568D7447" w14:textId="77777777" w:rsidR="00A57406" w:rsidRDefault="00634DF4" w:rsidP="003A27E4">
      <w:pPr>
        <w:jc w:val="both"/>
        <w:rPr>
          <w:szCs w:val="20"/>
        </w:rPr>
      </w:pPr>
      <w:r>
        <w:rPr>
          <w:szCs w:val="20"/>
        </w:rPr>
        <w:lastRenderedPageBreak/>
        <w:t>• Que acredite</w:t>
      </w:r>
      <w:r w:rsidR="00A57406" w:rsidRPr="00A57406">
        <w:rPr>
          <w:szCs w:val="20"/>
        </w:rPr>
        <w:t xml:space="preserve">n haber superado </w:t>
      </w:r>
      <w:r w:rsidR="00A937F5" w:rsidRPr="00A57406">
        <w:rPr>
          <w:szCs w:val="20"/>
        </w:rPr>
        <w:t>los siguientes créditos depen</w:t>
      </w:r>
      <w:r w:rsidR="00A937F5">
        <w:rPr>
          <w:szCs w:val="20"/>
        </w:rPr>
        <w:t>diendo</w:t>
      </w:r>
      <w:r w:rsidR="00A57406" w:rsidRPr="00A57406">
        <w:rPr>
          <w:szCs w:val="20"/>
        </w:rPr>
        <w:t xml:space="preserve"> del curso académico en el que se encuentran:</w:t>
      </w:r>
    </w:p>
    <w:tbl>
      <w:tblPr>
        <w:tblW w:w="87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82"/>
        <w:gridCol w:w="4382"/>
      </w:tblGrid>
      <w:tr w:rsidR="00634DF4" w14:paraId="568D744A" w14:textId="77777777" w:rsidTr="00634DF4">
        <w:trPr>
          <w:trHeight w:val="459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D7448" w14:textId="77777777" w:rsidR="00634DF4" w:rsidRPr="00634DF4" w:rsidRDefault="00634DF4" w:rsidP="003A27E4">
            <w:pPr>
              <w:jc w:val="both"/>
              <w:rPr>
                <w:rFonts w:ascii="Arial" w:hAnsi="Arial" w:cs="Arial"/>
                <w:b/>
                <w:sz w:val="20"/>
                <w:szCs w:val="20"/>
                <w:lang w:val="ca-ES"/>
              </w:rPr>
            </w:pPr>
            <w:r w:rsidRPr="00634DF4">
              <w:rPr>
                <w:b/>
                <w:szCs w:val="20"/>
              </w:rPr>
              <w:t>Curso académico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D7449" w14:textId="77777777" w:rsidR="00634DF4" w:rsidRPr="00634DF4" w:rsidRDefault="00634DF4" w:rsidP="003A27E4">
            <w:pPr>
              <w:jc w:val="both"/>
              <w:rPr>
                <w:rFonts w:ascii="Arial" w:hAnsi="Arial" w:cs="Arial"/>
                <w:b/>
                <w:sz w:val="20"/>
                <w:szCs w:val="20"/>
                <w:lang w:val="ca-ES"/>
              </w:rPr>
            </w:pPr>
            <w:r w:rsidRPr="00634DF4">
              <w:rPr>
                <w:b/>
                <w:szCs w:val="20"/>
              </w:rPr>
              <w:t>Créditos a superar</w:t>
            </w:r>
          </w:p>
        </w:tc>
      </w:tr>
      <w:tr w:rsidR="00634DF4" w14:paraId="568D744D" w14:textId="77777777" w:rsidTr="00634DF4">
        <w:trPr>
          <w:trHeight w:val="459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D744B" w14:textId="77777777" w:rsidR="00634DF4" w:rsidRDefault="00634DF4" w:rsidP="003A27E4">
            <w:pPr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A57406">
              <w:rPr>
                <w:szCs w:val="20"/>
              </w:rPr>
              <w:t>Primer curso del grado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D744C" w14:textId="77777777" w:rsidR="00634DF4" w:rsidRDefault="00634DF4" w:rsidP="003A27E4">
            <w:pPr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  <w:r>
              <w:rPr>
                <w:szCs w:val="20"/>
              </w:rPr>
              <w:t>Por</w:t>
            </w:r>
            <w:r w:rsidRPr="00A57406">
              <w:rPr>
                <w:szCs w:val="20"/>
              </w:rPr>
              <w:t xml:space="preserve"> tratarse del primer curso universitario, se exigirá la matriculación de 60 créditos.</w:t>
            </w:r>
          </w:p>
        </w:tc>
      </w:tr>
      <w:tr w:rsidR="00634DF4" w14:paraId="568D7451" w14:textId="77777777" w:rsidTr="00634DF4">
        <w:trPr>
          <w:trHeight w:val="459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D744E" w14:textId="77777777" w:rsidR="00634DF4" w:rsidRDefault="00634DF4" w:rsidP="003A27E4">
            <w:pPr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A57406">
              <w:rPr>
                <w:szCs w:val="20"/>
              </w:rPr>
              <w:t>Segundo curso del grado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D744F" w14:textId="77777777" w:rsidR="00634DF4" w:rsidRPr="00A57406" w:rsidRDefault="00634DF4" w:rsidP="003A27E4">
            <w:pPr>
              <w:jc w:val="both"/>
              <w:rPr>
                <w:szCs w:val="20"/>
              </w:rPr>
            </w:pPr>
            <w:r w:rsidRPr="00A57406">
              <w:rPr>
                <w:szCs w:val="20"/>
              </w:rPr>
              <w:t>90% de los créditos matriculados el curso académico anterior.</w:t>
            </w:r>
          </w:p>
          <w:p w14:paraId="568D7450" w14:textId="498884F1" w:rsidR="00634DF4" w:rsidRPr="00634DF4" w:rsidRDefault="00634DF4" w:rsidP="003A27E4">
            <w:pPr>
              <w:jc w:val="both"/>
              <w:rPr>
                <w:szCs w:val="20"/>
              </w:rPr>
            </w:pPr>
            <w:r w:rsidRPr="00A57406">
              <w:rPr>
                <w:szCs w:val="20"/>
              </w:rPr>
              <w:t>Matriculación de un m</w:t>
            </w:r>
            <w:r w:rsidR="003A20E7">
              <w:rPr>
                <w:szCs w:val="20"/>
              </w:rPr>
              <w:t>ínimo de 60  créditos curso 202</w:t>
            </w:r>
            <w:r w:rsidR="00823C3E">
              <w:rPr>
                <w:szCs w:val="20"/>
              </w:rPr>
              <w:t>3</w:t>
            </w:r>
            <w:r w:rsidR="003A20E7">
              <w:rPr>
                <w:szCs w:val="20"/>
              </w:rPr>
              <w:t>-2</w:t>
            </w:r>
            <w:r w:rsidR="00823C3E">
              <w:rPr>
                <w:szCs w:val="20"/>
              </w:rPr>
              <w:t>4</w:t>
            </w:r>
          </w:p>
        </w:tc>
      </w:tr>
      <w:tr w:rsidR="00634DF4" w14:paraId="568D7455" w14:textId="77777777" w:rsidTr="00634DF4">
        <w:trPr>
          <w:trHeight w:val="473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D7452" w14:textId="77777777" w:rsidR="00634DF4" w:rsidRDefault="00634DF4" w:rsidP="003A27E4">
            <w:pPr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A57406">
              <w:rPr>
                <w:szCs w:val="20"/>
              </w:rPr>
              <w:t>Tercero y cuarto curso del grado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D7453" w14:textId="77777777" w:rsidR="00634DF4" w:rsidRPr="00A57406" w:rsidRDefault="00634DF4" w:rsidP="003A27E4">
            <w:pPr>
              <w:jc w:val="both"/>
              <w:rPr>
                <w:szCs w:val="20"/>
              </w:rPr>
            </w:pPr>
            <w:r w:rsidRPr="00A57406">
              <w:rPr>
                <w:szCs w:val="20"/>
              </w:rPr>
              <w:t>90% de los créditos matriculados el curso académico anterior.</w:t>
            </w:r>
          </w:p>
          <w:p w14:paraId="568D7454" w14:textId="53F7B6FC" w:rsidR="00634DF4" w:rsidRDefault="00634DF4" w:rsidP="003A27E4">
            <w:pPr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A57406">
              <w:rPr>
                <w:szCs w:val="20"/>
              </w:rPr>
              <w:t xml:space="preserve">Matriculación de un </w:t>
            </w:r>
            <w:r w:rsidR="003A20E7">
              <w:rPr>
                <w:szCs w:val="20"/>
              </w:rPr>
              <w:t>mínimo de 60 créditos curso 202</w:t>
            </w:r>
            <w:r w:rsidR="00823C3E">
              <w:rPr>
                <w:szCs w:val="20"/>
              </w:rPr>
              <w:t>3</w:t>
            </w:r>
            <w:r w:rsidR="003A20E7">
              <w:rPr>
                <w:szCs w:val="20"/>
              </w:rPr>
              <w:t>—2</w:t>
            </w:r>
            <w:r w:rsidR="00823C3E">
              <w:rPr>
                <w:szCs w:val="20"/>
              </w:rPr>
              <w:t>4</w:t>
            </w:r>
            <w:r w:rsidRPr="00A57406">
              <w:rPr>
                <w:szCs w:val="20"/>
              </w:rPr>
              <w:t xml:space="preserve"> o de los créditos restantes para finalizar el grado aunque sean inferiores a 60 créditos siempre que quedo probado que son los últimos.</w:t>
            </w:r>
          </w:p>
        </w:tc>
      </w:tr>
    </w:tbl>
    <w:p w14:paraId="568D7456" w14:textId="77777777" w:rsidR="00032933" w:rsidRDefault="00032933" w:rsidP="003A27E4">
      <w:pPr>
        <w:jc w:val="both"/>
        <w:rPr>
          <w:szCs w:val="20"/>
        </w:rPr>
      </w:pPr>
    </w:p>
    <w:p w14:paraId="568D7457" w14:textId="77777777" w:rsid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 xml:space="preserve">Los últimos cursos, </w:t>
      </w:r>
      <w:r w:rsidR="00A937F5">
        <w:rPr>
          <w:szCs w:val="20"/>
        </w:rPr>
        <w:t>en caso que se trate</w:t>
      </w:r>
      <w:r w:rsidRPr="00A57406">
        <w:rPr>
          <w:szCs w:val="20"/>
        </w:rPr>
        <w:t xml:space="preserve"> de estudios universitarios de una duración superior a los cuatro años o másteres universitarios, seguirán los mismos criterios, en cuanto a rendimiento académico que los descritos anteriormente.</w:t>
      </w:r>
    </w:p>
    <w:p w14:paraId="568D7458" w14:textId="77777777" w:rsidR="00092131" w:rsidRPr="00A57406" w:rsidRDefault="00092131" w:rsidP="003A27E4">
      <w:pPr>
        <w:jc w:val="both"/>
        <w:rPr>
          <w:szCs w:val="20"/>
        </w:rPr>
      </w:pPr>
    </w:p>
    <w:p w14:paraId="568D7459" w14:textId="77777777" w:rsidR="00A57406" w:rsidRPr="00634DF4" w:rsidRDefault="00634DF4" w:rsidP="003A27E4">
      <w:pPr>
        <w:jc w:val="both"/>
        <w:rPr>
          <w:b/>
          <w:szCs w:val="20"/>
        </w:rPr>
      </w:pPr>
      <w:r>
        <w:rPr>
          <w:b/>
          <w:szCs w:val="20"/>
        </w:rPr>
        <w:t>3. - CRITERIOS DE</w:t>
      </w:r>
      <w:r w:rsidR="00A57406" w:rsidRPr="00634DF4">
        <w:rPr>
          <w:b/>
          <w:szCs w:val="20"/>
        </w:rPr>
        <w:t xml:space="preserve"> ACCESO: </w:t>
      </w:r>
    </w:p>
    <w:p w14:paraId="568D745A" w14:textId="77777777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 xml:space="preserve">Las </w:t>
      </w:r>
      <w:r w:rsidR="00A937F5">
        <w:rPr>
          <w:szCs w:val="20"/>
        </w:rPr>
        <w:t>solicitudes</w:t>
      </w:r>
      <w:r w:rsidRPr="00A57406">
        <w:rPr>
          <w:szCs w:val="20"/>
        </w:rPr>
        <w:t xml:space="preserve">, siempre que cumplan los requisitos establecidos en estas bases para resultar beneficiarios, serán atendidas de forma directa, siempre que el número de </w:t>
      </w:r>
      <w:r w:rsidR="00A937F5">
        <w:rPr>
          <w:szCs w:val="20"/>
        </w:rPr>
        <w:t>solicitudes</w:t>
      </w:r>
      <w:r w:rsidRPr="00A57406">
        <w:rPr>
          <w:szCs w:val="20"/>
        </w:rPr>
        <w:t xml:space="preserve"> no supero el importe total de 5.000 euros previsto en la partida presupuestada a tal finalidad. Caso contrario, se acudirá al procedimiento de concurrencia competitiva y se otorgarán las becas de acuerdo los criterios siguientes: </w:t>
      </w:r>
    </w:p>
    <w:p w14:paraId="568D745B" w14:textId="77777777" w:rsidR="00A57406" w:rsidRPr="00032933" w:rsidRDefault="00A57406" w:rsidP="003A27E4">
      <w:pPr>
        <w:jc w:val="both"/>
        <w:rPr>
          <w:szCs w:val="20"/>
          <w:u w:val="single"/>
        </w:rPr>
      </w:pPr>
      <w:r w:rsidRPr="00032933">
        <w:rPr>
          <w:szCs w:val="20"/>
          <w:u w:val="single"/>
        </w:rPr>
        <w:t>CRITERIOS ECONÓMICOS/SOCIALES:</w:t>
      </w:r>
    </w:p>
    <w:p w14:paraId="568D745C" w14:textId="77777777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>-</w:t>
      </w:r>
      <w:r w:rsidRPr="00A57406">
        <w:rPr>
          <w:szCs w:val="20"/>
        </w:rPr>
        <w:tab/>
        <w:t>Se otorgará a los so</w:t>
      </w:r>
      <w:r w:rsidR="00A937F5">
        <w:rPr>
          <w:szCs w:val="20"/>
        </w:rPr>
        <w:t>licitantes</w:t>
      </w:r>
      <w:r w:rsidRPr="00A57406">
        <w:rPr>
          <w:szCs w:val="20"/>
        </w:rPr>
        <w:t xml:space="preserve"> que no superan los siguientes niveles de lava:</w:t>
      </w:r>
    </w:p>
    <w:p w14:paraId="568D745D" w14:textId="77777777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ab/>
        <w:t>Familias de un miembro: 14.112,00€</w:t>
      </w:r>
    </w:p>
    <w:p w14:paraId="568D745E" w14:textId="77777777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ab/>
        <w:t>Familias de dos miembros: 24.089,00€</w:t>
      </w:r>
    </w:p>
    <w:p w14:paraId="568D745F" w14:textId="77777777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lastRenderedPageBreak/>
        <w:tab/>
        <w:t>Familias de tres miembros: 32.697,00€</w:t>
      </w:r>
    </w:p>
    <w:p w14:paraId="568D7460" w14:textId="77777777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ab/>
        <w:t>Familias de cuatro miembros: 38.831,00€</w:t>
      </w:r>
    </w:p>
    <w:p w14:paraId="568D7461" w14:textId="77777777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ab/>
        <w:t>Familias de cinco miembros: 43.402,00€</w:t>
      </w:r>
    </w:p>
    <w:p w14:paraId="568D7462" w14:textId="77777777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ab/>
        <w:t>Familias de seis miembros: 46.853,00€</w:t>
      </w:r>
    </w:p>
    <w:p w14:paraId="568D7463" w14:textId="77777777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ab/>
        <w:t>Familias de siete miembros: 50.267,00€</w:t>
      </w:r>
    </w:p>
    <w:p w14:paraId="568D7464" w14:textId="77777777" w:rsid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ab/>
        <w:t>Famili</w:t>
      </w:r>
      <w:r w:rsidR="00032933">
        <w:rPr>
          <w:szCs w:val="20"/>
        </w:rPr>
        <w:t>as de ocho miembros: 53.665,00€</w:t>
      </w:r>
    </w:p>
    <w:p w14:paraId="568D7465" w14:textId="77777777" w:rsidR="00032933" w:rsidRPr="003F023D" w:rsidRDefault="00032933" w:rsidP="003A27E4">
      <w:pPr>
        <w:jc w:val="both"/>
        <w:rPr>
          <w:b/>
          <w:szCs w:val="20"/>
        </w:rPr>
      </w:pPr>
    </w:p>
    <w:p w14:paraId="568D7466" w14:textId="77777777" w:rsidR="00092131" w:rsidRPr="003F023D" w:rsidRDefault="00A57406" w:rsidP="003A27E4">
      <w:pPr>
        <w:jc w:val="both"/>
        <w:rPr>
          <w:b/>
          <w:szCs w:val="20"/>
        </w:rPr>
      </w:pPr>
      <w:r w:rsidRPr="003F023D">
        <w:rPr>
          <w:b/>
          <w:szCs w:val="20"/>
        </w:rPr>
        <w:t xml:space="preserve">4. - CUANTÍA DE La AYUDA </w:t>
      </w:r>
    </w:p>
    <w:p w14:paraId="568D7467" w14:textId="16E03C1A" w:rsidR="00A57406" w:rsidRPr="00A57406" w:rsidRDefault="009242EE" w:rsidP="003A27E4">
      <w:pPr>
        <w:jc w:val="both"/>
        <w:rPr>
          <w:szCs w:val="20"/>
        </w:rPr>
      </w:pPr>
      <w:r w:rsidRPr="00A57406">
        <w:rPr>
          <w:szCs w:val="20"/>
        </w:rPr>
        <w:t>El importe</w:t>
      </w:r>
      <w:r w:rsidR="003A20E7">
        <w:rPr>
          <w:szCs w:val="20"/>
        </w:rPr>
        <w:t xml:space="preserve"> de las ayudas será de 40</w:t>
      </w:r>
      <w:r w:rsidR="00A57406" w:rsidRPr="00A57406">
        <w:rPr>
          <w:szCs w:val="20"/>
        </w:rPr>
        <w:t>0 euros por ayuda a los Estudios Universitarios en un centro público/privado, prorrateándose para el caso de que la matrícula sea por menos de 60 créditos para ser los últimos para finalizar el grado.</w:t>
      </w:r>
    </w:p>
    <w:p w14:paraId="568D7468" w14:textId="77777777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>P</w:t>
      </w:r>
      <w:r w:rsidR="003F023D">
        <w:rPr>
          <w:szCs w:val="20"/>
        </w:rPr>
        <w:t>ara el caso que hubiera sobrante</w:t>
      </w:r>
      <w:r w:rsidRPr="00A57406">
        <w:rPr>
          <w:szCs w:val="20"/>
        </w:rPr>
        <w:t xml:space="preserve"> a la partida presupuestar</w:t>
      </w:r>
      <w:r w:rsidR="003F023D">
        <w:rPr>
          <w:szCs w:val="20"/>
        </w:rPr>
        <w:t>ia se valorarán aquellas so</w:t>
      </w:r>
      <w:r w:rsidR="00032933">
        <w:rPr>
          <w:szCs w:val="20"/>
        </w:rPr>
        <w:t>l</w:t>
      </w:r>
      <w:r w:rsidR="00AF5585">
        <w:rPr>
          <w:szCs w:val="20"/>
        </w:rPr>
        <w:t>icitudes que acredite</w:t>
      </w:r>
      <w:r w:rsidRPr="00A57406">
        <w:rPr>
          <w:szCs w:val="20"/>
        </w:rPr>
        <w:t>n haber superado el 80% de los créditos al curso anterior, otorgándose una ayuda de 200 euros.</w:t>
      </w:r>
    </w:p>
    <w:p w14:paraId="568D7469" w14:textId="77777777" w:rsidR="00A57406" w:rsidRPr="003F023D" w:rsidRDefault="00A57406" w:rsidP="003A27E4">
      <w:pPr>
        <w:jc w:val="both"/>
        <w:rPr>
          <w:b/>
          <w:szCs w:val="20"/>
        </w:rPr>
      </w:pPr>
    </w:p>
    <w:p w14:paraId="568D746A" w14:textId="77777777" w:rsidR="00A57406" w:rsidRPr="003F023D" w:rsidRDefault="00812EDE" w:rsidP="003A27E4">
      <w:pPr>
        <w:jc w:val="both"/>
        <w:rPr>
          <w:b/>
          <w:szCs w:val="20"/>
        </w:rPr>
      </w:pPr>
      <w:r w:rsidRPr="003F023D">
        <w:rPr>
          <w:b/>
          <w:szCs w:val="20"/>
        </w:rPr>
        <w:t>5. - PLAZO DE SOL</w:t>
      </w:r>
      <w:r w:rsidR="00A57406" w:rsidRPr="003F023D">
        <w:rPr>
          <w:b/>
          <w:szCs w:val="20"/>
        </w:rPr>
        <w:t xml:space="preserve">ICITUD: </w:t>
      </w:r>
    </w:p>
    <w:p w14:paraId="568D746B" w14:textId="77777777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>Para la obtención de las ayudas será requ</w:t>
      </w:r>
      <w:r w:rsidR="00AF5585">
        <w:rPr>
          <w:szCs w:val="20"/>
        </w:rPr>
        <w:t>isito necesario la previa so</w:t>
      </w:r>
      <w:r w:rsidRPr="00A57406">
        <w:rPr>
          <w:szCs w:val="20"/>
        </w:rPr>
        <w:t>licitud dentro del plazo legalmente establecido mediante instancia, en el modelo que figura en el anexo</w:t>
      </w:r>
      <w:r w:rsidR="00E80255">
        <w:rPr>
          <w:szCs w:val="20"/>
        </w:rPr>
        <w:t xml:space="preserve"> I</w:t>
      </w:r>
      <w:r w:rsidRPr="00A57406">
        <w:rPr>
          <w:szCs w:val="20"/>
        </w:rPr>
        <w:t xml:space="preserve"> de las presentes bases. La instancia tiene que contener la pertinente declaración, si procede, de no ser </w:t>
      </w:r>
      <w:r w:rsidR="00AF5585">
        <w:rPr>
          <w:szCs w:val="20"/>
        </w:rPr>
        <w:t>beneficiario</w:t>
      </w:r>
      <w:r w:rsidRPr="00A57406">
        <w:rPr>
          <w:szCs w:val="20"/>
        </w:rPr>
        <w:t xml:space="preserve"> </w:t>
      </w:r>
      <w:r w:rsidR="00AF5585">
        <w:rPr>
          <w:szCs w:val="20"/>
        </w:rPr>
        <w:t xml:space="preserve">de </w:t>
      </w:r>
      <w:r w:rsidRPr="00A57406">
        <w:rPr>
          <w:szCs w:val="20"/>
        </w:rPr>
        <w:t xml:space="preserve">otras ayudas para la misma finalidad u objeto y la declaración jurada de estar al corriente de las obligaciones tributarias y de la seguridad social. </w:t>
      </w:r>
    </w:p>
    <w:p w14:paraId="568D746C" w14:textId="77777777" w:rsidR="00A57406" w:rsidRPr="00A57406" w:rsidRDefault="00AF5585" w:rsidP="003A27E4">
      <w:pPr>
        <w:jc w:val="both"/>
        <w:rPr>
          <w:szCs w:val="20"/>
        </w:rPr>
      </w:pPr>
      <w:r>
        <w:rPr>
          <w:szCs w:val="20"/>
        </w:rPr>
        <w:t>La so</w:t>
      </w:r>
      <w:r w:rsidR="00A57406" w:rsidRPr="00A57406">
        <w:rPr>
          <w:szCs w:val="20"/>
        </w:rPr>
        <w:t>licitud se tiene que presentar a las oficinas del Ayuntamiento de Palmera en el plazo de diez días desde su publicación en el Boletín Oficial de la Provincia.</w:t>
      </w:r>
    </w:p>
    <w:p w14:paraId="568D746D" w14:textId="77777777" w:rsidR="00A57406" w:rsidRPr="00A57406" w:rsidRDefault="00AF5585" w:rsidP="003A27E4">
      <w:pPr>
        <w:jc w:val="both"/>
        <w:rPr>
          <w:szCs w:val="20"/>
        </w:rPr>
      </w:pPr>
      <w:r>
        <w:rPr>
          <w:szCs w:val="20"/>
        </w:rPr>
        <w:t>Si alguna de las so</w:t>
      </w:r>
      <w:r w:rsidR="00A57406" w:rsidRPr="00A57406">
        <w:rPr>
          <w:szCs w:val="20"/>
        </w:rPr>
        <w:t xml:space="preserve">licitudes o de la documentación presentada contiene alguna deficiencia, se requerirá </w:t>
      </w:r>
      <w:r w:rsidR="00B0206B">
        <w:rPr>
          <w:szCs w:val="20"/>
        </w:rPr>
        <w:t>el interesado para que lo subsane</w:t>
      </w:r>
      <w:r w:rsidR="00A57406" w:rsidRPr="00A57406">
        <w:rPr>
          <w:szCs w:val="20"/>
        </w:rPr>
        <w:t xml:space="preserve"> en </w:t>
      </w:r>
      <w:r w:rsidR="00B0206B">
        <w:rPr>
          <w:szCs w:val="20"/>
        </w:rPr>
        <w:t>el plazo de 10 días a contar desde el</w:t>
      </w:r>
      <w:r w:rsidR="00A57406" w:rsidRPr="00A57406">
        <w:rPr>
          <w:szCs w:val="20"/>
        </w:rPr>
        <w:t xml:space="preserve"> día siguiente de la notificación del requerimiento. La falta de enmienda de las deficiencias señaladas en el plazo otorgado implicará la dejació</w:t>
      </w:r>
      <w:r w:rsidR="00E80255">
        <w:rPr>
          <w:szCs w:val="20"/>
        </w:rPr>
        <w:t>n de la so</w:t>
      </w:r>
      <w:r w:rsidR="00A57406" w:rsidRPr="00A57406">
        <w:rPr>
          <w:szCs w:val="20"/>
        </w:rPr>
        <w:t xml:space="preserve">licitud presentada. </w:t>
      </w:r>
    </w:p>
    <w:p w14:paraId="568D746E" w14:textId="77777777" w:rsidR="00A57406" w:rsidRPr="00A57406" w:rsidRDefault="00A57406" w:rsidP="003A27E4">
      <w:pPr>
        <w:jc w:val="both"/>
        <w:rPr>
          <w:szCs w:val="20"/>
        </w:rPr>
      </w:pPr>
    </w:p>
    <w:p w14:paraId="568D746F" w14:textId="77777777" w:rsidR="00A57406" w:rsidRPr="00AF5585" w:rsidRDefault="00A57406" w:rsidP="003A27E4">
      <w:pPr>
        <w:jc w:val="both"/>
        <w:rPr>
          <w:b/>
          <w:szCs w:val="20"/>
        </w:rPr>
      </w:pPr>
      <w:r w:rsidRPr="00AF5585">
        <w:rPr>
          <w:b/>
          <w:szCs w:val="20"/>
        </w:rPr>
        <w:t xml:space="preserve">6. - DOCUMENTACIÓN NECESARIA: </w:t>
      </w:r>
    </w:p>
    <w:p w14:paraId="568D7470" w14:textId="77777777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 xml:space="preserve">- Fotocopia del DNI </w:t>
      </w:r>
    </w:p>
    <w:p w14:paraId="568D7471" w14:textId="77777777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lastRenderedPageBreak/>
        <w:t xml:space="preserve">- Libro de familia o carné de familia numerosa, si procede. </w:t>
      </w:r>
    </w:p>
    <w:p w14:paraId="568D7472" w14:textId="1BB67376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>- Declar</w:t>
      </w:r>
      <w:r w:rsidR="003A20E7">
        <w:rPr>
          <w:szCs w:val="20"/>
        </w:rPr>
        <w:t>ación de IRPF del ejercicio 20</w:t>
      </w:r>
      <w:r w:rsidR="003B2BCA">
        <w:rPr>
          <w:szCs w:val="20"/>
        </w:rPr>
        <w:t>2</w:t>
      </w:r>
      <w:r w:rsidR="00823C3E">
        <w:rPr>
          <w:szCs w:val="20"/>
        </w:rPr>
        <w:t>2</w:t>
      </w:r>
      <w:r w:rsidRPr="00A57406">
        <w:rPr>
          <w:szCs w:val="20"/>
        </w:rPr>
        <w:t xml:space="preserve"> de la unidad familiar.</w:t>
      </w:r>
    </w:p>
    <w:p w14:paraId="568D7473" w14:textId="77777777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 xml:space="preserve">- Justificando de la matrícula/ingreso de las tasas en alguno de los centros donde se cursan los estudios previstos en estas bases. </w:t>
      </w:r>
    </w:p>
    <w:p w14:paraId="568D7474" w14:textId="77777777" w:rsidR="00A57406" w:rsidRPr="00AF5585" w:rsidRDefault="00A57406" w:rsidP="003A27E4">
      <w:pPr>
        <w:jc w:val="both"/>
        <w:rPr>
          <w:b/>
          <w:szCs w:val="20"/>
        </w:rPr>
      </w:pPr>
    </w:p>
    <w:p w14:paraId="568D7475" w14:textId="77777777" w:rsidR="00A57406" w:rsidRPr="00A57406" w:rsidRDefault="00A57406" w:rsidP="003A27E4">
      <w:pPr>
        <w:jc w:val="both"/>
        <w:rPr>
          <w:szCs w:val="20"/>
        </w:rPr>
      </w:pPr>
      <w:r w:rsidRPr="00AF5585">
        <w:rPr>
          <w:b/>
          <w:szCs w:val="20"/>
        </w:rPr>
        <w:t xml:space="preserve">7. </w:t>
      </w:r>
      <w:r w:rsidR="00092131">
        <w:rPr>
          <w:b/>
          <w:szCs w:val="20"/>
        </w:rPr>
        <w:t>- CRITERIOS DE GRADUACIÓN DE LOS</w:t>
      </w:r>
      <w:r w:rsidRPr="00AF5585">
        <w:rPr>
          <w:b/>
          <w:szCs w:val="20"/>
        </w:rPr>
        <w:t xml:space="preserve"> POSIBLES INCLOMPLIMENT</w:t>
      </w:r>
      <w:r w:rsidR="00092131">
        <w:rPr>
          <w:b/>
          <w:szCs w:val="20"/>
        </w:rPr>
        <w:t>O</w:t>
      </w:r>
      <w:r w:rsidRPr="00AF5585">
        <w:rPr>
          <w:b/>
          <w:szCs w:val="20"/>
        </w:rPr>
        <w:t>S DE CONDICIONES IMPUESTAS:</w:t>
      </w:r>
      <w:r w:rsidRPr="00A57406">
        <w:rPr>
          <w:szCs w:val="20"/>
        </w:rPr>
        <w:t xml:space="preserve"> </w:t>
      </w:r>
    </w:p>
    <w:p w14:paraId="568D7476" w14:textId="308C5C18" w:rsidR="00237781" w:rsidRPr="00A57406" w:rsidRDefault="009242EE" w:rsidP="003A27E4">
      <w:pPr>
        <w:jc w:val="both"/>
        <w:rPr>
          <w:szCs w:val="20"/>
        </w:rPr>
      </w:pPr>
      <w:r w:rsidRPr="00A57406">
        <w:rPr>
          <w:szCs w:val="20"/>
        </w:rPr>
        <w:t>El incumplimiento</w:t>
      </w:r>
      <w:r w:rsidR="00A57406" w:rsidRPr="00A57406">
        <w:rPr>
          <w:szCs w:val="20"/>
        </w:rPr>
        <w:t xml:space="preserve"> de las condiciones impuestas para conseguir la subvención o el falseamiento de datos supondrá la inmediata pérdida de la subvención con la reclamación al interesado de la cantida</w:t>
      </w:r>
      <w:r w:rsidR="00092131">
        <w:rPr>
          <w:szCs w:val="20"/>
        </w:rPr>
        <w:t>d dispuesta y el no poder so</w:t>
      </w:r>
      <w:r w:rsidR="00A57406" w:rsidRPr="00A57406">
        <w:rPr>
          <w:szCs w:val="20"/>
        </w:rPr>
        <w:t xml:space="preserve">licitar posteriores subvenciones. </w:t>
      </w:r>
      <w:r w:rsidR="00237781" w:rsidRPr="00A57406">
        <w:rPr>
          <w:szCs w:val="20"/>
        </w:rPr>
        <w:t xml:space="preserve"> </w:t>
      </w:r>
    </w:p>
    <w:sectPr w:rsidR="00237781" w:rsidRPr="00A57406" w:rsidSect="00806386">
      <w:headerReference w:type="default" r:id="rId7"/>
      <w:pgSz w:w="11906" w:h="16838"/>
      <w:pgMar w:top="241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8D7479" w14:textId="77777777" w:rsidR="00B0206B" w:rsidRDefault="00B0206B" w:rsidP="00B7372D">
      <w:pPr>
        <w:spacing w:after="0" w:line="240" w:lineRule="auto"/>
      </w:pPr>
      <w:r>
        <w:separator/>
      </w:r>
    </w:p>
  </w:endnote>
  <w:endnote w:type="continuationSeparator" w:id="0">
    <w:p w14:paraId="568D747A" w14:textId="77777777" w:rsidR="00B0206B" w:rsidRDefault="00B0206B" w:rsidP="00B737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8D7477" w14:textId="77777777" w:rsidR="00B0206B" w:rsidRDefault="00B0206B" w:rsidP="00B7372D">
      <w:pPr>
        <w:spacing w:after="0" w:line="240" w:lineRule="auto"/>
      </w:pPr>
      <w:r>
        <w:separator/>
      </w:r>
    </w:p>
  </w:footnote>
  <w:footnote w:type="continuationSeparator" w:id="0">
    <w:p w14:paraId="568D7478" w14:textId="77777777" w:rsidR="00B0206B" w:rsidRDefault="00B0206B" w:rsidP="00B737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D747B" w14:textId="53D91BA8" w:rsidR="00B0206B" w:rsidRDefault="00B0206B" w:rsidP="00356A80">
    <w:pPr>
      <w:pStyle w:val="Encabezado"/>
      <w:tabs>
        <w:tab w:val="clear" w:pos="8504"/>
        <w:tab w:val="right" w:pos="9072"/>
      </w:tabs>
      <w:rPr>
        <w:noProof/>
      </w:rPr>
    </w:pPr>
  </w:p>
  <w:p w14:paraId="568D747C" w14:textId="77777777" w:rsidR="00B0206B" w:rsidRDefault="00B020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C5DF3"/>
    <w:multiLevelType w:val="hybridMultilevel"/>
    <w:tmpl w:val="E5E417B6"/>
    <w:lvl w:ilvl="0" w:tplc="9FF85388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784334"/>
    <w:multiLevelType w:val="hybridMultilevel"/>
    <w:tmpl w:val="B824AEA0"/>
    <w:lvl w:ilvl="0" w:tplc="9FF85388">
      <w:start w:val="1"/>
      <w:numFmt w:val="bullet"/>
      <w:lvlText w:val="-"/>
      <w:lvlJc w:val="left"/>
      <w:pPr>
        <w:ind w:left="143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num w:numId="1" w16cid:durableId="1666013192">
    <w:abstractNumId w:val="0"/>
  </w:num>
  <w:num w:numId="2" w16cid:durableId="14972579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efaultTabStop w:val="708"/>
  <w:hyphenationZone w:val="425"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7781"/>
    <w:rsid w:val="00015805"/>
    <w:rsid w:val="00017A94"/>
    <w:rsid w:val="000211CB"/>
    <w:rsid w:val="00021F37"/>
    <w:rsid w:val="00025B97"/>
    <w:rsid w:val="00032933"/>
    <w:rsid w:val="00051979"/>
    <w:rsid w:val="00066D93"/>
    <w:rsid w:val="00071350"/>
    <w:rsid w:val="000766A4"/>
    <w:rsid w:val="000869FC"/>
    <w:rsid w:val="00091F93"/>
    <w:rsid w:val="00092131"/>
    <w:rsid w:val="00095D0F"/>
    <w:rsid w:val="000B3EB0"/>
    <w:rsid w:val="000C08F1"/>
    <w:rsid w:val="000C6BFC"/>
    <w:rsid w:val="000D3224"/>
    <w:rsid w:val="000E1311"/>
    <w:rsid w:val="000E679F"/>
    <w:rsid w:val="000E75F1"/>
    <w:rsid w:val="00127C60"/>
    <w:rsid w:val="001478AF"/>
    <w:rsid w:val="00150D35"/>
    <w:rsid w:val="001762BE"/>
    <w:rsid w:val="001A5A45"/>
    <w:rsid w:val="001A6879"/>
    <w:rsid w:val="001B6237"/>
    <w:rsid w:val="001D1E67"/>
    <w:rsid w:val="001E3924"/>
    <w:rsid w:val="00237781"/>
    <w:rsid w:val="002415D6"/>
    <w:rsid w:val="002466F2"/>
    <w:rsid w:val="00261743"/>
    <w:rsid w:val="0026340C"/>
    <w:rsid w:val="00271003"/>
    <w:rsid w:val="002B6899"/>
    <w:rsid w:val="002D2D5E"/>
    <w:rsid w:val="002D6C18"/>
    <w:rsid w:val="002E7882"/>
    <w:rsid w:val="002F5749"/>
    <w:rsid w:val="00306001"/>
    <w:rsid w:val="0030627A"/>
    <w:rsid w:val="00322CC4"/>
    <w:rsid w:val="0033080D"/>
    <w:rsid w:val="00345B50"/>
    <w:rsid w:val="00356A80"/>
    <w:rsid w:val="003761DE"/>
    <w:rsid w:val="003825C2"/>
    <w:rsid w:val="00392684"/>
    <w:rsid w:val="003A20E7"/>
    <w:rsid w:val="003A27E4"/>
    <w:rsid w:val="003B2BCA"/>
    <w:rsid w:val="003B52C0"/>
    <w:rsid w:val="003C0869"/>
    <w:rsid w:val="003C2DBF"/>
    <w:rsid w:val="003C318C"/>
    <w:rsid w:val="003C65DE"/>
    <w:rsid w:val="003D490E"/>
    <w:rsid w:val="003D4D42"/>
    <w:rsid w:val="003E0C0F"/>
    <w:rsid w:val="003F023D"/>
    <w:rsid w:val="0040332E"/>
    <w:rsid w:val="00414B13"/>
    <w:rsid w:val="00423181"/>
    <w:rsid w:val="004251F8"/>
    <w:rsid w:val="00441976"/>
    <w:rsid w:val="00482F05"/>
    <w:rsid w:val="004864D6"/>
    <w:rsid w:val="0049230E"/>
    <w:rsid w:val="004A43CB"/>
    <w:rsid w:val="004A60BA"/>
    <w:rsid w:val="004B384A"/>
    <w:rsid w:val="004B4734"/>
    <w:rsid w:val="004E2F14"/>
    <w:rsid w:val="004E3A84"/>
    <w:rsid w:val="004E7306"/>
    <w:rsid w:val="004F6A16"/>
    <w:rsid w:val="00516AF7"/>
    <w:rsid w:val="00525C7D"/>
    <w:rsid w:val="0053398F"/>
    <w:rsid w:val="005402E7"/>
    <w:rsid w:val="00540B73"/>
    <w:rsid w:val="00540C6B"/>
    <w:rsid w:val="00545C5D"/>
    <w:rsid w:val="005500DC"/>
    <w:rsid w:val="0059787C"/>
    <w:rsid w:val="005B34FB"/>
    <w:rsid w:val="005C0F8E"/>
    <w:rsid w:val="005D59BF"/>
    <w:rsid w:val="005F7794"/>
    <w:rsid w:val="0063105A"/>
    <w:rsid w:val="00631423"/>
    <w:rsid w:val="00633B01"/>
    <w:rsid w:val="00634DF4"/>
    <w:rsid w:val="006849C5"/>
    <w:rsid w:val="00694861"/>
    <w:rsid w:val="00696EE1"/>
    <w:rsid w:val="006B3F9B"/>
    <w:rsid w:val="006B7FEA"/>
    <w:rsid w:val="00705821"/>
    <w:rsid w:val="00714B02"/>
    <w:rsid w:val="00715EC5"/>
    <w:rsid w:val="007328EB"/>
    <w:rsid w:val="0074271F"/>
    <w:rsid w:val="00745D21"/>
    <w:rsid w:val="00754619"/>
    <w:rsid w:val="00793367"/>
    <w:rsid w:val="007C5364"/>
    <w:rsid w:val="007D3846"/>
    <w:rsid w:val="007E4D6E"/>
    <w:rsid w:val="007F54FF"/>
    <w:rsid w:val="00806386"/>
    <w:rsid w:val="00812EDE"/>
    <w:rsid w:val="00823681"/>
    <w:rsid w:val="00823C3E"/>
    <w:rsid w:val="00825A87"/>
    <w:rsid w:val="0085706A"/>
    <w:rsid w:val="008708CD"/>
    <w:rsid w:val="00893038"/>
    <w:rsid w:val="00897527"/>
    <w:rsid w:val="008A367B"/>
    <w:rsid w:val="008A37C3"/>
    <w:rsid w:val="008A7564"/>
    <w:rsid w:val="008A7EBA"/>
    <w:rsid w:val="008D7191"/>
    <w:rsid w:val="008F5458"/>
    <w:rsid w:val="008F68AD"/>
    <w:rsid w:val="00912BAE"/>
    <w:rsid w:val="00913087"/>
    <w:rsid w:val="00917D33"/>
    <w:rsid w:val="009242EE"/>
    <w:rsid w:val="009329EA"/>
    <w:rsid w:val="00947486"/>
    <w:rsid w:val="00952B73"/>
    <w:rsid w:val="0096487F"/>
    <w:rsid w:val="009716B5"/>
    <w:rsid w:val="00973DC5"/>
    <w:rsid w:val="00981C01"/>
    <w:rsid w:val="009951F8"/>
    <w:rsid w:val="009A26CA"/>
    <w:rsid w:val="009B1ACC"/>
    <w:rsid w:val="009C5AC0"/>
    <w:rsid w:val="009D6119"/>
    <w:rsid w:val="009F5160"/>
    <w:rsid w:val="00A16B09"/>
    <w:rsid w:val="00A22F3F"/>
    <w:rsid w:val="00A247B7"/>
    <w:rsid w:val="00A26D7E"/>
    <w:rsid w:val="00A47199"/>
    <w:rsid w:val="00A54874"/>
    <w:rsid w:val="00A57406"/>
    <w:rsid w:val="00A60F19"/>
    <w:rsid w:val="00A937F5"/>
    <w:rsid w:val="00AA4D0E"/>
    <w:rsid w:val="00AB530D"/>
    <w:rsid w:val="00AB535C"/>
    <w:rsid w:val="00AD405A"/>
    <w:rsid w:val="00AE6BF9"/>
    <w:rsid w:val="00AF5585"/>
    <w:rsid w:val="00B0206B"/>
    <w:rsid w:val="00B03C21"/>
    <w:rsid w:val="00B04B8A"/>
    <w:rsid w:val="00B23C11"/>
    <w:rsid w:val="00B37F95"/>
    <w:rsid w:val="00B45774"/>
    <w:rsid w:val="00B533C3"/>
    <w:rsid w:val="00B7372D"/>
    <w:rsid w:val="00B83A39"/>
    <w:rsid w:val="00B86C87"/>
    <w:rsid w:val="00BA2BD3"/>
    <w:rsid w:val="00BB38A9"/>
    <w:rsid w:val="00BD68F4"/>
    <w:rsid w:val="00BE4E11"/>
    <w:rsid w:val="00BF0ACC"/>
    <w:rsid w:val="00C0669B"/>
    <w:rsid w:val="00C07E14"/>
    <w:rsid w:val="00C41ACF"/>
    <w:rsid w:val="00C9178A"/>
    <w:rsid w:val="00C93DF2"/>
    <w:rsid w:val="00CA5A6A"/>
    <w:rsid w:val="00CC6DAD"/>
    <w:rsid w:val="00CD2B34"/>
    <w:rsid w:val="00CD7D99"/>
    <w:rsid w:val="00CF2DFE"/>
    <w:rsid w:val="00CF4736"/>
    <w:rsid w:val="00D174D8"/>
    <w:rsid w:val="00D30135"/>
    <w:rsid w:val="00D32048"/>
    <w:rsid w:val="00D528F0"/>
    <w:rsid w:val="00D565AC"/>
    <w:rsid w:val="00D6436F"/>
    <w:rsid w:val="00D82EDE"/>
    <w:rsid w:val="00D844FB"/>
    <w:rsid w:val="00D94818"/>
    <w:rsid w:val="00DB66D7"/>
    <w:rsid w:val="00DC0C13"/>
    <w:rsid w:val="00E05599"/>
    <w:rsid w:val="00E129D8"/>
    <w:rsid w:val="00E25031"/>
    <w:rsid w:val="00E261ED"/>
    <w:rsid w:val="00E50950"/>
    <w:rsid w:val="00E55BB9"/>
    <w:rsid w:val="00E723A4"/>
    <w:rsid w:val="00E76FCC"/>
    <w:rsid w:val="00E80255"/>
    <w:rsid w:val="00E84711"/>
    <w:rsid w:val="00E9710F"/>
    <w:rsid w:val="00EB07BB"/>
    <w:rsid w:val="00EB08A8"/>
    <w:rsid w:val="00EC092B"/>
    <w:rsid w:val="00F01B0A"/>
    <w:rsid w:val="00F1114D"/>
    <w:rsid w:val="00F20C9E"/>
    <w:rsid w:val="00F469D1"/>
    <w:rsid w:val="00F4703E"/>
    <w:rsid w:val="00F56286"/>
    <w:rsid w:val="00F67DD0"/>
    <w:rsid w:val="00F714A7"/>
    <w:rsid w:val="00F73B47"/>
    <w:rsid w:val="00F77311"/>
    <w:rsid w:val="00FB43E8"/>
    <w:rsid w:val="00FD116C"/>
    <w:rsid w:val="00FD237F"/>
    <w:rsid w:val="00FE754B"/>
    <w:rsid w:val="00FF0D98"/>
    <w:rsid w:val="00FF5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7"/>
    <o:shapelayout v:ext="edit">
      <o:idmap v:ext="edit" data="1"/>
    </o:shapelayout>
  </w:shapeDefaults>
  <w:decimalSymbol w:val=","/>
  <w:listSeparator w:val=";"/>
  <w14:docId w14:val="568D7439"/>
  <w15:docId w15:val="{24299513-5280-4B7D-8460-F5344654A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7781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377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237781"/>
    <w:rPr>
      <w:rFonts w:ascii="Calibri" w:eastAsia="Calibri" w:hAnsi="Calibri" w:cs="Times New Roman"/>
    </w:rPr>
  </w:style>
  <w:style w:type="paragraph" w:styleId="Prrafodelista">
    <w:name w:val="List Paragraph"/>
    <w:basedOn w:val="Normal"/>
    <w:qFormat/>
    <w:rsid w:val="00237781"/>
    <w:pPr>
      <w:ind w:left="720"/>
      <w:contextualSpacing/>
    </w:pPr>
  </w:style>
  <w:style w:type="character" w:customStyle="1" w:styleId="hps">
    <w:name w:val="hps"/>
    <w:basedOn w:val="Fuentedeprrafopredeter"/>
    <w:rsid w:val="00237781"/>
  </w:style>
  <w:style w:type="paragraph" w:styleId="Piedepgina">
    <w:name w:val="footer"/>
    <w:basedOn w:val="Normal"/>
    <w:link w:val="PiedepginaCar"/>
    <w:uiPriority w:val="99"/>
    <w:unhideWhenUsed/>
    <w:rsid w:val="00356A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56A80"/>
    <w:rPr>
      <w:rFonts w:ascii="Calibri" w:eastAsia="Calibri" w:hAnsi="Calibri" w:cs="Times New Roma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56A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56A8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35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4</Pages>
  <Words>902</Words>
  <Characters>5146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Secretaria</cp:lastModifiedBy>
  <cp:revision>17</cp:revision>
  <dcterms:created xsi:type="dcterms:W3CDTF">2018-09-14T08:29:00Z</dcterms:created>
  <dcterms:modified xsi:type="dcterms:W3CDTF">2023-10-18T08:31:00Z</dcterms:modified>
</cp:coreProperties>
</file>