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C898" w14:textId="77777777" w:rsidR="00F15242" w:rsidRDefault="00F15242" w:rsidP="00106969">
      <w:pPr>
        <w:pStyle w:val="Prrafodelista"/>
        <w:ind w:left="0"/>
        <w:jc w:val="both"/>
        <w:rPr>
          <w:rFonts w:ascii="Arial" w:hAnsi="Arial" w:cs="Arial"/>
          <w:b/>
          <w:caps/>
          <w:sz w:val="24"/>
          <w:szCs w:val="24"/>
          <w:lang w:val="es-ES"/>
        </w:rPr>
      </w:pPr>
    </w:p>
    <w:p w14:paraId="565015B7" w14:textId="77777777" w:rsidR="00F15242" w:rsidRDefault="00F15242" w:rsidP="00106969">
      <w:pPr>
        <w:pStyle w:val="Prrafodelista"/>
        <w:ind w:left="0"/>
        <w:jc w:val="both"/>
        <w:rPr>
          <w:rFonts w:ascii="Arial" w:hAnsi="Arial" w:cs="Arial"/>
          <w:b/>
          <w:caps/>
          <w:sz w:val="24"/>
          <w:szCs w:val="24"/>
          <w:lang w:val="es-ES"/>
        </w:rPr>
      </w:pPr>
    </w:p>
    <w:p w14:paraId="055465E0" w14:textId="77777777" w:rsidR="00F15242" w:rsidRDefault="00F15242" w:rsidP="00106969">
      <w:pPr>
        <w:pStyle w:val="Prrafodelista"/>
        <w:ind w:left="0"/>
        <w:jc w:val="both"/>
        <w:rPr>
          <w:rFonts w:ascii="Arial" w:hAnsi="Arial" w:cs="Arial"/>
          <w:b/>
          <w:caps/>
          <w:sz w:val="24"/>
          <w:szCs w:val="24"/>
          <w:lang w:val="es-ES"/>
        </w:rPr>
      </w:pPr>
    </w:p>
    <w:p w14:paraId="5020EA0B" w14:textId="7EFAA0E6" w:rsidR="00106969" w:rsidRPr="0043560B" w:rsidRDefault="00D84594" w:rsidP="00106969">
      <w:pPr>
        <w:pStyle w:val="Prrafodelista"/>
        <w:ind w:left="0"/>
        <w:jc w:val="both"/>
        <w:rPr>
          <w:rFonts w:ascii="Arial" w:hAnsi="Arial" w:cs="Arial"/>
          <w:b/>
          <w:caps/>
          <w:sz w:val="24"/>
          <w:szCs w:val="24"/>
        </w:rPr>
      </w:pPr>
      <w:r w:rsidRPr="00D84594">
        <w:rPr>
          <w:rFonts w:ascii="Arial" w:hAnsi="Arial" w:cs="Arial"/>
          <w:b/>
          <w:caps/>
          <w:sz w:val="24"/>
          <w:szCs w:val="24"/>
          <w:lang w:val="es-ES"/>
        </w:rPr>
        <w:t xml:space="preserve">MEMORANDO DE ENTENDIMIENTO ENTRE LA AGENCIA ESPAÑOLA DE COOPERACIÓN INTERNACIONAL PARA EL DESARROLLO DEL REINO DE ESPAÑA Y </w:t>
      </w:r>
      <w:r w:rsidR="00A3042C">
        <w:rPr>
          <w:rFonts w:ascii="Arial" w:hAnsi="Arial" w:cs="Arial"/>
          <w:b/>
          <w:caps/>
          <w:sz w:val="24"/>
          <w:szCs w:val="24"/>
          <w:lang w:val="es-ES"/>
        </w:rPr>
        <w:t>UNITAID</w:t>
      </w:r>
      <w:r w:rsidRPr="00D84594">
        <w:rPr>
          <w:rFonts w:ascii="Arial" w:hAnsi="Arial" w:cs="Arial"/>
          <w:b/>
          <w:caps/>
          <w:sz w:val="24"/>
          <w:szCs w:val="24"/>
          <w:lang w:val="es-ES"/>
        </w:rPr>
        <w:t xml:space="preserve"> RELATIVO A UNA CONTRIBUCIÓN FINANCIERA </w:t>
      </w:r>
      <w:r w:rsidRPr="0062243B">
        <w:rPr>
          <w:rFonts w:ascii="Arial" w:hAnsi="Arial" w:cs="Arial"/>
          <w:b/>
          <w:caps/>
          <w:sz w:val="24"/>
          <w:szCs w:val="24"/>
          <w:lang w:val="es-ES"/>
        </w:rPr>
        <w:t>PARA APOYAR LA</w:t>
      </w:r>
      <w:r w:rsidR="00A3042C">
        <w:rPr>
          <w:rFonts w:ascii="Arial" w:hAnsi="Arial" w:cs="Arial"/>
          <w:b/>
          <w:caps/>
          <w:sz w:val="24"/>
          <w:szCs w:val="24"/>
          <w:lang w:val="es-ES"/>
        </w:rPr>
        <w:t xml:space="preserve"> ESTRATEGIA</w:t>
      </w:r>
      <w:r w:rsidRPr="0062243B">
        <w:rPr>
          <w:rFonts w:ascii="Arial" w:hAnsi="Arial" w:cs="Arial"/>
          <w:b/>
          <w:caps/>
          <w:sz w:val="24"/>
          <w:szCs w:val="24"/>
          <w:lang w:val="es-ES"/>
        </w:rPr>
        <w:t xml:space="preserve"> DE </w:t>
      </w:r>
      <w:r w:rsidR="00A3042C">
        <w:rPr>
          <w:rFonts w:ascii="Arial" w:hAnsi="Arial" w:cs="Arial"/>
          <w:b/>
          <w:caps/>
          <w:sz w:val="24"/>
          <w:szCs w:val="24"/>
          <w:lang w:val="es-ES"/>
        </w:rPr>
        <w:t>UNITAID</w:t>
      </w:r>
      <w:r w:rsidRPr="0062243B">
        <w:rPr>
          <w:rFonts w:ascii="Arial" w:hAnsi="Arial" w:cs="Arial"/>
          <w:b/>
          <w:caps/>
          <w:sz w:val="24"/>
          <w:szCs w:val="24"/>
          <w:lang w:val="es-ES"/>
        </w:rPr>
        <w:t xml:space="preserve"> RELACIONADA</w:t>
      </w:r>
      <w:r w:rsidR="0079730A">
        <w:rPr>
          <w:rFonts w:ascii="Arial" w:hAnsi="Arial" w:cs="Arial"/>
          <w:b/>
          <w:caps/>
          <w:sz w:val="24"/>
          <w:szCs w:val="24"/>
          <w:lang w:val="es-ES"/>
        </w:rPr>
        <w:t xml:space="preserve"> CON ACELERAR LA ADQUISICÓN Y USO DE PRRODUCTOS ESENCIALES PARA LA SALUD</w:t>
      </w:r>
      <w:r w:rsidR="005D18AD" w:rsidRPr="005D18AD">
        <w:rPr>
          <w:rFonts w:ascii="Arial" w:hAnsi="Arial" w:cs="Arial"/>
          <w:b/>
          <w:caps/>
          <w:sz w:val="24"/>
          <w:szCs w:val="24"/>
          <w:lang w:val="es-ES"/>
        </w:rPr>
        <w:t xml:space="preserve">  </w:t>
      </w:r>
    </w:p>
    <w:p w14:paraId="21400641" w14:textId="77777777" w:rsidR="009873B7" w:rsidRDefault="009873B7" w:rsidP="008C4119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_tradnl"/>
        </w:rPr>
      </w:pPr>
    </w:p>
    <w:p w14:paraId="3B56E6FF" w14:textId="5411D3E0" w:rsidR="00B47C8A" w:rsidRPr="0043560B" w:rsidRDefault="00371D5B" w:rsidP="008C4119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"/>
        </w:rPr>
      </w:pPr>
      <w:r w:rsidRPr="0043560B">
        <w:rPr>
          <w:rFonts w:ascii="Arial" w:hAnsi="Arial" w:cs="Arial"/>
          <w:snapToGrid w:val="0"/>
          <w:sz w:val="24"/>
          <w:szCs w:val="24"/>
          <w:lang w:val="es-ES_tradnl"/>
        </w:rPr>
        <w:t xml:space="preserve">Referencia del Expediente: </w:t>
      </w:r>
      <w:r w:rsidR="0052031E" w:rsidRPr="0052031E">
        <w:rPr>
          <w:rFonts w:ascii="Arial" w:hAnsi="Arial" w:cs="Arial"/>
          <w:b/>
          <w:snapToGrid w:val="0"/>
          <w:sz w:val="24"/>
          <w:szCs w:val="24"/>
          <w:lang w:val="es-ES_tradnl"/>
        </w:rPr>
        <w:t>2023/CLT/0001000069</w:t>
      </w:r>
    </w:p>
    <w:p w14:paraId="6EA065B0" w14:textId="77777777" w:rsidR="005D18AD" w:rsidRDefault="005D18AD" w:rsidP="00D84594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_tradnl"/>
        </w:rPr>
      </w:pPr>
    </w:p>
    <w:p w14:paraId="459EC0F2" w14:textId="1D8C1B4A" w:rsidR="00D84594" w:rsidRDefault="00D84594" w:rsidP="00D84594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_tradnl"/>
        </w:rPr>
      </w:pPr>
      <w:r w:rsidRPr="0043560B">
        <w:rPr>
          <w:rFonts w:ascii="Arial" w:hAnsi="Arial" w:cs="Arial"/>
          <w:snapToGrid w:val="0"/>
          <w:sz w:val="24"/>
          <w:szCs w:val="24"/>
          <w:lang w:val="es-ES_tradnl"/>
        </w:rPr>
        <w:t xml:space="preserve">El director de la Agencia Española de Cooperación Internacional para el Desarrollo (AECID), agencia estatal adscrita al Ministerio de Asuntos Exteriores, Unión Europea y Cooperación del Reino de España (en adelante </w:t>
      </w:r>
      <w:proofErr w:type="spellStart"/>
      <w:r w:rsidRPr="0043560B">
        <w:rPr>
          <w:rFonts w:ascii="Arial" w:hAnsi="Arial" w:cs="Arial"/>
          <w:snapToGrid w:val="0"/>
          <w:sz w:val="24"/>
          <w:szCs w:val="24"/>
          <w:lang w:val="es-ES_tradnl"/>
        </w:rPr>
        <w:t>AEClD</w:t>
      </w:r>
      <w:proofErr w:type="spellEnd"/>
      <w:r w:rsidRPr="0043560B">
        <w:rPr>
          <w:rFonts w:ascii="Arial" w:hAnsi="Arial" w:cs="Arial"/>
          <w:snapToGrid w:val="0"/>
          <w:sz w:val="24"/>
          <w:szCs w:val="24"/>
          <w:lang w:val="es-ES_tradnl"/>
        </w:rPr>
        <w:t>) en ejercicio de las competencias delegadas por el presidente de la AECID, por Resolución de 2 de julio de 2009 (BOE 30/07/2009).</w:t>
      </w:r>
    </w:p>
    <w:p w14:paraId="3E01F230" w14:textId="48A11D08" w:rsidR="00361E8B" w:rsidRDefault="0079730A" w:rsidP="00361E8B">
      <w:pPr>
        <w:tabs>
          <w:tab w:val="left" w:pos="720"/>
        </w:tabs>
        <w:overflowPunct w:val="0"/>
        <w:autoSpaceDE w:val="0"/>
        <w:autoSpaceDN w:val="0"/>
        <w:adjustRightInd w:val="0"/>
        <w:spacing w:before="120" w:after="12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_tradnl"/>
        </w:rPr>
      </w:pPr>
      <w:r>
        <w:rPr>
          <w:rFonts w:ascii="Arial" w:hAnsi="Arial" w:cs="Arial"/>
          <w:snapToGrid w:val="0"/>
          <w:sz w:val="24"/>
          <w:szCs w:val="24"/>
          <w:highlight w:val="green"/>
          <w:lang w:val="es-ES_tradnl"/>
        </w:rPr>
        <w:t>Representante de UNITAID</w:t>
      </w:r>
      <w:r w:rsidR="00361E8B" w:rsidRPr="008D32C3">
        <w:rPr>
          <w:rFonts w:ascii="Arial" w:hAnsi="Arial" w:cs="Arial"/>
          <w:snapToGrid w:val="0"/>
          <w:sz w:val="24"/>
          <w:szCs w:val="24"/>
          <w:highlight w:val="green"/>
          <w:lang w:val="es-ES_tradnl"/>
        </w:rPr>
        <w:t>,</w:t>
      </w:r>
      <w:r w:rsidR="00361E8B">
        <w:rPr>
          <w:rFonts w:ascii="Arial" w:hAnsi="Arial" w:cs="Arial"/>
          <w:snapToGrid w:val="0"/>
          <w:sz w:val="24"/>
          <w:szCs w:val="24"/>
          <w:lang w:val="es-ES_tradnl"/>
        </w:rPr>
        <w:t xml:space="preserve"> </w:t>
      </w:r>
    </w:p>
    <w:p w14:paraId="646BFE82" w14:textId="77777777" w:rsidR="00C666DF" w:rsidRPr="005E0A22" w:rsidRDefault="00AA580F" w:rsidP="00AA580F">
      <w:pPr>
        <w:tabs>
          <w:tab w:val="left" w:pos="720"/>
        </w:tabs>
        <w:overflowPunct w:val="0"/>
        <w:autoSpaceDE w:val="0"/>
        <w:autoSpaceDN w:val="0"/>
        <w:adjustRightInd w:val="0"/>
        <w:spacing w:before="360" w:after="240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E0A22">
        <w:rPr>
          <w:rFonts w:ascii="Arial" w:hAnsi="Arial" w:cs="Arial"/>
          <w:sz w:val="24"/>
          <w:szCs w:val="24"/>
        </w:rPr>
        <w:t>TENIENDO EN CUENTA</w:t>
      </w:r>
    </w:p>
    <w:p w14:paraId="08F322E4" w14:textId="6D2D7980" w:rsidR="00401B53" w:rsidRPr="00401B53" w:rsidRDefault="00401B53" w:rsidP="00401B53">
      <w:pPr>
        <w:tabs>
          <w:tab w:val="left" w:pos="720"/>
        </w:tabs>
        <w:overflowPunct w:val="0"/>
        <w:autoSpaceDE w:val="0"/>
        <w:autoSpaceDN w:val="0"/>
        <w:adjustRightInd w:val="0"/>
        <w:spacing w:before="360" w:after="240" w:line="288" w:lineRule="auto"/>
        <w:jc w:val="both"/>
        <w:textAlignment w:val="baseline"/>
        <w:rPr>
          <w:rFonts w:ascii="Arial" w:hAnsi="Arial" w:cs="Arial"/>
          <w:snapToGrid w:val="0"/>
          <w:sz w:val="24"/>
          <w:szCs w:val="24"/>
          <w:lang w:val="es-ES_tradnl"/>
        </w:rPr>
      </w:pPr>
      <w:r w:rsidRPr="00401B53">
        <w:rPr>
          <w:rFonts w:ascii="Arial" w:hAnsi="Arial" w:cs="Arial"/>
          <w:snapToGrid w:val="0"/>
          <w:sz w:val="24"/>
          <w:szCs w:val="24"/>
          <w:lang w:val="es-ES_tradnl"/>
        </w:rPr>
        <w:t xml:space="preserve">Que la Cooperación Española </w:t>
      </w:r>
      <w:r w:rsidR="0079730A">
        <w:rPr>
          <w:rFonts w:ascii="Arial" w:hAnsi="Arial" w:cs="Arial"/>
          <w:snapToGrid w:val="0"/>
          <w:sz w:val="24"/>
          <w:szCs w:val="24"/>
          <w:lang w:val="es-ES_tradnl"/>
        </w:rPr>
        <w:t>tiene como prioridad en la cooperación en salud, el logro de la Cobertura Universal de la Salud, con especial foco en el derecho humano a la salud y en colaborar para que todas las poblaciones tengan acceso a sistemas de salud, productos de salud y políticas de salud eficaces, sostenibles y adecuadas al contexto cultural, prestando atención especial a las necesidades de medicamentos y sistemas diagnósticos de las poblaciones mas vulnerables en los países menos adelantados que el mercado farmacéutico no logra alcanzar.</w:t>
      </w:r>
    </w:p>
    <w:p w14:paraId="3B809D20" w14:textId="0750C0CD" w:rsidR="00401B53" w:rsidRPr="008061DB" w:rsidRDefault="0079730A" w:rsidP="009B56D5">
      <w:pPr>
        <w:pStyle w:val="TEXTONORMAL"/>
        <w:spacing w:before="0"/>
        <w:ind w:left="0" w:right="4"/>
        <w:rPr>
          <w:strike/>
          <w:snapToGrid w:val="0"/>
          <w:sz w:val="24"/>
          <w:szCs w:val="24"/>
          <w:lang w:val="es-ES_tradnl"/>
        </w:rPr>
      </w:pPr>
      <w:r>
        <w:rPr>
          <w:snapToGrid w:val="0"/>
          <w:sz w:val="24"/>
          <w:szCs w:val="24"/>
          <w:lang w:val="es-ES_tradnl"/>
        </w:rPr>
        <w:t xml:space="preserve">Que </w:t>
      </w:r>
      <w:r w:rsidR="00ED37BC">
        <w:rPr>
          <w:snapToGrid w:val="0"/>
          <w:sz w:val="24"/>
          <w:szCs w:val="24"/>
          <w:lang w:val="es-ES_tradnl"/>
        </w:rPr>
        <w:t>UNITAID está</w:t>
      </w:r>
      <w:r>
        <w:rPr>
          <w:snapToGrid w:val="0"/>
          <w:sz w:val="24"/>
          <w:szCs w:val="24"/>
          <w:lang w:val="es-ES_tradnl"/>
        </w:rPr>
        <w:t xml:space="preserve"> jugando un papel decisivo en la </w:t>
      </w:r>
      <w:r w:rsidR="0052031E">
        <w:rPr>
          <w:snapToGrid w:val="0"/>
          <w:sz w:val="24"/>
          <w:szCs w:val="24"/>
          <w:lang w:val="es-ES_tradnl"/>
        </w:rPr>
        <w:t>adquisición y uso de productos médicos de alto impacto especialmente en la prevención  y en el acceso de las poblaciones de alto riesgo a herramientas preventivas, de tratamiento y de diagnóstico precoz, capaces de ser utilizadas en contextos caracterizados por una mínima presencia de los sistemas de salud</w:t>
      </w:r>
      <w:r w:rsidRPr="0079730A">
        <w:rPr>
          <w:snapToGrid w:val="0"/>
          <w:sz w:val="24"/>
          <w:szCs w:val="24"/>
          <w:lang w:val="es-ES_tradnl"/>
        </w:rPr>
        <w:t>,.</w:t>
      </w:r>
      <w:r w:rsidR="006D7418">
        <w:rPr>
          <w:snapToGrid w:val="0"/>
          <w:sz w:val="24"/>
          <w:szCs w:val="24"/>
          <w:lang w:val="es-ES_tradnl"/>
        </w:rPr>
        <w:t xml:space="preserve">. </w:t>
      </w:r>
      <w:r w:rsidR="006D7418" w:rsidRPr="006D7418">
        <w:rPr>
          <w:strike/>
          <w:snapToGrid w:val="0"/>
          <w:sz w:val="24"/>
          <w:szCs w:val="24"/>
          <w:lang w:val="es-ES_tradnl"/>
        </w:rPr>
        <w:t xml:space="preserve"> </w:t>
      </w:r>
    </w:p>
    <w:p w14:paraId="54C0ABA9" w14:textId="69D1B323" w:rsidR="0036084A" w:rsidRPr="00CD6D6D" w:rsidRDefault="00A52BBF" w:rsidP="00591058">
      <w:pPr>
        <w:tabs>
          <w:tab w:val="left" w:pos="0"/>
        </w:tabs>
        <w:overflowPunct w:val="0"/>
        <w:autoSpaceDE w:val="0"/>
        <w:autoSpaceDN w:val="0"/>
        <w:adjustRightInd w:val="0"/>
        <w:spacing w:before="360" w:after="240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CD6D6D">
        <w:rPr>
          <w:rFonts w:ascii="Arial" w:hAnsi="Arial" w:cs="Arial"/>
          <w:sz w:val="24"/>
          <w:szCs w:val="24"/>
        </w:rPr>
        <w:t xml:space="preserve">Que la AECID va a realizar una </w:t>
      </w:r>
      <w:r w:rsidRPr="00D31F5E">
        <w:rPr>
          <w:rFonts w:ascii="Arial" w:hAnsi="Arial" w:cs="Arial"/>
          <w:sz w:val="24"/>
          <w:szCs w:val="24"/>
        </w:rPr>
        <w:t xml:space="preserve">contribución voluntaria de </w:t>
      </w:r>
      <w:r w:rsidR="0052031E">
        <w:rPr>
          <w:rFonts w:ascii="Arial" w:hAnsi="Arial" w:cs="Arial"/>
          <w:b/>
          <w:sz w:val="24"/>
          <w:szCs w:val="24"/>
        </w:rPr>
        <w:t xml:space="preserve">1.000.000 </w:t>
      </w:r>
      <w:r w:rsidR="0052031E" w:rsidRPr="0052031E">
        <w:rPr>
          <w:rFonts w:ascii="Arial" w:hAnsi="Arial" w:cs="Arial"/>
          <w:bCs/>
          <w:sz w:val="24"/>
          <w:szCs w:val="24"/>
        </w:rPr>
        <w:t>de</w:t>
      </w:r>
      <w:r w:rsidRPr="00D31F5E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Pr="00D31F5E">
        <w:rPr>
          <w:rFonts w:ascii="Arial" w:hAnsi="Arial" w:cs="Arial"/>
          <w:sz w:val="24"/>
          <w:szCs w:val="24"/>
        </w:rPr>
        <w:t xml:space="preserve">euros a </w:t>
      </w:r>
      <w:r w:rsidR="0052031E">
        <w:rPr>
          <w:rFonts w:ascii="Arial" w:hAnsi="Arial" w:cs="Arial"/>
          <w:sz w:val="24"/>
          <w:szCs w:val="24"/>
        </w:rPr>
        <w:t>UNITAID</w:t>
      </w:r>
      <w:r w:rsidRPr="00D31F5E">
        <w:rPr>
          <w:rFonts w:ascii="Arial" w:hAnsi="Arial" w:cs="Arial"/>
          <w:sz w:val="24"/>
          <w:szCs w:val="24"/>
        </w:rPr>
        <w:t>, autorizada por el Consejo de Ministros de</w:t>
      </w:r>
      <w:r w:rsidR="008061DB" w:rsidRPr="00D31F5E">
        <w:rPr>
          <w:rFonts w:ascii="Arial" w:hAnsi="Arial" w:cs="Arial"/>
          <w:sz w:val="24"/>
          <w:szCs w:val="24"/>
        </w:rPr>
        <w:t xml:space="preserve"> </w:t>
      </w:r>
      <w:r w:rsidR="00D31F5E" w:rsidRPr="00D31F5E">
        <w:rPr>
          <w:rFonts w:ascii="Arial" w:hAnsi="Arial" w:cs="Arial"/>
          <w:sz w:val="24"/>
          <w:szCs w:val="24"/>
        </w:rPr>
        <w:t>5</w:t>
      </w:r>
      <w:r w:rsidR="00D31F5E">
        <w:rPr>
          <w:rFonts w:ascii="Arial" w:hAnsi="Arial" w:cs="Arial"/>
          <w:sz w:val="24"/>
          <w:szCs w:val="24"/>
        </w:rPr>
        <w:t xml:space="preserve"> </w:t>
      </w:r>
      <w:r w:rsidR="006D7418" w:rsidRPr="00D31F5E">
        <w:rPr>
          <w:rFonts w:ascii="Arial" w:hAnsi="Arial" w:cs="Arial"/>
          <w:sz w:val="24"/>
          <w:szCs w:val="24"/>
        </w:rPr>
        <w:t xml:space="preserve">de </w:t>
      </w:r>
      <w:r w:rsidR="00D31F5E" w:rsidRPr="00D31F5E">
        <w:rPr>
          <w:rFonts w:ascii="Arial" w:hAnsi="Arial" w:cs="Arial"/>
          <w:sz w:val="24"/>
          <w:szCs w:val="24"/>
        </w:rPr>
        <w:t>Septiembre de</w:t>
      </w:r>
      <w:r w:rsidR="008061DB" w:rsidRPr="00D31F5E">
        <w:rPr>
          <w:rFonts w:ascii="Arial" w:hAnsi="Arial" w:cs="Arial"/>
          <w:sz w:val="24"/>
          <w:szCs w:val="24"/>
        </w:rPr>
        <w:t xml:space="preserve"> 202</w:t>
      </w:r>
      <w:r w:rsidR="008D32C3" w:rsidRPr="00D31F5E">
        <w:rPr>
          <w:rFonts w:ascii="Arial" w:hAnsi="Arial" w:cs="Arial"/>
          <w:sz w:val="24"/>
          <w:szCs w:val="24"/>
        </w:rPr>
        <w:t>3</w:t>
      </w:r>
      <w:r w:rsidRPr="00D31F5E">
        <w:rPr>
          <w:rFonts w:ascii="Arial" w:hAnsi="Arial" w:cs="Arial"/>
          <w:sz w:val="24"/>
          <w:szCs w:val="24"/>
        </w:rPr>
        <w:t xml:space="preserve"> (</w:t>
      </w:r>
      <w:r w:rsidRPr="00CD6D6D">
        <w:rPr>
          <w:rFonts w:ascii="Arial" w:hAnsi="Arial" w:cs="Arial"/>
          <w:sz w:val="24"/>
          <w:szCs w:val="24"/>
        </w:rPr>
        <w:t xml:space="preserve">en adelante, la </w:t>
      </w:r>
      <w:r w:rsidRPr="00CD6D6D">
        <w:rPr>
          <w:rFonts w:ascii="Arial" w:hAnsi="Arial" w:cs="Arial"/>
          <w:sz w:val="24"/>
          <w:szCs w:val="24"/>
        </w:rPr>
        <w:lastRenderedPageBreak/>
        <w:t>“contribución”), que se formalizará por resolución y a cuyo seguimiento se refiere el presente memorando de entendimiento.</w:t>
      </w:r>
      <w:bookmarkStart w:id="0" w:name="_Hlk22197576"/>
    </w:p>
    <w:bookmarkEnd w:id="0"/>
    <w:p w14:paraId="7E865718" w14:textId="548B6B7F" w:rsidR="009D21AB" w:rsidRPr="00550D54" w:rsidRDefault="00D545CD" w:rsidP="0087653A">
      <w:pPr>
        <w:tabs>
          <w:tab w:val="left" w:pos="720"/>
        </w:tabs>
        <w:overflowPunct w:val="0"/>
        <w:autoSpaceDE w:val="0"/>
        <w:autoSpaceDN w:val="0"/>
        <w:adjustRightInd w:val="0"/>
        <w:spacing w:before="360" w:after="240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 LLEGADO AL S</w:t>
      </w:r>
      <w:r w:rsidR="003A0543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GUIENTE ENTENDIMIENTO </w:t>
      </w:r>
    </w:p>
    <w:p w14:paraId="02C838B8" w14:textId="44077A05" w:rsidR="009D21AB" w:rsidRPr="0043560B" w:rsidRDefault="00D545CD" w:rsidP="00423D5F">
      <w:pPr>
        <w:numPr>
          <w:ilvl w:val="0"/>
          <w:numId w:val="28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>L</w:t>
      </w:r>
      <w:r w:rsidR="00E51B04" w:rsidRPr="00550D54">
        <w:rPr>
          <w:rFonts w:ascii="Arial" w:hAnsi="Arial" w:cs="Arial"/>
          <w:sz w:val="24"/>
          <w:szCs w:val="24"/>
          <w:lang w:val="es-ES_tradnl"/>
        </w:rPr>
        <w:t xml:space="preserve">a </w:t>
      </w:r>
      <w:r w:rsidR="00E51B04" w:rsidRPr="0043560B">
        <w:rPr>
          <w:rFonts w:ascii="Arial" w:hAnsi="Arial" w:cs="Arial"/>
          <w:sz w:val="24"/>
          <w:szCs w:val="24"/>
          <w:lang w:val="es-ES_tradnl"/>
        </w:rPr>
        <w:t xml:space="preserve">contribución se </w:t>
      </w:r>
      <w:r w:rsidR="0052031E">
        <w:rPr>
          <w:rFonts w:ascii="Arial" w:hAnsi="Arial" w:cs="Arial"/>
          <w:sz w:val="24"/>
          <w:szCs w:val="24"/>
          <w:lang w:val="es-ES_tradnl"/>
        </w:rPr>
        <w:t xml:space="preserve">destina íntegramente a financiar </w:t>
      </w:r>
      <w:r w:rsidR="0052031E">
        <w:rPr>
          <w:rFonts w:ascii="Arial" w:hAnsi="Arial" w:cs="Arial"/>
          <w:sz w:val="24"/>
          <w:szCs w:val="24"/>
        </w:rPr>
        <w:t xml:space="preserve">la implementación de la </w:t>
      </w:r>
      <w:r w:rsidR="0052031E" w:rsidRPr="00ED37BC">
        <w:rPr>
          <w:rFonts w:ascii="Arial" w:hAnsi="Arial" w:cs="Arial"/>
          <w:sz w:val="24"/>
          <w:szCs w:val="24"/>
        </w:rPr>
        <w:t xml:space="preserve">estrategia </w:t>
      </w:r>
      <w:r w:rsidR="005F4B2C" w:rsidRPr="00ED37BC">
        <w:rPr>
          <w:rFonts w:ascii="Arial" w:hAnsi="Arial" w:cs="Arial"/>
          <w:sz w:val="24"/>
          <w:szCs w:val="24"/>
        </w:rPr>
        <w:t xml:space="preserve">2023-2027 </w:t>
      </w:r>
      <w:r w:rsidR="0052031E" w:rsidRPr="00ED37BC">
        <w:rPr>
          <w:rFonts w:ascii="Arial" w:hAnsi="Arial" w:cs="Arial"/>
          <w:sz w:val="24"/>
          <w:szCs w:val="24"/>
        </w:rPr>
        <w:t>de</w:t>
      </w:r>
      <w:r w:rsidR="0052031E">
        <w:rPr>
          <w:rFonts w:ascii="Arial" w:hAnsi="Arial" w:cs="Arial"/>
          <w:sz w:val="24"/>
          <w:szCs w:val="24"/>
        </w:rPr>
        <w:t xml:space="preserve"> UNITAID</w:t>
      </w:r>
    </w:p>
    <w:p w14:paraId="2D22114A" w14:textId="26E3E457" w:rsidR="00C54223" w:rsidRPr="000031BC" w:rsidRDefault="00C54223" w:rsidP="00C54223">
      <w:pPr>
        <w:numPr>
          <w:ilvl w:val="0"/>
          <w:numId w:val="28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bookmarkStart w:id="1" w:name="_Hlk14353377"/>
      <w:r>
        <w:rPr>
          <w:rFonts w:ascii="Arial" w:hAnsi="Arial" w:cs="Arial"/>
          <w:sz w:val="24"/>
          <w:szCs w:val="24"/>
        </w:rPr>
        <w:t>El</w:t>
      </w:r>
      <w:r w:rsidRPr="000031BC">
        <w:rPr>
          <w:rFonts w:ascii="Arial" w:hAnsi="Arial" w:cs="Arial"/>
          <w:sz w:val="24"/>
          <w:szCs w:val="24"/>
        </w:rPr>
        <w:t xml:space="preserve"> monto total de la contribución se abonará en firme en un solo pago a </w:t>
      </w:r>
      <w:r w:rsidR="0052031E">
        <w:rPr>
          <w:rFonts w:ascii="Arial" w:hAnsi="Arial" w:cs="Arial"/>
          <w:sz w:val="24"/>
          <w:szCs w:val="24"/>
        </w:rPr>
        <w:t>UNITAID</w:t>
      </w:r>
      <w:r w:rsidRPr="000031BC">
        <w:rPr>
          <w:rFonts w:ascii="Arial" w:hAnsi="Arial" w:cs="Arial"/>
          <w:sz w:val="24"/>
          <w:szCs w:val="24"/>
        </w:rPr>
        <w:t xml:space="preserve"> tras la firma de este memorando por ambas partes. </w:t>
      </w:r>
      <w:r w:rsidR="0052031E">
        <w:rPr>
          <w:rFonts w:ascii="Arial" w:hAnsi="Arial" w:cs="Arial"/>
          <w:sz w:val="24"/>
          <w:szCs w:val="24"/>
        </w:rPr>
        <w:t>UNITAID</w:t>
      </w:r>
      <w:r w:rsidRPr="000031BC">
        <w:rPr>
          <w:rFonts w:ascii="Arial" w:hAnsi="Arial" w:cs="Arial"/>
          <w:sz w:val="24"/>
          <w:szCs w:val="24"/>
        </w:rPr>
        <w:t xml:space="preserve"> no estará obligada a implementar ninguna actividad relacionada con la contribución hasta que haya primero recibido el monto total de la contribución. La AECID se compromete a depositar la contribución, en euros, de conformidad el plazo de pagos mencionado anteriormente, en la siguiente cuenta bancaria de </w:t>
      </w:r>
      <w:r w:rsidR="006C1C17">
        <w:rPr>
          <w:rFonts w:ascii="Arial" w:hAnsi="Arial" w:cs="Arial"/>
          <w:sz w:val="24"/>
          <w:szCs w:val="24"/>
        </w:rPr>
        <w:t>UNITAID</w:t>
      </w:r>
      <w:r w:rsidRPr="000031BC">
        <w:rPr>
          <w:rFonts w:ascii="Arial" w:hAnsi="Arial" w:cs="Arial"/>
          <w:sz w:val="24"/>
          <w:szCs w:val="24"/>
        </w:rPr>
        <w:t xml:space="preserve"> en Ginebra: </w:t>
      </w:r>
    </w:p>
    <w:p w14:paraId="13640A34" w14:textId="4A05E8E8" w:rsidR="00C54223" w:rsidRPr="00FF113B" w:rsidRDefault="00C54223" w:rsidP="0015347F">
      <w:pPr>
        <w:suppressAutoHyphens/>
        <w:spacing w:beforeLines="120" w:before="288" w:afterLines="120" w:after="288" w:line="288" w:lineRule="auto"/>
        <w:ind w:left="1440"/>
        <w:rPr>
          <w:rFonts w:ascii="Arial" w:hAnsi="Arial" w:cs="Arial"/>
          <w:sz w:val="24"/>
          <w:szCs w:val="24"/>
          <w:lang w:val="fr-FR"/>
        </w:rPr>
      </w:pPr>
      <w:r w:rsidRPr="00FF113B">
        <w:rPr>
          <w:rFonts w:ascii="Arial" w:hAnsi="Arial" w:cs="Arial"/>
          <w:sz w:val="24"/>
          <w:szCs w:val="24"/>
          <w:lang w:val="fr-FR"/>
        </w:rPr>
        <w:br/>
      </w:r>
      <w:proofErr w:type="spellStart"/>
      <w:r w:rsidRPr="00FF113B">
        <w:rPr>
          <w:rFonts w:ascii="Arial" w:hAnsi="Arial" w:cs="Arial"/>
          <w:sz w:val="24"/>
          <w:szCs w:val="24"/>
          <w:lang w:val="fr-FR"/>
        </w:rPr>
        <w:t>Cuenta</w:t>
      </w:r>
      <w:proofErr w:type="spellEnd"/>
      <w:r w:rsidRPr="00FF113B">
        <w:rPr>
          <w:rFonts w:ascii="Arial" w:hAnsi="Arial" w:cs="Arial"/>
          <w:sz w:val="24"/>
          <w:szCs w:val="24"/>
          <w:lang w:val="fr-FR"/>
        </w:rPr>
        <w:t xml:space="preserve"> N° </w:t>
      </w:r>
      <w:r w:rsidR="006C1C17">
        <w:rPr>
          <w:rFonts w:ascii="Arial" w:hAnsi="Arial" w:cs="Arial"/>
          <w:sz w:val="24"/>
          <w:szCs w:val="24"/>
          <w:lang w:val="fr-FR"/>
        </w:rPr>
        <w:t>xxx</w:t>
      </w:r>
      <w:r w:rsidRPr="00FF113B">
        <w:rPr>
          <w:rFonts w:ascii="Arial" w:hAnsi="Arial" w:cs="Arial"/>
          <w:sz w:val="24"/>
          <w:szCs w:val="24"/>
          <w:lang w:val="fr-FR"/>
        </w:rPr>
        <w:br/>
      </w:r>
      <w:proofErr w:type="spellStart"/>
      <w:r w:rsidR="006C1C17">
        <w:rPr>
          <w:rFonts w:ascii="Arial" w:hAnsi="Arial" w:cs="Arial"/>
          <w:sz w:val="24"/>
          <w:szCs w:val="24"/>
          <w:lang w:val="fr-FR"/>
        </w:rPr>
        <w:t>xxx</w:t>
      </w:r>
      <w:proofErr w:type="spellEnd"/>
      <w:r w:rsidRPr="00FF113B">
        <w:rPr>
          <w:rFonts w:ascii="Arial" w:hAnsi="Arial" w:cs="Arial"/>
          <w:sz w:val="24"/>
          <w:szCs w:val="24"/>
          <w:lang w:val="fr-FR"/>
        </w:rPr>
        <w:br/>
        <w:t xml:space="preserve">C.P. </w:t>
      </w:r>
      <w:proofErr w:type="spellStart"/>
      <w:r w:rsidR="006C1C17">
        <w:rPr>
          <w:rFonts w:ascii="Arial" w:hAnsi="Arial" w:cs="Arial"/>
          <w:sz w:val="24"/>
          <w:szCs w:val="24"/>
          <w:lang w:val="fr-FR"/>
        </w:rPr>
        <w:t>xxxx</w:t>
      </w:r>
      <w:proofErr w:type="spellEnd"/>
      <w:r w:rsidRPr="00FF113B">
        <w:rPr>
          <w:rFonts w:ascii="Arial" w:hAnsi="Arial" w:cs="Arial"/>
          <w:sz w:val="24"/>
          <w:szCs w:val="24"/>
          <w:lang w:val="fr-FR"/>
        </w:rPr>
        <w:br/>
      </w:r>
      <w:proofErr w:type="spellStart"/>
      <w:r w:rsidR="006C1C17">
        <w:rPr>
          <w:rFonts w:ascii="Arial" w:hAnsi="Arial" w:cs="Arial"/>
          <w:sz w:val="24"/>
          <w:szCs w:val="24"/>
          <w:lang w:val="fr-FR"/>
        </w:rPr>
        <w:t>xxxxxxx</w:t>
      </w:r>
      <w:proofErr w:type="spellEnd"/>
      <w:r w:rsidRPr="00FF113B">
        <w:rPr>
          <w:rFonts w:ascii="Arial" w:hAnsi="Arial" w:cs="Arial"/>
          <w:sz w:val="24"/>
          <w:szCs w:val="24"/>
          <w:lang w:val="fr-FR"/>
        </w:rPr>
        <w:br/>
        <w:t xml:space="preserve">(SWIFT – </w:t>
      </w:r>
      <w:proofErr w:type="spellStart"/>
      <w:r w:rsidR="006C1C17">
        <w:rPr>
          <w:rFonts w:ascii="Arial" w:hAnsi="Arial" w:cs="Arial"/>
          <w:sz w:val="24"/>
          <w:szCs w:val="24"/>
          <w:lang w:val="fr-FR"/>
        </w:rPr>
        <w:t>xxxxx</w:t>
      </w:r>
      <w:proofErr w:type="spellEnd"/>
      <w:r w:rsidRPr="00FF113B">
        <w:rPr>
          <w:rFonts w:ascii="Arial" w:hAnsi="Arial" w:cs="Arial"/>
          <w:sz w:val="24"/>
          <w:szCs w:val="24"/>
          <w:lang w:val="fr-FR"/>
        </w:rPr>
        <w:t>)</w:t>
      </w:r>
      <w:r w:rsidRPr="00FF113B">
        <w:rPr>
          <w:rFonts w:ascii="Arial" w:hAnsi="Arial" w:cs="Arial"/>
          <w:sz w:val="24"/>
          <w:szCs w:val="24"/>
          <w:lang w:val="fr-FR"/>
        </w:rPr>
        <w:br/>
        <w:t xml:space="preserve">IBAN : </w:t>
      </w:r>
      <w:proofErr w:type="spellStart"/>
      <w:r w:rsidR="006C1C17">
        <w:rPr>
          <w:rFonts w:ascii="Arial" w:hAnsi="Arial" w:cs="Arial"/>
          <w:sz w:val="24"/>
          <w:szCs w:val="24"/>
          <w:lang w:val="fr-FR"/>
        </w:rPr>
        <w:t>xxxx</w:t>
      </w:r>
      <w:proofErr w:type="spellEnd"/>
    </w:p>
    <w:p w14:paraId="374C21A1" w14:textId="77777777" w:rsidR="00B47C8A" w:rsidRDefault="00B47C8A" w:rsidP="00EC4418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ADBCA8B" w14:textId="787B8FE4" w:rsidR="00591058" w:rsidRDefault="00AD6763" w:rsidP="00EC4418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50D54">
        <w:rPr>
          <w:rFonts w:ascii="Arial" w:hAnsi="Arial" w:cs="Arial"/>
          <w:sz w:val="24"/>
          <w:szCs w:val="24"/>
        </w:rPr>
        <w:t xml:space="preserve">Los firmantes designan las siguientes unidades responsables </w:t>
      </w:r>
      <w:r w:rsidR="00F967E6" w:rsidRPr="00550D54">
        <w:rPr>
          <w:rFonts w:ascii="Arial" w:hAnsi="Arial" w:cs="Arial"/>
          <w:sz w:val="24"/>
          <w:szCs w:val="24"/>
        </w:rPr>
        <w:t>a nivel administrativo, técnico y económico</w:t>
      </w:r>
      <w:r w:rsidR="00775F38">
        <w:rPr>
          <w:rFonts w:ascii="Arial" w:hAnsi="Arial" w:cs="Arial"/>
          <w:sz w:val="24"/>
          <w:szCs w:val="24"/>
        </w:rPr>
        <w:t>-financiero</w:t>
      </w:r>
      <w:r w:rsidR="00F967E6" w:rsidRPr="00550D54">
        <w:rPr>
          <w:rFonts w:ascii="Arial" w:hAnsi="Arial" w:cs="Arial"/>
          <w:sz w:val="24"/>
          <w:szCs w:val="24"/>
        </w:rPr>
        <w:t xml:space="preserve"> </w:t>
      </w:r>
      <w:r w:rsidRPr="00550D54">
        <w:rPr>
          <w:rFonts w:ascii="Arial" w:hAnsi="Arial" w:cs="Arial"/>
          <w:sz w:val="24"/>
          <w:szCs w:val="24"/>
        </w:rPr>
        <w:t>a efectos</w:t>
      </w:r>
      <w:r w:rsidR="00F967E6" w:rsidRPr="00550D54">
        <w:rPr>
          <w:rFonts w:ascii="Arial" w:hAnsi="Arial" w:cs="Arial"/>
          <w:sz w:val="24"/>
          <w:szCs w:val="24"/>
        </w:rPr>
        <w:t xml:space="preserve"> </w:t>
      </w:r>
      <w:r w:rsidRPr="00550D54">
        <w:rPr>
          <w:rFonts w:ascii="Arial" w:hAnsi="Arial" w:cs="Arial"/>
          <w:sz w:val="24"/>
          <w:szCs w:val="24"/>
        </w:rPr>
        <w:t>de coordinación</w:t>
      </w:r>
      <w:r w:rsidR="000878D5" w:rsidRPr="00550D54">
        <w:rPr>
          <w:rFonts w:ascii="Arial" w:hAnsi="Arial" w:cs="Arial"/>
          <w:sz w:val="24"/>
          <w:szCs w:val="24"/>
        </w:rPr>
        <w:t>,</w:t>
      </w:r>
      <w:r w:rsidRPr="00550D54">
        <w:rPr>
          <w:rFonts w:ascii="Arial" w:hAnsi="Arial" w:cs="Arial"/>
          <w:sz w:val="24"/>
          <w:szCs w:val="24"/>
        </w:rPr>
        <w:t xml:space="preserve"> seguimiento</w:t>
      </w:r>
      <w:r w:rsidR="000878D5" w:rsidRPr="00550D54">
        <w:rPr>
          <w:rFonts w:ascii="Arial" w:hAnsi="Arial" w:cs="Arial"/>
          <w:sz w:val="24"/>
          <w:szCs w:val="24"/>
        </w:rPr>
        <w:t xml:space="preserve"> y</w:t>
      </w:r>
      <w:r w:rsidR="00C84BDC" w:rsidRPr="00550D54">
        <w:rPr>
          <w:rFonts w:ascii="Arial" w:hAnsi="Arial" w:cs="Arial"/>
          <w:sz w:val="24"/>
          <w:szCs w:val="24"/>
        </w:rPr>
        <w:t xml:space="preserve"> revisión</w:t>
      </w:r>
      <w:r w:rsidRPr="00550D54">
        <w:rPr>
          <w:rFonts w:ascii="Arial" w:hAnsi="Arial" w:cs="Arial"/>
          <w:sz w:val="24"/>
          <w:szCs w:val="24"/>
        </w:rPr>
        <w:t xml:space="preserve"> de las acciones que lleven a cabo</w:t>
      </w:r>
      <w:r w:rsidR="007620E5">
        <w:rPr>
          <w:rFonts w:ascii="Arial" w:hAnsi="Arial" w:cs="Arial"/>
          <w:sz w:val="24"/>
          <w:szCs w:val="24"/>
        </w:rPr>
        <w:t>,</w:t>
      </w:r>
      <w:r w:rsidRPr="00550D54">
        <w:rPr>
          <w:rFonts w:ascii="Arial" w:hAnsi="Arial" w:cs="Arial"/>
          <w:sz w:val="24"/>
          <w:szCs w:val="24"/>
        </w:rPr>
        <w:t xml:space="preserve"> de las líneas de financiación</w:t>
      </w:r>
      <w:bookmarkEnd w:id="1"/>
      <w:r w:rsidRPr="00550D54">
        <w:rPr>
          <w:rFonts w:ascii="Arial" w:hAnsi="Arial" w:cs="Arial"/>
          <w:sz w:val="24"/>
          <w:szCs w:val="24"/>
        </w:rPr>
        <w:t>:</w:t>
      </w:r>
    </w:p>
    <w:p w14:paraId="4726311E" w14:textId="5FC4F87A" w:rsidR="00AD6763" w:rsidRPr="00550D54" w:rsidRDefault="00B47C8A" w:rsidP="00EC4418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D6763" w:rsidRPr="00550D54">
        <w:rPr>
          <w:rFonts w:ascii="Arial" w:hAnsi="Arial" w:cs="Arial"/>
          <w:sz w:val="24"/>
          <w:szCs w:val="24"/>
        </w:rPr>
        <w:t>En AECID:</w:t>
      </w:r>
    </w:p>
    <w:p w14:paraId="1F372C42" w14:textId="227D4540" w:rsidR="00AD6763" w:rsidRPr="004A5E1F" w:rsidRDefault="00C666DF" w:rsidP="009B124C">
      <w:pPr>
        <w:numPr>
          <w:ilvl w:val="4"/>
          <w:numId w:val="2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ind w:hanging="387"/>
        <w:jc w:val="both"/>
        <w:textAlignment w:val="baseline"/>
        <w:rPr>
          <w:rFonts w:ascii="Arial" w:hAnsi="Arial" w:cs="Arial"/>
          <w:sz w:val="24"/>
          <w:szCs w:val="24"/>
        </w:rPr>
      </w:pPr>
      <w:r w:rsidRPr="004A7036">
        <w:rPr>
          <w:rFonts w:ascii="Arial" w:hAnsi="Arial" w:cs="Arial"/>
          <w:sz w:val="24"/>
          <w:szCs w:val="24"/>
        </w:rPr>
        <w:t>el Departamento de Cooperación Multilateral</w:t>
      </w:r>
      <w:r w:rsidR="00796864" w:rsidRPr="004A7036">
        <w:rPr>
          <w:rFonts w:ascii="Arial" w:hAnsi="Arial" w:cs="Arial"/>
          <w:sz w:val="24"/>
          <w:szCs w:val="24"/>
        </w:rPr>
        <w:t xml:space="preserve">, de la Dirección de Cooperación Multilateral, Horizontal y </w:t>
      </w:r>
      <w:r w:rsidR="00796864" w:rsidRPr="004A5E1F">
        <w:rPr>
          <w:rFonts w:ascii="Arial" w:hAnsi="Arial" w:cs="Arial"/>
          <w:sz w:val="24"/>
          <w:szCs w:val="24"/>
        </w:rPr>
        <w:t>Financiera de la AECID</w:t>
      </w:r>
      <w:r w:rsidR="002A7C8F" w:rsidRPr="004A5E1F">
        <w:rPr>
          <w:rFonts w:ascii="Arial" w:hAnsi="Arial" w:cs="Arial"/>
          <w:sz w:val="24"/>
          <w:szCs w:val="24"/>
        </w:rPr>
        <w:t>:</w:t>
      </w:r>
      <w:r w:rsidR="004A7036" w:rsidRPr="004A5E1F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F1641C" w:rsidRPr="004A5E1F">
          <w:rPr>
            <w:rStyle w:val="Hipervnculo"/>
            <w:rFonts w:ascii="Arial" w:hAnsi="Arial" w:cs="Arial"/>
            <w:sz w:val="24"/>
            <w:szCs w:val="24"/>
          </w:rPr>
          <w:t>cooperacion.multilateral@aecid.es</w:t>
        </w:r>
      </w:hyperlink>
      <w:r w:rsidR="006B6C8C">
        <w:rPr>
          <w:rStyle w:val="Hipervnculo"/>
          <w:rFonts w:ascii="Arial" w:hAnsi="Arial" w:cs="Arial"/>
          <w:sz w:val="24"/>
          <w:szCs w:val="24"/>
        </w:rPr>
        <w:t xml:space="preserve">. </w:t>
      </w:r>
    </w:p>
    <w:p w14:paraId="23DBFA94" w14:textId="3CA562C9" w:rsidR="00B47C8A" w:rsidRPr="007C55E8" w:rsidRDefault="0048761F" w:rsidP="00B47C8A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  <w:lang w:val="es-ES"/>
        </w:rPr>
      </w:pPr>
      <w:bookmarkStart w:id="2" w:name="_Hlk19872191"/>
      <w:r>
        <w:rPr>
          <w:rFonts w:ascii="Arial" w:hAnsi="Arial" w:cs="Arial"/>
          <w:sz w:val="24"/>
          <w:szCs w:val="24"/>
          <w:lang w:val="es-ES"/>
        </w:rPr>
        <w:t xml:space="preserve">Esta unidad contará con la participación de </w:t>
      </w:r>
      <w:bookmarkStart w:id="3" w:name="_Hlk19872314"/>
      <w:r w:rsidR="00EB0406">
        <w:rPr>
          <w:rFonts w:ascii="Arial" w:hAnsi="Arial" w:cs="Arial"/>
          <w:sz w:val="24"/>
          <w:szCs w:val="24"/>
          <w:lang w:val="es-ES"/>
        </w:rPr>
        <w:t xml:space="preserve">la </w:t>
      </w:r>
      <w:r>
        <w:rPr>
          <w:rFonts w:ascii="Arial" w:hAnsi="Arial" w:cs="Arial"/>
          <w:sz w:val="24"/>
          <w:szCs w:val="24"/>
          <w:lang w:val="es-ES"/>
        </w:rPr>
        <w:t>Dirección General de Políticas de Desarrollo Sostenible</w:t>
      </w:r>
      <w:r w:rsidR="003463DC">
        <w:rPr>
          <w:rFonts w:ascii="Arial" w:hAnsi="Arial" w:cs="Arial"/>
          <w:sz w:val="24"/>
          <w:szCs w:val="24"/>
          <w:lang w:val="es-ES"/>
        </w:rPr>
        <w:t xml:space="preserve"> (DGPOLDES)</w:t>
      </w:r>
      <w:r w:rsidR="00EB0406">
        <w:rPr>
          <w:rFonts w:ascii="Arial" w:hAnsi="Arial" w:cs="Arial"/>
          <w:sz w:val="24"/>
          <w:szCs w:val="24"/>
          <w:lang w:val="es-ES"/>
        </w:rPr>
        <w:t xml:space="preserve"> del Ministerio de Asuntos Exteriores</w:t>
      </w:r>
      <w:bookmarkEnd w:id="3"/>
      <w:r w:rsidR="00EB0406">
        <w:rPr>
          <w:rFonts w:ascii="Arial" w:hAnsi="Arial" w:cs="Arial"/>
          <w:sz w:val="24"/>
          <w:szCs w:val="24"/>
          <w:lang w:val="es-ES"/>
        </w:rPr>
        <w:t xml:space="preserve">, Unión Europea </w:t>
      </w:r>
      <w:r w:rsidR="00EB0406">
        <w:rPr>
          <w:rFonts w:ascii="Arial" w:hAnsi="Arial" w:cs="Arial"/>
          <w:sz w:val="24"/>
          <w:szCs w:val="24"/>
          <w:lang w:val="es-ES"/>
        </w:rPr>
        <w:lastRenderedPageBreak/>
        <w:t xml:space="preserve">y Cooperación, </w:t>
      </w:r>
      <w:r>
        <w:rPr>
          <w:rFonts w:ascii="Arial" w:hAnsi="Arial" w:cs="Arial"/>
          <w:sz w:val="24"/>
          <w:szCs w:val="24"/>
          <w:lang w:val="es-ES"/>
        </w:rPr>
        <w:t>para todo lo relacionado con la planificación y el seguimiento estratégico de la contribución</w:t>
      </w:r>
      <w:r w:rsidR="00C365A0">
        <w:rPr>
          <w:rFonts w:ascii="Arial" w:hAnsi="Arial" w:cs="Arial"/>
          <w:sz w:val="24"/>
          <w:szCs w:val="24"/>
          <w:lang w:val="es-ES"/>
        </w:rPr>
        <w:t>.</w:t>
      </w:r>
      <w:bookmarkEnd w:id="2"/>
    </w:p>
    <w:p w14:paraId="121D9525" w14:textId="0CD4CA4B" w:rsidR="001B0C9D" w:rsidRPr="005E0A22" w:rsidRDefault="00B47C8A" w:rsidP="00B47C8A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B0C9D" w:rsidRPr="0062243B">
        <w:rPr>
          <w:rFonts w:ascii="Arial" w:hAnsi="Arial" w:cs="Arial"/>
          <w:sz w:val="24"/>
          <w:szCs w:val="24"/>
        </w:rPr>
        <w:t xml:space="preserve">En </w:t>
      </w:r>
      <w:r w:rsidR="006C1C17">
        <w:rPr>
          <w:rFonts w:ascii="Arial" w:hAnsi="Arial" w:cs="Arial"/>
          <w:sz w:val="24"/>
          <w:szCs w:val="24"/>
        </w:rPr>
        <w:t>UNITAID</w:t>
      </w:r>
      <w:r w:rsidR="001B0C9D" w:rsidRPr="0062243B">
        <w:rPr>
          <w:rFonts w:ascii="Arial" w:hAnsi="Arial" w:cs="Arial"/>
          <w:sz w:val="24"/>
          <w:szCs w:val="24"/>
        </w:rPr>
        <w:t>:</w:t>
      </w:r>
    </w:p>
    <w:p w14:paraId="3301785D" w14:textId="2BD66D6C" w:rsidR="009B61CA" w:rsidRPr="009B61CA" w:rsidRDefault="006C1C17" w:rsidP="009B61CA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  <w:highlight w:val="green"/>
        </w:rPr>
      </w:pPr>
      <w:proofErr w:type="spellStart"/>
      <w:r>
        <w:rPr>
          <w:rFonts w:ascii="Arial" w:hAnsi="Arial" w:cs="Arial"/>
          <w:sz w:val="24"/>
          <w:szCs w:val="24"/>
          <w:highlight w:val="green"/>
        </w:rPr>
        <w:t>xxx</w:t>
      </w:r>
      <w:proofErr w:type="spellEnd"/>
    </w:p>
    <w:p w14:paraId="60D81C33" w14:textId="29AF4D86" w:rsidR="00841CED" w:rsidRPr="00550D54" w:rsidRDefault="00841CED" w:rsidP="00841CED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</w:rPr>
      </w:pPr>
      <w:r w:rsidRPr="000D51B2">
        <w:rPr>
          <w:rFonts w:ascii="Arial" w:hAnsi="Arial" w:cs="Arial"/>
          <w:sz w:val="24"/>
          <w:szCs w:val="24"/>
          <w:lang w:val="es-ES"/>
        </w:rPr>
        <w:t>Está previsto</w:t>
      </w:r>
      <w:r w:rsidRPr="000D51B2">
        <w:rPr>
          <w:rFonts w:ascii="Arial" w:hAnsi="Arial" w:cs="Arial"/>
          <w:sz w:val="24"/>
          <w:szCs w:val="24"/>
        </w:rPr>
        <w:t xml:space="preserve"> que la ejecución de las actuaciones derivadas de la presente contribución española se lleve a cabo </w:t>
      </w:r>
      <w:r w:rsidR="006C1C17">
        <w:rPr>
          <w:rFonts w:ascii="Arial" w:hAnsi="Arial" w:cs="Arial"/>
          <w:sz w:val="24"/>
          <w:szCs w:val="24"/>
        </w:rPr>
        <w:t xml:space="preserve">antes del 31 de diciembre de </w:t>
      </w:r>
      <w:r w:rsidR="006C1C17" w:rsidRPr="00ED37BC">
        <w:rPr>
          <w:rFonts w:ascii="Arial" w:hAnsi="Arial" w:cs="Arial"/>
          <w:sz w:val="24"/>
          <w:szCs w:val="24"/>
        </w:rPr>
        <w:t>202</w:t>
      </w:r>
      <w:r w:rsidR="005F4B2C" w:rsidRPr="00ED37BC">
        <w:rPr>
          <w:rFonts w:ascii="Arial" w:hAnsi="Arial" w:cs="Arial"/>
          <w:sz w:val="24"/>
          <w:szCs w:val="24"/>
        </w:rPr>
        <w:t>5</w:t>
      </w:r>
      <w:r w:rsidRPr="00ED37BC">
        <w:rPr>
          <w:rFonts w:ascii="Arial" w:hAnsi="Arial" w:cs="Arial"/>
          <w:sz w:val="24"/>
          <w:szCs w:val="24"/>
        </w:rPr>
        <w:t>:</w:t>
      </w:r>
    </w:p>
    <w:p w14:paraId="33D5ACD1" w14:textId="775B442B" w:rsidR="00D715DF" w:rsidRPr="00144DF5" w:rsidRDefault="006C1C17" w:rsidP="00144DF5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UNITAID</w:t>
      </w:r>
      <w:r w:rsidR="00D715DF" w:rsidRPr="00144DF5">
        <w:rPr>
          <w:rFonts w:ascii="Arial" w:hAnsi="Arial" w:cs="Arial"/>
          <w:sz w:val="24"/>
          <w:szCs w:val="24"/>
        </w:rPr>
        <w:t xml:space="preserve"> se propone </w:t>
      </w:r>
      <w:r w:rsidR="00D715DF" w:rsidRPr="0017031D">
        <w:rPr>
          <w:rFonts w:ascii="Arial" w:hAnsi="Arial" w:cs="Arial"/>
          <w:sz w:val="24"/>
          <w:szCs w:val="24"/>
        </w:rPr>
        <w:t xml:space="preserve">informar a la AECID sobre la ejecución del </w:t>
      </w:r>
      <w:r w:rsidR="00E55359" w:rsidRPr="0017031D">
        <w:rPr>
          <w:rFonts w:ascii="Arial" w:hAnsi="Arial" w:cs="Arial"/>
          <w:sz w:val="24"/>
          <w:szCs w:val="24"/>
        </w:rPr>
        <w:t>plan de trabajo</w:t>
      </w:r>
      <w:r w:rsidR="00D715DF" w:rsidRPr="0017031D">
        <w:rPr>
          <w:rFonts w:ascii="Arial" w:hAnsi="Arial" w:cs="Arial"/>
          <w:sz w:val="24"/>
          <w:szCs w:val="24"/>
        </w:rPr>
        <w:t>/plan de acción</w:t>
      </w:r>
      <w:r w:rsidR="009E1974" w:rsidRPr="0017031D">
        <w:rPr>
          <w:rFonts w:ascii="Arial" w:hAnsi="Arial" w:cs="Arial"/>
          <w:sz w:val="24"/>
          <w:szCs w:val="24"/>
        </w:rPr>
        <w:t xml:space="preserve"> </w:t>
      </w:r>
    </w:p>
    <w:p w14:paraId="5570CD61" w14:textId="3FEDC7F9" w:rsidR="003C32FD" w:rsidRPr="00586DDF" w:rsidRDefault="003C32FD" w:rsidP="00586DDF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</w:rPr>
      </w:pPr>
      <w:r w:rsidRPr="003C32FD">
        <w:rPr>
          <w:rFonts w:ascii="Arial" w:hAnsi="Arial" w:cs="Arial"/>
          <w:sz w:val="24"/>
          <w:szCs w:val="24"/>
        </w:rPr>
        <w:t xml:space="preserve">Los firmantes reconocen y acuerdan que todas las contribuciones a </w:t>
      </w:r>
      <w:r w:rsidR="006C1C17">
        <w:rPr>
          <w:rFonts w:ascii="Arial" w:hAnsi="Arial" w:cs="Arial"/>
          <w:sz w:val="24"/>
          <w:szCs w:val="24"/>
        </w:rPr>
        <w:t>UNITAID</w:t>
      </w:r>
      <w:r w:rsidRPr="003C32FD">
        <w:rPr>
          <w:rFonts w:ascii="Arial" w:hAnsi="Arial" w:cs="Arial"/>
          <w:sz w:val="24"/>
          <w:szCs w:val="24"/>
        </w:rPr>
        <w:t xml:space="preserve"> (incluyendo la contribución bajo el presente memorando) están sujetas exclusivamente a los procedimientos de auditoría interna y externa de </w:t>
      </w:r>
      <w:r w:rsidR="006C1C17">
        <w:rPr>
          <w:rFonts w:ascii="Arial" w:hAnsi="Arial" w:cs="Arial"/>
          <w:sz w:val="24"/>
          <w:szCs w:val="24"/>
        </w:rPr>
        <w:t>UNITAID</w:t>
      </w:r>
      <w:r w:rsidRPr="003C32FD">
        <w:rPr>
          <w:rFonts w:ascii="Arial" w:hAnsi="Arial" w:cs="Arial"/>
          <w:sz w:val="24"/>
          <w:szCs w:val="24"/>
        </w:rPr>
        <w:t xml:space="preserve">. </w:t>
      </w:r>
    </w:p>
    <w:p w14:paraId="3D4AE6C8" w14:textId="3330AFB5" w:rsidR="003C32FD" w:rsidRPr="003C32FD" w:rsidRDefault="006C1C17" w:rsidP="00586DDF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se compromete a adoptar medidas adecuadas (según las normas, las políticas, </w:t>
      </w:r>
      <w:r w:rsidR="003C32FD" w:rsidRPr="00586DDF">
        <w:rPr>
          <w:rFonts w:ascii="Arial" w:hAnsi="Arial" w:cs="Arial"/>
          <w:sz w:val="24"/>
          <w:szCs w:val="24"/>
        </w:rPr>
        <w:t>los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procedimientos y las prácticas internas </w:t>
      </w:r>
      <w:r>
        <w:rPr>
          <w:rFonts w:ascii="Arial" w:hAnsi="Arial" w:cs="Arial"/>
          <w:sz w:val="24"/>
          <w:szCs w:val="24"/>
          <w:lang w:val="es-ES"/>
        </w:rPr>
        <w:t>de 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) de difusión o publicidad para dar </w:t>
      </w:r>
      <w:r w:rsidR="003C32FD" w:rsidRPr="0015347F">
        <w:rPr>
          <w:rFonts w:ascii="Arial" w:hAnsi="Arial" w:cs="Arial"/>
          <w:sz w:val="24"/>
          <w:szCs w:val="24"/>
        </w:rPr>
        <w:t>visibilidad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a la contribución de la Cooperación Española en la realización de las actividades financiadas por la contribución.  </w:t>
      </w: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y la AECID pondrán su máximo empeño en coordinarse entre sí con respecto a cualquier comunicado de prensa, anuncio público o material de promoción relacionado con este memorando de entendimiento, con la contribución o con la relación entre los firmantes.  Del mismo modo</w:t>
      </w:r>
      <w:r>
        <w:rPr>
          <w:rFonts w:ascii="Arial" w:hAnsi="Arial" w:cs="Arial"/>
          <w:sz w:val="24"/>
          <w:szCs w:val="24"/>
          <w:lang w:val="es-ES"/>
        </w:rPr>
        <w:t>, 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y la AECID pondrán su máximo empeño en no celebrar ninguna conferencia de prensa ni realizar ninguna declaración pública acerca de este memorando, de la contribución o de la relación entre los firmantes, sin previamente consultar a la otra parte. Tanto </w:t>
      </w: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como la AECID harán todo lo posible por proporcionar a la otra parte una copia de dichos comunicados de prensa, anuncios públicos y materiales de promoción.  A petición escrita de la AECID, </w:t>
      </w: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facilitará una frase para su inclusión en dichos anuncios públicos o materiales promocionales. En cuanto a la utilización de la marca, cualquier uso del emblema de </w:t>
      </w: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se regirá por las normas, las políticas, los procedimientos y las prácticas de </w:t>
      </w:r>
      <w:r>
        <w:rPr>
          <w:rFonts w:ascii="Arial" w:hAnsi="Arial" w:cs="Arial"/>
          <w:sz w:val="24"/>
          <w:szCs w:val="24"/>
          <w:lang w:val="es-ES"/>
        </w:rPr>
        <w:t>UNITAID</w:t>
      </w:r>
      <w:r w:rsidR="003C32FD" w:rsidRPr="003C32FD">
        <w:rPr>
          <w:rFonts w:ascii="Arial" w:hAnsi="Arial" w:cs="Arial"/>
          <w:sz w:val="24"/>
          <w:szCs w:val="24"/>
          <w:lang w:val="es-ES"/>
        </w:rPr>
        <w:t xml:space="preserve"> relativos a la ubicación, tamaño y prominencia de su emblema.</w:t>
      </w:r>
    </w:p>
    <w:p w14:paraId="4B052DAA" w14:textId="40FB24DD" w:rsidR="00D715DF" w:rsidRPr="00106969" w:rsidRDefault="00030CE9" w:rsidP="00BA233A">
      <w:pPr>
        <w:numPr>
          <w:ilvl w:val="0"/>
          <w:numId w:val="28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A05F49">
        <w:rPr>
          <w:rFonts w:ascii="Arial" w:hAnsi="Arial" w:cs="Arial"/>
          <w:sz w:val="24"/>
          <w:szCs w:val="24"/>
        </w:rPr>
        <w:t xml:space="preserve">Los firmantes </w:t>
      </w:r>
      <w:r w:rsidR="00D70429" w:rsidRPr="00A05F49">
        <w:rPr>
          <w:rFonts w:ascii="Arial" w:hAnsi="Arial" w:cs="Arial"/>
          <w:sz w:val="24"/>
          <w:szCs w:val="24"/>
        </w:rPr>
        <w:t xml:space="preserve">reconocen la necesidad de una estrecha cooperación para lograr los objetivos del presente </w:t>
      </w:r>
      <w:r w:rsidR="00337D22" w:rsidRPr="00A05F49">
        <w:rPr>
          <w:rFonts w:ascii="Arial" w:hAnsi="Arial" w:cs="Arial"/>
          <w:sz w:val="24"/>
          <w:szCs w:val="24"/>
        </w:rPr>
        <w:t>m</w:t>
      </w:r>
      <w:r w:rsidR="00D70429" w:rsidRPr="00A05F49">
        <w:rPr>
          <w:rFonts w:ascii="Arial" w:hAnsi="Arial" w:cs="Arial"/>
          <w:sz w:val="24"/>
          <w:szCs w:val="24"/>
        </w:rPr>
        <w:t>emorando. Con este fin</w:t>
      </w:r>
      <w:r w:rsidR="00337D22" w:rsidRPr="00A05F49">
        <w:rPr>
          <w:rFonts w:ascii="Arial" w:hAnsi="Arial" w:cs="Arial"/>
          <w:sz w:val="24"/>
          <w:szCs w:val="24"/>
        </w:rPr>
        <w:t>, entre otros medios,</w:t>
      </w:r>
      <w:r w:rsidR="00D70429" w:rsidRPr="00A05F49">
        <w:rPr>
          <w:rFonts w:ascii="Arial" w:hAnsi="Arial" w:cs="Arial"/>
          <w:sz w:val="24"/>
          <w:szCs w:val="24"/>
        </w:rPr>
        <w:t xml:space="preserve"> se </w:t>
      </w:r>
      <w:r w:rsidR="00F967E6" w:rsidRPr="00A05F49">
        <w:rPr>
          <w:rFonts w:ascii="Arial" w:hAnsi="Arial" w:cs="Arial"/>
          <w:sz w:val="24"/>
          <w:szCs w:val="24"/>
        </w:rPr>
        <w:t>procurará efectuar</w:t>
      </w:r>
      <w:r w:rsidR="00D70429" w:rsidRPr="00A05F49">
        <w:rPr>
          <w:rFonts w:ascii="Arial" w:hAnsi="Arial" w:cs="Arial"/>
          <w:sz w:val="24"/>
          <w:szCs w:val="24"/>
        </w:rPr>
        <w:t xml:space="preserve"> consultas y reuniones entre </w:t>
      </w:r>
      <w:r w:rsidR="00337D22" w:rsidRPr="00A05F49">
        <w:rPr>
          <w:rFonts w:ascii="Arial" w:hAnsi="Arial" w:cs="Arial"/>
          <w:sz w:val="24"/>
          <w:szCs w:val="24"/>
        </w:rPr>
        <w:t xml:space="preserve">la AECID y </w:t>
      </w:r>
      <w:r w:rsidR="006C1C17">
        <w:rPr>
          <w:rFonts w:ascii="Arial" w:hAnsi="Arial" w:cs="Arial"/>
          <w:sz w:val="24"/>
          <w:szCs w:val="24"/>
        </w:rPr>
        <w:t xml:space="preserve">UNITAID </w:t>
      </w:r>
      <w:r w:rsidR="00D70429" w:rsidRPr="00A05F49">
        <w:rPr>
          <w:rFonts w:ascii="Arial" w:hAnsi="Arial" w:cs="Arial"/>
          <w:sz w:val="24"/>
          <w:szCs w:val="24"/>
        </w:rPr>
        <w:t xml:space="preserve">con una </w:t>
      </w:r>
      <w:r w:rsidR="009941E1">
        <w:rPr>
          <w:rFonts w:ascii="Arial" w:hAnsi="Arial" w:cs="Arial"/>
          <w:sz w:val="24"/>
          <w:szCs w:val="24"/>
        </w:rPr>
        <w:t xml:space="preserve">periodicidad semestral </w:t>
      </w:r>
      <w:r w:rsidR="00D70429" w:rsidRPr="00A05F49">
        <w:rPr>
          <w:rFonts w:ascii="Arial" w:hAnsi="Arial" w:cs="Arial"/>
          <w:sz w:val="24"/>
          <w:szCs w:val="24"/>
        </w:rPr>
        <w:lastRenderedPageBreak/>
        <w:t>(o cuando algun</w:t>
      </w:r>
      <w:r w:rsidR="006B2873">
        <w:rPr>
          <w:rFonts w:ascii="Arial" w:hAnsi="Arial" w:cs="Arial"/>
          <w:sz w:val="24"/>
          <w:szCs w:val="24"/>
        </w:rPr>
        <w:t>o</w:t>
      </w:r>
      <w:r w:rsidR="00D70429" w:rsidRPr="00A05F49">
        <w:rPr>
          <w:rFonts w:ascii="Arial" w:hAnsi="Arial" w:cs="Arial"/>
          <w:sz w:val="24"/>
          <w:szCs w:val="24"/>
        </w:rPr>
        <w:t xml:space="preserve"> de ell</w:t>
      </w:r>
      <w:r w:rsidR="006B2873">
        <w:rPr>
          <w:rFonts w:ascii="Arial" w:hAnsi="Arial" w:cs="Arial"/>
          <w:sz w:val="24"/>
          <w:szCs w:val="24"/>
        </w:rPr>
        <w:t>o</w:t>
      </w:r>
      <w:r w:rsidR="00D70429" w:rsidRPr="00A05F49">
        <w:rPr>
          <w:rFonts w:ascii="Arial" w:hAnsi="Arial" w:cs="Arial"/>
          <w:sz w:val="24"/>
          <w:szCs w:val="24"/>
        </w:rPr>
        <w:t>s lo considere</w:t>
      </w:r>
      <w:r w:rsidR="00D70429" w:rsidRPr="00550D54">
        <w:rPr>
          <w:rFonts w:ascii="Arial" w:hAnsi="Arial" w:cs="Arial"/>
          <w:sz w:val="24"/>
          <w:szCs w:val="24"/>
        </w:rPr>
        <w:t xml:space="preserve"> conveniente) y se intercambiarán información con</w:t>
      </w:r>
      <w:r w:rsidR="00337D22">
        <w:rPr>
          <w:rFonts w:ascii="Arial" w:hAnsi="Arial" w:cs="Arial"/>
          <w:sz w:val="24"/>
          <w:szCs w:val="24"/>
        </w:rPr>
        <w:t xml:space="preserve"> regularidad</w:t>
      </w:r>
      <w:r w:rsidR="00337D22" w:rsidRPr="00106969">
        <w:rPr>
          <w:rFonts w:ascii="Arial" w:hAnsi="Arial" w:cs="Arial"/>
          <w:sz w:val="24"/>
          <w:szCs w:val="24"/>
        </w:rPr>
        <w:t>.</w:t>
      </w:r>
    </w:p>
    <w:p w14:paraId="20B5B9DD" w14:textId="7530F55F" w:rsidR="00D715DF" w:rsidRPr="00550D54" w:rsidRDefault="00030CE9" w:rsidP="00BA233A">
      <w:pPr>
        <w:numPr>
          <w:ilvl w:val="0"/>
          <w:numId w:val="28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50D54">
        <w:rPr>
          <w:rFonts w:ascii="Arial" w:hAnsi="Arial" w:cs="Arial"/>
          <w:sz w:val="24"/>
          <w:szCs w:val="24"/>
        </w:rPr>
        <w:t xml:space="preserve">Los firmantes </w:t>
      </w:r>
      <w:r w:rsidR="009D21AB" w:rsidRPr="00550D54">
        <w:rPr>
          <w:rFonts w:ascii="Arial" w:hAnsi="Arial" w:cs="Arial"/>
          <w:sz w:val="24"/>
          <w:szCs w:val="24"/>
        </w:rPr>
        <w:t xml:space="preserve">se comprometen a guardar confidencialidad respecto a la información y documentos que se </w:t>
      </w:r>
      <w:smartTag w:uri="urn:schemas-microsoft-com:office:smarttags" w:element="PersonName">
        <w:r w:rsidR="009D21AB" w:rsidRPr="00550D54">
          <w:rPr>
            <w:rFonts w:ascii="Arial" w:hAnsi="Arial" w:cs="Arial"/>
            <w:sz w:val="24"/>
            <w:szCs w:val="24"/>
          </w:rPr>
          <w:t>int</w:t>
        </w:r>
      </w:smartTag>
      <w:r w:rsidR="009D21AB" w:rsidRPr="00550D54">
        <w:rPr>
          <w:rFonts w:ascii="Arial" w:hAnsi="Arial" w:cs="Arial"/>
          <w:sz w:val="24"/>
          <w:szCs w:val="24"/>
        </w:rPr>
        <w:t xml:space="preserve">ercambien en el curso de las </w:t>
      </w:r>
      <w:r w:rsidRPr="00550D54">
        <w:rPr>
          <w:rFonts w:ascii="Arial" w:hAnsi="Arial" w:cs="Arial"/>
          <w:sz w:val="24"/>
          <w:szCs w:val="24"/>
        </w:rPr>
        <w:t xml:space="preserve">actuaciones derivadas de la contribución </w:t>
      </w:r>
      <w:r w:rsidR="009D21AB" w:rsidRPr="00550D54">
        <w:rPr>
          <w:rFonts w:ascii="Arial" w:hAnsi="Arial" w:cs="Arial"/>
          <w:sz w:val="24"/>
          <w:szCs w:val="24"/>
        </w:rPr>
        <w:t>y que hayan sido designados como confidenciales</w:t>
      </w:r>
      <w:r w:rsidRPr="00550D54">
        <w:rPr>
          <w:rFonts w:ascii="Arial" w:hAnsi="Arial" w:cs="Arial"/>
          <w:sz w:val="24"/>
          <w:szCs w:val="24"/>
        </w:rPr>
        <w:t xml:space="preserve"> por la AECID o </w:t>
      </w:r>
      <w:r w:rsidR="00586DDF">
        <w:rPr>
          <w:rFonts w:ascii="Arial" w:hAnsi="Arial" w:cs="Arial"/>
          <w:sz w:val="24"/>
          <w:szCs w:val="24"/>
        </w:rPr>
        <w:t>la OMS</w:t>
      </w:r>
      <w:r w:rsidRPr="00550D54">
        <w:rPr>
          <w:rFonts w:ascii="Arial" w:hAnsi="Arial" w:cs="Arial"/>
          <w:sz w:val="24"/>
          <w:szCs w:val="24"/>
        </w:rPr>
        <w:t>.</w:t>
      </w:r>
    </w:p>
    <w:p w14:paraId="76A8045C" w14:textId="152D5DC5" w:rsidR="00815D59" w:rsidRPr="00106969" w:rsidRDefault="006C1C17" w:rsidP="00662829">
      <w:pPr>
        <w:numPr>
          <w:ilvl w:val="0"/>
          <w:numId w:val="28"/>
        </w:num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UNITAID </w:t>
      </w:r>
      <w:r w:rsidR="00662829" w:rsidRPr="00662829">
        <w:rPr>
          <w:rFonts w:ascii="Arial" w:hAnsi="Arial" w:cs="Arial"/>
          <w:sz w:val="24"/>
          <w:szCs w:val="24"/>
        </w:rPr>
        <w:t xml:space="preserve">se compromete a gestionar los fondos aportados por la AECID según </w:t>
      </w:r>
      <w:r w:rsidR="00E55359">
        <w:rPr>
          <w:rFonts w:ascii="Arial" w:hAnsi="Arial" w:cs="Arial"/>
          <w:sz w:val="24"/>
          <w:szCs w:val="24"/>
        </w:rPr>
        <w:t xml:space="preserve">lo establecido en el presente memorando y </w:t>
      </w:r>
      <w:r w:rsidR="00662829" w:rsidRPr="00662829">
        <w:rPr>
          <w:rFonts w:ascii="Arial" w:hAnsi="Arial" w:cs="Arial"/>
          <w:sz w:val="24"/>
          <w:szCs w:val="24"/>
        </w:rPr>
        <w:t>la planificación de actividades que se apruebe de manera conjunta</w:t>
      </w:r>
      <w:r w:rsidR="00106969" w:rsidRPr="00106969">
        <w:rPr>
          <w:rFonts w:ascii="Arial" w:hAnsi="Arial" w:cs="Arial"/>
          <w:sz w:val="24"/>
          <w:szCs w:val="24"/>
        </w:rPr>
        <w:t>.</w:t>
      </w:r>
      <w:r w:rsidR="006326D5" w:rsidRPr="001069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UNITAID </w:t>
      </w:r>
      <w:r w:rsidR="00662829" w:rsidRPr="00106969">
        <w:rPr>
          <w:rFonts w:ascii="Arial" w:hAnsi="Arial" w:cs="Arial"/>
          <w:sz w:val="24"/>
          <w:szCs w:val="24"/>
        </w:rPr>
        <w:t xml:space="preserve">administrará </w:t>
      </w:r>
      <w:r w:rsidR="00E55359">
        <w:rPr>
          <w:rFonts w:ascii="Arial" w:hAnsi="Arial" w:cs="Arial"/>
          <w:sz w:val="24"/>
          <w:szCs w:val="24"/>
        </w:rPr>
        <w:t xml:space="preserve">la contribución </w:t>
      </w:r>
      <w:r w:rsidR="00662829" w:rsidRPr="00106969">
        <w:rPr>
          <w:rFonts w:ascii="Arial" w:hAnsi="Arial" w:cs="Arial"/>
          <w:sz w:val="24"/>
          <w:szCs w:val="24"/>
        </w:rPr>
        <w:t>de conformidad con sus propias normas, reglament</w:t>
      </w:r>
      <w:r w:rsidR="00374208" w:rsidRPr="00106969">
        <w:rPr>
          <w:rFonts w:ascii="Arial" w:hAnsi="Arial" w:cs="Arial"/>
          <w:sz w:val="24"/>
          <w:szCs w:val="24"/>
        </w:rPr>
        <w:t>os, políticas</w:t>
      </w:r>
      <w:r w:rsidR="00E55359">
        <w:rPr>
          <w:rFonts w:ascii="Arial" w:hAnsi="Arial" w:cs="Arial"/>
          <w:sz w:val="24"/>
          <w:szCs w:val="24"/>
        </w:rPr>
        <w:t>, prácticas</w:t>
      </w:r>
      <w:r w:rsidR="00374208" w:rsidRPr="00106969">
        <w:rPr>
          <w:rFonts w:ascii="Arial" w:hAnsi="Arial" w:cs="Arial"/>
          <w:sz w:val="24"/>
          <w:szCs w:val="24"/>
        </w:rPr>
        <w:t xml:space="preserve"> y procedimientos</w:t>
      </w:r>
      <w:r w:rsidR="00E55359">
        <w:rPr>
          <w:rFonts w:ascii="Arial" w:hAnsi="Arial" w:cs="Arial"/>
          <w:sz w:val="24"/>
          <w:szCs w:val="24"/>
        </w:rPr>
        <w:t xml:space="preserve"> financieros e administrativos de la OMS</w:t>
      </w:r>
      <w:r w:rsidR="00374208" w:rsidRPr="00106969">
        <w:rPr>
          <w:rFonts w:ascii="Arial" w:hAnsi="Arial" w:cs="Arial"/>
          <w:sz w:val="24"/>
          <w:szCs w:val="24"/>
        </w:rPr>
        <w:t>.</w:t>
      </w:r>
    </w:p>
    <w:p w14:paraId="26BC3CA7" w14:textId="08730CD6" w:rsidR="009D21AB" w:rsidRPr="00A05F49" w:rsidRDefault="006C1C17" w:rsidP="00225D6E">
      <w:pPr>
        <w:tabs>
          <w:tab w:val="left" w:pos="720"/>
        </w:tabs>
        <w:overflowPunct w:val="0"/>
        <w:autoSpaceDE w:val="0"/>
        <w:autoSpaceDN w:val="0"/>
        <w:adjustRightInd w:val="0"/>
        <w:spacing w:beforeLines="120" w:before="288" w:afterLines="120" w:after="288" w:line="288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 xml:space="preserve">UNITAID </w:t>
      </w:r>
      <w:r w:rsidR="00296D22" w:rsidRPr="00296D22">
        <w:rPr>
          <w:rFonts w:ascii="Arial" w:hAnsi="Arial" w:cs="Arial"/>
          <w:sz w:val="24"/>
          <w:szCs w:val="24"/>
          <w:lang w:val="es-ES"/>
        </w:rPr>
        <w:t>se compromete a utilizar los ingresos en concepto de intereses o rendimientos financieros que se generen</w:t>
      </w:r>
      <w:r w:rsidR="00E55359">
        <w:rPr>
          <w:rFonts w:ascii="Arial" w:hAnsi="Arial" w:cs="Arial"/>
          <w:sz w:val="24"/>
          <w:szCs w:val="24"/>
          <w:lang w:val="es-ES"/>
        </w:rPr>
        <w:t xml:space="preserve"> de la contribución</w:t>
      </w:r>
      <w:r w:rsidR="00662829">
        <w:rPr>
          <w:rFonts w:ascii="Arial" w:hAnsi="Arial" w:cs="Arial"/>
          <w:sz w:val="24"/>
          <w:szCs w:val="24"/>
          <w:lang w:val="es-ES"/>
        </w:rPr>
        <w:t>,</w:t>
      </w:r>
      <w:r w:rsidR="00296D22" w:rsidRPr="00296D22">
        <w:rPr>
          <w:rFonts w:ascii="Arial" w:hAnsi="Arial" w:cs="Arial"/>
          <w:sz w:val="24"/>
          <w:szCs w:val="24"/>
          <w:lang w:val="es-ES"/>
        </w:rPr>
        <w:t xml:space="preserve"> en actuaciones de la misma línea de financiación para las que fueron aprobadas.</w:t>
      </w:r>
      <w:r w:rsidR="00296D22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9F26EAA" w14:textId="053F66D4" w:rsidR="003F6C8F" w:rsidRPr="00225D6E" w:rsidRDefault="006C1C17" w:rsidP="00225D6E">
      <w:pPr>
        <w:spacing w:beforeLines="120" w:before="288" w:afterLines="120" w:after="288" w:line="288" w:lineRule="auto"/>
        <w:jc w:val="both"/>
        <w:rPr>
          <w:rFonts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>UNITAID</w:t>
      </w:r>
      <w:r w:rsidR="003F6C8F" w:rsidRPr="00144DF5">
        <w:rPr>
          <w:rFonts w:ascii="Arial" w:hAnsi="Arial" w:cs="Arial"/>
          <w:sz w:val="24"/>
          <w:szCs w:val="24"/>
        </w:rPr>
        <w:t>se compromete a informar a la AECID cuando resulte imposible destinar la contribución a los fines previstos, decidiéndose de mutuo acuerdo</w:t>
      </w:r>
      <w:r w:rsidR="0074651B" w:rsidRPr="004D4A3D">
        <w:rPr>
          <w:rFonts w:ascii="Arial" w:hAnsi="Arial" w:cs="Arial"/>
          <w:sz w:val="24"/>
          <w:szCs w:val="24"/>
        </w:rPr>
        <w:t>, en instrumento de naturaleza similar al presente</w:t>
      </w:r>
      <w:r w:rsidR="00E55359" w:rsidRPr="004D4A3D">
        <w:rPr>
          <w:rFonts w:ascii="Arial" w:hAnsi="Arial" w:cs="Arial"/>
          <w:sz w:val="24"/>
          <w:szCs w:val="24"/>
        </w:rPr>
        <w:t xml:space="preserve"> memorando</w:t>
      </w:r>
      <w:r w:rsidR="0074651B" w:rsidRPr="00144DF5">
        <w:rPr>
          <w:rFonts w:ascii="Arial" w:hAnsi="Arial" w:cs="Arial"/>
          <w:sz w:val="24"/>
          <w:szCs w:val="24"/>
        </w:rPr>
        <w:t xml:space="preserve">, </w:t>
      </w:r>
      <w:r w:rsidR="003F6C8F" w:rsidRPr="00144DF5">
        <w:rPr>
          <w:rFonts w:ascii="Arial" w:hAnsi="Arial" w:cs="Arial"/>
          <w:sz w:val="24"/>
          <w:szCs w:val="24"/>
        </w:rPr>
        <w:t>sobre el modo de proceder, la finalidad de la misma o la devolución en su caso.</w:t>
      </w:r>
      <w:r w:rsidR="003F6C8F" w:rsidRPr="0035607B">
        <w:rPr>
          <w:rFonts w:cs="Arial"/>
          <w:sz w:val="24"/>
          <w:szCs w:val="24"/>
        </w:rPr>
        <w:t xml:space="preserve"> </w:t>
      </w:r>
    </w:p>
    <w:p w14:paraId="248C30DF" w14:textId="77777777" w:rsidR="00F56331" w:rsidRDefault="00F56331" w:rsidP="00BA233A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</w:t>
      </w:r>
      <w:r w:rsidR="00423D5F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irmantes se comprometen a solucionar amistosamente, mediante negociaciones directas, toda cuestión que pueda surgir de la interpretación, implementación y ejecución del presente </w:t>
      </w:r>
      <w:r w:rsidR="00296D22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emorando.</w:t>
      </w:r>
    </w:p>
    <w:p w14:paraId="313BAEEF" w14:textId="130B09D3" w:rsidR="00C43D9C" w:rsidRPr="00550D54" w:rsidRDefault="00BA233A" w:rsidP="00BA233A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  <w:r w:rsidR="00D96EB4" w:rsidRPr="00550D54">
        <w:rPr>
          <w:rFonts w:ascii="Arial" w:hAnsi="Arial" w:cs="Arial"/>
          <w:color w:val="000000"/>
          <w:sz w:val="24"/>
          <w:szCs w:val="24"/>
          <w:lang w:val="es-ES"/>
        </w:rPr>
        <w:t xml:space="preserve">El presente memorando </w:t>
      </w:r>
      <w:bookmarkStart w:id="4" w:name="_Hlk22197758"/>
      <w:r w:rsidR="00B85E9A">
        <w:rPr>
          <w:rFonts w:ascii="Arial" w:hAnsi="Arial" w:cs="Arial"/>
          <w:color w:val="000000"/>
          <w:sz w:val="24"/>
          <w:szCs w:val="24"/>
          <w:lang w:val="es-ES"/>
        </w:rPr>
        <w:t>iniciará su aplicación</w:t>
      </w:r>
      <w:r w:rsidR="00CA0C56"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  <w:bookmarkEnd w:id="4"/>
      <w:r w:rsidR="00CA0C56">
        <w:rPr>
          <w:rFonts w:ascii="Arial" w:hAnsi="Arial" w:cs="Arial"/>
          <w:color w:val="000000"/>
          <w:sz w:val="24"/>
          <w:szCs w:val="24"/>
          <w:lang w:val="es-ES"/>
        </w:rPr>
        <w:t>a la firma de l</w:t>
      </w:r>
      <w:r w:rsidR="00924DD7">
        <w:rPr>
          <w:rFonts w:ascii="Arial" w:hAnsi="Arial" w:cs="Arial"/>
          <w:color w:val="000000"/>
          <w:sz w:val="24"/>
          <w:szCs w:val="24"/>
          <w:lang w:val="es-ES"/>
        </w:rPr>
        <w:t>o</w:t>
      </w:r>
      <w:r w:rsidR="00CA0C56">
        <w:rPr>
          <w:rFonts w:ascii="Arial" w:hAnsi="Arial" w:cs="Arial"/>
          <w:color w:val="000000"/>
          <w:sz w:val="24"/>
          <w:szCs w:val="24"/>
          <w:lang w:val="es-ES"/>
        </w:rPr>
        <w:t xml:space="preserve">s </w:t>
      </w:r>
      <w:r w:rsidR="00924DD7">
        <w:rPr>
          <w:rFonts w:ascii="Arial" w:hAnsi="Arial" w:cs="Arial"/>
          <w:color w:val="000000"/>
          <w:sz w:val="24"/>
          <w:szCs w:val="24"/>
          <w:lang w:val="es-ES"/>
        </w:rPr>
        <w:t>firmantes</w:t>
      </w:r>
      <w:r w:rsidR="00E56611" w:rsidRPr="00550D54">
        <w:rPr>
          <w:rFonts w:ascii="Arial" w:hAnsi="Arial" w:cs="Arial"/>
          <w:color w:val="000000"/>
          <w:sz w:val="24"/>
          <w:szCs w:val="24"/>
          <w:lang w:val="es-ES"/>
        </w:rPr>
        <w:t xml:space="preserve">, </w:t>
      </w:r>
      <w:r w:rsidR="00D96EB4" w:rsidRPr="00550D54">
        <w:rPr>
          <w:rFonts w:ascii="Arial" w:hAnsi="Arial" w:cs="Arial"/>
          <w:color w:val="000000"/>
          <w:sz w:val="24"/>
          <w:szCs w:val="24"/>
          <w:lang w:val="es-ES"/>
        </w:rPr>
        <w:t xml:space="preserve">finalizando su aplicación </w:t>
      </w:r>
      <w:r w:rsidR="00CA0C56">
        <w:rPr>
          <w:rFonts w:ascii="Arial" w:hAnsi="Arial" w:cs="Arial"/>
          <w:color w:val="000000"/>
          <w:sz w:val="24"/>
          <w:szCs w:val="24"/>
          <w:lang w:val="es-ES"/>
        </w:rPr>
        <w:t xml:space="preserve">conforme a los plazos establecidos en el apartado </w:t>
      </w:r>
      <w:r w:rsidR="007B36AD">
        <w:rPr>
          <w:rFonts w:ascii="Arial" w:hAnsi="Arial" w:cs="Arial"/>
          <w:color w:val="000000"/>
          <w:sz w:val="24"/>
          <w:szCs w:val="24"/>
          <w:lang w:val="es-ES"/>
        </w:rPr>
        <w:t>cuarto</w:t>
      </w:r>
      <w:r w:rsidR="006C1C17">
        <w:rPr>
          <w:rFonts w:ascii="Arial" w:hAnsi="Arial" w:cs="Arial"/>
          <w:color w:val="000000"/>
          <w:sz w:val="24"/>
          <w:szCs w:val="24"/>
          <w:lang w:val="es-ES"/>
        </w:rPr>
        <w:t>.</w:t>
      </w:r>
    </w:p>
    <w:p w14:paraId="3B25D0AD" w14:textId="7BF2406D" w:rsidR="00FC1E34" w:rsidRPr="00550D54" w:rsidRDefault="00691427" w:rsidP="00AC78AB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Ninguna disposición del presente memorando </w:t>
      </w:r>
      <w:r w:rsidR="00E55359">
        <w:rPr>
          <w:rFonts w:ascii="Arial" w:hAnsi="Arial" w:cs="Arial"/>
          <w:color w:val="000000"/>
          <w:sz w:val="24"/>
          <w:szCs w:val="24"/>
          <w:lang w:val="es-ES"/>
        </w:rPr>
        <w:t xml:space="preserve">o de cualquier documento relacionado con el mismo, </w:t>
      </w:r>
      <w:r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y ningún acto referente a </w:t>
      </w:r>
      <w:r w:rsidR="00E55359">
        <w:rPr>
          <w:rFonts w:ascii="Arial" w:hAnsi="Arial" w:cs="Arial"/>
          <w:color w:val="000000"/>
          <w:sz w:val="24"/>
          <w:szCs w:val="24"/>
          <w:lang w:val="es-ES"/>
        </w:rPr>
        <w:t>ellos,</w:t>
      </w:r>
      <w:r w:rsidR="00E55359"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  <w:r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podrán interpretarse como una renuncia tácita o expresa de </w:t>
      </w:r>
      <w:r w:rsidR="00E55359">
        <w:rPr>
          <w:rFonts w:ascii="Arial" w:hAnsi="Arial" w:cs="Arial"/>
          <w:color w:val="000000"/>
          <w:sz w:val="24"/>
          <w:szCs w:val="24"/>
          <w:lang w:val="es-ES"/>
        </w:rPr>
        <w:t xml:space="preserve">cualquiera de los privilegios, </w:t>
      </w:r>
      <w:r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las prerrogativas </w:t>
      </w:r>
      <w:r w:rsidR="00865728">
        <w:rPr>
          <w:rFonts w:ascii="Arial" w:hAnsi="Arial" w:cs="Arial"/>
          <w:color w:val="000000"/>
          <w:sz w:val="24"/>
          <w:szCs w:val="24"/>
          <w:lang w:val="es-ES"/>
        </w:rPr>
        <w:t>y</w:t>
      </w:r>
      <w:r w:rsidR="00E55359">
        <w:rPr>
          <w:rFonts w:ascii="Arial" w:hAnsi="Arial" w:cs="Arial"/>
          <w:color w:val="000000"/>
          <w:sz w:val="24"/>
          <w:szCs w:val="24"/>
          <w:lang w:val="es-ES"/>
        </w:rPr>
        <w:t>/o</w:t>
      </w:r>
      <w:r w:rsidRPr="00691427"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  <w:r w:rsidR="00E55359">
        <w:rPr>
          <w:rFonts w:ascii="Arial" w:hAnsi="Arial" w:cs="Arial"/>
          <w:color w:val="000000"/>
          <w:sz w:val="24"/>
          <w:szCs w:val="24"/>
          <w:lang w:val="es-ES"/>
        </w:rPr>
        <w:t xml:space="preserve">las </w:t>
      </w:r>
      <w:r w:rsidRPr="00691427">
        <w:rPr>
          <w:rFonts w:ascii="Arial" w:hAnsi="Arial" w:cs="Arial"/>
          <w:color w:val="000000"/>
          <w:sz w:val="24"/>
          <w:szCs w:val="24"/>
          <w:lang w:val="es-ES"/>
        </w:rPr>
        <w:t>inmunidades de las que goza</w:t>
      </w:r>
      <w:r w:rsidR="003F6C8F"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  <w:r w:rsidR="006C1C17">
        <w:rPr>
          <w:rFonts w:ascii="Arial" w:hAnsi="Arial" w:cs="Arial"/>
          <w:color w:val="000000"/>
          <w:sz w:val="24"/>
          <w:szCs w:val="24"/>
          <w:lang w:val="es-ES"/>
        </w:rPr>
        <w:t>UNITAID</w:t>
      </w:r>
      <w:r w:rsidR="00AC78AB" w:rsidRPr="00AC78AB">
        <w:t xml:space="preserve"> </w:t>
      </w:r>
      <w:r w:rsidR="00AC78AB" w:rsidRPr="00AC78AB">
        <w:rPr>
          <w:rFonts w:ascii="Arial" w:hAnsi="Arial" w:cs="Arial"/>
          <w:color w:val="000000"/>
          <w:sz w:val="24"/>
          <w:szCs w:val="24"/>
          <w:lang w:val="es-ES"/>
        </w:rPr>
        <w:t>bajo cualquier ley o convención nacional o internacional</w:t>
      </w:r>
      <w:r w:rsidR="00B46493">
        <w:rPr>
          <w:rFonts w:ascii="Arial" w:hAnsi="Arial" w:cs="Arial"/>
          <w:color w:val="000000"/>
          <w:sz w:val="24"/>
          <w:szCs w:val="24"/>
          <w:lang w:val="es-ES"/>
        </w:rPr>
        <w:t>.</w:t>
      </w:r>
      <w:r w:rsidR="00AC78AB" w:rsidRPr="00AC78AB">
        <w:rPr>
          <w:rFonts w:ascii="Arial" w:hAnsi="Arial" w:cs="Arial"/>
          <w:color w:val="000000"/>
          <w:sz w:val="24"/>
          <w:szCs w:val="24"/>
          <w:lang w:val="es-ES"/>
        </w:rPr>
        <w:t xml:space="preserve">  </w:t>
      </w:r>
    </w:p>
    <w:p w14:paraId="34C353D7" w14:textId="11A7C096" w:rsidR="00691427" w:rsidRDefault="00BA233A" w:rsidP="00086E77">
      <w:pPr>
        <w:numPr>
          <w:ilvl w:val="0"/>
          <w:numId w:val="28"/>
        </w:numPr>
        <w:suppressAutoHyphens/>
        <w:spacing w:beforeLines="120" w:before="288" w:afterLines="120" w:after="288" w:line="288" w:lineRule="auto"/>
        <w:jc w:val="both"/>
        <w:rPr>
          <w:rFonts w:ascii="Arial" w:hAnsi="Arial" w:cs="Arial"/>
          <w:sz w:val="24"/>
          <w:szCs w:val="24"/>
        </w:rPr>
      </w:pPr>
      <w:r w:rsidRPr="000154F6">
        <w:rPr>
          <w:rFonts w:ascii="Arial" w:hAnsi="Arial" w:cs="Arial"/>
          <w:sz w:val="24"/>
          <w:szCs w:val="24"/>
        </w:rPr>
        <w:t xml:space="preserve"> </w:t>
      </w:r>
      <w:r w:rsidR="00691427" w:rsidRPr="00691427">
        <w:rPr>
          <w:rFonts w:ascii="Arial" w:hAnsi="Arial" w:cs="Arial"/>
          <w:sz w:val="24"/>
          <w:szCs w:val="24"/>
        </w:rPr>
        <w:t xml:space="preserve">El presente memorando es de carácter </w:t>
      </w:r>
      <w:r w:rsidR="00721A8B">
        <w:rPr>
          <w:rFonts w:ascii="Arial" w:hAnsi="Arial" w:cs="Arial"/>
          <w:sz w:val="24"/>
          <w:szCs w:val="24"/>
        </w:rPr>
        <w:t>i</w:t>
      </w:r>
      <w:r w:rsidR="00691427" w:rsidRPr="00691427">
        <w:rPr>
          <w:rFonts w:ascii="Arial" w:hAnsi="Arial" w:cs="Arial"/>
          <w:sz w:val="24"/>
          <w:szCs w:val="24"/>
        </w:rPr>
        <w:t>nterinstitucional, refleja una declaración de voluntad de l</w:t>
      </w:r>
      <w:r w:rsidR="00924DD7">
        <w:rPr>
          <w:rFonts w:ascii="Arial" w:hAnsi="Arial" w:cs="Arial"/>
          <w:sz w:val="24"/>
          <w:szCs w:val="24"/>
        </w:rPr>
        <w:t>o</w:t>
      </w:r>
      <w:r w:rsidR="00691427" w:rsidRPr="00691427">
        <w:rPr>
          <w:rFonts w:ascii="Arial" w:hAnsi="Arial" w:cs="Arial"/>
          <w:sz w:val="24"/>
          <w:szCs w:val="24"/>
        </w:rPr>
        <w:t xml:space="preserve">s </w:t>
      </w:r>
      <w:r w:rsidR="00924DD7">
        <w:rPr>
          <w:rFonts w:ascii="Arial" w:hAnsi="Arial" w:cs="Arial"/>
          <w:sz w:val="24"/>
          <w:szCs w:val="24"/>
        </w:rPr>
        <w:t>firmantes</w:t>
      </w:r>
      <w:r w:rsidR="00691427" w:rsidRPr="00691427">
        <w:rPr>
          <w:rFonts w:ascii="Arial" w:hAnsi="Arial" w:cs="Arial"/>
          <w:sz w:val="24"/>
          <w:szCs w:val="24"/>
        </w:rPr>
        <w:t xml:space="preserve"> de trabajar en conjunto por un objetivo en común, basad</w:t>
      </w:r>
      <w:r w:rsidR="00BE136A">
        <w:rPr>
          <w:rFonts w:ascii="Arial" w:hAnsi="Arial" w:cs="Arial"/>
          <w:sz w:val="24"/>
          <w:szCs w:val="24"/>
        </w:rPr>
        <w:t>as</w:t>
      </w:r>
      <w:r w:rsidR="00691427" w:rsidRPr="00691427">
        <w:rPr>
          <w:rFonts w:ascii="Arial" w:hAnsi="Arial" w:cs="Arial"/>
          <w:sz w:val="24"/>
          <w:szCs w:val="24"/>
        </w:rPr>
        <w:t xml:space="preserve"> </w:t>
      </w:r>
      <w:r w:rsidR="00691427" w:rsidRPr="00691427">
        <w:rPr>
          <w:rFonts w:ascii="Arial" w:hAnsi="Arial" w:cs="Arial"/>
          <w:sz w:val="24"/>
          <w:szCs w:val="24"/>
        </w:rPr>
        <w:lastRenderedPageBreak/>
        <w:t xml:space="preserve">en el principio de la buena fe, </w:t>
      </w:r>
      <w:r w:rsidR="00E55359">
        <w:rPr>
          <w:rFonts w:ascii="Arial" w:hAnsi="Arial" w:cs="Arial"/>
          <w:sz w:val="24"/>
          <w:szCs w:val="24"/>
        </w:rPr>
        <w:t xml:space="preserve">y </w:t>
      </w:r>
      <w:r w:rsidR="00691427" w:rsidRPr="00691427">
        <w:rPr>
          <w:rFonts w:ascii="Arial" w:hAnsi="Arial" w:cs="Arial"/>
          <w:sz w:val="24"/>
          <w:szCs w:val="24"/>
        </w:rPr>
        <w:t>solo se regirá por las cláusulas que lo constituyen</w:t>
      </w:r>
      <w:r w:rsidR="00E55359">
        <w:rPr>
          <w:rFonts w:ascii="Arial" w:hAnsi="Arial" w:cs="Arial"/>
          <w:sz w:val="24"/>
          <w:szCs w:val="24"/>
        </w:rPr>
        <w:t>. El presente memorando</w:t>
      </w:r>
      <w:r w:rsidR="00691427" w:rsidRPr="00691427">
        <w:rPr>
          <w:rFonts w:ascii="Arial" w:hAnsi="Arial" w:cs="Arial"/>
          <w:sz w:val="24"/>
          <w:szCs w:val="24"/>
        </w:rPr>
        <w:t xml:space="preserve"> </w:t>
      </w:r>
      <w:r w:rsidR="00691427" w:rsidRPr="004D4A3D">
        <w:rPr>
          <w:rFonts w:ascii="Arial" w:hAnsi="Arial" w:cs="Arial"/>
          <w:sz w:val="24"/>
          <w:szCs w:val="24"/>
        </w:rPr>
        <w:t xml:space="preserve">no </w:t>
      </w:r>
      <w:r w:rsidR="00691427" w:rsidRPr="00691427">
        <w:rPr>
          <w:rFonts w:ascii="Arial" w:hAnsi="Arial" w:cs="Arial"/>
          <w:sz w:val="24"/>
          <w:szCs w:val="24"/>
        </w:rPr>
        <w:t xml:space="preserve">está sometido al Derecho Internacional, aunque sí </w:t>
      </w:r>
      <w:r w:rsidR="00691427">
        <w:rPr>
          <w:rFonts w:ascii="Arial" w:hAnsi="Arial" w:cs="Arial"/>
          <w:sz w:val="24"/>
          <w:szCs w:val="24"/>
        </w:rPr>
        <w:t xml:space="preserve">está llamado a ser aplicado </w:t>
      </w:r>
      <w:r w:rsidR="00691427" w:rsidRPr="00691427">
        <w:rPr>
          <w:rFonts w:ascii="Arial" w:hAnsi="Arial" w:cs="Arial"/>
          <w:sz w:val="24"/>
          <w:szCs w:val="24"/>
        </w:rPr>
        <w:t xml:space="preserve">entre las </w:t>
      </w:r>
      <w:r w:rsidR="0062417F">
        <w:rPr>
          <w:rFonts w:ascii="Arial" w:hAnsi="Arial" w:cs="Arial"/>
          <w:sz w:val="24"/>
          <w:szCs w:val="24"/>
        </w:rPr>
        <w:t>partes firmantes</w:t>
      </w:r>
      <w:r w:rsidR="00691427" w:rsidRPr="00691427">
        <w:rPr>
          <w:rFonts w:ascii="Arial" w:hAnsi="Arial" w:cs="Arial"/>
          <w:sz w:val="24"/>
          <w:szCs w:val="24"/>
        </w:rPr>
        <w:t>.</w:t>
      </w:r>
      <w:r w:rsidR="00086E77" w:rsidRPr="004D4A3D">
        <w:rPr>
          <w:rFonts w:ascii="Arial" w:hAnsi="Arial" w:cs="Arial"/>
          <w:sz w:val="24"/>
          <w:szCs w:val="24"/>
        </w:rPr>
        <w:t xml:space="preserve"> El presente memorando no podrá modificarse, excepto de mutuo acuerdo por instrumento de naturaleza similar al presente</w:t>
      </w:r>
      <w:r w:rsidR="00086E77" w:rsidRPr="00086E77">
        <w:rPr>
          <w:rFonts w:ascii="Arial" w:hAnsi="Arial" w:cs="Arial"/>
          <w:sz w:val="24"/>
          <w:szCs w:val="24"/>
        </w:rPr>
        <w:t>.</w:t>
      </w:r>
    </w:p>
    <w:p w14:paraId="0242F7B1" w14:textId="77777777" w:rsidR="00B47C8A" w:rsidRDefault="00B47C8A" w:rsidP="006D446B">
      <w:pPr>
        <w:rPr>
          <w:rFonts w:ascii="Arial" w:hAnsi="Arial" w:cs="Arial"/>
          <w:bCs/>
          <w:iCs/>
          <w:sz w:val="24"/>
          <w:szCs w:val="24"/>
        </w:rPr>
      </w:pPr>
    </w:p>
    <w:p w14:paraId="267F9784" w14:textId="77777777" w:rsidR="00B47C8A" w:rsidRDefault="00B47C8A" w:rsidP="006D446B">
      <w:pPr>
        <w:rPr>
          <w:rFonts w:ascii="Arial" w:hAnsi="Arial" w:cs="Arial"/>
          <w:bCs/>
          <w:iCs/>
          <w:sz w:val="24"/>
          <w:szCs w:val="24"/>
        </w:rPr>
      </w:pPr>
    </w:p>
    <w:p w14:paraId="44743486" w14:textId="7D6A2F0E" w:rsidR="006D446B" w:rsidRDefault="006D446B" w:rsidP="006D446B">
      <w:pPr>
        <w:rPr>
          <w:rFonts w:ascii="Arial" w:hAnsi="Arial" w:cs="Arial"/>
          <w:sz w:val="24"/>
          <w:szCs w:val="24"/>
        </w:rPr>
      </w:pPr>
      <w:r w:rsidRPr="009B68EC">
        <w:rPr>
          <w:rFonts w:ascii="Arial" w:hAnsi="Arial" w:cs="Arial"/>
          <w:bCs/>
          <w:iCs/>
          <w:sz w:val="24"/>
          <w:szCs w:val="24"/>
        </w:rPr>
        <w:t xml:space="preserve">Y en prueba de conformidad de cuanto </w:t>
      </w:r>
      <w:r w:rsidR="00770252">
        <w:rPr>
          <w:rFonts w:ascii="Arial" w:hAnsi="Arial" w:cs="Arial"/>
          <w:bCs/>
          <w:iCs/>
          <w:sz w:val="24"/>
          <w:szCs w:val="24"/>
        </w:rPr>
        <w:t>antecede</w:t>
      </w:r>
      <w:r w:rsidRPr="009B68EC">
        <w:rPr>
          <w:rFonts w:ascii="Arial" w:hAnsi="Arial" w:cs="Arial"/>
          <w:bCs/>
          <w:iCs/>
          <w:sz w:val="24"/>
          <w:szCs w:val="24"/>
        </w:rPr>
        <w:t>, se firma el presente memorando, en todas sus páginas</w:t>
      </w:r>
      <w:r w:rsidRPr="009B68E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F738555" w14:textId="55E5A0CF" w:rsidR="00BA233A" w:rsidRDefault="00AC78AB" w:rsidP="00B47C8A">
      <w:pPr>
        <w:tabs>
          <w:tab w:val="left" w:pos="8385"/>
        </w:tabs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14:paraId="67F03652" w14:textId="42C30EC6" w:rsidR="00B47C8A" w:rsidRDefault="00B47C8A" w:rsidP="009D21AB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01A9F4A" w14:textId="77777777" w:rsidR="00B47C8A" w:rsidRPr="00550D54" w:rsidRDefault="00B47C8A" w:rsidP="009D21AB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4"/>
        <w:gridCol w:w="4676"/>
      </w:tblGrid>
      <w:tr w:rsidR="004E4055" w:rsidRPr="00550D54" w14:paraId="62EBB2CA" w14:textId="77777777" w:rsidTr="006F40F3">
        <w:tc>
          <w:tcPr>
            <w:tcW w:w="4750" w:type="dxa"/>
            <w:shd w:val="clear" w:color="auto" w:fill="auto"/>
          </w:tcPr>
          <w:p w14:paraId="7DCEEC5C" w14:textId="77777777" w:rsidR="004E4055" w:rsidRPr="00603AC8" w:rsidRDefault="005B339F" w:rsidP="004E40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Madrid,</w:t>
            </w:r>
          </w:p>
          <w:p w14:paraId="064E8780" w14:textId="77777777" w:rsidR="004E4055" w:rsidRDefault="004E4055" w:rsidP="004E40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B0F991" w14:textId="77777777" w:rsidR="004E4055" w:rsidRPr="00603AC8" w:rsidRDefault="004E4055" w:rsidP="004E4055">
            <w:pPr>
              <w:rPr>
                <w:rFonts w:ascii="Arial" w:hAnsi="Arial" w:cs="Arial"/>
                <w:sz w:val="24"/>
                <w:szCs w:val="24"/>
              </w:rPr>
            </w:pPr>
            <w:r w:rsidRPr="00603AC8">
              <w:rPr>
                <w:rFonts w:ascii="Arial" w:hAnsi="Arial" w:cs="Arial"/>
                <w:sz w:val="24"/>
                <w:szCs w:val="24"/>
              </w:rPr>
              <w:t>Por la AECID del Reino de España,</w:t>
            </w:r>
          </w:p>
        </w:tc>
        <w:tc>
          <w:tcPr>
            <w:tcW w:w="4750" w:type="dxa"/>
            <w:shd w:val="clear" w:color="auto" w:fill="auto"/>
          </w:tcPr>
          <w:p w14:paraId="5962EEC4" w14:textId="1B9FC1A9" w:rsidR="004E4055" w:rsidRPr="008A7CB1" w:rsidRDefault="005B339F" w:rsidP="004E4055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8A7CB1">
              <w:rPr>
                <w:rFonts w:ascii="Arial" w:hAnsi="Arial" w:cs="Arial"/>
                <w:sz w:val="24"/>
                <w:szCs w:val="24"/>
                <w:highlight w:val="green"/>
              </w:rPr>
              <w:t xml:space="preserve">En </w:t>
            </w:r>
            <w:r w:rsidR="0062417F" w:rsidRPr="008A7CB1">
              <w:rPr>
                <w:rFonts w:ascii="Arial" w:hAnsi="Arial" w:cs="Arial"/>
                <w:sz w:val="24"/>
                <w:szCs w:val="24"/>
                <w:highlight w:val="green"/>
              </w:rPr>
              <w:t xml:space="preserve">Ginebra, </w:t>
            </w:r>
          </w:p>
          <w:p w14:paraId="436EACCB" w14:textId="77777777" w:rsidR="004E4055" w:rsidRPr="008A7CB1" w:rsidRDefault="004E4055" w:rsidP="004E4055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  <w:p w14:paraId="07E7CE8D" w14:textId="754AE029" w:rsidR="004E4055" w:rsidRPr="008A7CB1" w:rsidRDefault="004E4055" w:rsidP="00AC78A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8A7CB1">
              <w:rPr>
                <w:rFonts w:ascii="Arial" w:hAnsi="Arial" w:cs="Arial"/>
                <w:sz w:val="24"/>
                <w:szCs w:val="24"/>
                <w:highlight w:val="green"/>
              </w:rPr>
              <w:t xml:space="preserve">Por </w:t>
            </w:r>
            <w:r w:rsidR="00B46493">
              <w:rPr>
                <w:rFonts w:ascii="Arial" w:hAnsi="Arial" w:cs="Arial"/>
                <w:sz w:val="24"/>
                <w:szCs w:val="24"/>
                <w:highlight w:val="green"/>
                <w:lang w:val="es-ES"/>
              </w:rPr>
              <w:t>UNITAID</w:t>
            </w:r>
          </w:p>
        </w:tc>
      </w:tr>
      <w:tr w:rsidR="004E4055" w:rsidRPr="00550D54" w14:paraId="4F466C4D" w14:textId="77777777" w:rsidTr="006F40F3">
        <w:tc>
          <w:tcPr>
            <w:tcW w:w="4750" w:type="dxa"/>
            <w:shd w:val="clear" w:color="auto" w:fill="auto"/>
          </w:tcPr>
          <w:p w14:paraId="0736D8BC" w14:textId="77777777" w:rsidR="004E4055" w:rsidRDefault="004E4055" w:rsidP="004E40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25669B" w14:textId="722C2B4B" w:rsidR="007A5465" w:rsidRPr="00FD6DE2" w:rsidRDefault="008A7CB1" w:rsidP="007A54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 </w:t>
            </w:r>
            <w:r w:rsidRPr="00FD6DE2">
              <w:rPr>
                <w:rFonts w:ascii="Arial" w:hAnsi="Arial" w:cs="Arial"/>
                <w:sz w:val="24"/>
                <w:szCs w:val="24"/>
              </w:rPr>
              <w:t>Presidenta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09E7">
              <w:rPr>
                <w:rFonts w:ascii="Arial" w:hAnsi="Arial" w:cs="Arial"/>
                <w:sz w:val="24"/>
                <w:szCs w:val="24"/>
              </w:rPr>
              <w:t>de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09E7">
              <w:rPr>
                <w:rFonts w:ascii="Arial" w:hAnsi="Arial" w:cs="Arial"/>
                <w:sz w:val="24"/>
                <w:szCs w:val="24"/>
              </w:rPr>
              <w:t>la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FF09E7">
              <w:rPr>
                <w:rFonts w:ascii="Arial" w:hAnsi="Arial" w:cs="Arial"/>
                <w:sz w:val="24"/>
                <w:szCs w:val="24"/>
              </w:rPr>
              <w:t xml:space="preserve">gencia 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E</w:t>
            </w:r>
            <w:r w:rsidR="00FF09E7">
              <w:rPr>
                <w:rFonts w:ascii="Arial" w:hAnsi="Arial" w:cs="Arial"/>
                <w:sz w:val="24"/>
                <w:szCs w:val="24"/>
              </w:rPr>
              <w:t xml:space="preserve">spañola de 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C</w:t>
            </w:r>
            <w:r w:rsidR="00FF09E7">
              <w:rPr>
                <w:rFonts w:ascii="Arial" w:hAnsi="Arial" w:cs="Arial"/>
                <w:sz w:val="24"/>
                <w:szCs w:val="24"/>
              </w:rPr>
              <w:t xml:space="preserve">ooperación 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I</w:t>
            </w:r>
            <w:r w:rsidR="00FF09E7">
              <w:rPr>
                <w:rFonts w:ascii="Arial" w:hAnsi="Arial" w:cs="Arial"/>
                <w:sz w:val="24"/>
                <w:szCs w:val="24"/>
              </w:rPr>
              <w:t xml:space="preserve">nternacional para el 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D</w:t>
            </w:r>
            <w:r w:rsidR="00FF09E7">
              <w:rPr>
                <w:rFonts w:ascii="Arial" w:hAnsi="Arial" w:cs="Arial"/>
                <w:sz w:val="24"/>
                <w:szCs w:val="24"/>
              </w:rPr>
              <w:t>esarrollo</w:t>
            </w:r>
          </w:p>
          <w:p w14:paraId="5BDE3EFE" w14:textId="2981F0AF" w:rsidR="007A5465" w:rsidRDefault="007A5465" w:rsidP="007A5465">
            <w:pPr>
              <w:rPr>
                <w:rFonts w:ascii="Arial" w:hAnsi="Arial" w:cs="Arial"/>
                <w:sz w:val="24"/>
                <w:szCs w:val="24"/>
              </w:rPr>
            </w:pPr>
            <w:r w:rsidRPr="00FD6DE2">
              <w:rPr>
                <w:rFonts w:ascii="Arial" w:hAnsi="Arial" w:cs="Arial"/>
                <w:sz w:val="24"/>
                <w:szCs w:val="24"/>
              </w:rPr>
              <w:t>P</w:t>
            </w:r>
            <w:r w:rsidR="00FF09E7">
              <w:rPr>
                <w:rFonts w:ascii="Arial" w:hAnsi="Arial" w:cs="Arial"/>
                <w:sz w:val="24"/>
                <w:szCs w:val="24"/>
              </w:rPr>
              <w:t xml:space="preserve">.D. </w:t>
            </w:r>
            <w:r w:rsidRPr="00FD6DE2">
              <w:rPr>
                <w:rFonts w:ascii="Arial" w:hAnsi="Arial" w:cs="Arial"/>
                <w:sz w:val="24"/>
                <w:szCs w:val="24"/>
              </w:rPr>
              <w:t>(Resolución, de 2 de julio de 2009</w:t>
            </w:r>
            <w:r w:rsidR="00026B40">
              <w:rPr>
                <w:rFonts w:ascii="Arial" w:hAnsi="Arial" w:cs="Arial"/>
                <w:sz w:val="24"/>
                <w:szCs w:val="24"/>
              </w:rPr>
              <w:t>,</w:t>
            </w:r>
            <w:r w:rsidR="00026B40">
              <w:t xml:space="preserve"> </w:t>
            </w:r>
            <w:r w:rsidR="00026B40" w:rsidRPr="00230AF1">
              <w:rPr>
                <w:rFonts w:ascii="Arial" w:hAnsi="Arial" w:cs="Arial"/>
                <w:sz w:val="24"/>
                <w:szCs w:val="24"/>
              </w:rPr>
              <w:t>de la Presidencia de la AECID, modificada por Resolución de 6 de mayo de 2011</w:t>
            </w:r>
            <w:r w:rsidR="00FF09E7">
              <w:rPr>
                <w:rFonts w:ascii="Arial" w:hAnsi="Arial" w:cs="Arial"/>
                <w:sz w:val="24"/>
                <w:szCs w:val="24"/>
              </w:rPr>
              <w:t>),</w:t>
            </w:r>
          </w:p>
          <w:p w14:paraId="78FB2B0F" w14:textId="77777777" w:rsidR="00026B40" w:rsidRPr="00FD6DE2" w:rsidRDefault="00026B40" w:rsidP="007A54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238BAF" w14:textId="77777777" w:rsidR="00FF09E7" w:rsidRDefault="00FF09E7" w:rsidP="00106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 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irector de la Agencia Española de Cooperación Internacional para el Desarrollo</w:t>
            </w:r>
            <w:r w:rsidR="007A5465" w:rsidRPr="00FD6DE2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0F483490" w14:textId="22B4F7AF" w:rsidR="00607D0D" w:rsidRDefault="00607D0D" w:rsidP="001069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151E86" w14:textId="77777777" w:rsidR="00607D0D" w:rsidRDefault="00607D0D" w:rsidP="001069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40ECF3" w14:textId="77777777" w:rsidR="004E4055" w:rsidRPr="00603AC8" w:rsidRDefault="007A5465" w:rsidP="00106969">
            <w:pPr>
              <w:rPr>
                <w:rFonts w:ascii="Arial" w:hAnsi="Arial" w:cs="Arial"/>
                <w:sz w:val="24"/>
                <w:szCs w:val="24"/>
              </w:rPr>
            </w:pPr>
            <w:r w:rsidRPr="00FD6DE2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4750" w:type="dxa"/>
            <w:shd w:val="clear" w:color="auto" w:fill="auto"/>
          </w:tcPr>
          <w:p w14:paraId="46CED9D4" w14:textId="77777777" w:rsidR="002A4DA8" w:rsidRPr="008A7CB1" w:rsidRDefault="002A4DA8" w:rsidP="002A4DA8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  <w:p w14:paraId="088772A9" w14:textId="76159F88" w:rsidR="004E4055" w:rsidRPr="008A7CB1" w:rsidRDefault="00B46493" w:rsidP="004E4055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highlight w:val="green"/>
              </w:rPr>
              <w:t>xxxxxx</w:t>
            </w:r>
            <w:proofErr w:type="spellEnd"/>
          </w:p>
        </w:tc>
      </w:tr>
      <w:tr w:rsidR="007A5465" w:rsidRPr="00550D54" w14:paraId="1D598B97" w14:textId="77777777" w:rsidTr="006F40F3">
        <w:tc>
          <w:tcPr>
            <w:tcW w:w="4750" w:type="dxa"/>
            <w:shd w:val="clear" w:color="auto" w:fill="auto"/>
          </w:tcPr>
          <w:p w14:paraId="5BB59492" w14:textId="2F5FFEE3" w:rsidR="007A5465" w:rsidRPr="00603AC8" w:rsidRDefault="00020705" w:rsidP="007A5465">
            <w:pPr>
              <w:rPr>
                <w:rFonts w:ascii="Arial" w:hAnsi="Arial" w:cs="Arial"/>
                <w:sz w:val="24"/>
                <w:szCs w:val="24"/>
              </w:rPr>
            </w:pPr>
            <w:r w:rsidRPr="00020705">
              <w:rPr>
                <w:rFonts w:ascii="Arial" w:hAnsi="Arial" w:cs="Arial"/>
                <w:sz w:val="24"/>
                <w:szCs w:val="24"/>
              </w:rPr>
              <w:t>Antón Leis García</w:t>
            </w:r>
          </w:p>
        </w:tc>
        <w:tc>
          <w:tcPr>
            <w:tcW w:w="4750" w:type="dxa"/>
            <w:shd w:val="clear" w:color="auto" w:fill="auto"/>
          </w:tcPr>
          <w:p w14:paraId="601193A2" w14:textId="120F2E55" w:rsidR="007A5465" w:rsidRPr="008A7CB1" w:rsidRDefault="00B46493" w:rsidP="005E0A22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>
              <w:rPr>
                <w:rFonts w:ascii="Arial" w:hAnsi="Arial" w:cs="Arial"/>
                <w:sz w:val="24"/>
                <w:szCs w:val="24"/>
                <w:highlight w:val="green"/>
              </w:rPr>
              <w:t>xxxx</w:t>
            </w:r>
          </w:p>
        </w:tc>
      </w:tr>
    </w:tbl>
    <w:p w14:paraId="0F4CDC40" w14:textId="77777777" w:rsidR="00A54E25" w:rsidRPr="00550D54" w:rsidRDefault="00A54E25" w:rsidP="005E0A22">
      <w:pPr>
        <w:rPr>
          <w:rFonts w:ascii="Arial" w:hAnsi="Arial" w:cs="Arial"/>
          <w:sz w:val="24"/>
          <w:szCs w:val="24"/>
        </w:rPr>
      </w:pPr>
    </w:p>
    <w:sectPr w:rsidR="00A54E25" w:rsidRPr="00550D54" w:rsidSect="00EF7BAA">
      <w:headerReference w:type="default" r:id="rId9"/>
      <w:footerReference w:type="even" r:id="rId10"/>
      <w:footerReference w:type="default" r:id="rId11"/>
      <w:pgSz w:w="12240" w:h="15840"/>
      <w:pgMar w:top="2155" w:right="1440" w:bottom="1298" w:left="1440" w:header="720" w:footer="953" w:gutter="0"/>
      <w:pgNumType w:fmt="numberInDash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F4291" w14:textId="77777777" w:rsidR="006B6B98" w:rsidRDefault="006B6B98">
      <w:r>
        <w:separator/>
      </w:r>
    </w:p>
  </w:endnote>
  <w:endnote w:type="continuationSeparator" w:id="0">
    <w:p w14:paraId="2C1E38F0" w14:textId="77777777" w:rsidR="006B6B98" w:rsidRDefault="006B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D8D03" w14:textId="77777777" w:rsidR="003C2319" w:rsidRDefault="003C231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B7AE04" w14:textId="77777777" w:rsidR="003C2319" w:rsidRDefault="003C23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75FD" w14:textId="5B48F80E" w:rsidR="003C2319" w:rsidRDefault="003C2319">
    <w:pPr>
      <w:pStyle w:val="Piedepgina"/>
      <w:framePr w:wrap="around" w:vAnchor="text" w:hAnchor="margin" w:xAlign="center" w:y="1"/>
      <w:tabs>
        <w:tab w:val="clear" w:pos="4320"/>
      </w:tabs>
      <w:rPr>
        <w:rStyle w:val="Nmerodepgina"/>
        <w:rFonts w:cs="Arial"/>
        <w:sz w:val="22"/>
        <w:szCs w:val="22"/>
      </w:rPr>
    </w:pPr>
    <w:r>
      <w:rPr>
        <w:rStyle w:val="Nmerodepgina"/>
        <w:rFonts w:cs="Arial"/>
        <w:sz w:val="22"/>
        <w:szCs w:val="22"/>
      </w:rPr>
      <w:fldChar w:fldCharType="begin"/>
    </w:r>
    <w:r>
      <w:rPr>
        <w:rStyle w:val="Nmerodepgina"/>
        <w:rFonts w:cs="Arial"/>
        <w:sz w:val="22"/>
        <w:szCs w:val="22"/>
      </w:rPr>
      <w:instrText xml:space="preserve">PAGE  </w:instrText>
    </w:r>
    <w:r>
      <w:rPr>
        <w:rStyle w:val="Nmerodepgina"/>
        <w:rFonts w:cs="Arial"/>
        <w:sz w:val="22"/>
        <w:szCs w:val="22"/>
      </w:rPr>
      <w:fldChar w:fldCharType="separate"/>
    </w:r>
    <w:r w:rsidR="001C2604">
      <w:rPr>
        <w:rStyle w:val="Nmerodepgina"/>
        <w:rFonts w:cs="Arial"/>
        <w:noProof/>
        <w:sz w:val="22"/>
        <w:szCs w:val="22"/>
      </w:rPr>
      <w:t>- 11 -</w:t>
    </w:r>
    <w:r>
      <w:rPr>
        <w:rStyle w:val="Nmerodepgina"/>
        <w:rFonts w:cs="Arial"/>
        <w:sz w:val="22"/>
        <w:szCs w:val="22"/>
      </w:rPr>
      <w:fldChar w:fldCharType="end"/>
    </w:r>
  </w:p>
  <w:p w14:paraId="48973982" w14:textId="77777777" w:rsidR="003C2319" w:rsidRDefault="003C2319">
    <w:pPr>
      <w:pStyle w:val="Piedepgina"/>
      <w:tabs>
        <w:tab w:val="clear" w:pos="4320"/>
        <w:tab w:val="clear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526E9" w14:textId="77777777" w:rsidR="006B6B98" w:rsidRDefault="006B6B98">
      <w:r>
        <w:separator/>
      </w:r>
    </w:p>
  </w:footnote>
  <w:footnote w:type="continuationSeparator" w:id="0">
    <w:p w14:paraId="5A0FE9FE" w14:textId="77777777" w:rsidR="006B6B98" w:rsidRDefault="006B6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4646" w14:textId="36779B8E" w:rsidR="00504834" w:rsidRDefault="00504834">
    <w:pPr>
      <w:pStyle w:val="Encabezado"/>
    </w:pPr>
    <w:r>
      <w:rPr>
        <w:noProof/>
        <w:lang w:val="es-ES"/>
      </w:rPr>
      <w:drawing>
        <wp:inline distT="0" distB="0" distL="0" distR="0" wp14:anchorId="42D9FA16" wp14:editId="04D8D44E">
          <wp:extent cx="3886200" cy="609600"/>
          <wp:effectExtent l="0" t="0" r="0" b="0"/>
          <wp:docPr id="4" name="Imagen 4" descr="Conv_Logo_maeuecxC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nv_Logo_maeuecxCE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6F71D1" w14:textId="77777777" w:rsidR="00504834" w:rsidRDefault="00504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lowerLetter"/>
      <w:lvlText w:val="(%1)"/>
      <w:lvlJc w:val="left"/>
      <w:pPr>
        <w:tabs>
          <w:tab w:val="num" w:pos="861"/>
        </w:tabs>
        <w:ind w:left="861" w:hanging="435"/>
      </w:pPr>
    </w:lvl>
  </w:abstractNum>
  <w:abstractNum w:abstractNumId="1" w15:restartNumberingAfterBreak="0">
    <w:nsid w:val="00F43418"/>
    <w:multiLevelType w:val="hybridMultilevel"/>
    <w:tmpl w:val="815AC228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996948"/>
    <w:multiLevelType w:val="hybridMultilevel"/>
    <w:tmpl w:val="66540C4A"/>
    <w:lvl w:ilvl="0" w:tplc="0C0A0011">
      <w:start w:val="1"/>
      <w:numFmt w:val="decimal"/>
      <w:lvlText w:val="%1)"/>
      <w:lvlJc w:val="left"/>
      <w:pPr>
        <w:ind w:left="1380" w:hanging="360"/>
      </w:pPr>
    </w:lvl>
    <w:lvl w:ilvl="1" w:tplc="0C0A0019" w:tentative="1">
      <w:start w:val="1"/>
      <w:numFmt w:val="lowerLetter"/>
      <w:lvlText w:val="%2."/>
      <w:lvlJc w:val="left"/>
      <w:pPr>
        <w:ind w:left="2100" w:hanging="360"/>
      </w:pPr>
    </w:lvl>
    <w:lvl w:ilvl="2" w:tplc="0C0A001B" w:tentative="1">
      <w:start w:val="1"/>
      <w:numFmt w:val="lowerRoman"/>
      <w:lvlText w:val="%3."/>
      <w:lvlJc w:val="right"/>
      <w:pPr>
        <w:ind w:left="2820" w:hanging="180"/>
      </w:pPr>
    </w:lvl>
    <w:lvl w:ilvl="3" w:tplc="0C0A000F" w:tentative="1">
      <w:start w:val="1"/>
      <w:numFmt w:val="decimal"/>
      <w:lvlText w:val="%4."/>
      <w:lvlJc w:val="left"/>
      <w:pPr>
        <w:ind w:left="3540" w:hanging="360"/>
      </w:pPr>
    </w:lvl>
    <w:lvl w:ilvl="4" w:tplc="0C0A0019" w:tentative="1">
      <w:start w:val="1"/>
      <w:numFmt w:val="lowerLetter"/>
      <w:lvlText w:val="%5."/>
      <w:lvlJc w:val="left"/>
      <w:pPr>
        <w:ind w:left="4260" w:hanging="360"/>
      </w:pPr>
    </w:lvl>
    <w:lvl w:ilvl="5" w:tplc="0C0A001B" w:tentative="1">
      <w:start w:val="1"/>
      <w:numFmt w:val="lowerRoman"/>
      <w:lvlText w:val="%6."/>
      <w:lvlJc w:val="right"/>
      <w:pPr>
        <w:ind w:left="4980" w:hanging="180"/>
      </w:pPr>
    </w:lvl>
    <w:lvl w:ilvl="6" w:tplc="0C0A000F" w:tentative="1">
      <w:start w:val="1"/>
      <w:numFmt w:val="decimal"/>
      <w:lvlText w:val="%7."/>
      <w:lvlJc w:val="left"/>
      <w:pPr>
        <w:ind w:left="5700" w:hanging="360"/>
      </w:pPr>
    </w:lvl>
    <w:lvl w:ilvl="7" w:tplc="0C0A0019" w:tentative="1">
      <w:start w:val="1"/>
      <w:numFmt w:val="lowerLetter"/>
      <w:lvlText w:val="%8."/>
      <w:lvlJc w:val="left"/>
      <w:pPr>
        <w:ind w:left="6420" w:hanging="360"/>
      </w:pPr>
    </w:lvl>
    <w:lvl w:ilvl="8" w:tplc="0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 w15:restartNumberingAfterBreak="0">
    <w:nsid w:val="03BA315F"/>
    <w:multiLevelType w:val="multilevel"/>
    <w:tmpl w:val="57C44D22"/>
    <w:lvl w:ilvl="0">
      <w:start w:val="3"/>
      <w:numFmt w:val="decimal"/>
      <w:lvlText w:val="%1)"/>
      <w:lvlJc w:val="left"/>
      <w:pPr>
        <w:ind w:left="6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"/>
      <w:lvlJc w:val="left"/>
      <w:pPr>
        <w:ind w:left="61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61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970" w:hanging="108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97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13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90" w:hanging="1800"/>
      </w:pPr>
      <w:rPr>
        <w:rFonts w:hint="default"/>
      </w:rPr>
    </w:lvl>
  </w:abstractNum>
  <w:abstractNum w:abstractNumId="4" w15:restartNumberingAfterBreak="0">
    <w:nsid w:val="05ED048D"/>
    <w:multiLevelType w:val="hybridMultilevel"/>
    <w:tmpl w:val="6480E5E6"/>
    <w:lvl w:ilvl="0" w:tplc="A86CC0D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F7248"/>
    <w:multiLevelType w:val="hybridMultilevel"/>
    <w:tmpl w:val="4318439A"/>
    <w:lvl w:ilvl="0" w:tplc="0C0A0017">
      <w:start w:val="1"/>
      <w:numFmt w:val="lowerLetter"/>
      <w:lvlText w:val="%1)"/>
      <w:lvlJc w:val="left"/>
      <w:pPr>
        <w:ind w:left="1378" w:hanging="360"/>
      </w:pPr>
    </w:lvl>
    <w:lvl w:ilvl="1" w:tplc="0C0A0019">
      <w:start w:val="1"/>
      <w:numFmt w:val="lowerLetter"/>
      <w:lvlText w:val="%2."/>
      <w:lvlJc w:val="left"/>
      <w:pPr>
        <w:ind w:left="2098" w:hanging="360"/>
      </w:pPr>
    </w:lvl>
    <w:lvl w:ilvl="2" w:tplc="0C0A001B">
      <w:start w:val="1"/>
      <w:numFmt w:val="lowerRoman"/>
      <w:lvlText w:val="%3."/>
      <w:lvlJc w:val="right"/>
      <w:pPr>
        <w:ind w:left="2818" w:hanging="180"/>
      </w:pPr>
    </w:lvl>
    <w:lvl w:ilvl="3" w:tplc="0C0A000F">
      <w:start w:val="1"/>
      <w:numFmt w:val="decimal"/>
      <w:lvlText w:val="%4."/>
      <w:lvlJc w:val="left"/>
      <w:pPr>
        <w:ind w:left="3538" w:hanging="360"/>
      </w:pPr>
    </w:lvl>
    <w:lvl w:ilvl="4" w:tplc="0C0A0019">
      <w:start w:val="1"/>
      <w:numFmt w:val="lowerLetter"/>
      <w:lvlText w:val="%5."/>
      <w:lvlJc w:val="left"/>
      <w:pPr>
        <w:ind w:left="4258" w:hanging="360"/>
      </w:pPr>
    </w:lvl>
    <w:lvl w:ilvl="5" w:tplc="0C0A001B">
      <w:start w:val="1"/>
      <w:numFmt w:val="lowerRoman"/>
      <w:lvlText w:val="%6."/>
      <w:lvlJc w:val="right"/>
      <w:pPr>
        <w:ind w:left="4978" w:hanging="180"/>
      </w:pPr>
    </w:lvl>
    <w:lvl w:ilvl="6" w:tplc="0C0A000F">
      <w:start w:val="1"/>
      <w:numFmt w:val="decimal"/>
      <w:lvlText w:val="%7."/>
      <w:lvlJc w:val="left"/>
      <w:pPr>
        <w:ind w:left="5698" w:hanging="360"/>
      </w:pPr>
    </w:lvl>
    <w:lvl w:ilvl="7" w:tplc="0C0A0019">
      <w:start w:val="1"/>
      <w:numFmt w:val="lowerLetter"/>
      <w:lvlText w:val="%8."/>
      <w:lvlJc w:val="left"/>
      <w:pPr>
        <w:ind w:left="6418" w:hanging="360"/>
      </w:pPr>
    </w:lvl>
    <w:lvl w:ilvl="8" w:tplc="0C0A001B">
      <w:start w:val="1"/>
      <w:numFmt w:val="lowerRoman"/>
      <w:lvlText w:val="%9."/>
      <w:lvlJc w:val="right"/>
      <w:pPr>
        <w:ind w:left="7138" w:hanging="180"/>
      </w:pPr>
    </w:lvl>
  </w:abstractNum>
  <w:abstractNum w:abstractNumId="6" w15:restartNumberingAfterBreak="0">
    <w:nsid w:val="0E627E04"/>
    <w:multiLevelType w:val="multilevel"/>
    <w:tmpl w:val="6A06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54985"/>
    <w:multiLevelType w:val="hybridMultilevel"/>
    <w:tmpl w:val="5A946D28"/>
    <w:lvl w:ilvl="0" w:tplc="0C0A0011">
      <w:start w:val="1"/>
      <w:numFmt w:val="decimal"/>
      <w:lvlText w:val="%1)"/>
      <w:lvlJc w:val="left"/>
      <w:pPr>
        <w:ind w:left="1380" w:hanging="360"/>
      </w:pPr>
    </w:lvl>
    <w:lvl w:ilvl="1" w:tplc="0C0A0019" w:tentative="1">
      <w:start w:val="1"/>
      <w:numFmt w:val="lowerLetter"/>
      <w:lvlText w:val="%2."/>
      <w:lvlJc w:val="left"/>
      <w:pPr>
        <w:ind w:left="2100" w:hanging="360"/>
      </w:pPr>
    </w:lvl>
    <w:lvl w:ilvl="2" w:tplc="0C0A001B" w:tentative="1">
      <w:start w:val="1"/>
      <w:numFmt w:val="lowerRoman"/>
      <w:lvlText w:val="%3."/>
      <w:lvlJc w:val="right"/>
      <w:pPr>
        <w:ind w:left="2820" w:hanging="180"/>
      </w:pPr>
    </w:lvl>
    <w:lvl w:ilvl="3" w:tplc="0C0A000F" w:tentative="1">
      <w:start w:val="1"/>
      <w:numFmt w:val="decimal"/>
      <w:lvlText w:val="%4."/>
      <w:lvlJc w:val="left"/>
      <w:pPr>
        <w:ind w:left="3540" w:hanging="360"/>
      </w:pPr>
    </w:lvl>
    <w:lvl w:ilvl="4" w:tplc="0C0A0019" w:tentative="1">
      <w:start w:val="1"/>
      <w:numFmt w:val="lowerLetter"/>
      <w:lvlText w:val="%5."/>
      <w:lvlJc w:val="left"/>
      <w:pPr>
        <w:ind w:left="4260" w:hanging="360"/>
      </w:pPr>
    </w:lvl>
    <w:lvl w:ilvl="5" w:tplc="0C0A001B" w:tentative="1">
      <w:start w:val="1"/>
      <w:numFmt w:val="lowerRoman"/>
      <w:lvlText w:val="%6."/>
      <w:lvlJc w:val="right"/>
      <w:pPr>
        <w:ind w:left="4980" w:hanging="180"/>
      </w:pPr>
    </w:lvl>
    <w:lvl w:ilvl="6" w:tplc="0C0A000F" w:tentative="1">
      <w:start w:val="1"/>
      <w:numFmt w:val="decimal"/>
      <w:lvlText w:val="%7."/>
      <w:lvlJc w:val="left"/>
      <w:pPr>
        <w:ind w:left="5700" w:hanging="360"/>
      </w:pPr>
    </w:lvl>
    <w:lvl w:ilvl="7" w:tplc="0C0A0019" w:tentative="1">
      <w:start w:val="1"/>
      <w:numFmt w:val="lowerLetter"/>
      <w:lvlText w:val="%8."/>
      <w:lvlJc w:val="left"/>
      <w:pPr>
        <w:ind w:left="6420" w:hanging="360"/>
      </w:pPr>
    </w:lvl>
    <w:lvl w:ilvl="8" w:tplc="0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74D0B20"/>
    <w:multiLevelType w:val="hybridMultilevel"/>
    <w:tmpl w:val="EB0CCFD0"/>
    <w:lvl w:ilvl="0" w:tplc="0C0A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9" w15:restartNumberingAfterBreak="0">
    <w:nsid w:val="1A044DC5"/>
    <w:multiLevelType w:val="hybridMultilevel"/>
    <w:tmpl w:val="6742DA6C"/>
    <w:lvl w:ilvl="0" w:tplc="0C0A0011">
      <w:start w:val="1"/>
      <w:numFmt w:val="decimal"/>
      <w:lvlText w:val="%1)"/>
      <w:lvlJc w:val="left"/>
      <w:pPr>
        <w:ind w:left="1710" w:hanging="360"/>
      </w:pPr>
    </w:lvl>
    <w:lvl w:ilvl="1" w:tplc="0C0A0019" w:tentative="1">
      <w:start w:val="1"/>
      <w:numFmt w:val="lowerLetter"/>
      <w:lvlText w:val="%2."/>
      <w:lvlJc w:val="left"/>
      <w:pPr>
        <w:ind w:left="2430" w:hanging="360"/>
      </w:pPr>
    </w:lvl>
    <w:lvl w:ilvl="2" w:tplc="0C0A001B" w:tentative="1">
      <w:start w:val="1"/>
      <w:numFmt w:val="lowerRoman"/>
      <w:lvlText w:val="%3."/>
      <w:lvlJc w:val="right"/>
      <w:pPr>
        <w:ind w:left="3150" w:hanging="180"/>
      </w:pPr>
    </w:lvl>
    <w:lvl w:ilvl="3" w:tplc="0C0A000F" w:tentative="1">
      <w:start w:val="1"/>
      <w:numFmt w:val="decimal"/>
      <w:lvlText w:val="%4."/>
      <w:lvlJc w:val="left"/>
      <w:pPr>
        <w:ind w:left="3870" w:hanging="360"/>
      </w:pPr>
    </w:lvl>
    <w:lvl w:ilvl="4" w:tplc="0C0A0019" w:tentative="1">
      <w:start w:val="1"/>
      <w:numFmt w:val="lowerLetter"/>
      <w:lvlText w:val="%5."/>
      <w:lvlJc w:val="left"/>
      <w:pPr>
        <w:ind w:left="4590" w:hanging="360"/>
      </w:pPr>
    </w:lvl>
    <w:lvl w:ilvl="5" w:tplc="0C0A001B" w:tentative="1">
      <w:start w:val="1"/>
      <w:numFmt w:val="lowerRoman"/>
      <w:lvlText w:val="%6."/>
      <w:lvlJc w:val="right"/>
      <w:pPr>
        <w:ind w:left="5310" w:hanging="180"/>
      </w:pPr>
    </w:lvl>
    <w:lvl w:ilvl="6" w:tplc="0C0A000F" w:tentative="1">
      <w:start w:val="1"/>
      <w:numFmt w:val="decimal"/>
      <w:lvlText w:val="%7."/>
      <w:lvlJc w:val="left"/>
      <w:pPr>
        <w:ind w:left="6030" w:hanging="360"/>
      </w:pPr>
    </w:lvl>
    <w:lvl w:ilvl="7" w:tplc="0C0A0019" w:tentative="1">
      <w:start w:val="1"/>
      <w:numFmt w:val="lowerLetter"/>
      <w:lvlText w:val="%8."/>
      <w:lvlJc w:val="left"/>
      <w:pPr>
        <w:ind w:left="6750" w:hanging="360"/>
      </w:pPr>
    </w:lvl>
    <w:lvl w:ilvl="8" w:tplc="0C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1D9E6838"/>
    <w:multiLevelType w:val="hybridMultilevel"/>
    <w:tmpl w:val="F3246A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192F26"/>
    <w:multiLevelType w:val="hybridMultilevel"/>
    <w:tmpl w:val="13DE9F4E"/>
    <w:lvl w:ilvl="0" w:tplc="16E24A4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96DEA"/>
    <w:multiLevelType w:val="hybridMultilevel"/>
    <w:tmpl w:val="35FC6A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C5F56"/>
    <w:multiLevelType w:val="hybridMultilevel"/>
    <w:tmpl w:val="713A42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30C9B"/>
    <w:multiLevelType w:val="hybridMultilevel"/>
    <w:tmpl w:val="750EF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9798D"/>
    <w:multiLevelType w:val="hybridMultilevel"/>
    <w:tmpl w:val="DDE094B6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796EC5"/>
    <w:multiLevelType w:val="hybridMultilevel"/>
    <w:tmpl w:val="98FA1308"/>
    <w:lvl w:ilvl="0" w:tplc="598E11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9865C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41843C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42AE1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C5EFD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487D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A0CFA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000D5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7608F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305C640A"/>
    <w:multiLevelType w:val="hybridMultilevel"/>
    <w:tmpl w:val="4114FAE6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14264EF"/>
    <w:multiLevelType w:val="hybridMultilevel"/>
    <w:tmpl w:val="E904CE96"/>
    <w:lvl w:ilvl="0" w:tplc="0A501B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61CC3"/>
    <w:multiLevelType w:val="hybridMultilevel"/>
    <w:tmpl w:val="C0B6A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C58F1"/>
    <w:multiLevelType w:val="hybridMultilevel"/>
    <w:tmpl w:val="CFAA44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0300C"/>
    <w:multiLevelType w:val="multilevel"/>
    <w:tmpl w:val="309C40D0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  <w:b/>
        <w:sz w:val="24"/>
        <w:szCs w:val="24"/>
      </w:rPr>
    </w:lvl>
    <w:lvl w:ilvl="1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38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22" w15:restartNumberingAfterBreak="0">
    <w:nsid w:val="443A2B29"/>
    <w:multiLevelType w:val="multilevel"/>
    <w:tmpl w:val="6F2A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FE3361"/>
    <w:multiLevelType w:val="hybridMultilevel"/>
    <w:tmpl w:val="CFF8134C"/>
    <w:lvl w:ilvl="0" w:tplc="F738E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5650F7"/>
    <w:multiLevelType w:val="hybridMultilevel"/>
    <w:tmpl w:val="24C01D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E38C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15403"/>
    <w:multiLevelType w:val="hybridMultilevel"/>
    <w:tmpl w:val="3800D870"/>
    <w:lvl w:ilvl="0" w:tplc="FBAE05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860F61"/>
    <w:multiLevelType w:val="hybridMultilevel"/>
    <w:tmpl w:val="8124E28E"/>
    <w:lvl w:ilvl="0" w:tplc="0C0A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27" w15:restartNumberingAfterBreak="0">
    <w:nsid w:val="4F9F5458"/>
    <w:multiLevelType w:val="hybridMultilevel"/>
    <w:tmpl w:val="EAFE984C"/>
    <w:lvl w:ilvl="0" w:tplc="FBE2B616">
      <w:numFmt w:val="bullet"/>
      <w:lvlText w:val="-"/>
      <w:lvlJc w:val="left"/>
      <w:pPr>
        <w:ind w:left="1413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15F7D79"/>
    <w:multiLevelType w:val="hybridMultilevel"/>
    <w:tmpl w:val="ABA2F6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43BF9"/>
    <w:multiLevelType w:val="hybridMultilevel"/>
    <w:tmpl w:val="77A0A70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42E2DA4"/>
    <w:multiLevelType w:val="hybridMultilevel"/>
    <w:tmpl w:val="063EE5E6"/>
    <w:lvl w:ilvl="0" w:tplc="9B022AE6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727F"/>
    <w:multiLevelType w:val="hybridMultilevel"/>
    <w:tmpl w:val="CE42681E"/>
    <w:lvl w:ilvl="0" w:tplc="D75C5CB4">
      <w:start w:val="369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16922"/>
    <w:multiLevelType w:val="hybridMultilevel"/>
    <w:tmpl w:val="103E671E"/>
    <w:lvl w:ilvl="0" w:tplc="0C0A0011">
      <w:start w:val="1"/>
      <w:numFmt w:val="decimal"/>
      <w:lvlText w:val="%1)"/>
      <w:lvlJc w:val="left"/>
      <w:pPr>
        <w:ind w:left="1378" w:hanging="360"/>
      </w:pPr>
    </w:lvl>
    <w:lvl w:ilvl="1" w:tplc="0C0A0019" w:tentative="1">
      <w:start w:val="1"/>
      <w:numFmt w:val="lowerLetter"/>
      <w:lvlText w:val="%2."/>
      <w:lvlJc w:val="left"/>
      <w:pPr>
        <w:ind w:left="2098" w:hanging="360"/>
      </w:pPr>
    </w:lvl>
    <w:lvl w:ilvl="2" w:tplc="0C0A001B" w:tentative="1">
      <w:start w:val="1"/>
      <w:numFmt w:val="lowerRoman"/>
      <w:lvlText w:val="%3."/>
      <w:lvlJc w:val="right"/>
      <w:pPr>
        <w:ind w:left="2818" w:hanging="180"/>
      </w:pPr>
    </w:lvl>
    <w:lvl w:ilvl="3" w:tplc="0C0A000F" w:tentative="1">
      <w:start w:val="1"/>
      <w:numFmt w:val="decimal"/>
      <w:lvlText w:val="%4."/>
      <w:lvlJc w:val="left"/>
      <w:pPr>
        <w:ind w:left="3538" w:hanging="360"/>
      </w:pPr>
    </w:lvl>
    <w:lvl w:ilvl="4" w:tplc="0C0A0019" w:tentative="1">
      <w:start w:val="1"/>
      <w:numFmt w:val="lowerLetter"/>
      <w:lvlText w:val="%5."/>
      <w:lvlJc w:val="left"/>
      <w:pPr>
        <w:ind w:left="4258" w:hanging="360"/>
      </w:pPr>
    </w:lvl>
    <w:lvl w:ilvl="5" w:tplc="0C0A001B" w:tentative="1">
      <w:start w:val="1"/>
      <w:numFmt w:val="lowerRoman"/>
      <w:lvlText w:val="%6."/>
      <w:lvlJc w:val="right"/>
      <w:pPr>
        <w:ind w:left="4978" w:hanging="180"/>
      </w:pPr>
    </w:lvl>
    <w:lvl w:ilvl="6" w:tplc="0C0A000F" w:tentative="1">
      <w:start w:val="1"/>
      <w:numFmt w:val="decimal"/>
      <w:lvlText w:val="%7."/>
      <w:lvlJc w:val="left"/>
      <w:pPr>
        <w:ind w:left="5698" w:hanging="360"/>
      </w:pPr>
    </w:lvl>
    <w:lvl w:ilvl="7" w:tplc="0C0A0019" w:tentative="1">
      <w:start w:val="1"/>
      <w:numFmt w:val="lowerLetter"/>
      <w:lvlText w:val="%8."/>
      <w:lvlJc w:val="left"/>
      <w:pPr>
        <w:ind w:left="6418" w:hanging="360"/>
      </w:pPr>
    </w:lvl>
    <w:lvl w:ilvl="8" w:tplc="0C0A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33" w15:restartNumberingAfterBreak="0">
    <w:nsid w:val="6227354A"/>
    <w:multiLevelType w:val="hybridMultilevel"/>
    <w:tmpl w:val="18106EAA"/>
    <w:lvl w:ilvl="0" w:tplc="DEB68D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586E2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F686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450DD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AEC8F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954B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920B9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C8AFB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9DA60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4" w15:restartNumberingAfterBreak="0">
    <w:nsid w:val="6232750E"/>
    <w:multiLevelType w:val="hybridMultilevel"/>
    <w:tmpl w:val="CDB646CA"/>
    <w:lvl w:ilvl="0" w:tplc="B540CFE2">
      <w:start w:val="3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5" w15:restartNumberingAfterBreak="0">
    <w:nsid w:val="63CD0DE7"/>
    <w:multiLevelType w:val="hybridMultilevel"/>
    <w:tmpl w:val="EEAAB0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A1E43"/>
    <w:multiLevelType w:val="hybridMultilevel"/>
    <w:tmpl w:val="A7CCD33A"/>
    <w:lvl w:ilvl="0" w:tplc="E93AE2AE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90B16CA"/>
    <w:multiLevelType w:val="hybridMultilevel"/>
    <w:tmpl w:val="49E2E0EC"/>
    <w:lvl w:ilvl="0" w:tplc="1304CDEE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7D4859"/>
    <w:multiLevelType w:val="multilevel"/>
    <w:tmpl w:val="31862C8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38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39" w15:restartNumberingAfterBreak="0">
    <w:nsid w:val="70594FFB"/>
    <w:multiLevelType w:val="hybridMultilevel"/>
    <w:tmpl w:val="30D0F2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C5588"/>
    <w:multiLevelType w:val="hybridMultilevel"/>
    <w:tmpl w:val="642EC7E6"/>
    <w:lvl w:ilvl="0" w:tplc="17E886F8">
      <w:start w:val="1"/>
      <w:numFmt w:val="decimal"/>
      <w:lvlText w:val="(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417B6C"/>
    <w:multiLevelType w:val="hybridMultilevel"/>
    <w:tmpl w:val="527261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02A29"/>
    <w:multiLevelType w:val="hybridMultilevel"/>
    <w:tmpl w:val="43D22A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A5E72"/>
    <w:multiLevelType w:val="hybridMultilevel"/>
    <w:tmpl w:val="05FCD8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EF3030"/>
    <w:multiLevelType w:val="hybridMultilevel"/>
    <w:tmpl w:val="88D49A62"/>
    <w:lvl w:ilvl="0" w:tplc="0C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4B617E"/>
    <w:multiLevelType w:val="hybridMultilevel"/>
    <w:tmpl w:val="C80608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4B648F"/>
    <w:multiLevelType w:val="singleLevel"/>
    <w:tmpl w:val="F614E7C0"/>
    <w:lvl w:ilvl="0">
      <w:start w:val="1"/>
      <w:numFmt w:val="decimal"/>
      <w:lvlText w:val="%1."/>
      <w:legacy w:legacy="1" w:legacySpace="120" w:legacyIndent="720"/>
      <w:lvlJc w:val="left"/>
      <w:pPr>
        <w:ind w:left="1080" w:hanging="720"/>
      </w:pPr>
      <w:rPr>
        <w:rFonts w:ascii="Arial" w:eastAsia="Times New Roman" w:hAnsi="Arial" w:cs="Arial"/>
        <w:b/>
      </w:rPr>
    </w:lvl>
  </w:abstractNum>
  <w:num w:numId="1" w16cid:durableId="180164085">
    <w:abstractNumId w:val="22"/>
  </w:num>
  <w:num w:numId="2" w16cid:durableId="846015861">
    <w:abstractNumId w:val="21"/>
  </w:num>
  <w:num w:numId="3" w16cid:durableId="213124181">
    <w:abstractNumId w:val="29"/>
  </w:num>
  <w:num w:numId="4" w16cid:durableId="335694993">
    <w:abstractNumId w:val="46"/>
  </w:num>
  <w:num w:numId="5" w16cid:durableId="575214696">
    <w:abstractNumId w:val="24"/>
  </w:num>
  <w:num w:numId="6" w16cid:durableId="804935539">
    <w:abstractNumId w:val="23"/>
  </w:num>
  <w:num w:numId="7" w16cid:durableId="32466490">
    <w:abstractNumId w:val="0"/>
    <w:lvlOverride w:ilvl="0">
      <w:startOverride w:val="1"/>
    </w:lvlOverride>
  </w:num>
  <w:num w:numId="8" w16cid:durableId="235667982">
    <w:abstractNumId w:val="10"/>
  </w:num>
  <w:num w:numId="9" w16cid:durableId="239602107">
    <w:abstractNumId w:val="17"/>
  </w:num>
  <w:num w:numId="10" w16cid:durableId="653678324">
    <w:abstractNumId w:val="1"/>
  </w:num>
  <w:num w:numId="11" w16cid:durableId="19759855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45015216">
    <w:abstractNumId w:val="38"/>
  </w:num>
  <w:num w:numId="13" w16cid:durableId="1994140101">
    <w:abstractNumId w:val="27"/>
  </w:num>
  <w:num w:numId="14" w16cid:durableId="188379025">
    <w:abstractNumId w:val="8"/>
  </w:num>
  <w:num w:numId="15" w16cid:durableId="742335848">
    <w:abstractNumId w:val="28"/>
  </w:num>
  <w:num w:numId="16" w16cid:durableId="934286257">
    <w:abstractNumId w:val="43"/>
  </w:num>
  <w:num w:numId="17" w16cid:durableId="1361471111">
    <w:abstractNumId w:val="39"/>
  </w:num>
  <w:num w:numId="18" w16cid:durableId="1576477041">
    <w:abstractNumId w:val="6"/>
  </w:num>
  <w:num w:numId="19" w16cid:durableId="1935044421">
    <w:abstractNumId w:val="11"/>
  </w:num>
  <w:num w:numId="20" w16cid:durableId="47802134">
    <w:abstractNumId w:val="4"/>
  </w:num>
  <w:num w:numId="21" w16cid:durableId="883756940">
    <w:abstractNumId w:val="34"/>
  </w:num>
  <w:num w:numId="22" w16cid:durableId="90082266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54641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92537232">
    <w:abstractNumId w:val="36"/>
  </w:num>
  <w:num w:numId="25" w16cid:durableId="473908282">
    <w:abstractNumId w:val="38"/>
  </w:num>
  <w:num w:numId="26" w16cid:durableId="212693555">
    <w:abstractNumId w:val="5"/>
  </w:num>
  <w:num w:numId="27" w16cid:durableId="1074812571">
    <w:abstractNumId w:val="5"/>
  </w:num>
  <w:num w:numId="28" w16cid:durableId="1758940103">
    <w:abstractNumId w:val="37"/>
  </w:num>
  <w:num w:numId="29" w16cid:durableId="1777170767">
    <w:abstractNumId w:val="35"/>
  </w:num>
  <w:num w:numId="30" w16cid:durableId="668365709">
    <w:abstractNumId w:val="41"/>
  </w:num>
  <w:num w:numId="31" w16cid:durableId="552272107">
    <w:abstractNumId w:val="13"/>
  </w:num>
  <w:num w:numId="32" w16cid:durableId="2118258006">
    <w:abstractNumId w:val="45"/>
  </w:num>
  <w:num w:numId="33" w16cid:durableId="391585588">
    <w:abstractNumId w:val="42"/>
  </w:num>
  <w:num w:numId="34" w16cid:durableId="1592272600">
    <w:abstractNumId w:val="18"/>
  </w:num>
  <w:num w:numId="35" w16cid:durableId="2020158896">
    <w:abstractNumId w:val="31"/>
  </w:num>
  <w:num w:numId="36" w16cid:durableId="21863420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3452650">
    <w:abstractNumId w:val="2"/>
  </w:num>
  <w:num w:numId="38" w16cid:durableId="1946645732">
    <w:abstractNumId w:val="32"/>
  </w:num>
  <w:num w:numId="39" w16cid:durableId="354308437">
    <w:abstractNumId w:val="20"/>
  </w:num>
  <w:num w:numId="40" w16cid:durableId="1925458146">
    <w:abstractNumId w:val="26"/>
  </w:num>
  <w:num w:numId="41" w16cid:durableId="2085956047">
    <w:abstractNumId w:val="44"/>
  </w:num>
  <w:num w:numId="42" w16cid:durableId="1336029456">
    <w:abstractNumId w:val="9"/>
  </w:num>
  <w:num w:numId="43" w16cid:durableId="1698121450">
    <w:abstractNumId w:val="7"/>
  </w:num>
  <w:num w:numId="44" w16cid:durableId="1432163865">
    <w:abstractNumId w:val="25"/>
  </w:num>
  <w:num w:numId="45" w16cid:durableId="1317297508">
    <w:abstractNumId w:val="3"/>
  </w:num>
  <w:num w:numId="46" w16cid:durableId="10035549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8652646">
    <w:abstractNumId w:val="30"/>
  </w:num>
  <w:num w:numId="48" w16cid:durableId="37895104">
    <w:abstractNumId w:val="33"/>
  </w:num>
  <w:num w:numId="49" w16cid:durableId="12967133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AB"/>
    <w:rsid w:val="0000053E"/>
    <w:rsid w:val="00001F0A"/>
    <w:rsid w:val="00005D42"/>
    <w:rsid w:val="00007C72"/>
    <w:rsid w:val="00007E81"/>
    <w:rsid w:val="0001073A"/>
    <w:rsid w:val="00013352"/>
    <w:rsid w:val="0001369E"/>
    <w:rsid w:val="00014CBC"/>
    <w:rsid w:val="0001512C"/>
    <w:rsid w:val="000154F6"/>
    <w:rsid w:val="000157AE"/>
    <w:rsid w:val="000167D5"/>
    <w:rsid w:val="00020705"/>
    <w:rsid w:val="00021714"/>
    <w:rsid w:val="00021F94"/>
    <w:rsid w:val="00022D57"/>
    <w:rsid w:val="00023909"/>
    <w:rsid w:val="00026B40"/>
    <w:rsid w:val="00026BB1"/>
    <w:rsid w:val="00027D24"/>
    <w:rsid w:val="00030CE9"/>
    <w:rsid w:val="0003122C"/>
    <w:rsid w:val="00031829"/>
    <w:rsid w:val="0003212F"/>
    <w:rsid w:val="000323FD"/>
    <w:rsid w:val="0003265F"/>
    <w:rsid w:val="00032837"/>
    <w:rsid w:val="00035940"/>
    <w:rsid w:val="00036D0A"/>
    <w:rsid w:val="000406F7"/>
    <w:rsid w:val="00041FF6"/>
    <w:rsid w:val="000519F3"/>
    <w:rsid w:val="00056F09"/>
    <w:rsid w:val="00061032"/>
    <w:rsid w:val="00062951"/>
    <w:rsid w:val="00062D37"/>
    <w:rsid w:val="00063347"/>
    <w:rsid w:val="00063507"/>
    <w:rsid w:val="0006362D"/>
    <w:rsid w:val="000669C9"/>
    <w:rsid w:val="00070690"/>
    <w:rsid w:val="00070FDB"/>
    <w:rsid w:val="0007697C"/>
    <w:rsid w:val="00076E79"/>
    <w:rsid w:val="000770BE"/>
    <w:rsid w:val="00077261"/>
    <w:rsid w:val="0007767B"/>
    <w:rsid w:val="00083224"/>
    <w:rsid w:val="00083F4C"/>
    <w:rsid w:val="00084F16"/>
    <w:rsid w:val="0008688A"/>
    <w:rsid w:val="00086E77"/>
    <w:rsid w:val="000878D5"/>
    <w:rsid w:val="00090587"/>
    <w:rsid w:val="00093A00"/>
    <w:rsid w:val="00093C99"/>
    <w:rsid w:val="000A1506"/>
    <w:rsid w:val="000A1520"/>
    <w:rsid w:val="000A45C3"/>
    <w:rsid w:val="000A5341"/>
    <w:rsid w:val="000A5C0A"/>
    <w:rsid w:val="000A6AB1"/>
    <w:rsid w:val="000A787E"/>
    <w:rsid w:val="000B117C"/>
    <w:rsid w:val="000B2E28"/>
    <w:rsid w:val="000B3D1F"/>
    <w:rsid w:val="000B578D"/>
    <w:rsid w:val="000B63B0"/>
    <w:rsid w:val="000B6758"/>
    <w:rsid w:val="000B763A"/>
    <w:rsid w:val="000B7743"/>
    <w:rsid w:val="000C59E2"/>
    <w:rsid w:val="000C600A"/>
    <w:rsid w:val="000C6AE2"/>
    <w:rsid w:val="000C744D"/>
    <w:rsid w:val="000C7A09"/>
    <w:rsid w:val="000C7A68"/>
    <w:rsid w:val="000D086C"/>
    <w:rsid w:val="000D0EE5"/>
    <w:rsid w:val="000D0F41"/>
    <w:rsid w:val="000D4914"/>
    <w:rsid w:val="000D5165"/>
    <w:rsid w:val="000D51B2"/>
    <w:rsid w:val="000D5A66"/>
    <w:rsid w:val="000D5E62"/>
    <w:rsid w:val="000E0716"/>
    <w:rsid w:val="000E1581"/>
    <w:rsid w:val="000E28E8"/>
    <w:rsid w:val="000E2E5D"/>
    <w:rsid w:val="000E77F5"/>
    <w:rsid w:val="000E7CC2"/>
    <w:rsid w:val="000F0AEF"/>
    <w:rsid w:val="000F171C"/>
    <w:rsid w:val="000F1933"/>
    <w:rsid w:val="000F3A93"/>
    <w:rsid w:val="000F538E"/>
    <w:rsid w:val="000F5F70"/>
    <w:rsid w:val="000F6448"/>
    <w:rsid w:val="000F738D"/>
    <w:rsid w:val="000F7C47"/>
    <w:rsid w:val="00102628"/>
    <w:rsid w:val="00103533"/>
    <w:rsid w:val="00103682"/>
    <w:rsid w:val="001048AC"/>
    <w:rsid w:val="00105953"/>
    <w:rsid w:val="0010678D"/>
    <w:rsid w:val="00106969"/>
    <w:rsid w:val="00106C99"/>
    <w:rsid w:val="0010727E"/>
    <w:rsid w:val="00111C64"/>
    <w:rsid w:val="00111F20"/>
    <w:rsid w:val="00113A04"/>
    <w:rsid w:val="001207E5"/>
    <w:rsid w:val="001230D3"/>
    <w:rsid w:val="00125CBD"/>
    <w:rsid w:val="00127CB4"/>
    <w:rsid w:val="00130BE3"/>
    <w:rsid w:val="001314CF"/>
    <w:rsid w:val="0013192A"/>
    <w:rsid w:val="0013243A"/>
    <w:rsid w:val="00132793"/>
    <w:rsid w:val="00132A06"/>
    <w:rsid w:val="00132B4E"/>
    <w:rsid w:val="00133119"/>
    <w:rsid w:val="00135746"/>
    <w:rsid w:val="0014011D"/>
    <w:rsid w:val="00140DA4"/>
    <w:rsid w:val="00141F14"/>
    <w:rsid w:val="001427AA"/>
    <w:rsid w:val="0014338B"/>
    <w:rsid w:val="001438EF"/>
    <w:rsid w:val="00144DF5"/>
    <w:rsid w:val="00144F05"/>
    <w:rsid w:val="001466E5"/>
    <w:rsid w:val="00147374"/>
    <w:rsid w:val="001473B7"/>
    <w:rsid w:val="00151102"/>
    <w:rsid w:val="0015347F"/>
    <w:rsid w:val="001547F3"/>
    <w:rsid w:val="00154E5A"/>
    <w:rsid w:val="00154F6F"/>
    <w:rsid w:val="00161F7A"/>
    <w:rsid w:val="00162578"/>
    <w:rsid w:val="00164B3C"/>
    <w:rsid w:val="001677A6"/>
    <w:rsid w:val="00170026"/>
    <w:rsid w:val="0017031D"/>
    <w:rsid w:val="00170422"/>
    <w:rsid w:val="00170AE5"/>
    <w:rsid w:val="00170D40"/>
    <w:rsid w:val="001734E7"/>
    <w:rsid w:val="00174D8A"/>
    <w:rsid w:val="00175F2F"/>
    <w:rsid w:val="00176BB2"/>
    <w:rsid w:val="00180A01"/>
    <w:rsid w:val="001810A9"/>
    <w:rsid w:val="00181FF7"/>
    <w:rsid w:val="00182EB4"/>
    <w:rsid w:val="001835C4"/>
    <w:rsid w:val="001835E4"/>
    <w:rsid w:val="0018415F"/>
    <w:rsid w:val="00185E8E"/>
    <w:rsid w:val="00186587"/>
    <w:rsid w:val="00186670"/>
    <w:rsid w:val="001875BE"/>
    <w:rsid w:val="00187933"/>
    <w:rsid w:val="001906DD"/>
    <w:rsid w:val="00192A75"/>
    <w:rsid w:val="00193B62"/>
    <w:rsid w:val="0019580A"/>
    <w:rsid w:val="00197F32"/>
    <w:rsid w:val="001A1CFA"/>
    <w:rsid w:val="001A261B"/>
    <w:rsid w:val="001A2F8B"/>
    <w:rsid w:val="001A39D2"/>
    <w:rsid w:val="001A3A4D"/>
    <w:rsid w:val="001A5150"/>
    <w:rsid w:val="001A6C4A"/>
    <w:rsid w:val="001A7541"/>
    <w:rsid w:val="001B040E"/>
    <w:rsid w:val="001B0C9D"/>
    <w:rsid w:val="001B19B8"/>
    <w:rsid w:val="001B3F65"/>
    <w:rsid w:val="001B4410"/>
    <w:rsid w:val="001C0685"/>
    <w:rsid w:val="001C121F"/>
    <w:rsid w:val="001C2604"/>
    <w:rsid w:val="001C2F67"/>
    <w:rsid w:val="001C32D2"/>
    <w:rsid w:val="001C3A55"/>
    <w:rsid w:val="001C583F"/>
    <w:rsid w:val="001C6439"/>
    <w:rsid w:val="001C6677"/>
    <w:rsid w:val="001C7344"/>
    <w:rsid w:val="001D201C"/>
    <w:rsid w:val="001D3696"/>
    <w:rsid w:val="001D41F5"/>
    <w:rsid w:val="001D442B"/>
    <w:rsid w:val="001D56AB"/>
    <w:rsid w:val="001D65BA"/>
    <w:rsid w:val="001D7366"/>
    <w:rsid w:val="001D7B2D"/>
    <w:rsid w:val="001E0ED7"/>
    <w:rsid w:val="001E227B"/>
    <w:rsid w:val="001E23A4"/>
    <w:rsid w:val="001E2414"/>
    <w:rsid w:val="001E5EA4"/>
    <w:rsid w:val="001F0E7D"/>
    <w:rsid w:val="001F43CF"/>
    <w:rsid w:val="001F7383"/>
    <w:rsid w:val="002011BB"/>
    <w:rsid w:val="00205B68"/>
    <w:rsid w:val="002066EB"/>
    <w:rsid w:val="00206E13"/>
    <w:rsid w:val="00206F16"/>
    <w:rsid w:val="00210006"/>
    <w:rsid w:val="002163E2"/>
    <w:rsid w:val="00216CB2"/>
    <w:rsid w:val="00217F9A"/>
    <w:rsid w:val="00220802"/>
    <w:rsid w:val="00225D6E"/>
    <w:rsid w:val="00226164"/>
    <w:rsid w:val="00230683"/>
    <w:rsid w:val="00230B55"/>
    <w:rsid w:val="00230E5F"/>
    <w:rsid w:val="00231C79"/>
    <w:rsid w:val="00232BAA"/>
    <w:rsid w:val="00232F85"/>
    <w:rsid w:val="00233F7F"/>
    <w:rsid w:val="0023705D"/>
    <w:rsid w:val="00237F0B"/>
    <w:rsid w:val="00240252"/>
    <w:rsid w:val="002405FA"/>
    <w:rsid w:val="00241952"/>
    <w:rsid w:val="00245288"/>
    <w:rsid w:val="00245BBC"/>
    <w:rsid w:val="00246B95"/>
    <w:rsid w:val="00250A8D"/>
    <w:rsid w:val="00251515"/>
    <w:rsid w:val="002518CB"/>
    <w:rsid w:val="00251B42"/>
    <w:rsid w:val="00252D7C"/>
    <w:rsid w:val="0025502C"/>
    <w:rsid w:val="002559BA"/>
    <w:rsid w:val="002573D7"/>
    <w:rsid w:val="002616C3"/>
    <w:rsid w:val="002625A2"/>
    <w:rsid w:val="00263198"/>
    <w:rsid w:val="00264A59"/>
    <w:rsid w:val="002653D3"/>
    <w:rsid w:val="00266A8A"/>
    <w:rsid w:val="002671CC"/>
    <w:rsid w:val="00267F44"/>
    <w:rsid w:val="002714D5"/>
    <w:rsid w:val="00271595"/>
    <w:rsid w:val="0027756A"/>
    <w:rsid w:val="00280C1F"/>
    <w:rsid w:val="00280F1C"/>
    <w:rsid w:val="00280FB7"/>
    <w:rsid w:val="002829A5"/>
    <w:rsid w:val="002847CF"/>
    <w:rsid w:val="00285724"/>
    <w:rsid w:val="002921EC"/>
    <w:rsid w:val="002929C9"/>
    <w:rsid w:val="00295F1B"/>
    <w:rsid w:val="00296D22"/>
    <w:rsid w:val="002970B4"/>
    <w:rsid w:val="0029761F"/>
    <w:rsid w:val="002977C9"/>
    <w:rsid w:val="00297AE9"/>
    <w:rsid w:val="002A05EF"/>
    <w:rsid w:val="002A4DA8"/>
    <w:rsid w:val="002A5360"/>
    <w:rsid w:val="002A551C"/>
    <w:rsid w:val="002A56AE"/>
    <w:rsid w:val="002A7928"/>
    <w:rsid w:val="002A7C8F"/>
    <w:rsid w:val="002B1B3B"/>
    <w:rsid w:val="002B290A"/>
    <w:rsid w:val="002B5555"/>
    <w:rsid w:val="002B5ED0"/>
    <w:rsid w:val="002C1E03"/>
    <w:rsid w:val="002C323D"/>
    <w:rsid w:val="002C335D"/>
    <w:rsid w:val="002C33C4"/>
    <w:rsid w:val="002C3A09"/>
    <w:rsid w:val="002C4B07"/>
    <w:rsid w:val="002C4E5E"/>
    <w:rsid w:val="002C51EB"/>
    <w:rsid w:val="002C6728"/>
    <w:rsid w:val="002C73BB"/>
    <w:rsid w:val="002D0680"/>
    <w:rsid w:val="002D1223"/>
    <w:rsid w:val="002D17A4"/>
    <w:rsid w:val="002D2643"/>
    <w:rsid w:val="002D2A19"/>
    <w:rsid w:val="002D36C8"/>
    <w:rsid w:val="002D6DB3"/>
    <w:rsid w:val="002E2DB2"/>
    <w:rsid w:val="002E3E1D"/>
    <w:rsid w:val="002E47B0"/>
    <w:rsid w:val="002E6180"/>
    <w:rsid w:val="002E6EBF"/>
    <w:rsid w:val="002E73FE"/>
    <w:rsid w:val="002F00BC"/>
    <w:rsid w:val="002F0E9E"/>
    <w:rsid w:val="002F21CF"/>
    <w:rsid w:val="002F69F9"/>
    <w:rsid w:val="002F74A6"/>
    <w:rsid w:val="0030062D"/>
    <w:rsid w:val="00301F96"/>
    <w:rsid w:val="003042D7"/>
    <w:rsid w:val="00304326"/>
    <w:rsid w:val="00306A74"/>
    <w:rsid w:val="00307474"/>
    <w:rsid w:val="00307B81"/>
    <w:rsid w:val="00310875"/>
    <w:rsid w:val="00311199"/>
    <w:rsid w:val="00312E63"/>
    <w:rsid w:val="00313507"/>
    <w:rsid w:val="00315811"/>
    <w:rsid w:val="00316196"/>
    <w:rsid w:val="00320B03"/>
    <w:rsid w:val="00324779"/>
    <w:rsid w:val="003262D1"/>
    <w:rsid w:val="00327A6B"/>
    <w:rsid w:val="00327E7C"/>
    <w:rsid w:val="003305A5"/>
    <w:rsid w:val="0033072C"/>
    <w:rsid w:val="00330ABF"/>
    <w:rsid w:val="00330E44"/>
    <w:rsid w:val="003310FD"/>
    <w:rsid w:val="003313BB"/>
    <w:rsid w:val="003326A1"/>
    <w:rsid w:val="003339DE"/>
    <w:rsid w:val="0033502D"/>
    <w:rsid w:val="00335A17"/>
    <w:rsid w:val="00336D46"/>
    <w:rsid w:val="00337D22"/>
    <w:rsid w:val="00340D1D"/>
    <w:rsid w:val="003424B6"/>
    <w:rsid w:val="00342742"/>
    <w:rsid w:val="003435D5"/>
    <w:rsid w:val="003463DC"/>
    <w:rsid w:val="003464EE"/>
    <w:rsid w:val="00347A5B"/>
    <w:rsid w:val="00347C8C"/>
    <w:rsid w:val="003527F9"/>
    <w:rsid w:val="0035432A"/>
    <w:rsid w:val="00355E0C"/>
    <w:rsid w:val="0035607B"/>
    <w:rsid w:val="00356B38"/>
    <w:rsid w:val="003570C1"/>
    <w:rsid w:val="00360475"/>
    <w:rsid w:val="003604EA"/>
    <w:rsid w:val="0036084A"/>
    <w:rsid w:val="00361E02"/>
    <w:rsid w:val="00361E8B"/>
    <w:rsid w:val="00364DBE"/>
    <w:rsid w:val="0036625E"/>
    <w:rsid w:val="003662E5"/>
    <w:rsid w:val="00370900"/>
    <w:rsid w:val="00371D5B"/>
    <w:rsid w:val="00374208"/>
    <w:rsid w:val="003746EB"/>
    <w:rsid w:val="0037790C"/>
    <w:rsid w:val="00380FE8"/>
    <w:rsid w:val="00384707"/>
    <w:rsid w:val="00386587"/>
    <w:rsid w:val="0038695B"/>
    <w:rsid w:val="00386980"/>
    <w:rsid w:val="00392856"/>
    <w:rsid w:val="00392AF0"/>
    <w:rsid w:val="003959DB"/>
    <w:rsid w:val="00397FCD"/>
    <w:rsid w:val="003A0543"/>
    <w:rsid w:val="003A0CD0"/>
    <w:rsid w:val="003A18C7"/>
    <w:rsid w:val="003A253E"/>
    <w:rsid w:val="003A2A5B"/>
    <w:rsid w:val="003A3A15"/>
    <w:rsid w:val="003A45C6"/>
    <w:rsid w:val="003A4C2A"/>
    <w:rsid w:val="003A67CE"/>
    <w:rsid w:val="003A6E76"/>
    <w:rsid w:val="003B0D94"/>
    <w:rsid w:val="003B1C8C"/>
    <w:rsid w:val="003B209A"/>
    <w:rsid w:val="003B3E7B"/>
    <w:rsid w:val="003B4568"/>
    <w:rsid w:val="003B467C"/>
    <w:rsid w:val="003B51BE"/>
    <w:rsid w:val="003B5907"/>
    <w:rsid w:val="003B693B"/>
    <w:rsid w:val="003B740E"/>
    <w:rsid w:val="003B7709"/>
    <w:rsid w:val="003B772C"/>
    <w:rsid w:val="003C0895"/>
    <w:rsid w:val="003C0E48"/>
    <w:rsid w:val="003C1118"/>
    <w:rsid w:val="003C1252"/>
    <w:rsid w:val="003C2319"/>
    <w:rsid w:val="003C27E9"/>
    <w:rsid w:val="003C32FD"/>
    <w:rsid w:val="003C58B8"/>
    <w:rsid w:val="003C703B"/>
    <w:rsid w:val="003D0568"/>
    <w:rsid w:val="003D2BDE"/>
    <w:rsid w:val="003D4A61"/>
    <w:rsid w:val="003D5347"/>
    <w:rsid w:val="003D5784"/>
    <w:rsid w:val="003D5BF3"/>
    <w:rsid w:val="003D7487"/>
    <w:rsid w:val="003E6F0B"/>
    <w:rsid w:val="003F1789"/>
    <w:rsid w:val="003F55C4"/>
    <w:rsid w:val="003F5D9F"/>
    <w:rsid w:val="003F633A"/>
    <w:rsid w:val="003F6C8F"/>
    <w:rsid w:val="00401B53"/>
    <w:rsid w:val="00401F97"/>
    <w:rsid w:val="00402256"/>
    <w:rsid w:val="0040271F"/>
    <w:rsid w:val="00402990"/>
    <w:rsid w:val="00402A3D"/>
    <w:rsid w:val="00403217"/>
    <w:rsid w:val="004033D5"/>
    <w:rsid w:val="00405E02"/>
    <w:rsid w:val="00405ED5"/>
    <w:rsid w:val="00410CDA"/>
    <w:rsid w:val="0041266E"/>
    <w:rsid w:val="00413250"/>
    <w:rsid w:val="00413CE5"/>
    <w:rsid w:val="00414AFE"/>
    <w:rsid w:val="00416C64"/>
    <w:rsid w:val="004219C6"/>
    <w:rsid w:val="00421AAB"/>
    <w:rsid w:val="00422CD8"/>
    <w:rsid w:val="00422D2D"/>
    <w:rsid w:val="00423D5F"/>
    <w:rsid w:val="0042485D"/>
    <w:rsid w:val="00425DC9"/>
    <w:rsid w:val="00426541"/>
    <w:rsid w:val="00426616"/>
    <w:rsid w:val="00426652"/>
    <w:rsid w:val="00427B35"/>
    <w:rsid w:val="00432E20"/>
    <w:rsid w:val="00433E81"/>
    <w:rsid w:val="00434793"/>
    <w:rsid w:val="0043541C"/>
    <w:rsid w:val="004355DD"/>
    <w:rsid w:val="0043560B"/>
    <w:rsid w:val="00436838"/>
    <w:rsid w:val="0043764C"/>
    <w:rsid w:val="00440361"/>
    <w:rsid w:val="00441DDD"/>
    <w:rsid w:val="00442183"/>
    <w:rsid w:val="00443745"/>
    <w:rsid w:val="004439E3"/>
    <w:rsid w:val="004458E9"/>
    <w:rsid w:val="00445D5C"/>
    <w:rsid w:val="004468BB"/>
    <w:rsid w:val="00446A40"/>
    <w:rsid w:val="00447BED"/>
    <w:rsid w:val="00452113"/>
    <w:rsid w:val="00453340"/>
    <w:rsid w:val="00455B7B"/>
    <w:rsid w:val="00455E99"/>
    <w:rsid w:val="004572C0"/>
    <w:rsid w:val="004616D9"/>
    <w:rsid w:val="004633D5"/>
    <w:rsid w:val="004648C2"/>
    <w:rsid w:val="00466CB7"/>
    <w:rsid w:val="00467A1D"/>
    <w:rsid w:val="0047068E"/>
    <w:rsid w:val="00470708"/>
    <w:rsid w:val="00472616"/>
    <w:rsid w:val="00472FD0"/>
    <w:rsid w:val="004738D8"/>
    <w:rsid w:val="00473BE7"/>
    <w:rsid w:val="004808B1"/>
    <w:rsid w:val="00480F3D"/>
    <w:rsid w:val="00483F86"/>
    <w:rsid w:val="00484965"/>
    <w:rsid w:val="00484BEE"/>
    <w:rsid w:val="0048761F"/>
    <w:rsid w:val="00491E96"/>
    <w:rsid w:val="004925AF"/>
    <w:rsid w:val="00495CFF"/>
    <w:rsid w:val="004A0A47"/>
    <w:rsid w:val="004A11D1"/>
    <w:rsid w:val="004A3B76"/>
    <w:rsid w:val="004A4003"/>
    <w:rsid w:val="004A5E1F"/>
    <w:rsid w:val="004A7036"/>
    <w:rsid w:val="004A70ED"/>
    <w:rsid w:val="004A79FF"/>
    <w:rsid w:val="004B0EAD"/>
    <w:rsid w:val="004B15E1"/>
    <w:rsid w:val="004B18BE"/>
    <w:rsid w:val="004B23BF"/>
    <w:rsid w:val="004B2520"/>
    <w:rsid w:val="004B31A4"/>
    <w:rsid w:val="004B3D91"/>
    <w:rsid w:val="004B468E"/>
    <w:rsid w:val="004C17C2"/>
    <w:rsid w:val="004C1A83"/>
    <w:rsid w:val="004C2A89"/>
    <w:rsid w:val="004C4924"/>
    <w:rsid w:val="004C4B3C"/>
    <w:rsid w:val="004C7379"/>
    <w:rsid w:val="004D253B"/>
    <w:rsid w:val="004D42D9"/>
    <w:rsid w:val="004D4984"/>
    <w:rsid w:val="004D4A3D"/>
    <w:rsid w:val="004D5DE5"/>
    <w:rsid w:val="004D6687"/>
    <w:rsid w:val="004D7103"/>
    <w:rsid w:val="004D7818"/>
    <w:rsid w:val="004E0042"/>
    <w:rsid w:val="004E30E5"/>
    <w:rsid w:val="004E4055"/>
    <w:rsid w:val="004E6BFB"/>
    <w:rsid w:val="004E6DC0"/>
    <w:rsid w:val="004F081C"/>
    <w:rsid w:val="004F0A78"/>
    <w:rsid w:val="0050002D"/>
    <w:rsid w:val="005011CE"/>
    <w:rsid w:val="005022C1"/>
    <w:rsid w:val="00504834"/>
    <w:rsid w:val="0050517F"/>
    <w:rsid w:val="0050537E"/>
    <w:rsid w:val="005076C1"/>
    <w:rsid w:val="0051035D"/>
    <w:rsid w:val="00511214"/>
    <w:rsid w:val="00513F23"/>
    <w:rsid w:val="00515914"/>
    <w:rsid w:val="00516CAB"/>
    <w:rsid w:val="00517D74"/>
    <w:rsid w:val="0052031E"/>
    <w:rsid w:val="00520449"/>
    <w:rsid w:val="005232DD"/>
    <w:rsid w:val="005255B3"/>
    <w:rsid w:val="00525770"/>
    <w:rsid w:val="005260D1"/>
    <w:rsid w:val="005264AF"/>
    <w:rsid w:val="005268ED"/>
    <w:rsid w:val="005332F9"/>
    <w:rsid w:val="00533760"/>
    <w:rsid w:val="005347C1"/>
    <w:rsid w:val="00535D86"/>
    <w:rsid w:val="0053782C"/>
    <w:rsid w:val="00540FA9"/>
    <w:rsid w:val="00541080"/>
    <w:rsid w:val="0054194F"/>
    <w:rsid w:val="005449FC"/>
    <w:rsid w:val="00544C27"/>
    <w:rsid w:val="00544C61"/>
    <w:rsid w:val="00547AA1"/>
    <w:rsid w:val="00550D54"/>
    <w:rsid w:val="0055317D"/>
    <w:rsid w:val="0055358E"/>
    <w:rsid w:val="005538CB"/>
    <w:rsid w:val="00554EA8"/>
    <w:rsid w:val="00557FFC"/>
    <w:rsid w:val="00561F86"/>
    <w:rsid w:val="00562BF8"/>
    <w:rsid w:val="005716B2"/>
    <w:rsid w:val="0057172A"/>
    <w:rsid w:val="005718A5"/>
    <w:rsid w:val="005770BD"/>
    <w:rsid w:val="00580748"/>
    <w:rsid w:val="00581DFF"/>
    <w:rsid w:val="0058386C"/>
    <w:rsid w:val="00585EC3"/>
    <w:rsid w:val="00586D13"/>
    <w:rsid w:val="00586DDF"/>
    <w:rsid w:val="00590FCD"/>
    <w:rsid w:val="00591058"/>
    <w:rsid w:val="0059191F"/>
    <w:rsid w:val="00591EF1"/>
    <w:rsid w:val="00593870"/>
    <w:rsid w:val="00593B2F"/>
    <w:rsid w:val="00594D35"/>
    <w:rsid w:val="00596FF3"/>
    <w:rsid w:val="005A2EC4"/>
    <w:rsid w:val="005A5214"/>
    <w:rsid w:val="005A5580"/>
    <w:rsid w:val="005A5B2B"/>
    <w:rsid w:val="005A701C"/>
    <w:rsid w:val="005A7C87"/>
    <w:rsid w:val="005A7DF5"/>
    <w:rsid w:val="005A7EC4"/>
    <w:rsid w:val="005B0017"/>
    <w:rsid w:val="005B1A22"/>
    <w:rsid w:val="005B2A7C"/>
    <w:rsid w:val="005B2E8E"/>
    <w:rsid w:val="005B339F"/>
    <w:rsid w:val="005B3EBC"/>
    <w:rsid w:val="005B5943"/>
    <w:rsid w:val="005B6B77"/>
    <w:rsid w:val="005C0740"/>
    <w:rsid w:val="005C37B1"/>
    <w:rsid w:val="005C4545"/>
    <w:rsid w:val="005C64B8"/>
    <w:rsid w:val="005D0381"/>
    <w:rsid w:val="005D0EAF"/>
    <w:rsid w:val="005D13EB"/>
    <w:rsid w:val="005D18AD"/>
    <w:rsid w:val="005D3890"/>
    <w:rsid w:val="005D4F72"/>
    <w:rsid w:val="005D533E"/>
    <w:rsid w:val="005D5E45"/>
    <w:rsid w:val="005D662F"/>
    <w:rsid w:val="005E0A22"/>
    <w:rsid w:val="005E179B"/>
    <w:rsid w:val="005E1DDC"/>
    <w:rsid w:val="005E22BE"/>
    <w:rsid w:val="005E2621"/>
    <w:rsid w:val="005E2FAC"/>
    <w:rsid w:val="005E46A1"/>
    <w:rsid w:val="005E4857"/>
    <w:rsid w:val="005E5094"/>
    <w:rsid w:val="005E5764"/>
    <w:rsid w:val="005E5CF0"/>
    <w:rsid w:val="005F24ED"/>
    <w:rsid w:val="005F2D78"/>
    <w:rsid w:val="005F48A2"/>
    <w:rsid w:val="005F4B2C"/>
    <w:rsid w:val="005F4F9E"/>
    <w:rsid w:val="006056BC"/>
    <w:rsid w:val="00607D0D"/>
    <w:rsid w:val="00610414"/>
    <w:rsid w:val="0061065D"/>
    <w:rsid w:val="00611454"/>
    <w:rsid w:val="0061341A"/>
    <w:rsid w:val="0061368A"/>
    <w:rsid w:val="00614067"/>
    <w:rsid w:val="00614CFD"/>
    <w:rsid w:val="0061514B"/>
    <w:rsid w:val="006152FA"/>
    <w:rsid w:val="00620CC5"/>
    <w:rsid w:val="0062243B"/>
    <w:rsid w:val="00622960"/>
    <w:rsid w:val="00623F9D"/>
    <w:rsid w:val="0062417F"/>
    <w:rsid w:val="00625E30"/>
    <w:rsid w:val="00626BA5"/>
    <w:rsid w:val="006326D5"/>
    <w:rsid w:val="006334DE"/>
    <w:rsid w:val="00634A36"/>
    <w:rsid w:val="0063559F"/>
    <w:rsid w:val="00635908"/>
    <w:rsid w:val="00635F57"/>
    <w:rsid w:val="00636308"/>
    <w:rsid w:val="006369A5"/>
    <w:rsid w:val="00640104"/>
    <w:rsid w:val="00641A6C"/>
    <w:rsid w:val="00641E04"/>
    <w:rsid w:val="00643A43"/>
    <w:rsid w:val="00646140"/>
    <w:rsid w:val="006518EF"/>
    <w:rsid w:val="00651AC7"/>
    <w:rsid w:val="00656867"/>
    <w:rsid w:val="00656F21"/>
    <w:rsid w:val="0065778B"/>
    <w:rsid w:val="006601FD"/>
    <w:rsid w:val="00660969"/>
    <w:rsid w:val="0066121F"/>
    <w:rsid w:val="00661611"/>
    <w:rsid w:val="00661801"/>
    <w:rsid w:val="00661CAE"/>
    <w:rsid w:val="00662829"/>
    <w:rsid w:val="00662D4B"/>
    <w:rsid w:val="00663F54"/>
    <w:rsid w:val="00664B37"/>
    <w:rsid w:val="0066577C"/>
    <w:rsid w:val="006661AF"/>
    <w:rsid w:val="0066762E"/>
    <w:rsid w:val="006677EC"/>
    <w:rsid w:val="00676B2B"/>
    <w:rsid w:val="00676EB0"/>
    <w:rsid w:val="00677203"/>
    <w:rsid w:val="00680A58"/>
    <w:rsid w:val="00680BFF"/>
    <w:rsid w:val="00680C42"/>
    <w:rsid w:val="006817EE"/>
    <w:rsid w:val="00682B1D"/>
    <w:rsid w:val="00683CCC"/>
    <w:rsid w:val="00684EC5"/>
    <w:rsid w:val="006857DC"/>
    <w:rsid w:val="00691427"/>
    <w:rsid w:val="006914DC"/>
    <w:rsid w:val="006914F8"/>
    <w:rsid w:val="0069152C"/>
    <w:rsid w:val="00691ACA"/>
    <w:rsid w:val="00692E1B"/>
    <w:rsid w:val="006931D6"/>
    <w:rsid w:val="00693DEE"/>
    <w:rsid w:val="00693F77"/>
    <w:rsid w:val="00694886"/>
    <w:rsid w:val="00695500"/>
    <w:rsid w:val="006955E6"/>
    <w:rsid w:val="0069612A"/>
    <w:rsid w:val="0069680F"/>
    <w:rsid w:val="006970DD"/>
    <w:rsid w:val="0069734B"/>
    <w:rsid w:val="006A0082"/>
    <w:rsid w:val="006A1905"/>
    <w:rsid w:val="006A2F07"/>
    <w:rsid w:val="006A47C8"/>
    <w:rsid w:val="006A6A7E"/>
    <w:rsid w:val="006B0701"/>
    <w:rsid w:val="006B1685"/>
    <w:rsid w:val="006B2873"/>
    <w:rsid w:val="006B2F5E"/>
    <w:rsid w:val="006B37A2"/>
    <w:rsid w:val="006B4892"/>
    <w:rsid w:val="006B5B5E"/>
    <w:rsid w:val="006B66AD"/>
    <w:rsid w:val="006B6B98"/>
    <w:rsid w:val="006B6C8C"/>
    <w:rsid w:val="006C04BC"/>
    <w:rsid w:val="006C0D29"/>
    <w:rsid w:val="006C1225"/>
    <w:rsid w:val="006C1C17"/>
    <w:rsid w:val="006C1E14"/>
    <w:rsid w:val="006C2F6B"/>
    <w:rsid w:val="006C42FC"/>
    <w:rsid w:val="006C5F2C"/>
    <w:rsid w:val="006C737E"/>
    <w:rsid w:val="006D07AA"/>
    <w:rsid w:val="006D2779"/>
    <w:rsid w:val="006D2932"/>
    <w:rsid w:val="006D37CB"/>
    <w:rsid w:val="006D3E3B"/>
    <w:rsid w:val="006D446B"/>
    <w:rsid w:val="006D4A38"/>
    <w:rsid w:val="006D6FCE"/>
    <w:rsid w:val="006D7417"/>
    <w:rsid w:val="006D7418"/>
    <w:rsid w:val="006D7E25"/>
    <w:rsid w:val="006E1BE9"/>
    <w:rsid w:val="006E22FE"/>
    <w:rsid w:val="006E43A1"/>
    <w:rsid w:val="006E5283"/>
    <w:rsid w:val="006E5A33"/>
    <w:rsid w:val="006E6DE9"/>
    <w:rsid w:val="006F0F10"/>
    <w:rsid w:val="006F174F"/>
    <w:rsid w:val="006F2309"/>
    <w:rsid w:val="006F2E43"/>
    <w:rsid w:val="006F40F3"/>
    <w:rsid w:val="006F5E88"/>
    <w:rsid w:val="006F71A1"/>
    <w:rsid w:val="007001FF"/>
    <w:rsid w:val="007042CD"/>
    <w:rsid w:val="007056E3"/>
    <w:rsid w:val="00710903"/>
    <w:rsid w:val="0071183A"/>
    <w:rsid w:val="00713127"/>
    <w:rsid w:val="00720435"/>
    <w:rsid w:val="00721A8B"/>
    <w:rsid w:val="00721CD1"/>
    <w:rsid w:val="007228C7"/>
    <w:rsid w:val="00722AF2"/>
    <w:rsid w:val="007241D1"/>
    <w:rsid w:val="0072528C"/>
    <w:rsid w:val="007257CE"/>
    <w:rsid w:val="00727160"/>
    <w:rsid w:val="0072734F"/>
    <w:rsid w:val="00731BC9"/>
    <w:rsid w:val="00732931"/>
    <w:rsid w:val="00734840"/>
    <w:rsid w:val="00734A94"/>
    <w:rsid w:val="0074089C"/>
    <w:rsid w:val="00741F18"/>
    <w:rsid w:val="00744934"/>
    <w:rsid w:val="00745063"/>
    <w:rsid w:val="0074651B"/>
    <w:rsid w:val="00746E4E"/>
    <w:rsid w:val="007471B6"/>
    <w:rsid w:val="007501D9"/>
    <w:rsid w:val="00750C1B"/>
    <w:rsid w:val="007542A2"/>
    <w:rsid w:val="007619BD"/>
    <w:rsid w:val="00761CB2"/>
    <w:rsid w:val="007620E5"/>
    <w:rsid w:val="00764712"/>
    <w:rsid w:val="007651C2"/>
    <w:rsid w:val="007700B8"/>
    <w:rsid w:val="00770252"/>
    <w:rsid w:val="00772DAB"/>
    <w:rsid w:val="00774199"/>
    <w:rsid w:val="00774AF3"/>
    <w:rsid w:val="00774C77"/>
    <w:rsid w:val="0077512E"/>
    <w:rsid w:val="00775F38"/>
    <w:rsid w:val="00776A4D"/>
    <w:rsid w:val="00777572"/>
    <w:rsid w:val="0078080E"/>
    <w:rsid w:val="007811B3"/>
    <w:rsid w:val="007828BA"/>
    <w:rsid w:val="007828EA"/>
    <w:rsid w:val="00784965"/>
    <w:rsid w:val="007867F5"/>
    <w:rsid w:val="00786FD4"/>
    <w:rsid w:val="00791E52"/>
    <w:rsid w:val="00792B2F"/>
    <w:rsid w:val="00795A9D"/>
    <w:rsid w:val="00795D25"/>
    <w:rsid w:val="00796864"/>
    <w:rsid w:val="00796F78"/>
    <w:rsid w:val="00796FEC"/>
    <w:rsid w:val="0079730A"/>
    <w:rsid w:val="00797360"/>
    <w:rsid w:val="00797577"/>
    <w:rsid w:val="007979C7"/>
    <w:rsid w:val="007A0B1F"/>
    <w:rsid w:val="007A2041"/>
    <w:rsid w:val="007A3F09"/>
    <w:rsid w:val="007A5465"/>
    <w:rsid w:val="007A5626"/>
    <w:rsid w:val="007A6E44"/>
    <w:rsid w:val="007A7DE4"/>
    <w:rsid w:val="007B17D6"/>
    <w:rsid w:val="007B3347"/>
    <w:rsid w:val="007B36AD"/>
    <w:rsid w:val="007B447A"/>
    <w:rsid w:val="007B5726"/>
    <w:rsid w:val="007B603E"/>
    <w:rsid w:val="007B6F4A"/>
    <w:rsid w:val="007B75C2"/>
    <w:rsid w:val="007B77D0"/>
    <w:rsid w:val="007C3116"/>
    <w:rsid w:val="007C38E8"/>
    <w:rsid w:val="007C4311"/>
    <w:rsid w:val="007C4920"/>
    <w:rsid w:val="007C55E8"/>
    <w:rsid w:val="007C70E9"/>
    <w:rsid w:val="007D0010"/>
    <w:rsid w:val="007D0AAD"/>
    <w:rsid w:val="007D4101"/>
    <w:rsid w:val="007D4114"/>
    <w:rsid w:val="007D7620"/>
    <w:rsid w:val="007E34E2"/>
    <w:rsid w:val="007E5180"/>
    <w:rsid w:val="007E66F8"/>
    <w:rsid w:val="007E68CC"/>
    <w:rsid w:val="007E6A08"/>
    <w:rsid w:val="007E77F9"/>
    <w:rsid w:val="007F13F4"/>
    <w:rsid w:val="007F319F"/>
    <w:rsid w:val="007F3E22"/>
    <w:rsid w:val="007F3E4C"/>
    <w:rsid w:val="007F4EF6"/>
    <w:rsid w:val="007F509E"/>
    <w:rsid w:val="008029C1"/>
    <w:rsid w:val="00804C4C"/>
    <w:rsid w:val="00805D02"/>
    <w:rsid w:val="008061DB"/>
    <w:rsid w:val="008066DF"/>
    <w:rsid w:val="008074E0"/>
    <w:rsid w:val="008079BA"/>
    <w:rsid w:val="00811718"/>
    <w:rsid w:val="00812120"/>
    <w:rsid w:val="00813BA5"/>
    <w:rsid w:val="00814C48"/>
    <w:rsid w:val="00815413"/>
    <w:rsid w:val="00815D59"/>
    <w:rsid w:val="00816D25"/>
    <w:rsid w:val="00821FF5"/>
    <w:rsid w:val="008220DF"/>
    <w:rsid w:val="00824055"/>
    <w:rsid w:val="0082416C"/>
    <w:rsid w:val="00824F1D"/>
    <w:rsid w:val="00824F40"/>
    <w:rsid w:val="008253A9"/>
    <w:rsid w:val="008264E5"/>
    <w:rsid w:val="00826711"/>
    <w:rsid w:val="008272DD"/>
    <w:rsid w:val="008306B5"/>
    <w:rsid w:val="0083075F"/>
    <w:rsid w:val="008309ED"/>
    <w:rsid w:val="008313CF"/>
    <w:rsid w:val="008317AA"/>
    <w:rsid w:val="0083450B"/>
    <w:rsid w:val="00836AE2"/>
    <w:rsid w:val="008372AD"/>
    <w:rsid w:val="00837302"/>
    <w:rsid w:val="0083731C"/>
    <w:rsid w:val="00837A82"/>
    <w:rsid w:val="0084034B"/>
    <w:rsid w:val="0084094E"/>
    <w:rsid w:val="00841CED"/>
    <w:rsid w:val="00844379"/>
    <w:rsid w:val="00845708"/>
    <w:rsid w:val="00851EC8"/>
    <w:rsid w:val="00853E88"/>
    <w:rsid w:val="00853F28"/>
    <w:rsid w:val="00855C8B"/>
    <w:rsid w:val="008560B1"/>
    <w:rsid w:val="00857C6E"/>
    <w:rsid w:val="008604DE"/>
    <w:rsid w:val="008621E3"/>
    <w:rsid w:val="008631C3"/>
    <w:rsid w:val="008647BF"/>
    <w:rsid w:val="00865096"/>
    <w:rsid w:val="00865728"/>
    <w:rsid w:val="008657AA"/>
    <w:rsid w:val="00865FC6"/>
    <w:rsid w:val="008669BA"/>
    <w:rsid w:val="0086726F"/>
    <w:rsid w:val="00867B9B"/>
    <w:rsid w:val="00872490"/>
    <w:rsid w:val="00873AC3"/>
    <w:rsid w:val="0087621F"/>
    <w:rsid w:val="0087653A"/>
    <w:rsid w:val="00877F43"/>
    <w:rsid w:val="0088088E"/>
    <w:rsid w:val="0088135C"/>
    <w:rsid w:val="0088193F"/>
    <w:rsid w:val="00884DCC"/>
    <w:rsid w:val="008850BA"/>
    <w:rsid w:val="00885195"/>
    <w:rsid w:val="00886026"/>
    <w:rsid w:val="00886974"/>
    <w:rsid w:val="00886AA3"/>
    <w:rsid w:val="00887749"/>
    <w:rsid w:val="008902BC"/>
    <w:rsid w:val="0089144C"/>
    <w:rsid w:val="00892225"/>
    <w:rsid w:val="008930C6"/>
    <w:rsid w:val="0089528D"/>
    <w:rsid w:val="008A0AB8"/>
    <w:rsid w:val="008A4E27"/>
    <w:rsid w:val="008A7404"/>
    <w:rsid w:val="008A7CB1"/>
    <w:rsid w:val="008B1284"/>
    <w:rsid w:val="008B3DBB"/>
    <w:rsid w:val="008B4044"/>
    <w:rsid w:val="008B4634"/>
    <w:rsid w:val="008B5C43"/>
    <w:rsid w:val="008C073D"/>
    <w:rsid w:val="008C1390"/>
    <w:rsid w:val="008C362F"/>
    <w:rsid w:val="008C4119"/>
    <w:rsid w:val="008C5A13"/>
    <w:rsid w:val="008D0850"/>
    <w:rsid w:val="008D14EF"/>
    <w:rsid w:val="008D32C3"/>
    <w:rsid w:val="008D36DE"/>
    <w:rsid w:val="008D5E33"/>
    <w:rsid w:val="008D6186"/>
    <w:rsid w:val="008E28B1"/>
    <w:rsid w:val="008E3366"/>
    <w:rsid w:val="008E67B7"/>
    <w:rsid w:val="008E67FC"/>
    <w:rsid w:val="008E7D87"/>
    <w:rsid w:val="008F2ABA"/>
    <w:rsid w:val="008F2FBB"/>
    <w:rsid w:val="008F45AE"/>
    <w:rsid w:val="008F46BC"/>
    <w:rsid w:val="008F62D2"/>
    <w:rsid w:val="008F663A"/>
    <w:rsid w:val="008F6C52"/>
    <w:rsid w:val="008F7EC1"/>
    <w:rsid w:val="00900099"/>
    <w:rsid w:val="009022EB"/>
    <w:rsid w:val="0090347C"/>
    <w:rsid w:val="00906AB7"/>
    <w:rsid w:val="00912311"/>
    <w:rsid w:val="00913AF7"/>
    <w:rsid w:val="00913C40"/>
    <w:rsid w:val="00915374"/>
    <w:rsid w:val="00920FAB"/>
    <w:rsid w:val="00921A5D"/>
    <w:rsid w:val="00923C6E"/>
    <w:rsid w:val="0092417C"/>
    <w:rsid w:val="00924DD7"/>
    <w:rsid w:val="009276F6"/>
    <w:rsid w:val="00927ED3"/>
    <w:rsid w:val="0093036C"/>
    <w:rsid w:val="00930D74"/>
    <w:rsid w:val="00932BDB"/>
    <w:rsid w:val="00932BE5"/>
    <w:rsid w:val="00932EFB"/>
    <w:rsid w:val="00934BEA"/>
    <w:rsid w:val="009360F5"/>
    <w:rsid w:val="009362A7"/>
    <w:rsid w:val="00937501"/>
    <w:rsid w:val="009411C4"/>
    <w:rsid w:val="0094252D"/>
    <w:rsid w:val="00942774"/>
    <w:rsid w:val="009430B3"/>
    <w:rsid w:val="00943B65"/>
    <w:rsid w:val="0094413B"/>
    <w:rsid w:val="009444ED"/>
    <w:rsid w:val="0094561C"/>
    <w:rsid w:val="0095126C"/>
    <w:rsid w:val="00952FAE"/>
    <w:rsid w:val="00953963"/>
    <w:rsid w:val="009550DF"/>
    <w:rsid w:val="00960401"/>
    <w:rsid w:val="009629FA"/>
    <w:rsid w:val="0096470E"/>
    <w:rsid w:val="00964EE5"/>
    <w:rsid w:val="00965227"/>
    <w:rsid w:val="00965912"/>
    <w:rsid w:val="00966A17"/>
    <w:rsid w:val="00967B8F"/>
    <w:rsid w:val="0097058D"/>
    <w:rsid w:val="00974004"/>
    <w:rsid w:val="0097410F"/>
    <w:rsid w:val="00975D69"/>
    <w:rsid w:val="00976484"/>
    <w:rsid w:val="00977A7F"/>
    <w:rsid w:val="00981DB6"/>
    <w:rsid w:val="00981F3B"/>
    <w:rsid w:val="009820BE"/>
    <w:rsid w:val="00982610"/>
    <w:rsid w:val="00984B73"/>
    <w:rsid w:val="0098584B"/>
    <w:rsid w:val="00987127"/>
    <w:rsid w:val="009873B7"/>
    <w:rsid w:val="0098740C"/>
    <w:rsid w:val="00991CDF"/>
    <w:rsid w:val="00992752"/>
    <w:rsid w:val="0099277C"/>
    <w:rsid w:val="00992E85"/>
    <w:rsid w:val="009941E1"/>
    <w:rsid w:val="00994A90"/>
    <w:rsid w:val="00994BD3"/>
    <w:rsid w:val="00997D92"/>
    <w:rsid w:val="009A3656"/>
    <w:rsid w:val="009A596E"/>
    <w:rsid w:val="009B0BA4"/>
    <w:rsid w:val="009B101C"/>
    <w:rsid w:val="009B124C"/>
    <w:rsid w:val="009B2D2C"/>
    <w:rsid w:val="009B3684"/>
    <w:rsid w:val="009B393C"/>
    <w:rsid w:val="009B56D5"/>
    <w:rsid w:val="009B6071"/>
    <w:rsid w:val="009B61CA"/>
    <w:rsid w:val="009B648A"/>
    <w:rsid w:val="009B6D1B"/>
    <w:rsid w:val="009C0770"/>
    <w:rsid w:val="009C4049"/>
    <w:rsid w:val="009C501A"/>
    <w:rsid w:val="009C5558"/>
    <w:rsid w:val="009D21AB"/>
    <w:rsid w:val="009D2D15"/>
    <w:rsid w:val="009D5CEC"/>
    <w:rsid w:val="009D6A07"/>
    <w:rsid w:val="009D7F75"/>
    <w:rsid w:val="009E0A13"/>
    <w:rsid w:val="009E0BF6"/>
    <w:rsid w:val="009E1974"/>
    <w:rsid w:val="009E3E2E"/>
    <w:rsid w:val="009E3E37"/>
    <w:rsid w:val="009E480A"/>
    <w:rsid w:val="009E594C"/>
    <w:rsid w:val="009E61D1"/>
    <w:rsid w:val="009E7C00"/>
    <w:rsid w:val="009F0E0C"/>
    <w:rsid w:val="009F6B2D"/>
    <w:rsid w:val="00A01D0D"/>
    <w:rsid w:val="00A042A3"/>
    <w:rsid w:val="00A05742"/>
    <w:rsid w:val="00A05B4F"/>
    <w:rsid w:val="00A05F49"/>
    <w:rsid w:val="00A068BE"/>
    <w:rsid w:val="00A06A49"/>
    <w:rsid w:val="00A11265"/>
    <w:rsid w:val="00A14474"/>
    <w:rsid w:val="00A148DE"/>
    <w:rsid w:val="00A14C3C"/>
    <w:rsid w:val="00A14D3C"/>
    <w:rsid w:val="00A16F64"/>
    <w:rsid w:val="00A17B1C"/>
    <w:rsid w:val="00A20B40"/>
    <w:rsid w:val="00A23A80"/>
    <w:rsid w:val="00A240AB"/>
    <w:rsid w:val="00A270C1"/>
    <w:rsid w:val="00A2758F"/>
    <w:rsid w:val="00A3042C"/>
    <w:rsid w:val="00A3075F"/>
    <w:rsid w:val="00A34ADE"/>
    <w:rsid w:val="00A36A15"/>
    <w:rsid w:val="00A37BE5"/>
    <w:rsid w:val="00A40DCC"/>
    <w:rsid w:val="00A42EA8"/>
    <w:rsid w:val="00A43903"/>
    <w:rsid w:val="00A43DCF"/>
    <w:rsid w:val="00A478AB"/>
    <w:rsid w:val="00A522C9"/>
    <w:rsid w:val="00A525F0"/>
    <w:rsid w:val="00A52BBF"/>
    <w:rsid w:val="00A53B60"/>
    <w:rsid w:val="00A543DF"/>
    <w:rsid w:val="00A54E25"/>
    <w:rsid w:val="00A557CA"/>
    <w:rsid w:val="00A55E7E"/>
    <w:rsid w:val="00A57BDE"/>
    <w:rsid w:val="00A603D1"/>
    <w:rsid w:val="00A653B4"/>
    <w:rsid w:val="00A6639C"/>
    <w:rsid w:val="00A674CF"/>
    <w:rsid w:val="00A732B1"/>
    <w:rsid w:val="00A73B43"/>
    <w:rsid w:val="00A743F0"/>
    <w:rsid w:val="00A7687F"/>
    <w:rsid w:val="00A84667"/>
    <w:rsid w:val="00A85794"/>
    <w:rsid w:val="00A8774A"/>
    <w:rsid w:val="00A9024B"/>
    <w:rsid w:val="00A9121B"/>
    <w:rsid w:val="00A93D79"/>
    <w:rsid w:val="00A9609A"/>
    <w:rsid w:val="00A9621D"/>
    <w:rsid w:val="00AA2BA7"/>
    <w:rsid w:val="00AA2BBB"/>
    <w:rsid w:val="00AA3392"/>
    <w:rsid w:val="00AA5012"/>
    <w:rsid w:val="00AA580F"/>
    <w:rsid w:val="00AB0973"/>
    <w:rsid w:val="00AB24D7"/>
    <w:rsid w:val="00AB506E"/>
    <w:rsid w:val="00AB7113"/>
    <w:rsid w:val="00AB7210"/>
    <w:rsid w:val="00AC1551"/>
    <w:rsid w:val="00AC2141"/>
    <w:rsid w:val="00AC2554"/>
    <w:rsid w:val="00AC267B"/>
    <w:rsid w:val="00AC4FA8"/>
    <w:rsid w:val="00AC517C"/>
    <w:rsid w:val="00AC78AB"/>
    <w:rsid w:val="00AC7959"/>
    <w:rsid w:val="00AD378D"/>
    <w:rsid w:val="00AD3E22"/>
    <w:rsid w:val="00AD457C"/>
    <w:rsid w:val="00AD5EC9"/>
    <w:rsid w:val="00AD5EE3"/>
    <w:rsid w:val="00AD6201"/>
    <w:rsid w:val="00AD6763"/>
    <w:rsid w:val="00AD7BE3"/>
    <w:rsid w:val="00AD7C1A"/>
    <w:rsid w:val="00AE2E01"/>
    <w:rsid w:val="00AE3595"/>
    <w:rsid w:val="00AE3E0A"/>
    <w:rsid w:val="00AE4464"/>
    <w:rsid w:val="00AE67F8"/>
    <w:rsid w:val="00AE68C5"/>
    <w:rsid w:val="00AF319B"/>
    <w:rsid w:val="00AF44C2"/>
    <w:rsid w:val="00AF6378"/>
    <w:rsid w:val="00AF77EA"/>
    <w:rsid w:val="00AF79E9"/>
    <w:rsid w:val="00B0285E"/>
    <w:rsid w:val="00B02A55"/>
    <w:rsid w:val="00B03161"/>
    <w:rsid w:val="00B03682"/>
    <w:rsid w:val="00B05125"/>
    <w:rsid w:val="00B07518"/>
    <w:rsid w:val="00B07831"/>
    <w:rsid w:val="00B07E55"/>
    <w:rsid w:val="00B105EB"/>
    <w:rsid w:val="00B129F4"/>
    <w:rsid w:val="00B12DD5"/>
    <w:rsid w:val="00B145B6"/>
    <w:rsid w:val="00B148B1"/>
    <w:rsid w:val="00B16B0C"/>
    <w:rsid w:val="00B2141C"/>
    <w:rsid w:val="00B24489"/>
    <w:rsid w:val="00B25FAC"/>
    <w:rsid w:val="00B277F6"/>
    <w:rsid w:val="00B30831"/>
    <w:rsid w:val="00B31904"/>
    <w:rsid w:val="00B320BB"/>
    <w:rsid w:val="00B32816"/>
    <w:rsid w:val="00B32D2F"/>
    <w:rsid w:val="00B3435D"/>
    <w:rsid w:val="00B34A48"/>
    <w:rsid w:val="00B36AB5"/>
    <w:rsid w:val="00B420D2"/>
    <w:rsid w:val="00B43432"/>
    <w:rsid w:val="00B43C50"/>
    <w:rsid w:val="00B448A3"/>
    <w:rsid w:val="00B46493"/>
    <w:rsid w:val="00B479B8"/>
    <w:rsid w:val="00B47A45"/>
    <w:rsid w:val="00B47C8A"/>
    <w:rsid w:val="00B503E5"/>
    <w:rsid w:val="00B52D0F"/>
    <w:rsid w:val="00B52D8A"/>
    <w:rsid w:val="00B5416B"/>
    <w:rsid w:val="00B54B88"/>
    <w:rsid w:val="00B56B91"/>
    <w:rsid w:val="00B56FE0"/>
    <w:rsid w:val="00B60EC2"/>
    <w:rsid w:val="00B6578F"/>
    <w:rsid w:val="00B71216"/>
    <w:rsid w:val="00B74701"/>
    <w:rsid w:val="00B74F82"/>
    <w:rsid w:val="00B75825"/>
    <w:rsid w:val="00B77978"/>
    <w:rsid w:val="00B80B97"/>
    <w:rsid w:val="00B82D9A"/>
    <w:rsid w:val="00B8369C"/>
    <w:rsid w:val="00B857C6"/>
    <w:rsid w:val="00B85E9A"/>
    <w:rsid w:val="00B87076"/>
    <w:rsid w:val="00B9143A"/>
    <w:rsid w:val="00B92673"/>
    <w:rsid w:val="00B951E0"/>
    <w:rsid w:val="00B952E9"/>
    <w:rsid w:val="00B95748"/>
    <w:rsid w:val="00B95C16"/>
    <w:rsid w:val="00B9693A"/>
    <w:rsid w:val="00B96D5C"/>
    <w:rsid w:val="00BA233A"/>
    <w:rsid w:val="00BA2410"/>
    <w:rsid w:val="00BA260C"/>
    <w:rsid w:val="00BA4CA6"/>
    <w:rsid w:val="00BA7927"/>
    <w:rsid w:val="00BB00A0"/>
    <w:rsid w:val="00BB072C"/>
    <w:rsid w:val="00BB282C"/>
    <w:rsid w:val="00BB51A6"/>
    <w:rsid w:val="00BB525F"/>
    <w:rsid w:val="00BB694B"/>
    <w:rsid w:val="00BB6CE2"/>
    <w:rsid w:val="00BB7353"/>
    <w:rsid w:val="00BC128B"/>
    <w:rsid w:val="00BC1B00"/>
    <w:rsid w:val="00BC33B6"/>
    <w:rsid w:val="00BC602C"/>
    <w:rsid w:val="00BC630A"/>
    <w:rsid w:val="00BC6B5F"/>
    <w:rsid w:val="00BC6C12"/>
    <w:rsid w:val="00BC7C11"/>
    <w:rsid w:val="00BD13C6"/>
    <w:rsid w:val="00BD2C81"/>
    <w:rsid w:val="00BD2FBE"/>
    <w:rsid w:val="00BD475C"/>
    <w:rsid w:val="00BD4C22"/>
    <w:rsid w:val="00BD4E65"/>
    <w:rsid w:val="00BD6797"/>
    <w:rsid w:val="00BD6807"/>
    <w:rsid w:val="00BD7253"/>
    <w:rsid w:val="00BD7811"/>
    <w:rsid w:val="00BE041C"/>
    <w:rsid w:val="00BE136A"/>
    <w:rsid w:val="00BE25B5"/>
    <w:rsid w:val="00BE33D3"/>
    <w:rsid w:val="00BE3ABF"/>
    <w:rsid w:val="00BE415C"/>
    <w:rsid w:val="00BE4753"/>
    <w:rsid w:val="00BE49B5"/>
    <w:rsid w:val="00BE7DDD"/>
    <w:rsid w:val="00BE7FD7"/>
    <w:rsid w:val="00BF02D1"/>
    <w:rsid w:val="00BF2A76"/>
    <w:rsid w:val="00BF6066"/>
    <w:rsid w:val="00C000EF"/>
    <w:rsid w:val="00C01FFB"/>
    <w:rsid w:val="00C03A4D"/>
    <w:rsid w:val="00C040EE"/>
    <w:rsid w:val="00C042C9"/>
    <w:rsid w:val="00C056CA"/>
    <w:rsid w:val="00C07840"/>
    <w:rsid w:val="00C118E1"/>
    <w:rsid w:val="00C133CF"/>
    <w:rsid w:val="00C134EA"/>
    <w:rsid w:val="00C13AD9"/>
    <w:rsid w:val="00C14037"/>
    <w:rsid w:val="00C1416A"/>
    <w:rsid w:val="00C14E88"/>
    <w:rsid w:val="00C15ADB"/>
    <w:rsid w:val="00C22262"/>
    <w:rsid w:val="00C230A9"/>
    <w:rsid w:val="00C2456E"/>
    <w:rsid w:val="00C27412"/>
    <w:rsid w:val="00C2767A"/>
    <w:rsid w:val="00C27AB1"/>
    <w:rsid w:val="00C31A8F"/>
    <w:rsid w:val="00C332EB"/>
    <w:rsid w:val="00C3575B"/>
    <w:rsid w:val="00C35E59"/>
    <w:rsid w:val="00C365A0"/>
    <w:rsid w:val="00C41CA6"/>
    <w:rsid w:val="00C42EA2"/>
    <w:rsid w:val="00C43D9C"/>
    <w:rsid w:val="00C526A4"/>
    <w:rsid w:val="00C53332"/>
    <w:rsid w:val="00C54223"/>
    <w:rsid w:val="00C54F0D"/>
    <w:rsid w:val="00C55854"/>
    <w:rsid w:val="00C6050F"/>
    <w:rsid w:val="00C60CBD"/>
    <w:rsid w:val="00C636AE"/>
    <w:rsid w:val="00C63FAF"/>
    <w:rsid w:val="00C649AB"/>
    <w:rsid w:val="00C663EC"/>
    <w:rsid w:val="00C666DF"/>
    <w:rsid w:val="00C6718B"/>
    <w:rsid w:val="00C7128B"/>
    <w:rsid w:val="00C735B7"/>
    <w:rsid w:val="00C74F0B"/>
    <w:rsid w:val="00C751E2"/>
    <w:rsid w:val="00C76242"/>
    <w:rsid w:val="00C764AF"/>
    <w:rsid w:val="00C7685A"/>
    <w:rsid w:val="00C76E59"/>
    <w:rsid w:val="00C77680"/>
    <w:rsid w:val="00C811C0"/>
    <w:rsid w:val="00C83049"/>
    <w:rsid w:val="00C83731"/>
    <w:rsid w:val="00C84681"/>
    <w:rsid w:val="00C84BDC"/>
    <w:rsid w:val="00C84DBE"/>
    <w:rsid w:val="00C87A70"/>
    <w:rsid w:val="00C9062F"/>
    <w:rsid w:val="00C91006"/>
    <w:rsid w:val="00C91144"/>
    <w:rsid w:val="00C93112"/>
    <w:rsid w:val="00C94682"/>
    <w:rsid w:val="00C95F40"/>
    <w:rsid w:val="00CA00E1"/>
    <w:rsid w:val="00CA0C56"/>
    <w:rsid w:val="00CA1724"/>
    <w:rsid w:val="00CA1E0F"/>
    <w:rsid w:val="00CA79F9"/>
    <w:rsid w:val="00CB0D7A"/>
    <w:rsid w:val="00CB1E24"/>
    <w:rsid w:val="00CB1E63"/>
    <w:rsid w:val="00CB3AF9"/>
    <w:rsid w:val="00CB55BA"/>
    <w:rsid w:val="00CB6D4A"/>
    <w:rsid w:val="00CB7E41"/>
    <w:rsid w:val="00CC00F8"/>
    <w:rsid w:val="00CC1489"/>
    <w:rsid w:val="00CC2713"/>
    <w:rsid w:val="00CC48DC"/>
    <w:rsid w:val="00CC6AF9"/>
    <w:rsid w:val="00CD166D"/>
    <w:rsid w:val="00CD2C51"/>
    <w:rsid w:val="00CD328D"/>
    <w:rsid w:val="00CD4B50"/>
    <w:rsid w:val="00CD65FD"/>
    <w:rsid w:val="00CD6D6D"/>
    <w:rsid w:val="00CD7642"/>
    <w:rsid w:val="00CD7B0E"/>
    <w:rsid w:val="00CE0A64"/>
    <w:rsid w:val="00CE0F31"/>
    <w:rsid w:val="00CE3AE3"/>
    <w:rsid w:val="00CE45F8"/>
    <w:rsid w:val="00CE5BC8"/>
    <w:rsid w:val="00CE6947"/>
    <w:rsid w:val="00CE7F2C"/>
    <w:rsid w:val="00CF19E3"/>
    <w:rsid w:val="00CF255E"/>
    <w:rsid w:val="00CF3451"/>
    <w:rsid w:val="00CF362F"/>
    <w:rsid w:val="00CF4FE6"/>
    <w:rsid w:val="00CF597A"/>
    <w:rsid w:val="00CF62A4"/>
    <w:rsid w:val="00CF63DC"/>
    <w:rsid w:val="00D0224E"/>
    <w:rsid w:val="00D02428"/>
    <w:rsid w:val="00D044E8"/>
    <w:rsid w:val="00D045F7"/>
    <w:rsid w:val="00D04818"/>
    <w:rsid w:val="00D05D55"/>
    <w:rsid w:val="00D05EB9"/>
    <w:rsid w:val="00D061D9"/>
    <w:rsid w:val="00D06C71"/>
    <w:rsid w:val="00D06DC1"/>
    <w:rsid w:val="00D1200B"/>
    <w:rsid w:val="00D13897"/>
    <w:rsid w:val="00D16478"/>
    <w:rsid w:val="00D17897"/>
    <w:rsid w:val="00D2193D"/>
    <w:rsid w:val="00D239D0"/>
    <w:rsid w:val="00D24AEE"/>
    <w:rsid w:val="00D31F5E"/>
    <w:rsid w:val="00D32DDB"/>
    <w:rsid w:val="00D339AC"/>
    <w:rsid w:val="00D4194B"/>
    <w:rsid w:val="00D43264"/>
    <w:rsid w:val="00D43748"/>
    <w:rsid w:val="00D46116"/>
    <w:rsid w:val="00D466D2"/>
    <w:rsid w:val="00D46D1F"/>
    <w:rsid w:val="00D51CAB"/>
    <w:rsid w:val="00D52334"/>
    <w:rsid w:val="00D52813"/>
    <w:rsid w:val="00D53049"/>
    <w:rsid w:val="00D545CD"/>
    <w:rsid w:val="00D55CBD"/>
    <w:rsid w:val="00D57D7C"/>
    <w:rsid w:val="00D601AA"/>
    <w:rsid w:val="00D6037D"/>
    <w:rsid w:val="00D605B9"/>
    <w:rsid w:val="00D617BA"/>
    <w:rsid w:val="00D62357"/>
    <w:rsid w:val="00D6335B"/>
    <w:rsid w:val="00D65973"/>
    <w:rsid w:val="00D66667"/>
    <w:rsid w:val="00D70429"/>
    <w:rsid w:val="00D70930"/>
    <w:rsid w:val="00D715DF"/>
    <w:rsid w:val="00D72AC7"/>
    <w:rsid w:val="00D7323F"/>
    <w:rsid w:val="00D741A2"/>
    <w:rsid w:val="00D74EAF"/>
    <w:rsid w:val="00D778C0"/>
    <w:rsid w:val="00D82F71"/>
    <w:rsid w:val="00D83BE8"/>
    <w:rsid w:val="00D84560"/>
    <w:rsid w:val="00D84594"/>
    <w:rsid w:val="00D86DE9"/>
    <w:rsid w:val="00D90AAA"/>
    <w:rsid w:val="00D9113D"/>
    <w:rsid w:val="00D91148"/>
    <w:rsid w:val="00D91895"/>
    <w:rsid w:val="00D91C67"/>
    <w:rsid w:val="00D91F99"/>
    <w:rsid w:val="00D92F6C"/>
    <w:rsid w:val="00D9310C"/>
    <w:rsid w:val="00D94451"/>
    <w:rsid w:val="00D96EB4"/>
    <w:rsid w:val="00DA04BA"/>
    <w:rsid w:val="00DA0698"/>
    <w:rsid w:val="00DA1621"/>
    <w:rsid w:val="00DA3684"/>
    <w:rsid w:val="00DA49D2"/>
    <w:rsid w:val="00DA5F06"/>
    <w:rsid w:val="00DA7C58"/>
    <w:rsid w:val="00DB0926"/>
    <w:rsid w:val="00DB1EB6"/>
    <w:rsid w:val="00DB41DE"/>
    <w:rsid w:val="00DB46AE"/>
    <w:rsid w:val="00DB4FAF"/>
    <w:rsid w:val="00DB58CA"/>
    <w:rsid w:val="00DB6B47"/>
    <w:rsid w:val="00DC43CF"/>
    <w:rsid w:val="00DC6F56"/>
    <w:rsid w:val="00DD03A0"/>
    <w:rsid w:val="00DD3A09"/>
    <w:rsid w:val="00DD4525"/>
    <w:rsid w:val="00DE09B4"/>
    <w:rsid w:val="00DE0C94"/>
    <w:rsid w:val="00DE0ECB"/>
    <w:rsid w:val="00DE2735"/>
    <w:rsid w:val="00DE2D15"/>
    <w:rsid w:val="00DE39DF"/>
    <w:rsid w:val="00DE511E"/>
    <w:rsid w:val="00DE662A"/>
    <w:rsid w:val="00DE6987"/>
    <w:rsid w:val="00DE75D1"/>
    <w:rsid w:val="00DE7A41"/>
    <w:rsid w:val="00DF08AD"/>
    <w:rsid w:val="00DF0FDC"/>
    <w:rsid w:val="00DF2B77"/>
    <w:rsid w:val="00DF3993"/>
    <w:rsid w:val="00DF77F7"/>
    <w:rsid w:val="00E026F1"/>
    <w:rsid w:val="00E04387"/>
    <w:rsid w:val="00E05306"/>
    <w:rsid w:val="00E0543F"/>
    <w:rsid w:val="00E0632C"/>
    <w:rsid w:val="00E10E75"/>
    <w:rsid w:val="00E12522"/>
    <w:rsid w:val="00E12AEB"/>
    <w:rsid w:val="00E13585"/>
    <w:rsid w:val="00E2048D"/>
    <w:rsid w:val="00E24D62"/>
    <w:rsid w:val="00E25027"/>
    <w:rsid w:val="00E276CD"/>
    <w:rsid w:val="00E303AF"/>
    <w:rsid w:val="00E30508"/>
    <w:rsid w:val="00E33060"/>
    <w:rsid w:val="00E3693A"/>
    <w:rsid w:val="00E36AF5"/>
    <w:rsid w:val="00E42DBF"/>
    <w:rsid w:val="00E4344C"/>
    <w:rsid w:val="00E456BA"/>
    <w:rsid w:val="00E469C9"/>
    <w:rsid w:val="00E47D97"/>
    <w:rsid w:val="00E51B04"/>
    <w:rsid w:val="00E533F6"/>
    <w:rsid w:val="00E54BE8"/>
    <w:rsid w:val="00E55359"/>
    <w:rsid w:val="00E564D7"/>
    <w:rsid w:val="00E56611"/>
    <w:rsid w:val="00E579F4"/>
    <w:rsid w:val="00E60298"/>
    <w:rsid w:val="00E62691"/>
    <w:rsid w:val="00E6289A"/>
    <w:rsid w:val="00E64BF0"/>
    <w:rsid w:val="00E671C2"/>
    <w:rsid w:val="00E70DA2"/>
    <w:rsid w:val="00E71054"/>
    <w:rsid w:val="00E71429"/>
    <w:rsid w:val="00E752C8"/>
    <w:rsid w:val="00E77E85"/>
    <w:rsid w:val="00E8060C"/>
    <w:rsid w:val="00E837FC"/>
    <w:rsid w:val="00E84BE1"/>
    <w:rsid w:val="00E84C1B"/>
    <w:rsid w:val="00E84E3A"/>
    <w:rsid w:val="00E86501"/>
    <w:rsid w:val="00E91A6A"/>
    <w:rsid w:val="00E9264F"/>
    <w:rsid w:val="00E92757"/>
    <w:rsid w:val="00E94583"/>
    <w:rsid w:val="00E94AD7"/>
    <w:rsid w:val="00E9558F"/>
    <w:rsid w:val="00EA096B"/>
    <w:rsid w:val="00EA19BA"/>
    <w:rsid w:val="00EA295A"/>
    <w:rsid w:val="00EA3B3C"/>
    <w:rsid w:val="00EA3D6F"/>
    <w:rsid w:val="00EA4101"/>
    <w:rsid w:val="00EA530F"/>
    <w:rsid w:val="00EA5FC6"/>
    <w:rsid w:val="00EA642F"/>
    <w:rsid w:val="00EB0406"/>
    <w:rsid w:val="00EB08DD"/>
    <w:rsid w:val="00EB58C3"/>
    <w:rsid w:val="00EC13E0"/>
    <w:rsid w:val="00EC24A0"/>
    <w:rsid w:val="00EC3104"/>
    <w:rsid w:val="00EC3105"/>
    <w:rsid w:val="00EC4418"/>
    <w:rsid w:val="00EC4E6C"/>
    <w:rsid w:val="00EC69E1"/>
    <w:rsid w:val="00ED1373"/>
    <w:rsid w:val="00ED1931"/>
    <w:rsid w:val="00ED281C"/>
    <w:rsid w:val="00ED3157"/>
    <w:rsid w:val="00ED36DF"/>
    <w:rsid w:val="00ED37BC"/>
    <w:rsid w:val="00ED5136"/>
    <w:rsid w:val="00ED749E"/>
    <w:rsid w:val="00ED79CE"/>
    <w:rsid w:val="00EE1FBE"/>
    <w:rsid w:val="00EE37BF"/>
    <w:rsid w:val="00EE57FD"/>
    <w:rsid w:val="00EE7491"/>
    <w:rsid w:val="00EF018C"/>
    <w:rsid w:val="00EF0C5A"/>
    <w:rsid w:val="00EF1F60"/>
    <w:rsid w:val="00EF2424"/>
    <w:rsid w:val="00EF457A"/>
    <w:rsid w:val="00EF4BC0"/>
    <w:rsid w:val="00EF4BE5"/>
    <w:rsid w:val="00EF5A23"/>
    <w:rsid w:val="00EF7164"/>
    <w:rsid w:val="00EF7BAA"/>
    <w:rsid w:val="00F05044"/>
    <w:rsid w:val="00F05165"/>
    <w:rsid w:val="00F06B46"/>
    <w:rsid w:val="00F07A53"/>
    <w:rsid w:val="00F10A42"/>
    <w:rsid w:val="00F112C5"/>
    <w:rsid w:val="00F130D7"/>
    <w:rsid w:val="00F13DB6"/>
    <w:rsid w:val="00F15242"/>
    <w:rsid w:val="00F16210"/>
    <w:rsid w:val="00F1641C"/>
    <w:rsid w:val="00F16A23"/>
    <w:rsid w:val="00F17DCD"/>
    <w:rsid w:val="00F20455"/>
    <w:rsid w:val="00F20A73"/>
    <w:rsid w:val="00F2550E"/>
    <w:rsid w:val="00F26023"/>
    <w:rsid w:val="00F26EB2"/>
    <w:rsid w:val="00F30CD8"/>
    <w:rsid w:val="00F323AF"/>
    <w:rsid w:val="00F337F1"/>
    <w:rsid w:val="00F356C0"/>
    <w:rsid w:val="00F359D5"/>
    <w:rsid w:val="00F36FD7"/>
    <w:rsid w:val="00F3763E"/>
    <w:rsid w:val="00F3777F"/>
    <w:rsid w:val="00F37A86"/>
    <w:rsid w:val="00F40126"/>
    <w:rsid w:val="00F41778"/>
    <w:rsid w:val="00F422CB"/>
    <w:rsid w:val="00F42ABB"/>
    <w:rsid w:val="00F44510"/>
    <w:rsid w:val="00F45136"/>
    <w:rsid w:val="00F51BC8"/>
    <w:rsid w:val="00F5278D"/>
    <w:rsid w:val="00F53477"/>
    <w:rsid w:val="00F53892"/>
    <w:rsid w:val="00F53A9A"/>
    <w:rsid w:val="00F54CA1"/>
    <w:rsid w:val="00F56331"/>
    <w:rsid w:val="00F61BEC"/>
    <w:rsid w:val="00F627CD"/>
    <w:rsid w:val="00F63245"/>
    <w:rsid w:val="00F66658"/>
    <w:rsid w:val="00F74A89"/>
    <w:rsid w:val="00F74BB5"/>
    <w:rsid w:val="00F777AB"/>
    <w:rsid w:val="00F83342"/>
    <w:rsid w:val="00F83893"/>
    <w:rsid w:val="00F847FF"/>
    <w:rsid w:val="00F8518B"/>
    <w:rsid w:val="00F8574C"/>
    <w:rsid w:val="00F85AAF"/>
    <w:rsid w:val="00F87A19"/>
    <w:rsid w:val="00F87AD6"/>
    <w:rsid w:val="00F87C9E"/>
    <w:rsid w:val="00F91BE9"/>
    <w:rsid w:val="00F938FA"/>
    <w:rsid w:val="00F94433"/>
    <w:rsid w:val="00F94CE4"/>
    <w:rsid w:val="00F967E6"/>
    <w:rsid w:val="00F973B1"/>
    <w:rsid w:val="00FA18AC"/>
    <w:rsid w:val="00FA1F20"/>
    <w:rsid w:val="00FA29B3"/>
    <w:rsid w:val="00FA3A9A"/>
    <w:rsid w:val="00FA6383"/>
    <w:rsid w:val="00FA7C17"/>
    <w:rsid w:val="00FA7EA0"/>
    <w:rsid w:val="00FB0870"/>
    <w:rsid w:val="00FB08D5"/>
    <w:rsid w:val="00FB09A9"/>
    <w:rsid w:val="00FB0B98"/>
    <w:rsid w:val="00FB17FA"/>
    <w:rsid w:val="00FB1BAA"/>
    <w:rsid w:val="00FB2AF6"/>
    <w:rsid w:val="00FB4EC3"/>
    <w:rsid w:val="00FB5280"/>
    <w:rsid w:val="00FB5858"/>
    <w:rsid w:val="00FB5870"/>
    <w:rsid w:val="00FB6704"/>
    <w:rsid w:val="00FB7454"/>
    <w:rsid w:val="00FB7FC5"/>
    <w:rsid w:val="00FC157D"/>
    <w:rsid w:val="00FC1E34"/>
    <w:rsid w:val="00FD0178"/>
    <w:rsid w:val="00FD0246"/>
    <w:rsid w:val="00FD0957"/>
    <w:rsid w:val="00FD314C"/>
    <w:rsid w:val="00FD32A4"/>
    <w:rsid w:val="00FD450B"/>
    <w:rsid w:val="00FD57EB"/>
    <w:rsid w:val="00FE0A15"/>
    <w:rsid w:val="00FE0E99"/>
    <w:rsid w:val="00FE389A"/>
    <w:rsid w:val="00FE3A52"/>
    <w:rsid w:val="00FE3CEF"/>
    <w:rsid w:val="00FE601B"/>
    <w:rsid w:val="00FE6DFC"/>
    <w:rsid w:val="00FF09E7"/>
    <w:rsid w:val="00FF1116"/>
    <w:rsid w:val="00FF113B"/>
    <w:rsid w:val="00FF2015"/>
    <w:rsid w:val="00FF2AE1"/>
    <w:rsid w:val="00FF320F"/>
    <w:rsid w:val="00FF3D48"/>
    <w:rsid w:val="00FF3E46"/>
    <w:rsid w:val="00FF5BBD"/>
    <w:rsid w:val="00FF5D87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8FF03BF"/>
  <w15:chartTrackingRefBased/>
  <w15:docId w15:val="{72310E87-10F3-47D4-8DA7-865F7BD0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7127"/>
    <w:rPr>
      <w:rFonts w:eastAsia="Times New Roman"/>
      <w:lang w:val="es-PY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semiHidden/>
    <w:rsid w:val="009D21AB"/>
  </w:style>
  <w:style w:type="character" w:styleId="Refdenotaalpie">
    <w:name w:val="footnote reference"/>
    <w:semiHidden/>
    <w:rsid w:val="009D21AB"/>
    <w:rPr>
      <w:vertAlign w:val="superscript"/>
    </w:rPr>
  </w:style>
  <w:style w:type="paragraph" w:styleId="Ttulo">
    <w:name w:val="Title"/>
    <w:basedOn w:val="Normal"/>
    <w:qFormat/>
    <w:rsid w:val="009D21AB"/>
    <w:pPr>
      <w:jc w:val="center"/>
    </w:pPr>
    <w:rPr>
      <w:sz w:val="28"/>
      <w:lang w:val="es-MX"/>
    </w:rPr>
  </w:style>
  <w:style w:type="paragraph" w:styleId="Piedepgina">
    <w:name w:val="footer"/>
    <w:basedOn w:val="Normal"/>
    <w:rsid w:val="00987127"/>
    <w:pPr>
      <w:tabs>
        <w:tab w:val="center" w:pos="4320"/>
        <w:tab w:val="right" w:pos="8640"/>
      </w:tabs>
      <w:spacing w:before="60" w:after="120" w:line="288" w:lineRule="auto"/>
    </w:pPr>
    <w:rPr>
      <w:rFonts w:ascii="Arial" w:hAnsi="Arial"/>
    </w:rPr>
  </w:style>
  <w:style w:type="character" w:styleId="Nmerodepgina">
    <w:name w:val="page number"/>
    <w:basedOn w:val="Fuentedeprrafopredeter"/>
    <w:rsid w:val="009D21AB"/>
  </w:style>
  <w:style w:type="paragraph" w:styleId="Encabezado">
    <w:name w:val="header"/>
    <w:basedOn w:val="Normal"/>
    <w:rsid w:val="009D21AB"/>
    <w:pPr>
      <w:tabs>
        <w:tab w:val="center" w:pos="4320"/>
        <w:tab w:val="right" w:pos="8640"/>
      </w:tabs>
    </w:pPr>
  </w:style>
  <w:style w:type="character" w:styleId="Hipervnculo">
    <w:name w:val="Hyperlink"/>
    <w:rsid w:val="009D21AB"/>
    <w:rPr>
      <w:color w:val="0000FF"/>
      <w:u w:val="single"/>
    </w:rPr>
  </w:style>
  <w:style w:type="paragraph" w:customStyle="1" w:styleId="BodyText21">
    <w:name w:val="Body Text 21"/>
    <w:basedOn w:val="Normal"/>
    <w:rsid w:val="009D21AB"/>
    <w:pPr>
      <w:jc w:val="both"/>
    </w:pPr>
    <w:rPr>
      <w:rFonts w:ascii="Arial" w:hAnsi="Arial"/>
      <w:sz w:val="24"/>
      <w:lang w:val="es-ES"/>
    </w:rPr>
  </w:style>
  <w:style w:type="paragraph" w:customStyle="1" w:styleId="Prrafodelista1">
    <w:name w:val="Párrafo de lista1"/>
    <w:basedOn w:val="Normal"/>
    <w:qFormat/>
    <w:rsid w:val="009D21AB"/>
    <w:pPr>
      <w:ind w:left="708"/>
    </w:pPr>
  </w:style>
  <w:style w:type="character" w:customStyle="1" w:styleId="TextonotapieCar">
    <w:name w:val="Texto nota pie Car"/>
    <w:link w:val="Textonotapie"/>
    <w:semiHidden/>
    <w:rsid w:val="009D21AB"/>
    <w:rPr>
      <w:lang w:val="es-PY" w:eastAsia="es-ES" w:bidi="ar-SA"/>
    </w:rPr>
  </w:style>
  <w:style w:type="paragraph" w:styleId="Sangradetextonormal">
    <w:name w:val="Body Text Indent"/>
    <w:basedOn w:val="Normal"/>
    <w:rsid w:val="005D662F"/>
    <w:pPr>
      <w:spacing w:after="120"/>
      <w:ind w:left="283"/>
    </w:pPr>
    <w:rPr>
      <w:rFonts w:ascii="Arial" w:hAnsi="Arial"/>
      <w:sz w:val="24"/>
      <w:szCs w:val="24"/>
      <w:lang w:val="es-ES"/>
    </w:rPr>
  </w:style>
  <w:style w:type="paragraph" w:styleId="Textodeglobo">
    <w:name w:val="Balloon Text"/>
    <w:basedOn w:val="Normal"/>
    <w:semiHidden/>
    <w:rsid w:val="00FF320F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F51BC8"/>
    <w:rPr>
      <w:rFonts w:ascii="Arial" w:hAnsi="Arial"/>
      <w:sz w:val="18"/>
      <w:szCs w:val="16"/>
    </w:rPr>
  </w:style>
  <w:style w:type="paragraph" w:styleId="Textocomentario">
    <w:name w:val="annotation text"/>
    <w:basedOn w:val="Normal"/>
    <w:link w:val="TextocomentarioCar"/>
    <w:rsid w:val="00987127"/>
    <w:pPr>
      <w:spacing w:before="120" w:after="120" w:line="288" w:lineRule="auto"/>
      <w:jc w:val="both"/>
    </w:pPr>
    <w:rPr>
      <w:rFonts w:ascii="Arial" w:hAnsi="Arial"/>
    </w:rPr>
  </w:style>
  <w:style w:type="character" w:customStyle="1" w:styleId="TextocomentarioCar">
    <w:name w:val="Texto comentario Car"/>
    <w:link w:val="Textocomentario"/>
    <w:rsid w:val="00987127"/>
    <w:rPr>
      <w:rFonts w:ascii="Arial" w:eastAsia="Times New Roman" w:hAnsi="Arial"/>
      <w:lang w:val="es-PY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E0ED7"/>
    <w:rPr>
      <w:b/>
      <w:bCs/>
    </w:rPr>
  </w:style>
  <w:style w:type="character" w:customStyle="1" w:styleId="AsuntodelcomentarioCar">
    <w:name w:val="Asunto del comentario Car"/>
    <w:link w:val="Asuntodelcomentario"/>
    <w:rsid w:val="001E0ED7"/>
    <w:rPr>
      <w:rFonts w:eastAsia="Times New Roman"/>
      <w:b/>
      <w:bCs/>
      <w:lang w:val="es-PY"/>
    </w:rPr>
  </w:style>
  <w:style w:type="paragraph" w:styleId="Prrafodelista">
    <w:name w:val="List Paragraph"/>
    <w:basedOn w:val="Normal"/>
    <w:uiPriority w:val="34"/>
    <w:qFormat/>
    <w:rsid w:val="00634A36"/>
    <w:pPr>
      <w:ind w:left="708"/>
    </w:pPr>
  </w:style>
  <w:style w:type="paragraph" w:styleId="Revisin">
    <w:name w:val="Revision"/>
    <w:hidden/>
    <w:uiPriority w:val="99"/>
    <w:semiHidden/>
    <w:rsid w:val="008C1390"/>
    <w:rPr>
      <w:rFonts w:eastAsia="Times New Roman"/>
      <w:lang w:val="es-PY" w:eastAsia="es-ES"/>
    </w:rPr>
  </w:style>
  <w:style w:type="table" w:styleId="Tablaconcuadrcula">
    <w:name w:val="Table Grid"/>
    <w:basedOn w:val="Tablanormal"/>
    <w:rsid w:val="00D96E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rsid w:val="00F967E6"/>
    <w:rPr>
      <w:color w:val="605E5C"/>
      <w:shd w:val="clear" w:color="auto" w:fill="E1DFDD"/>
    </w:rPr>
  </w:style>
  <w:style w:type="paragraph" w:customStyle="1" w:styleId="Estilo1">
    <w:name w:val="Estilo1"/>
    <w:basedOn w:val="Normal"/>
    <w:qFormat/>
    <w:rsid w:val="00F51BC8"/>
    <w:pPr>
      <w:tabs>
        <w:tab w:val="left" w:pos="720"/>
      </w:tabs>
      <w:overflowPunct w:val="0"/>
      <w:autoSpaceDE w:val="0"/>
      <w:autoSpaceDN w:val="0"/>
      <w:adjustRightInd w:val="0"/>
      <w:spacing w:before="120" w:after="120" w:line="288" w:lineRule="auto"/>
      <w:jc w:val="both"/>
      <w:textAlignment w:val="baseline"/>
    </w:pPr>
    <w:rPr>
      <w:rFonts w:ascii="Arial" w:hAnsi="Arial"/>
      <w:lang w:val="es-ES_tradnl"/>
    </w:rPr>
  </w:style>
  <w:style w:type="paragraph" w:customStyle="1" w:styleId="Default">
    <w:name w:val="Default"/>
    <w:rsid w:val="003527F9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paragraph" w:customStyle="1" w:styleId="TEXTONORMAL">
    <w:name w:val="TEXTO NORMAL"/>
    <w:basedOn w:val="Normal"/>
    <w:rsid w:val="00761CB2"/>
    <w:pPr>
      <w:spacing w:before="60" w:after="60" w:line="288" w:lineRule="auto"/>
      <w:ind w:left="567" w:right="737"/>
      <w:jc w:val="both"/>
    </w:pPr>
    <w:rPr>
      <w:rFonts w:ascii="Arial" w:hAnsi="Arial" w:cs="Arial"/>
      <w:sz w:val="22"/>
      <w:szCs w:val="22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A55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peracion.multilateral@aecid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EB088-5C26-4608-BB87-B2161B54E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1288</Words>
  <Characters>7090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MEMORANDO DE ENTENDIMIENTO ENTRE OOII EL MINISTERIO DE ASUNTOS EXTERIORES Y DE COOPERACIÓN DEL REINO DE</vt:lpstr>
      <vt:lpstr>MEMORANDO DE ENTENDIMIENTO ENTRE OOII EL MINISTERIO DE ASUNTOS EXTERIORES Y DE COOPERACIÓN DEL REINO DE</vt:lpstr>
    </vt:vector>
  </TitlesOfParts>
  <Company>AECID</Company>
  <LinksUpToDate>false</LinksUpToDate>
  <CharactersWithSpaces>8362</CharactersWithSpaces>
  <SharedDoc>false</SharedDoc>
  <HLinks>
    <vt:vector size="30" baseType="variant">
      <vt:variant>
        <vt:i4>524325</vt:i4>
      </vt:variant>
      <vt:variant>
        <vt:i4>12</vt:i4>
      </vt:variant>
      <vt:variant>
        <vt:i4>0</vt:i4>
      </vt:variant>
      <vt:variant>
        <vt:i4>5</vt:i4>
      </vt:variant>
      <vt:variant>
        <vt:lpwstr>mailto:rmb@unfpa.org</vt:lpwstr>
      </vt:variant>
      <vt:variant>
        <vt:lpwstr/>
      </vt:variant>
      <vt:variant>
        <vt:i4>7405569</vt:i4>
      </vt:variant>
      <vt:variant>
        <vt:i4>9</vt:i4>
      </vt:variant>
      <vt:variant>
        <vt:i4>0</vt:i4>
      </vt:variant>
      <vt:variant>
        <vt:i4>5</vt:i4>
      </vt:variant>
      <vt:variant>
        <vt:lpwstr>mailto:cooperacion.multilateral@aecid.es</vt:lpwstr>
      </vt:variant>
      <vt:variant>
        <vt:lpwstr/>
      </vt:variant>
      <vt:variant>
        <vt:i4>2228302</vt:i4>
      </vt:variant>
      <vt:variant>
        <vt:i4>6</vt:i4>
      </vt:variant>
      <vt:variant>
        <vt:i4>0</vt:i4>
      </vt:variant>
      <vt:variant>
        <vt:i4>5</vt:i4>
      </vt:variant>
      <vt:variant>
        <vt:lpwstr>mailto:dpto.americasur@aecid.es</vt:lpwstr>
      </vt:variant>
      <vt:variant>
        <vt:lpwstr/>
      </vt:variant>
      <vt:variant>
        <vt:i4>3145802</vt:i4>
      </vt:variant>
      <vt:variant>
        <vt:i4>3</vt:i4>
      </vt:variant>
      <vt:variant>
        <vt:i4>0</vt:i4>
      </vt:variant>
      <vt:variant>
        <vt:i4>5</vt:i4>
      </vt:variant>
      <vt:variant>
        <vt:lpwstr>mailto:jefa.oah@aecid.es</vt:lpwstr>
      </vt:variant>
      <vt:variant>
        <vt:lpwstr/>
      </vt:variant>
      <vt:variant>
        <vt:i4>7405569</vt:i4>
      </vt:variant>
      <vt:variant>
        <vt:i4>0</vt:i4>
      </vt:variant>
      <vt:variant>
        <vt:i4>0</vt:i4>
      </vt:variant>
      <vt:variant>
        <vt:i4>5</vt:i4>
      </vt:variant>
      <vt:variant>
        <vt:lpwstr>mailto:cooperacion.multilateral@aecid.es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DE ENTENDIMIENTO ENTRE OOII EL MINISTERIO DE ASUNTOS EXTERIORES Y DE COOPERACIÓN DEL REINO DE</dc:title>
  <dc:subject/>
  <dc:creator>Usuario</dc:creator>
  <cp:keywords/>
  <cp:lastModifiedBy>Casado Gómez, Miguel</cp:lastModifiedBy>
  <cp:revision>3</cp:revision>
  <cp:lastPrinted>2021-12-09T11:42:00Z</cp:lastPrinted>
  <dcterms:created xsi:type="dcterms:W3CDTF">2023-10-17T14:27:00Z</dcterms:created>
  <dcterms:modified xsi:type="dcterms:W3CDTF">2023-10-17T14:29:00Z</dcterms:modified>
</cp:coreProperties>
</file>