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AC4" w:rsidRDefault="00074AC4" w:rsidP="00074AC4">
      <w:pPr>
        <w:jc w:val="both"/>
        <w:rPr>
          <w:rFonts w:ascii="Verdana" w:hAnsi="Verdana"/>
          <w:sz w:val="20"/>
          <w:szCs w:val="20"/>
        </w:rPr>
      </w:pPr>
      <w:r w:rsidRPr="003344CB">
        <w:rPr>
          <w:rFonts w:ascii="Verdana" w:hAnsi="Verdana"/>
          <w:sz w:val="20"/>
          <w:szCs w:val="20"/>
        </w:rPr>
        <w:t>ATESA l’ordenança reguladora de les bases per a la concessió de subvencions per a facilitar la mobilitat per raó d’estudis, aprovada per acord del Ple de l’ajuntament de 17 de juliol de 2018 i modificada per acord del mateix òrgan de 20 d’octubre de 2020</w:t>
      </w:r>
    </w:p>
    <w:p w:rsidR="00074AC4" w:rsidRPr="003344CB" w:rsidRDefault="00074AC4" w:rsidP="00074AC4">
      <w:pPr>
        <w:jc w:val="both"/>
        <w:rPr>
          <w:rFonts w:ascii="Verdana" w:hAnsi="Verdana"/>
          <w:sz w:val="20"/>
          <w:szCs w:val="20"/>
        </w:rPr>
      </w:pPr>
    </w:p>
    <w:p w:rsidR="00074AC4" w:rsidRDefault="00074AC4" w:rsidP="00074AC4">
      <w:pPr>
        <w:jc w:val="both"/>
        <w:rPr>
          <w:rFonts w:ascii="Verdana" w:hAnsi="Verdana"/>
          <w:sz w:val="20"/>
          <w:szCs w:val="20"/>
        </w:rPr>
      </w:pPr>
      <w:r w:rsidRPr="003344CB">
        <w:rPr>
          <w:rFonts w:ascii="Verdana" w:hAnsi="Verdana"/>
          <w:sz w:val="20"/>
          <w:szCs w:val="20"/>
        </w:rPr>
        <w:t>ATÈS que l’apartat 4.1 de les referides bases estableix que la concessió de les subvencions es tramitarà pels serveis municipals de joventut, prèvia convocatòria de concurs públic aprovada per resolució de l’Alcaldia.</w:t>
      </w:r>
    </w:p>
    <w:p w:rsidR="00074AC4" w:rsidRPr="003344CB" w:rsidRDefault="00074AC4" w:rsidP="00074AC4">
      <w:pPr>
        <w:jc w:val="both"/>
        <w:rPr>
          <w:rFonts w:ascii="Verdana" w:hAnsi="Verdana"/>
          <w:sz w:val="20"/>
          <w:szCs w:val="20"/>
        </w:rPr>
      </w:pPr>
    </w:p>
    <w:p w:rsidR="00074AC4" w:rsidRDefault="00074AC4" w:rsidP="00074AC4">
      <w:pPr>
        <w:jc w:val="both"/>
        <w:rPr>
          <w:rFonts w:ascii="Verdana" w:hAnsi="Verdana"/>
          <w:sz w:val="20"/>
          <w:szCs w:val="20"/>
        </w:rPr>
      </w:pPr>
      <w:r w:rsidRPr="003344CB">
        <w:rPr>
          <w:rFonts w:ascii="Verdana" w:hAnsi="Verdana"/>
          <w:sz w:val="20"/>
          <w:szCs w:val="20"/>
        </w:rPr>
        <w:t xml:space="preserve">VIST l’informe del director de Serveis Econòmics i interventor accidental núm. </w:t>
      </w:r>
      <w:r>
        <w:rPr>
          <w:rFonts w:ascii="Verdana" w:hAnsi="Verdana"/>
          <w:sz w:val="20"/>
          <w:szCs w:val="20"/>
        </w:rPr>
        <w:t>23</w:t>
      </w:r>
      <w:r w:rsidRPr="003344CB">
        <w:rPr>
          <w:rFonts w:ascii="Verdana" w:hAnsi="Verdana"/>
          <w:sz w:val="20"/>
          <w:szCs w:val="20"/>
        </w:rPr>
        <w:t xml:space="preserve">/2021, de data </w:t>
      </w:r>
      <w:r>
        <w:rPr>
          <w:rFonts w:ascii="Verdana" w:hAnsi="Verdana"/>
          <w:sz w:val="20"/>
          <w:szCs w:val="20"/>
        </w:rPr>
        <w:t>18</w:t>
      </w:r>
      <w:r w:rsidRPr="003344CB">
        <w:rPr>
          <w:rFonts w:ascii="Verdana" w:hAnsi="Verdana"/>
          <w:sz w:val="20"/>
          <w:szCs w:val="20"/>
        </w:rPr>
        <w:t xml:space="preserve"> de gener de 2021 (document comptable RC núm. </w:t>
      </w:r>
      <w:r>
        <w:rPr>
          <w:rFonts w:ascii="Verdana" w:hAnsi="Verdana"/>
          <w:sz w:val="20"/>
          <w:szCs w:val="20"/>
        </w:rPr>
        <w:t>2021.2.0000440.000)</w:t>
      </w:r>
    </w:p>
    <w:p w:rsidR="00074AC4" w:rsidRPr="003344CB" w:rsidRDefault="00074AC4" w:rsidP="00074AC4">
      <w:pPr>
        <w:jc w:val="both"/>
        <w:rPr>
          <w:rFonts w:ascii="Verdana" w:hAnsi="Verdana"/>
          <w:sz w:val="20"/>
          <w:szCs w:val="20"/>
        </w:rPr>
      </w:pPr>
    </w:p>
    <w:p w:rsidR="00074AC4" w:rsidRDefault="00074AC4" w:rsidP="00074AC4">
      <w:pPr>
        <w:jc w:val="both"/>
        <w:rPr>
          <w:rFonts w:ascii="Verdana" w:hAnsi="Verdana"/>
          <w:sz w:val="20"/>
          <w:szCs w:val="20"/>
        </w:rPr>
      </w:pPr>
      <w:r w:rsidRPr="003344CB">
        <w:rPr>
          <w:rFonts w:ascii="Verdana" w:hAnsi="Verdana"/>
          <w:sz w:val="20"/>
          <w:szCs w:val="20"/>
        </w:rPr>
        <w:t>ATÈS l’art. 23.2 de la Llei general de subvencions.</w:t>
      </w:r>
    </w:p>
    <w:p w:rsidR="00074AC4" w:rsidRPr="003344CB" w:rsidRDefault="00074AC4" w:rsidP="00074AC4">
      <w:pPr>
        <w:jc w:val="both"/>
        <w:rPr>
          <w:rFonts w:ascii="Verdana" w:hAnsi="Verdana"/>
          <w:sz w:val="20"/>
          <w:szCs w:val="20"/>
        </w:rPr>
      </w:pPr>
    </w:p>
    <w:p w:rsidR="00074AC4" w:rsidRDefault="00074AC4" w:rsidP="00074AC4">
      <w:pPr>
        <w:pStyle w:val="Textindependent2"/>
        <w:rPr>
          <w:rFonts w:ascii="Verdana" w:hAnsi="Verdana"/>
          <w:bCs/>
          <w:sz w:val="20"/>
          <w:szCs w:val="20"/>
        </w:rPr>
      </w:pPr>
      <w:r w:rsidRPr="003344CB">
        <w:rPr>
          <w:rFonts w:ascii="Verdana" w:hAnsi="Verdana"/>
          <w:bCs/>
          <w:sz w:val="20"/>
          <w:szCs w:val="20"/>
        </w:rPr>
        <w:t>ATÈS que la competència per a l’aprovació de l’expedient correspon a l’alcalde, d’acord amb l’apartat 6.1 de les bases reguladores del procediment de concessió de les subvencions.</w:t>
      </w:r>
    </w:p>
    <w:p w:rsidR="00074AC4" w:rsidRPr="003344CB" w:rsidRDefault="00074AC4" w:rsidP="00074AC4">
      <w:pPr>
        <w:pStyle w:val="Textindependent2"/>
        <w:rPr>
          <w:rFonts w:ascii="Verdana" w:hAnsi="Verdana"/>
          <w:bCs/>
          <w:sz w:val="20"/>
          <w:szCs w:val="20"/>
        </w:rPr>
      </w:pPr>
    </w:p>
    <w:p w:rsidR="00074AC4" w:rsidRDefault="00074AC4" w:rsidP="00074AC4">
      <w:pPr>
        <w:jc w:val="both"/>
        <w:rPr>
          <w:rFonts w:ascii="Verdana" w:hAnsi="Verdana"/>
          <w:sz w:val="20"/>
          <w:szCs w:val="20"/>
        </w:rPr>
      </w:pPr>
      <w:r w:rsidRPr="003344CB">
        <w:rPr>
          <w:rFonts w:ascii="Verdana" w:hAnsi="Verdana"/>
          <w:sz w:val="20"/>
          <w:szCs w:val="20"/>
        </w:rPr>
        <w:t>Aquesta Alcaldia HA RESOLT</w:t>
      </w:r>
    </w:p>
    <w:p w:rsidR="00074AC4" w:rsidRPr="003344CB" w:rsidRDefault="00074AC4" w:rsidP="00074AC4">
      <w:pPr>
        <w:jc w:val="both"/>
        <w:rPr>
          <w:rFonts w:ascii="Verdana" w:hAnsi="Verdana"/>
          <w:sz w:val="20"/>
          <w:szCs w:val="20"/>
        </w:rPr>
      </w:pPr>
    </w:p>
    <w:p w:rsidR="00074AC4" w:rsidRDefault="00074AC4" w:rsidP="00074AC4">
      <w:pPr>
        <w:jc w:val="both"/>
        <w:rPr>
          <w:rFonts w:ascii="Verdana" w:hAnsi="Verdana"/>
          <w:sz w:val="20"/>
          <w:szCs w:val="20"/>
        </w:rPr>
      </w:pPr>
      <w:r w:rsidRPr="003344CB">
        <w:rPr>
          <w:rFonts w:ascii="Verdana" w:hAnsi="Verdana"/>
          <w:sz w:val="20"/>
          <w:szCs w:val="20"/>
        </w:rPr>
        <w:t xml:space="preserve">PRIMER.- </w:t>
      </w:r>
      <w:r w:rsidRPr="003344CB">
        <w:rPr>
          <w:rFonts w:ascii="Verdana" w:hAnsi="Verdana"/>
          <w:b/>
          <w:bCs/>
          <w:sz w:val="20"/>
          <w:szCs w:val="20"/>
        </w:rPr>
        <w:t xml:space="preserve">Aprovar </w:t>
      </w:r>
      <w:r w:rsidRPr="003344CB">
        <w:rPr>
          <w:rFonts w:ascii="Verdana" w:hAnsi="Verdana"/>
          <w:sz w:val="20"/>
          <w:szCs w:val="20"/>
        </w:rPr>
        <w:t xml:space="preserve"> la convocatòria del procediment per a la concessió de subvencions per a facilitar la mobilitat per raó d’estudis per al curs escolar 2020/2021, en els termes següents:</w:t>
      </w:r>
    </w:p>
    <w:p w:rsidR="00074AC4" w:rsidRDefault="00074AC4" w:rsidP="00074AC4">
      <w:pPr>
        <w:jc w:val="both"/>
        <w:rPr>
          <w:rFonts w:ascii="Verdana" w:hAnsi="Verdana"/>
          <w:sz w:val="20"/>
          <w:szCs w:val="20"/>
        </w:rPr>
      </w:pPr>
    </w:p>
    <w:p w:rsidR="00074AC4" w:rsidRDefault="00074AC4" w:rsidP="00074AC4">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3344CB">
        <w:rPr>
          <w:rFonts w:ascii="Verdana" w:hAnsi="Verdana"/>
          <w:sz w:val="20"/>
          <w:szCs w:val="20"/>
        </w:rPr>
        <w:t>La convocatòria es regeix per les bases reguladores publicades en el Butlletí Oficial de la Província de Barcelona de 31 de desembre de 2020</w:t>
      </w:r>
    </w:p>
    <w:p w:rsidR="00074AC4" w:rsidRDefault="00074AC4" w:rsidP="00074AC4">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3344CB">
        <w:rPr>
          <w:rFonts w:ascii="Verdana" w:hAnsi="Verdana"/>
          <w:sz w:val="20"/>
          <w:szCs w:val="20"/>
        </w:rPr>
        <w:t>La quantia global màxima de les subvencions convocades a distribuir és de 70.000,00 EUR i la subvenció s’imputa a la partida C5-3342-480.13 del pressupost municipal de 2021</w:t>
      </w:r>
    </w:p>
    <w:p w:rsidR="00074AC4" w:rsidRDefault="00074AC4" w:rsidP="00074AC4">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3344CB">
        <w:rPr>
          <w:rFonts w:ascii="Verdana" w:hAnsi="Verdana"/>
          <w:sz w:val="20"/>
          <w:szCs w:val="20"/>
        </w:rPr>
        <w:t xml:space="preserve">La quantia individualitzada de la subvenció serà de 80,00 </w:t>
      </w:r>
      <w:r>
        <w:rPr>
          <w:rFonts w:ascii="Verdana" w:hAnsi="Verdana"/>
          <w:sz w:val="20"/>
          <w:szCs w:val="20"/>
        </w:rPr>
        <w:t>EUR</w:t>
      </w:r>
      <w:r w:rsidRPr="003344CB">
        <w:rPr>
          <w:rFonts w:ascii="Verdana" w:hAnsi="Verdana"/>
          <w:sz w:val="20"/>
          <w:szCs w:val="20"/>
        </w:rPr>
        <w:t xml:space="preserve"> quan el desplaçament es realitzi el municipi de Sabadell, i de 105,20 </w:t>
      </w:r>
      <w:r>
        <w:rPr>
          <w:rFonts w:ascii="Verdana" w:hAnsi="Verdana"/>
          <w:sz w:val="20"/>
          <w:szCs w:val="20"/>
        </w:rPr>
        <w:t>EUR</w:t>
      </w:r>
      <w:r w:rsidRPr="003344CB">
        <w:rPr>
          <w:rFonts w:ascii="Verdana" w:hAnsi="Verdana"/>
          <w:sz w:val="20"/>
          <w:szCs w:val="20"/>
        </w:rPr>
        <w:t xml:space="preserve"> quan el desplaçament es realitzi a altres municipis.</w:t>
      </w:r>
    </w:p>
    <w:p w:rsidR="00074AC4" w:rsidRDefault="00074AC4" w:rsidP="00074AC4">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3344CB">
        <w:rPr>
          <w:rFonts w:ascii="Verdana" w:hAnsi="Verdana"/>
          <w:sz w:val="20"/>
          <w:szCs w:val="20"/>
        </w:rPr>
        <w:t>La concessió s’efectua mitjançant un règim de concurrència no competitiva.</w:t>
      </w:r>
    </w:p>
    <w:p w:rsidR="00074AC4" w:rsidRDefault="00074AC4" w:rsidP="00074AC4">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3344CB">
        <w:rPr>
          <w:rFonts w:ascii="Verdana" w:hAnsi="Verdana"/>
          <w:sz w:val="20"/>
          <w:szCs w:val="20"/>
        </w:rPr>
        <w:t>L’instructor del procediment serà la persona titular de la Regidoria de Cicles de Vida, i l’òrgan competent per a la seva resolució serà l’Alcaldia.</w:t>
      </w:r>
    </w:p>
    <w:p w:rsidR="00074AC4" w:rsidRDefault="00074AC4" w:rsidP="00074AC4">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3344CB">
        <w:rPr>
          <w:rFonts w:ascii="Verdana" w:hAnsi="Verdana"/>
          <w:sz w:val="20"/>
          <w:szCs w:val="20"/>
        </w:rPr>
        <w:t>El termini per a presentar les sol·licituds és entre els dies 25 de gener i 26 de febrer de 2021, inclusivament.</w:t>
      </w:r>
    </w:p>
    <w:p w:rsidR="00074AC4" w:rsidRDefault="00074AC4" w:rsidP="00074AC4">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3344CB">
        <w:rPr>
          <w:rFonts w:ascii="Verdana" w:hAnsi="Verdana"/>
          <w:sz w:val="20"/>
          <w:szCs w:val="20"/>
        </w:rPr>
        <w:t>Per a presentar la sol·licitud de subvenció les persones interessades hauran d’haver nascut entre els anys 1995 i 200</w:t>
      </w:r>
      <w:r>
        <w:rPr>
          <w:rFonts w:ascii="Verdana" w:hAnsi="Verdana"/>
          <w:sz w:val="20"/>
          <w:szCs w:val="20"/>
        </w:rPr>
        <w:t>5</w:t>
      </w:r>
      <w:r w:rsidRPr="003344CB">
        <w:rPr>
          <w:rFonts w:ascii="Verdana" w:hAnsi="Verdana"/>
          <w:sz w:val="20"/>
          <w:szCs w:val="20"/>
        </w:rPr>
        <w:t>, inclusivament, de conformitat amb la lletra a) de l’apartat 2 de les bases reguladores del procediment.</w:t>
      </w:r>
    </w:p>
    <w:p w:rsidR="00074AC4" w:rsidRDefault="00074AC4" w:rsidP="00074AC4">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3344CB">
        <w:rPr>
          <w:rFonts w:ascii="Verdana" w:hAnsi="Verdana"/>
          <w:sz w:val="20"/>
          <w:szCs w:val="20"/>
        </w:rPr>
        <w:t>Les persones interessades hauran de presentar la sol·licitud corresponent en el Registre General de l’ajuntament (plaça del Mirador, s/n) o en la seu electrònica (</w:t>
      </w:r>
      <w:hyperlink r:id="rId4" w:history="1">
        <w:r w:rsidRPr="003344CB">
          <w:rPr>
            <w:rStyle w:val="Enlla"/>
            <w:rFonts w:ascii="Verdana" w:hAnsi="Verdana"/>
            <w:sz w:val="20"/>
            <w:szCs w:val="20"/>
          </w:rPr>
          <w:t>https://seu.castellarvalles.cat/20835/seu/</w:t>
        </w:r>
      </w:hyperlink>
      <w:r w:rsidRPr="003344CB">
        <w:rPr>
          <w:rFonts w:ascii="Verdana" w:hAnsi="Verdana"/>
          <w:sz w:val="20"/>
          <w:szCs w:val="20"/>
        </w:rPr>
        <w:t>), en el model normalitzat que es pot obtenir a la pàgina web de l’ajuntament (</w:t>
      </w:r>
      <w:hyperlink r:id="rId5" w:history="1">
        <w:r w:rsidRPr="003344CB">
          <w:rPr>
            <w:rStyle w:val="Enlla"/>
            <w:rFonts w:ascii="Verdana" w:hAnsi="Verdana"/>
            <w:sz w:val="20"/>
            <w:szCs w:val="20"/>
          </w:rPr>
          <w:t>www.castellarvalles.cat</w:t>
        </w:r>
      </w:hyperlink>
      <w:r w:rsidRPr="003344CB">
        <w:rPr>
          <w:rFonts w:ascii="Verdana" w:hAnsi="Verdana"/>
          <w:sz w:val="20"/>
          <w:szCs w:val="20"/>
        </w:rPr>
        <w:t>) i adjuntant la documentació que es detalla a l’apartat 3.2 de les bases reguladores del procediment.</w:t>
      </w:r>
    </w:p>
    <w:p w:rsidR="00074AC4" w:rsidRDefault="00074AC4" w:rsidP="00074AC4">
      <w:pPr>
        <w:ind w:left="357" w:hanging="357"/>
        <w:jc w:val="both"/>
        <w:rPr>
          <w:rFonts w:ascii="Verdana" w:hAnsi="Verdana"/>
          <w:sz w:val="20"/>
          <w:szCs w:val="20"/>
        </w:rPr>
      </w:pPr>
    </w:p>
    <w:p w:rsidR="00074AC4" w:rsidRDefault="00074AC4" w:rsidP="00074AC4">
      <w:pPr>
        <w:ind w:left="357" w:hanging="357"/>
        <w:jc w:val="both"/>
        <w:rPr>
          <w:rFonts w:ascii="Verdana" w:hAnsi="Verdana"/>
          <w:sz w:val="20"/>
          <w:szCs w:val="20"/>
        </w:rPr>
      </w:pPr>
      <w:r>
        <w:rPr>
          <w:rFonts w:ascii="Verdana" w:hAnsi="Verdana"/>
          <w:sz w:val="20"/>
          <w:szCs w:val="20"/>
        </w:rPr>
        <w:tab/>
      </w:r>
      <w:r w:rsidRPr="003344CB">
        <w:rPr>
          <w:rFonts w:ascii="Verdana" w:hAnsi="Verdana"/>
          <w:sz w:val="20"/>
          <w:szCs w:val="20"/>
        </w:rPr>
        <w:t>El document acreditatiu d’haver realitzat el pagament serà:</w:t>
      </w:r>
    </w:p>
    <w:p w:rsidR="00074AC4" w:rsidRDefault="00074AC4" w:rsidP="00074AC4">
      <w:pPr>
        <w:ind w:left="357" w:hanging="357"/>
        <w:jc w:val="both"/>
        <w:rPr>
          <w:rFonts w:ascii="Verdana" w:hAnsi="Verdana"/>
          <w:sz w:val="20"/>
          <w:szCs w:val="20"/>
        </w:rPr>
      </w:pPr>
    </w:p>
    <w:p w:rsidR="00074AC4" w:rsidRDefault="00074AC4" w:rsidP="00074AC4">
      <w:pPr>
        <w:ind w:left="357" w:hanging="357"/>
        <w:jc w:val="both"/>
        <w:rPr>
          <w:rFonts w:ascii="Verdana" w:hAnsi="Verdana"/>
          <w:sz w:val="20"/>
          <w:szCs w:val="20"/>
        </w:rPr>
      </w:pPr>
      <w:r>
        <w:rPr>
          <w:rFonts w:ascii="Verdana" w:hAnsi="Verdana"/>
          <w:sz w:val="20"/>
          <w:szCs w:val="20"/>
        </w:rPr>
        <w:lastRenderedPageBreak/>
        <w:tab/>
        <w:t>a)</w:t>
      </w:r>
      <w:r>
        <w:rPr>
          <w:rFonts w:ascii="Verdana" w:hAnsi="Verdana"/>
          <w:sz w:val="20"/>
          <w:szCs w:val="20"/>
        </w:rPr>
        <w:tab/>
      </w:r>
      <w:r w:rsidRPr="003344CB">
        <w:rPr>
          <w:rFonts w:ascii="Verdana" w:hAnsi="Verdana"/>
          <w:sz w:val="20"/>
          <w:szCs w:val="20"/>
        </w:rPr>
        <w:t>Pels estudis de cicles formatius de grau superior i de graus universitaris: el document facilitat pel centre educatiu, acreditatiu d’haver abonat els drets de matrícula.</w:t>
      </w:r>
    </w:p>
    <w:p w:rsidR="00074AC4" w:rsidRDefault="00074AC4" w:rsidP="00074AC4">
      <w:pPr>
        <w:ind w:left="357" w:hanging="357"/>
        <w:jc w:val="both"/>
        <w:rPr>
          <w:rFonts w:ascii="Verdana" w:hAnsi="Verdana"/>
          <w:sz w:val="20"/>
          <w:szCs w:val="20"/>
        </w:rPr>
      </w:pPr>
      <w:r>
        <w:rPr>
          <w:rFonts w:ascii="Verdana" w:hAnsi="Verdana"/>
          <w:sz w:val="20"/>
          <w:szCs w:val="20"/>
        </w:rPr>
        <w:tab/>
        <w:t>b)</w:t>
      </w:r>
      <w:r>
        <w:rPr>
          <w:rFonts w:ascii="Verdana" w:hAnsi="Verdana"/>
          <w:sz w:val="20"/>
          <w:szCs w:val="20"/>
        </w:rPr>
        <w:tab/>
      </w:r>
      <w:r w:rsidRPr="003344CB">
        <w:rPr>
          <w:rFonts w:ascii="Verdana" w:hAnsi="Verdana"/>
          <w:sz w:val="20"/>
          <w:szCs w:val="20"/>
        </w:rPr>
        <w:t xml:space="preserve">Pels estudis de cicles formatius de grau mig i de programes de formació i inserció, que s’imparteixen amb caràcter gratuït: el formulari normalitzat que figura a la pàgina web de l’ajuntament, acreditatiu d’haver abonat les diverses despeses requerides per poder cursar els estudis (pagaments a les associacions de mares i pares d’alumnes, pagaments per adquisició de material, </w:t>
      </w:r>
      <w:proofErr w:type="spellStart"/>
      <w:r w:rsidRPr="003344CB">
        <w:rPr>
          <w:rFonts w:ascii="Verdana" w:hAnsi="Verdana"/>
          <w:sz w:val="20"/>
          <w:szCs w:val="20"/>
        </w:rPr>
        <w:t>etc</w:t>
      </w:r>
      <w:proofErr w:type="spellEnd"/>
      <w:r w:rsidRPr="003344CB">
        <w:rPr>
          <w:rFonts w:ascii="Verdana" w:hAnsi="Verdana"/>
          <w:sz w:val="20"/>
          <w:szCs w:val="20"/>
        </w:rPr>
        <w:t>), degudament emplenat, signat i segellat per la Secretaria del centre educatiu.</w:t>
      </w:r>
    </w:p>
    <w:p w:rsidR="00074AC4" w:rsidRDefault="00074AC4" w:rsidP="00074AC4">
      <w:pPr>
        <w:ind w:left="357" w:hanging="357"/>
        <w:jc w:val="both"/>
        <w:rPr>
          <w:rFonts w:ascii="Verdana" w:hAnsi="Verdana"/>
          <w:sz w:val="20"/>
          <w:szCs w:val="20"/>
        </w:rPr>
      </w:pPr>
    </w:p>
    <w:p w:rsidR="00074AC4" w:rsidRPr="003344CB" w:rsidRDefault="00074AC4" w:rsidP="00074AC4">
      <w:pPr>
        <w:ind w:left="357" w:hanging="357"/>
        <w:jc w:val="both"/>
        <w:rPr>
          <w:rFonts w:ascii="Verdana" w:hAnsi="Verdana"/>
          <w:sz w:val="20"/>
          <w:szCs w:val="20"/>
        </w:rPr>
      </w:pPr>
      <w:r>
        <w:rPr>
          <w:rFonts w:ascii="Verdana" w:hAnsi="Verdana"/>
          <w:sz w:val="20"/>
          <w:szCs w:val="20"/>
        </w:rPr>
        <w:t>-</w:t>
      </w:r>
      <w:r>
        <w:rPr>
          <w:rFonts w:ascii="Verdana" w:hAnsi="Verdana"/>
          <w:sz w:val="20"/>
          <w:szCs w:val="20"/>
        </w:rPr>
        <w:tab/>
      </w:r>
      <w:r w:rsidRPr="003344CB">
        <w:rPr>
          <w:rFonts w:ascii="Verdana" w:hAnsi="Verdana"/>
          <w:sz w:val="20"/>
          <w:szCs w:val="20"/>
        </w:rPr>
        <w:t>En aquest procediment es substitueix la notificació individual per la publicació que es farà en el tauler d’anuncis de la corporació.</w:t>
      </w:r>
    </w:p>
    <w:p w:rsidR="00074AC4" w:rsidRPr="003344CB" w:rsidRDefault="00074AC4" w:rsidP="00074AC4">
      <w:pPr>
        <w:pStyle w:val="Sagniadetextindependent"/>
        <w:spacing w:after="0"/>
        <w:ind w:left="0"/>
        <w:jc w:val="both"/>
        <w:rPr>
          <w:rFonts w:ascii="Verdana" w:hAnsi="Verdana"/>
          <w:sz w:val="20"/>
          <w:szCs w:val="20"/>
        </w:rPr>
      </w:pPr>
    </w:p>
    <w:p w:rsidR="00074AC4" w:rsidRDefault="00074AC4" w:rsidP="00074AC4">
      <w:pPr>
        <w:pStyle w:val="Sagniadetextindependent"/>
        <w:spacing w:after="0"/>
        <w:ind w:left="0"/>
        <w:jc w:val="both"/>
        <w:rPr>
          <w:rFonts w:ascii="Verdana" w:hAnsi="Verdana"/>
          <w:sz w:val="20"/>
          <w:szCs w:val="20"/>
        </w:rPr>
      </w:pPr>
      <w:r w:rsidRPr="003344CB">
        <w:rPr>
          <w:rFonts w:ascii="Verdana" w:hAnsi="Verdana"/>
          <w:sz w:val="20"/>
          <w:szCs w:val="20"/>
        </w:rPr>
        <w:t xml:space="preserve">SEGON.- </w:t>
      </w:r>
      <w:r w:rsidRPr="003344CB">
        <w:rPr>
          <w:rFonts w:ascii="Verdana" w:hAnsi="Verdana"/>
          <w:b/>
          <w:sz w:val="20"/>
          <w:szCs w:val="20"/>
        </w:rPr>
        <w:t>Retenir</w:t>
      </w:r>
      <w:r w:rsidRPr="003344CB">
        <w:rPr>
          <w:rFonts w:ascii="Verdana" w:hAnsi="Verdana"/>
          <w:sz w:val="20"/>
          <w:szCs w:val="20"/>
        </w:rPr>
        <w:t xml:space="preserve"> crèdit per un import de 70.000</w:t>
      </w:r>
      <w:r>
        <w:rPr>
          <w:rFonts w:ascii="Verdana" w:hAnsi="Verdana"/>
          <w:sz w:val="20"/>
          <w:szCs w:val="20"/>
        </w:rPr>
        <w:t>,00</w:t>
      </w:r>
      <w:r w:rsidRPr="003344CB">
        <w:rPr>
          <w:rFonts w:ascii="Verdana" w:hAnsi="Verdana"/>
          <w:sz w:val="20"/>
          <w:szCs w:val="20"/>
        </w:rPr>
        <w:t xml:space="preserve"> EUR a càrrec de la partida C5-3342-480.13 del pressupost municipal.</w:t>
      </w:r>
    </w:p>
    <w:p w:rsidR="00074AC4" w:rsidRPr="003344CB" w:rsidRDefault="00074AC4" w:rsidP="00074AC4">
      <w:pPr>
        <w:pStyle w:val="Sagniadetextindependent"/>
        <w:spacing w:after="0"/>
        <w:ind w:left="0"/>
        <w:jc w:val="both"/>
        <w:rPr>
          <w:rFonts w:ascii="Verdana" w:hAnsi="Verdana"/>
          <w:sz w:val="20"/>
          <w:szCs w:val="20"/>
        </w:rPr>
      </w:pPr>
    </w:p>
    <w:p w:rsidR="00074AC4" w:rsidRDefault="00074AC4" w:rsidP="00074AC4">
      <w:pPr>
        <w:jc w:val="both"/>
        <w:rPr>
          <w:rFonts w:ascii="Verdana" w:hAnsi="Verdana"/>
          <w:sz w:val="20"/>
          <w:szCs w:val="20"/>
        </w:rPr>
      </w:pPr>
      <w:r w:rsidRPr="003344CB">
        <w:rPr>
          <w:rFonts w:ascii="Verdana" w:hAnsi="Verdana"/>
          <w:sz w:val="20"/>
          <w:szCs w:val="20"/>
        </w:rPr>
        <w:t xml:space="preserve">TERCER.- </w:t>
      </w:r>
      <w:r w:rsidRPr="003344CB">
        <w:rPr>
          <w:rFonts w:ascii="Verdana" w:hAnsi="Verdana"/>
          <w:b/>
          <w:bCs/>
          <w:sz w:val="20"/>
          <w:szCs w:val="20"/>
        </w:rPr>
        <w:t>Publicar</w:t>
      </w:r>
      <w:r w:rsidRPr="003344CB">
        <w:rPr>
          <w:rFonts w:ascii="Verdana" w:hAnsi="Verdana"/>
          <w:sz w:val="20"/>
          <w:szCs w:val="20"/>
        </w:rPr>
        <w:t xml:space="preserve"> la convocatòria al Butlletí Oficial de la Província de Barcelona.</w:t>
      </w:r>
    </w:p>
    <w:p w:rsidR="00074AC4" w:rsidRDefault="00074AC4" w:rsidP="00074AC4">
      <w:pPr>
        <w:jc w:val="both"/>
        <w:rPr>
          <w:rFonts w:ascii="Verdana" w:hAnsi="Verdana"/>
          <w:sz w:val="20"/>
          <w:szCs w:val="20"/>
        </w:rPr>
      </w:pPr>
    </w:p>
    <w:p w:rsidR="006A580B" w:rsidRDefault="006A580B">
      <w:bookmarkStart w:id="0" w:name="_GoBack"/>
      <w:bookmarkEnd w:id="0"/>
    </w:p>
    <w:sectPr w:rsidR="006A580B" w:rsidSect="00816F60">
      <w:headerReference w:type="even" r:id="rId6"/>
      <w:headerReference w:type="default" r:id="rId7"/>
      <w:footerReference w:type="even" r:id="rId8"/>
      <w:footerReference w:type="default" r:id="rId9"/>
      <w:headerReference w:type="first" r:id="rId10"/>
      <w:footerReference w:type="first" r:id="rId11"/>
      <w:pgSz w:w="11906" w:h="16838"/>
      <w:pgMar w:top="32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A9F" w:rsidRDefault="00074AC4">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A9F" w:rsidRDefault="00074AC4">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A9F" w:rsidRDefault="00074AC4">
    <w:pPr>
      <w:pStyle w:val="Peu"/>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A9F" w:rsidRDefault="00074AC4">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074AC4" w:rsidP="00816F60">
    <w:pPr>
      <w:rPr>
        <w:rFonts w:ascii="Verdana" w:hAnsi="Verdana" w:cs="Verdana"/>
        <w:sz w:val="20"/>
        <w:szCs w:val="20"/>
      </w:rPr>
    </w:pPr>
    <w:r>
      <w:rPr>
        <w:noProof/>
        <w:lang w:eastAsia="ca-ES"/>
      </w:rPr>
      <w:drawing>
        <wp:inline distT="0" distB="0" distL="0" distR="0">
          <wp:extent cx="1098550" cy="770890"/>
          <wp:effectExtent l="0" t="0" r="635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770890"/>
                  </a:xfrm>
                  <a:prstGeom prst="rect">
                    <a:avLst/>
                  </a:prstGeom>
                  <a:noFill/>
                  <a:ln>
                    <a:noFill/>
                  </a:ln>
                </pic:spPr>
              </pic:pic>
            </a:graphicData>
          </a:graphic>
        </wp:inline>
      </w:drawing>
    </w:r>
  </w:p>
  <w:p w:rsidR="009773B0" w:rsidRPr="00310156" w:rsidRDefault="00074AC4" w:rsidP="00505C44">
    <w:pPr>
      <w:jc w:val="both"/>
      <w:rPr>
        <w:rFonts w:ascii="Verdana" w:hAnsi="Verdana" w:cs="Verdana"/>
        <w:sz w:val="16"/>
        <w:szCs w:val="16"/>
      </w:rPr>
    </w:pPr>
  </w:p>
  <w:p w:rsidR="009773B0" w:rsidRPr="00310156" w:rsidRDefault="00074AC4" w:rsidP="00505C44">
    <w:pPr>
      <w:jc w:val="both"/>
      <w:rPr>
        <w:rFonts w:ascii="Verdana" w:hAnsi="Verdana" w:cs="Verdana"/>
        <w:sz w:val="16"/>
        <w:szCs w:val="16"/>
      </w:rPr>
    </w:pPr>
    <w:r w:rsidRPr="00310156">
      <w:rPr>
        <w:rFonts w:ascii="Verdana" w:hAnsi="Verdana" w:cs="Verdana"/>
        <w:sz w:val="16"/>
        <w:szCs w:val="16"/>
      </w:rPr>
      <w:t xml:space="preserve">Nº de proposta: </w:t>
    </w:r>
    <w:r>
      <w:rPr>
        <w:rFonts w:ascii="Verdana" w:hAnsi="Verdana" w:cs="Verdana"/>
        <w:sz w:val="16"/>
        <w:szCs w:val="16"/>
      </w:rPr>
      <w:t>PRP2021/80</w:t>
    </w:r>
    <w:r w:rsidRPr="00310156">
      <w:rPr>
        <w:rFonts w:ascii="Verdana" w:hAnsi="Verdana" w:cs="Verdana"/>
        <w:sz w:val="16"/>
        <w:szCs w:val="16"/>
      </w:rPr>
      <w:t xml:space="preserve">  </w:t>
    </w:r>
    <w:r>
      <w:rPr>
        <w:rFonts w:ascii="Verdana" w:hAnsi="Verdana" w:cs="Verdana"/>
        <w:sz w:val="16"/>
        <w:szCs w:val="16"/>
      </w:rPr>
      <w:t>18/01/2021</w:t>
    </w:r>
  </w:p>
  <w:p w:rsidR="009773B0" w:rsidRPr="00310156" w:rsidRDefault="00074AC4" w:rsidP="00505C44">
    <w:pPr>
      <w:jc w:val="both"/>
      <w:rPr>
        <w:rFonts w:ascii="Verdana" w:hAnsi="Verdana" w:cs="Verdana"/>
        <w:sz w:val="16"/>
        <w:szCs w:val="16"/>
      </w:rPr>
    </w:pPr>
    <w:r w:rsidRPr="00310156">
      <w:rPr>
        <w:rFonts w:ascii="Verdana" w:hAnsi="Verdana" w:cs="Verdana"/>
        <w:sz w:val="16"/>
        <w:szCs w:val="16"/>
      </w:rPr>
      <w:t xml:space="preserve">Títol: </w:t>
    </w:r>
    <w:r>
      <w:rPr>
        <w:rFonts w:ascii="Verdana" w:hAnsi="Verdana" w:cs="Verdana"/>
        <w:sz w:val="16"/>
        <w:szCs w:val="16"/>
      </w:rPr>
      <w:t>Aprova</w:t>
    </w:r>
    <w:r>
      <w:rPr>
        <w:rFonts w:ascii="Verdana" w:hAnsi="Verdana" w:cs="Verdana"/>
        <w:sz w:val="16"/>
        <w:szCs w:val="16"/>
      </w:rPr>
      <w:t>r</w:t>
    </w:r>
    <w:r>
      <w:rPr>
        <w:rFonts w:ascii="Verdana" w:hAnsi="Verdana" w:cs="Verdana"/>
        <w:sz w:val="16"/>
        <w:szCs w:val="16"/>
      </w:rPr>
      <w:t xml:space="preserve"> convocatòria del procediment per a la concessió de subvencions per a facilitar la mobilitat per raó d'estudis, curs 2020/2021</w:t>
    </w:r>
  </w:p>
  <w:p w:rsidR="009773B0" w:rsidRPr="00310156" w:rsidRDefault="00074AC4" w:rsidP="00505C44">
    <w:pPr>
      <w:jc w:val="both"/>
      <w:rPr>
        <w:rFonts w:ascii="Verdana" w:hAnsi="Verdana" w:cs="Verdana"/>
        <w:sz w:val="16"/>
        <w:szCs w:val="16"/>
      </w:rPr>
    </w:pPr>
    <w:r w:rsidRPr="00310156">
      <w:rPr>
        <w:rFonts w:ascii="Verdana" w:hAnsi="Verdana" w:cs="Verdana"/>
        <w:sz w:val="16"/>
        <w:szCs w:val="16"/>
      </w:rPr>
      <w:t xml:space="preserve">Òrgan resolutori: </w:t>
    </w:r>
    <w:r>
      <w:rPr>
        <w:rFonts w:ascii="Verdana" w:hAnsi="Verdana" w:cs="Verdana"/>
        <w:sz w:val="16"/>
        <w:szCs w:val="16"/>
      </w:rPr>
      <w:t>Alcaldia</w:t>
    </w:r>
  </w:p>
  <w:p w:rsidR="009773B0" w:rsidRPr="00310156" w:rsidRDefault="00074AC4" w:rsidP="00505C44">
    <w:pPr>
      <w:jc w:val="both"/>
      <w:rPr>
        <w:rFonts w:ascii="Verdana" w:hAnsi="Verdana" w:cs="Verdana"/>
        <w:sz w:val="16"/>
        <w:szCs w:val="16"/>
      </w:rPr>
    </w:pPr>
    <w:r w:rsidRPr="00310156">
      <w:rPr>
        <w:rFonts w:ascii="Verdana" w:hAnsi="Verdana" w:cs="Verdana"/>
        <w:sz w:val="16"/>
        <w:szCs w:val="16"/>
      </w:rPr>
      <w:t xml:space="preserve">Regidoria: </w:t>
    </w:r>
    <w:r>
      <w:rPr>
        <w:rFonts w:ascii="Verdana" w:hAnsi="Verdana" w:cs="Verdana"/>
        <w:sz w:val="16"/>
        <w:szCs w:val="16"/>
      </w:rPr>
      <w:t>Regidoria d'Economia</w:t>
    </w:r>
  </w:p>
  <w:p w:rsidR="009773B0" w:rsidRDefault="00074AC4">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A9F" w:rsidRDefault="00074AC4">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AC4"/>
    <w:rsid w:val="00074AC4"/>
    <w:rsid w:val="006A580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5A794C-C703-4DE6-A11B-F526C50F8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4AC4"/>
    <w:pPr>
      <w:spacing w:after="0" w:line="240" w:lineRule="auto"/>
    </w:pPr>
    <w:rPr>
      <w:rFonts w:ascii="Arial" w:eastAsia="Times New Roman" w:hAnsi="Arial" w:cs="Arial"/>
      <w:sz w:val="24"/>
      <w:szCs w:val="24"/>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rsid w:val="00074AC4"/>
    <w:pPr>
      <w:tabs>
        <w:tab w:val="center" w:pos="4252"/>
        <w:tab w:val="right" w:pos="8504"/>
      </w:tabs>
    </w:pPr>
    <w:rPr>
      <w:rFonts w:ascii="Calibri" w:eastAsia="Calibri" w:hAnsi="Calibri" w:cs="Calibri"/>
      <w:sz w:val="22"/>
      <w:szCs w:val="22"/>
      <w:lang w:eastAsia="en-US"/>
    </w:rPr>
  </w:style>
  <w:style w:type="character" w:customStyle="1" w:styleId="CapaleraCar">
    <w:name w:val="Capçalera Car"/>
    <w:basedOn w:val="Tipusdelletraperdefectedelpargraf"/>
    <w:link w:val="Capalera"/>
    <w:uiPriority w:val="99"/>
    <w:semiHidden/>
    <w:rsid w:val="00074AC4"/>
    <w:rPr>
      <w:rFonts w:ascii="Calibri" w:eastAsia="Calibri" w:hAnsi="Calibri" w:cs="Calibri"/>
    </w:rPr>
  </w:style>
  <w:style w:type="paragraph" w:styleId="Peu">
    <w:name w:val="footer"/>
    <w:basedOn w:val="Normal"/>
    <w:link w:val="PeuCar"/>
    <w:uiPriority w:val="99"/>
    <w:semiHidden/>
    <w:rsid w:val="00074AC4"/>
    <w:pPr>
      <w:tabs>
        <w:tab w:val="center" w:pos="4252"/>
        <w:tab w:val="right" w:pos="8504"/>
      </w:tabs>
    </w:pPr>
    <w:rPr>
      <w:rFonts w:ascii="Calibri" w:eastAsia="Calibri" w:hAnsi="Calibri" w:cs="Calibri"/>
      <w:sz w:val="22"/>
      <w:szCs w:val="22"/>
      <w:lang w:eastAsia="en-US"/>
    </w:rPr>
  </w:style>
  <w:style w:type="character" w:customStyle="1" w:styleId="PeuCar">
    <w:name w:val="Peu Car"/>
    <w:basedOn w:val="Tipusdelletraperdefectedelpargraf"/>
    <w:link w:val="Peu"/>
    <w:uiPriority w:val="99"/>
    <w:semiHidden/>
    <w:rsid w:val="00074AC4"/>
    <w:rPr>
      <w:rFonts w:ascii="Calibri" w:eastAsia="Calibri" w:hAnsi="Calibri" w:cs="Calibri"/>
    </w:rPr>
  </w:style>
  <w:style w:type="paragraph" w:styleId="Textindependent2">
    <w:name w:val="Body Text 2"/>
    <w:basedOn w:val="Normal"/>
    <w:link w:val="Textindependent2Car"/>
    <w:uiPriority w:val="99"/>
    <w:semiHidden/>
    <w:rsid w:val="00074AC4"/>
    <w:pPr>
      <w:jc w:val="both"/>
    </w:pPr>
    <w:rPr>
      <w:sz w:val="22"/>
      <w:szCs w:val="22"/>
    </w:rPr>
  </w:style>
  <w:style w:type="character" w:customStyle="1" w:styleId="Textindependent2Car">
    <w:name w:val="Text independent 2 Car"/>
    <w:basedOn w:val="Tipusdelletraperdefectedelpargraf"/>
    <w:link w:val="Textindependent2"/>
    <w:uiPriority w:val="99"/>
    <w:semiHidden/>
    <w:rsid w:val="00074AC4"/>
    <w:rPr>
      <w:rFonts w:ascii="Arial" w:eastAsia="Times New Roman" w:hAnsi="Arial" w:cs="Arial"/>
      <w:lang w:eastAsia="es-ES"/>
    </w:rPr>
  </w:style>
  <w:style w:type="paragraph" w:styleId="Sagniadetextindependent">
    <w:name w:val="Body Text Indent"/>
    <w:basedOn w:val="Normal"/>
    <w:link w:val="SagniadetextindependentCar"/>
    <w:uiPriority w:val="99"/>
    <w:semiHidden/>
    <w:unhideWhenUsed/>
    <w:rsid w:val="00074AC4"/>
    <w:pPr>
      <w:spacing w:after="120"/>
      <w:ind w:left="283"/>
    </w:pPr>
  </w:style>
  <w:style w:type="character" w:customStyle="1" w:styleId="SagniadetextindependentCar">
    <w:name w:val="Sagnia de text independent Car"/>
    <w:basedOn w:val="Tipusdelletraperdefectedelpargraf"/>
    <w:link w:val="Sagniadetextindependent"/>
    <w:uiPriority w:val="99"/>
    <w:semiHidden/>
    <w:rsid w:val="00074AC4"/>
    <w:rPr>
      <w:rFonts w:ascii="Arial" w:eastAsia="Times New Roman" w:hAnsi="Arial" w:cs="Arial"/>
      <w:sz w:val="24"/>
      <w:szCs w:val="24"/>
      <w:lang w:eastAsia="es-ES"/>
    </w:rPr>
  </w:style>
  <w:style w:type="character" w:styleId="Enlla">
    <w:name w:val="Hyperlink"/>
    <w:basedOn w:val="Tipusdelletraperdefectedelpargraf"/>
    <w:semiHidden/>
    <w:unhideWhenUsed/>
    <w:rsid w:val="00074A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castellarvalles.cat" TargetMode="External"/><Relationship Id="rId10" Type="http://schemas.openxmlformats.org/officeDocument/2006/relationships/header" Target="header3.xml"/><Relationship Id="rId4" Type="http://schemas.openxmlformats.org/officeDocument/2006/relationships/hyperlink" Target="https://seu.castellarvalles.cat/20835/seu/" TargetMode="Externa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556</Words>
  <Characters>3175</Characters>
  <Application>Microsoft Office Word</Application>
  <DocSecurity>0</DocSecurity>
  <Lines>26</Lines>
  <Paragraphs>7</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2023-10-16T12:25:00Z</dcterms:created>
  <dcterms:modified xsi:type="dcterms:W3CDTF">2023-10-16T12:25:00Z</dcterms:modified>
</cp:coreProperties>
</file>