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45D50" w14:textId="066F707D" w:rsidR="00252496" w:rsidRPr="00804F4A" w:rsidRDefault="00252496" w:rsidP="00FB0E42">
      <w:pPr>
        <w:spacing w:line="276" w:lineRule="auto"/>
        <w:jc w:val="center"/>
        <w:rPr>
          <w:rFonts w:ascii="Arial" w:hAnsi="Arial" w:cs="Arial"/>
          <w:b/>
          <w:color w:val="000000" w:themeColor="text1"/>
          <w:sz w:val="24"/>
          <w:szCs w:val="24"/>
          <w:lang w:val="es-ES_tradnl"/>
        </w:rPr>
      </w:pPr>
      <w:r w:rsidRPr="00804F4A">
        <w:rPr>
          <w:rFonts w:ascii="Arial" w:hAnsi="Arial" w:cs="Arial"/>
          <w:b/>
          <w:color w:val="000000" w:themeColor="text1"/>
          <w:sz w:val="24"/>
          <w:szCs w:val="24"/>
          <w:lang w:val="es-ES_tradnl"/>
        </w:rPr>
        <w:t>BASES REGULADORAS DE LAS SUBVENCIONES A CONCEDER POR EL AYUNTAMIENTO DE LLANES PARA ENTIDADES Y ACTIVIDADES CULTURALES EN EL AÑO 2023</w:t>
      </w:r>
    </w:p>
    <w:p w14:paraId="2A7C8D52" w14:textId="2D2256C7" w:rsidR="00252496" w:rsidRPr="00FB0E42" w:rsidRDefault="00252496" w:rsidP="00FB0E42">
      <w:pPr>
        <w:spacing w:line="276" w:lineRule="auto"/>
        <w:jc w:val="both"/>
        <w:rPr>
          <w:rFonts w:ascii="Arial" w:hAnsi="Arial" w:cs="Arial"/>
          <w:color w:val="000000" w:themeColor="text1"/>
          <w:sz w:val="22"/>
          <w:szCs w:val="22"/>
          <w:lang w:val="es-ES_tradnl"/>
        </w:rPr>
      </w:pPr>
    </w:p>
    <w:p w14:paraId="1967CE1D" w14:textId="77777777" w:rsidR="00051687" w:rsidRPr="00FB0E42" w:rsidRDefault="00051687" w:rsidP="00FB0E42">
      <w:pPr>
        <w:spacing w:line="276" w:lineRule="auto"/>
        <w:jc w:val="both"/>
        <w:rPr>
          <w:rFonts w:ascii="Arial" w:hAnsi="Arial" w:cs="Arial"/>
          <w:color w:val="000000" w:themeColor="text1"/>
          <w:sz w:val="22"/>
          <w:szCs w:val="22"/>
          <w:lang w:val="es-ES_tradnl"/>
        </w:rPr>
      </w:pPr>
    </w:p>
    <w:p w14:paraId="2FDE0F5D" w14:textId="7F3D37D5"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1.- Regulación.</w:t>
      </w:r>
    </w:p>
    <w:p w14:paraId="13C38B2C" w14:textId="509A806E" w:rsidR="00252496" w:rsidRPr="00FB0E42" w:rsidRDefault="00252496" w:rsidP="00FB0E42">
      <w:pPr>
        <w:widowControl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Las subvenciones objeto de la presente convocatoria se regirán, además de lo previsto en la misma, por la Ley 38/2003 de 7 de noviembre General de Subvenciones, por el Real Decreto 887/2006, de 21 de julio, por el que se aprueba el Reglamento de dicha ley, por lo establecido en el Titulo IV de las Bases de Ejecución Presupuestaria del ejercicio 2023 </w:t>
      </w:r>
      <w:r w:rsidR="00174EA2" w:rsidRPr="00FB0E42">
        <w:rPr>
          <w:rFonts w:ascii="Arial" w:hAnsi="Arial" w:cs="Arial"/>
          <w:color w:val="000000" w:themeColor="text1"/>
          <w:sz w:val="22"/>
          <w:szCs w:val="22"/>
          <w:lang w:val="es-ES_tradnl"/>
        </w:rPr>
        <w:t>con entrada en vigor desde el 11</w:t>
      </w:r>
      <w:r w:rsidRPr="00FB0E42">
        <w:rPr>
          <w:rFonts w:ascii="Arial" w:hAnsi="Arial" w:cs="Arial"/>
          <w:color w:val="000000" w:themeColor="text1"/>
          <w:sz w:val="22"/>
          <w:szCs w:val="22"/>
          <w:lang w:val="es-ES_tradnl"/>
        </w:rPr>
        <w:t xml:space="preserve"> de </w:t>
      </w:r>
      <w:r w:rsidR="00174EA2" w:rsidRPr="00FB0E42">
        <w:rPr>
          <w:rFonts w:ascii="Arial" w:hAnsi="Arial" w:cs="Arial"/>
          <w:color w:val="000000" w:themeColor="text1"/>
          <w:sz w:val="22"/>
          <w:szCs w:val="22"/>
          <w:lang w:val="es-ES_tradnl"/>
        </w:rPr>
        <w:t>julio</w:t>
      </w:r>
      <w:r w:rsidRPr="00FB0E42">
        <w:rPr>
          <w:rFonts w:ascii="Arial" w:hAnsi="Arial" w:cs="Arial"/>
          <w:color w:val="000000" w:themeColor="text1"/>
          <w:sz w:val="22"/>
          <w:szCs w:val="22"/>
          <w:lang w:val="es-ES_tradnl"/>
        </w:rPr>
        <w:t xml:space="preserve"> de </w:t>
      </w:r>
      <w:r w:rsidR="00174EA2" w:rsidRPr="00FB0E42">
        <w:rPr>
          <w:rFonts w:ascii="Arial" w:hAnsi="Arial" w:cs="Arial"/>
          <w:color w:val="000000" w:themeColor="text1"/>
          <w:sz w:val="22"/>
          <w:szCs w:val="22"/>
          <w:lang w:val="es-ES_tradnl"/>
        </w:rPr>
        <w:t>2023</w:t>
      </w:r>
      <w:r w:rsidRPr="00FB0E42">
        <w:rPr>
          <w:rFonts w:ascii="Arial" w:hAnsi="Arial" w:cs="Arial"/>
          <w:color w:val="000000" w:themeColor="text1"/>
          <w:sz w:val="22"/>
          <w:szCs w:val="22"/>
          <w:lang w:val="es-ES_tradnl"/>
        </w:rPr>
        <w:t xml:space="preserve">. </w:t>
      </w:r>
    </w:p>
    <w:p w14:paraId="4FBEDE9D" w14:textId="77777777" w:rsidR="00252496" w:rsidRPr="00FB0E42" w:rsidRDefault="00252496" w:rsidP="00FB0E42">
      <w:pPr>
        <w:widowControl w:val="0"/>
        <w:spacing w:line="276" w:lineRule="auto"/>
        <w:ind w:firstLine="510"/>
        <w:jc w:val="both"/>
        <w:rPr>
          <w:rFonts w:ascii="Arial" w:hAnsi="Arial" w:cs="Arial"/>
          <w:color w:val="000000" w:themeColor="text1"/>
          <w:sz w:val="22"/>
          <w:szCs w:val="22"/>
          <w:lang w:val="es-ES_tradnl"/>
        </w:rPr>
      </w:pPr>
    </w:p>
    <w:p w14:paraId="686F1FC0" w14:textId="3348E2A5" w:rsidR="00252496" w:rsidRPr="00FB0E42" w:rsidRDefault="00252496" w:rsidP="00FB0E42">
      <w:pPr>
        <w:widowControl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As</w:t>
      </w:r>
      <w:r w:rsidR="00507864" w:rsidRPr="00FB0E42">
        <w:rPr>
          <w:rFonts w:ascii="Arial" w:hAnsi="Arial" w:cs="Arial"/>
          <w:color w:val="000000" w:themeColor="text1"/>
          <w:sz w:val="22"/>
          <w:szCs w:val="22"/>
          <w:lang w:val="es-ES_tradnl"/>
        </w:rPr>
        <w:t>i</w:t>
      </w:r>
      <w:r w:rsidRPr="00FB0E42">
        <w:rPr>
          <w:rFonts w:ascii="Arial" w:hAnsi="Arial" w:cs="Arial"/>
          <w:color w:val="000000" w:themeColor="text1"/>
          <w:sz w:val="22"/>
          <w:szCs w:val="22"/>
          <w:lang w:val="es-ES_tradnl"/>
        </w:rPr>
        <w:t xml:space="preserve">mismo, será de aplicación la Ley 39/2015, de 1 de octubre, del Procedimiento Administrativo Común de las Administraciones Públicas, el </w:t>
      </w:r>
      <w:r w:rsidRPr="00FB0E42">
        <w:rPr>
          <w:rFonts w:ascii="Arial" w:hAnsi="Arial" w:cs="Arial"/>
          <w:bCs/>
          <w:color w:val="000000" w:themeColor="text1"/>
          <w:sz w:val="22"/>
          <w:szCs w:val="22"/>
        </w:rPr>
        <w:t>Real Decreto 130/2019, de 8 de marzo, por el que se regula la Base de Datos Nacional de Subvenciones y la publicidad de las subvenciones y demás ayudas públicas</w:t>
      </w:r>
      <w:r w:rsidRPr="00FB0E42">
        <w:rPr>
          <w:rFonts w:ascii="Arial" w:hAnsi="Arial" w:cs="Arial"/>
          <w:color w:val="000000" w:themeColor="text1"/>
          <w:sz w:val="22"/>
          <w:szCs w:val="22"/>
          <w:lang w:val="es-ES_tradnl"/>
        </w:rPr>
        <w:t xml:space="preserve"> y las restantes normas de derecho administrativo que en su caso sean aplicables.</w:t>
      </w:r>
    </w:p>
    <w:p w14:paraId="44604EEB" w14:textId="77777777" w:rsidR="00252496" w:rsidRPr="00FB0E42" w:rsidRDefault="00252496" w:rsidP="00FB0E42">
      <w:pPr>
        <w:widowControl w:val="0"/>
        <w:spacing w:line="276" w:lineRule="auto"/>
        <w:ind w:firstLine="510"/>
        <w:jc w:val="both"/>
        <w:rPr>
          <w:rFonts w:ascii="Arial" w:hAnsi="Arial" w:cs="Arial"/>
          <w:color w:val="000000" w:themeColor="text1"/>
          <w:sz w:val="22"/>
          <w:szCs w:val="22"/>
          <w:lang w:val="es-ES_tradnl"/>
        </w:rPr>
      </w:pPr>
    </w:p>
    <w:p w14:paraId="20F827C7" w14:textId="5BE4239C" w:rsidR="00252496" w:rsidRPr="00FB0E42" w:rsidRDefault="00252496" w:rsidP="00FB0E42">
      <w:pPr>
        <w:spacing w:line="276" w:lineRule="auto"/>
        <w:ind w:firstLine="510"/>
        <w:jc w:val="both"/>
        <w:rPr>
          <w:rFonts w:ascii="Arial" w:hAnsi="Arial" w:cs="Arial"/>
          <w:b/>
          <w:color w:val="000000" w:themeColor="text1"/>
          <w:sz w:val="22"/>
          <w:szCs w:val="22"/>
          <w:lang w:val="es-ES_tradnl"/>
        </w:rPr>
      </w:pPr>
    </w:p>
    <w:p w14:paraId="5A36FF39" w14:textId="77777777" w:rsidR="0050495A" w:rsidRPr="00FB0E42" w:rsidRDefault="0050495A" w:rsidP="00FB0E42">
      <w:pPr>
        <w:spacing w:line="276" w:lineRule="auto"/>
        <w:ind w:firstLine="510"/>
        <w:jc w:val="both"/>
        <w:rPr>
          <w:rFonts w:ascii="Arial" w:hAnsi="Arial" w:cs="Arial"/>
          <w:b/>
          <w:color w:val="000000" w:themeColor="text1"/>
          <w:sz w:val="22"/>
          <w:szCs w:val="22"/>
          <w:lang w:val="es-ES_tradnl"/>
        </w:rPr>
      </w:pPr>
    </w:p>
    <w:p w14:paraId="7ED60F5E" w14:textId="6A93F531"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2.- Objeto de las subvenciones y consignación presupuestaria.</w:t>
      </w:r>
    </w:p>
    <w:p w14:paraId="2B662A50" w14:textId="2C3F4A44" w:rsidR="00F72D98" w:rsidRPr="00FB0E42" w:rsidRDefault="00F72D98"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El objeto de la presente convocatoria es la concesión de </w:t>
      </w:r>
      <w:r w:rsidR="00767341" w:rsidRPr="00FB0E42">
        <w:rPr>
          <w:rFonts w:ascii="Arial" w:hAnsi="Arial" w:cs="Arial"/>
          <w:color w:val="000000" w:themeColor="text1"/>
          <w:sz w:val="22"/>
          <w:szCs w:val="22"/>
          <w:lang w:val="es-ES_tradnl"/>
        </w:rPr>
        <w:t>diferentes líneas de subvención</w:t>
      </w:r>
      <w:r w:rsidRPr="00FB0E42">
        <w:rPr>
          <w:rFonts w:ascii="Arial" w:hAnsi="Arial" w:cs="Arial"/>
          <w:color w:val="000000" w:themeColor="text1"/>
          <w:sz w:val="22"/>
          <w:szCs w:val="22"/>
          <w:lang w:val="es-ES_tradnl"/>
        </w:rPr>
        <w:t xml:space="preserve"> para las entidades que llevan a cabo actividades de organización, promoción, recuperación, difusión o investigación dentro del Concejo de Llanes y relacionadas prioritariamente con las siguientes áreas:</w:t>
      </w:r>
    </w:p>
    <w:p w14:paraId="46F8AEDC" w14:textId="77777777" w:rsidR="00252496" w:rsidRPr="00FB0E42" w:rsidRDefault="00252496" w:rsidP="00FB0E42">
      <w:pPr>
        <w:spacing w:line="276" w:lineRule="auto"/>
        <w:ind w:firstLine="510"/>
        <w:jc w:val="both"/>
        <w:rPr>
          <w:rFonts w:ascii="Arial" w:hAnsi="Arial" w:cs="Arial"/>
          <w:color w:val="000000" w:themeColor="text1"/>
          <w:sz w:val="22"/>
          <w:szCs w:val="22"/>
        </w:rPr>
      </w:pPr>
    </w:p>
    <w:p w14:paraId="190CF66E" w14:textId="77777777" w:rsidR="00252496" w:rsidRPr="00FB0E42" w:rsidRDefault="00252496" w:rsidP="00FB0E42">
      <w:pPr>
        <w:numPr>
          <w:ilvl w:val="0"/>
          <w:numId w:val="2"/>
        </w:numPr>
        <w:spacing w:line="276" w:lineRule="auto"/>
        <w:jc w:val="both"/>
        <w:rPr>
          <w:rFonts w:ascii="Arial" w:hAnsi="Arial" w:cs="Arial"/>
          <w:color w:val="000000" w:themeColor="text1"/>
          <w:sz w:val="22"/>
          <w:szCs w:val="22"/>
        </w:rPr>
      </w:pPr>
    </w:p>
    <w:p w14:paraId="5A993329" w14:textId="066196DA" w:rsidR="00F4182E" w:rsidRPr="00FB0E42" w:rsidRDefault="00F4182E" w:rsidP="00FB0E42">
      <w:pPr>
        <w:widowControl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El procedimiento para la concesión de estas subvenciones será el régimen de concurrencia competitiva, mediante la comparación de las solicitudes presentadas, a fin de establecer una </w:t>
      </w:r>
      <w:proofErr w:type="spellStart"/>
      <w:r w:rsidRPr="00FB0E42">
        <w:rPr>
          <w:rFonts w:ascii="Arial" w:hAnsi="Arial" w:cs="Arial"/>
          <w:color w:val="000000" w:themeColor="text1"/>
          <w:sz w:val="22"/>
          <w:szCs w:val="22"/>
          <w:lang w:val="es-ES_tradnl"/>
        </w:rPr>
        <w:t>prelación</w:t>
      </w:r>
      <w:proofErr w:type="spellEnd"/>
      <w:r w:rsidRPr="00FB0E42">
        <w:rPr>
          <w:rFonts w:ascii="Arial" w:hAnsi="Arial" w:cs="Arial"/>
          <w:color w:val="000000" w:themeColor="text1"/>
          <w:sz w:val="22"/>
          <w:szCs w:val="22"/>
          <w:lang w:val="es-ES_tradnl"/>
        </w:rPr>
        <w:t xml:space="preserve"> entre las mismas de acuerdo con los criterios de valoración establecidos en esta convocatoria y adjudicando, con el límite fijado en el apartado siguiente, aquellas que hayan obtenido mayor valoración en aplicación de los citados criterios.</w:t>
      </w:r>
    </w:p>
    <w:p w14:paraId="7315C190" w14:textId="77777777" w:rsidR="00507864" w:rsidRPr="00FB0E42" w:rsidRDefault="00507864" w:rsidP="00FB0E42">
      <w:pPr>
        <w:spacing w:line="276" w:lineRule="auto"/>
        <w:jc w:val="both"/>
        <w:rPr>
          <w:rFonts w:ascii="Arial" w:hAnsi="Arial" w:cs="Arial"/>
          <w:color w:val="000000" w:themeColor="text1"/>
          <w:sz w:val="22"/>
          <w:szCs w:val="22"/>
          <w:lang w:val="es-ES_tradnl"/>
        </w:rPr>
      </w:pPr>
    </w:p>
    <w:p w14:paraId="4B2EC5B9" w14:textId="6AAC67C4"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El Ayuntamiento de Llanes dispone de crédito suficiente para hacer frente a la presente convocatoria en la partida 000.3300.48900 de su presupuesto de gastos para el año </w:t>
      </w:r>
      <w:r w:rsidR="00F4182E" w:rsidRPr="00FB0E42">
        <w:rPr>
          <w:rFonts w:ascii="Arial" w:hAnsi="Arial" w:cs="Arial"/>
          <w:color w:val="000000" w:themeColor="text1"/>
          <w:sz w:val="22"/>
          <w:szCs w:val="22"/>
          <w:lang w:val="es-ES_tradnl"/>
        </w:rPr>
        <w:t xml:space="preserve">2023. El importe que se reserva para esta convocatoria es de </w:t>
      </w:r>
      <w:r w:rsidR="00824219" w:rsidRPr="00FB0E42">
        <w:rPr>
          <w:rFonts w:ascii="Arial" w:hAnsi="Arial" w:cs="Arial"/>
          <w:b/>
          <w:bCs/>
          <w:color w:val="000000" w:themeColor="text1"/>
          <w:sz w:val="22"/>
          <w:szCs w:val="22"/>
          <w:lang w:val="es-ES_tradnl"/>
        </w:rPr>
        <w:t>1</w:t>
      </w:r>
      <w:r w:rsidR="00006F54" w:rsidRPr="00FB0E42">
        <w:rPr>
          <w:rFonts w:ascii="Arial" w:hAnsi="Arial" w:cs="Arial"/>
          <w:b/>
          <w:bCs/>
          <w:color w:val="000000" w:themeColor="text1"/>
          <w:sz w:val="22"/>
          <w:szCs w:val="22"/>
          <w:lang w:val="es-ES_tradnl"/>
        </w:rPr>
        <w:t>0</w:t>
      </w:r>
      <w:r w:rsidR="00824219" w:rsidRPr="00FB0E42">
        <w:rPr>
          <w:rFonts w:ascii="Arial" w:hAnsi="Arial" w:cs="Arial"/>
          <w:b/>
          <w:bCs/>
          <w:color w:val="000000" w:themeColor="text1"/>
          <w:sz w:val="22"/>
          <w:szCs w:val="22"/>
          <w:lang w:val="es-ES_tradnl"/>
        </w:rPr>
        <w:t>8</w:t>
      </w:r>
      <w:r w:rsidR="00F4182E" w:rsidRPr="00FB0E42">
        <w:rPr>
          <w:rFonts w:ascii="Arial" w:hAnsi="Arial" w:cs="Arial"/>
          <w:b/>
          <w:bCs/>
          <w:color w:val="000000" w:themeColor="text1"/>
          <w:sz w:val="22"/>
          <w:szCs w:val="22"/>
          <w:lang w:val="es-ES_tradnl"/>
        </w:rPr>
        <w:t>.</w:t>
      </w:r>
      <w:r w:rsidR="00ED777B" w:rsidRPr="00FB0E42">
        <w:rPr>
          <w:rFonts w:ascii="Arial" w:hAnsi="Arial" w:cs="Arial"/>
          <w:b/>
          <w:bCs/>
          <w:color w:val="000000" w:themeColor="text1"/>
          <w:sz w:val="22"/>
          <w:szCs w:val="22"/>
          <w:lang w:val="es-ES_tradnl"/>
        </w:rPr>
        <w:t>0</w:t>
      </w:r>
      <w:r w:rsidR="00F4182E" w:rsidRPr="00FB0E42">
        <w:rPr>
          <w:rFonts w:ascii="Arial" w:hAnsi="Arial" w:cs="Arial"/>
          <w:b/>
          <w:bCs/>
          <w:color w:val="000000" w:themeColor="text1"/>
          <w:sz w:val="22"/>
          <w:szCs w:val="22"/>
          <w:lang w:val="es-ES_tradnl"/>
        </w:rPr>
        <w:t xml:space="preserve">00,00 €, </w:t>
      </w:r>
      <w:r w:rsidR="00F4182E" w:rsidRPr="00FB0E42">
        <w:rPr>
          <w:rFonts w:ascii="Arial" w:hAnsi="Arial" w:cs="Arial"/>
          <w:color w:val="000000" w:themeColor="text1"/>
          <w:sz w:val="22"/>
          <w:szCs w:val="22"/>
          <w:lang w:val="es-ES_tradnl"/>
        </w:rPr>
        <w:t>teniendo en cuenta que no podrán concederse subvenciones por importe superior a la cuantía máxima fijada en la convocatoria.</w:t>
      </w:r>
    </w:p>
    <w:p w14:paraId="5C642AF0" w14:textId="69D65B4D" w:rsidR="00252496" w:rsidRPr="00FB0E42" w:rsidRDefault="00252496" w:rsidP="00FB0E42">
      <w:pPr>
        <w:spacing w:line="276" w:lineRule="auto"/>
        <w:ind w:firstLine="510"/>
        <w:jc w:val="center"/>
        <w:rPr>
          <w:rFonts w:ascii="Arial" w:hAnsi="Arial" w:cs="Arial"/>
          <w:color w:val="000000" w:themeColor="text1"/>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842"/>
        <w:gridCol w:w="3702"/>
      </w:tblGrid>
      <w:tr w:rsidR="00016BB7" w:rsidRPr="00FB0E42" w14:paraId="3B253034" w14:textId="77777777" w:rsidTr="004D7229">
        <w:trPr>
          <w:jc w:val="center"/>
        </w:trPr>
        <w:tc>
          <w:tcPr>
            <w:tcW w:w="2122" w:type="dxa"/>
            <w:tcBorders>
              <w:top w:val="single" w:sz="4" w:space="0" w:color="auto"/>
              <w:left w:val="single" w:sz="4" w:space="0" w:color="auto"/>
              <w:bottom w:val="single" w:sz="4" w:space="0" w:color="auto"/>
              <w:right w:val="single" w:sz="4" w:space="0" w:color="auto"/>
            </w:tcBorders>
            <w:hideMark/>
          </w:tcPr>
          <w:p w14:paraId="336BE121" w14:textId="0508339E" w:rsidR="006F4F88" w:rsidRPr="00FB0E42" w:rsidRDefault="006F4F88" w:rsidP="00FB0E42">
            <w:pPr>
              <w:spacing w:line="276" w:lineRule="auto"/>
              <w:jc w:val="center"/>
              <w:rPr>
                <w:rFonts w:ascii="Arial" w:hAnsi="Arial" w:cs="Arial"/>
                <w:b/>
                <w:color w:val="000000" w:themeColor="text1"/>
                <w:lang w:val="es-ES_tradnl"/>
              </w:rPr>
            </w:pPr>
            <w:r w:rsidRPr="00FB0E42">
              <w:rPr>
                <w:rFonts w:ascii="Arial" w:hAnsi="Arial" w:cs="Arial"/>
                <w:b/>
                <w:color w:val="000000" w:themeColor="text1"/>
                <w:lang w:val="es-ES_tradnl"/>
              </w:rPr>
              <w:t>PARTIDA</w:t>
            </w:r>
          </w:p>
        </w:tc>
        <w:tc>
          <w:tcPr>
            <w:tcW w:w="1842" w:type="dxa"/>
            <w:tcBorders>
              <w:top w:val="single" w:sz="4" w:space="0" w:color="auto"/>
              <w:left w:val="single" w:sz="4" w:space="0" w:color="auto"/>
              <w:bottom w:val="single" w:sz="4" w:space="0" w:color="auto"/>
              <w:right w:val="single" w:sz="4" w:space="0" w:color="auto"/>
            </w:tcBorders>
            <w:hideMark/>
          </w:tcPr>
          <w:p w14:paraId="4CA8883A" w14:textId="22A00082" w:rsidR="006F4F88" w:rsidRPr="00FB0E42" w:rsidRDefault="006F4F88" w:rsidP="00FB0E42">
            <w:pPr>
              <w:spacing w:line="276" w:lineRule="auto"/>
              <w:jc w:val="center"/>
              <w:rPr>
                <w:rFonts w:ascii="Arial" w:hAnsi="Arial" w:cs="Arial"/>
                <w:b/>
                <w:color w:val="000000" w:themeColor="text1"/>
                <w:lang w:val="es-ES_tradnl"/>
              </w:rPr>
            </w:pPr>
            <w:r w:rsidRPr="00FB0E42">
              <w:rPr>
                <w:rFonts w:ascii="Arial" w:hAnsi="Arial" w:cs="Arial"/>
                <w:b/>
                <w:color w:val="000000" w:themeColor="text1"/>
                <w:lang w:val="es-ES_tradnl"/>
              </w:rPr>
              <w:t>CREDITO</w:t>
            </w:r>
          </w:p>
        </w:tc>
        <w:tc>
          <w:tcPr>
            <w:tcW w:w="3702" w:type="dxa"/>
            <w:tcBorders>
              <w:top w:val="single" w:sz="4" w:space="0" w:color="auto"/>
              <w:left w:val="single" w:sz="4" w:space="0" w:color="auto"/>
              <w:bottom w:val="single" w:sz="4" w:space="0" w:color="auto"/>
              <w:right w:val="single" w:sz="4" w:space="0" w:color="auto"/>
            </w:tcBorders>
            <w:hideMark/>
          </w:tcPr>
          <w:p w14:paraId="787EFFB8" w14:textId="15680E42" w:rsidR="006F4F88" w:rsidRPr="00FB0E42" w:rsidRDefault="006F4F88" w:rsidP="00FB0E42">
            <w:pPr>
              <w:spacing w:line="276" w:lineRule="auto"/>
              <w:jc w:val="center"/>
              <w:rPr>
                <w:rFonts w:ascii="Arial" w:hAnsi="Arial" w:cs="Arial"/>
                <w:b/>
                <w:color w:val="000000" w:themeColor="text1"/>
                <w:lang w:val="es-ES_tradnl"/>
              </w:rPr>
            </w:pPr>
            <w:r w:rsidRPr="00FB0E42">
              <w:rPr>
                <w:rFonts w:ascii="Arial" w:hAnsi="Arial" w:cs="Arial"/>
                <w:b/>
                <w:color w:val="000000" w:themeColor="text1"/>
                <w:lang w:val="es-ES_tradnl"/>
              </w:rPr>
              <w:t>ACTUACION</w:t>
            </w:r>
          </w:p>
        </w:tc>
      </w:tr>
      <w:tr w:rsidR="006F4F88" w:rsidRPr="00FB0E42" w14:paraId="483EF3EA" w14:textId="77777777" w:rsidTr="004D7229">
        <w:trPr>
          <w:jc w:val="center"/>
        </w:trPr>
        <w:tc>
          <w:tcPr>
            <w:tcW w:w="2122" w:type="dxa"/>
            <w:tcBorders>
              <w:top w:val="single" w:sz="4" w:space="0" w:color="auto"/>
              <w:left w:val="single" w:sz="4" w:space="0" w:color="auto"/>
              <w:bottom w:val="single" w:sz="4" w:space="0" w:color="auto"/>
              <w:right w:val="single" w:sz="4" w:space="0" w:color="auto"/>
            </w:tcBorders>
            <w:hideMark/>
          </w:tcPr>
          <w:p w14:paraId="1CB70632" w14:textId="24700C87" w:rsidR="006F4F88" w:rsidRPr="00FB0E42" w:rsidRDefault="006F4F88" w:rsidP="00FB0E42">
            <w:pPr>
              <w:spacing w:line="276" w:lineRule="auto"/>
              <w:jc w:val="center"/>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000.3300.489.00</w:t>
            </w:r>
          </w:p>
        </w:tc>
        <w:tc>
          <w:tcPr>
            <w:tcW w:w="1842" w:type="dxa"/>
            <w:tcBorders>
              <w:top w:val="single" w:sz="4" w:space="0" w:color="auto"/>
              <w:left w:val="single" w:sz="4" w:space="0" w:color="auto"/>
              <w:bottom w:val="single" w:sz="4" w:space="0" w:color="auto"/>
              <w:right w:val="single" w:sz="4" w:space="0" w:color="auto"/>
            </w:tcBorders>
            <w:hideMark/>
          </w:tcPr>
          <w:p w14:paraId="347574B2" w14:textId="7970A86A" w:rsidR="006F4F88" w:rsidRPr="00FB0E42" w:rsidRDefault="00224706" w:rsidP="00FB0E42">
            <w:pPr>
              <w:spacing w:line="276" w:lineRule="auto"/>
              <w:jc w:val="center"/>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1</w:t>
            </w:r>
            <w:r w:rsidR="00EE66A7" w:rsidRPr="00FB0E42">
              <w:rPr>
                <w:rFonts w:ascii="Arial" w:hAnsi="Arial" w:cs="Arial"/>
                <w:color w:val="000000" w:themeColor="text1"/>
                <w:sz w:val="22"/>
                <w:szCs w:val="22"/>
                <w:lang w:val="es-ES_tradnl"/>
              </w:rPr>
              <w:t>0</w:t>
            </w:r>
            <w:r w:rsidRPr="00FB0E42">
              <w:rPr>
                <w:rFonts w:ascii="Arial" w:hAnsi="Arial" w:cs="Arial"/>
                <w:color w:val="000000" w:themeColor="text1"/>
                <w:sz w:val="22"/>
                <w:szCs w:val="22"/>
                <w:lang w:val="es-ES_tradnl"/>
              </w:rPr>
              <w:t>8</w:t>
            </w:r>
            <w:r w:rsidR="004D7229" w:rsidRPr="00FB0E42">
              <w:rPr>
                <w:rFonts w:ascii="Arial" w:hAnsi="Arial" w:cs="Arial"/>
                <w:color w:val="000000" w:themeColor="text1"/>
                <w:sz w:val="22"/>
                <w:szCs w:val="22"/>
                <w:lang w:val="es-ES_tradnl"/>
              </w:rPr>
              <w:t>.</w:t>
            </w:r>
            <w:r w:rsidR="00EE66A7" w:rsidRPr="00FB0E42">
              <w:rPr>
                <w:rFonts w:ascii="Arial" w:hAnsi="Arial" w:cs="Arial"/>
                <w:color w:val="000000" w:themeColor="text1"/>
                <w:sz w:val="22"/>
                <w:szCs w:val="22"/>
                <w:lang w:val="es-ES_tradnl"/>
              </w:rPr>
              <w:t>0</w:t>
            </w:r>
            <w:r w:rsidR="004D7229" w:rsidRPr="00FB0E42">
              <w:rPr>
                <w:rFonts w:ascii="Arial" w:hAnsi="Arial" w:cs="Arial"/>
                <w:color w:val="000000" w:themeColor="text1"/>
                <w:sz w:val="22"/>
                <w:szCs w:val="22"/>
                <w:lang w:val="es-ES_tradnl"/>
              </w:rPr>
              <w:t>00</w:t>
            </w:r>
            <w:r w:rsidR="006F4F88" w:rsidRPr="00FB0E42">
              <w:rPr>
                <w:rFonts w:ascii="Arial" w:hAnsi="Arial" w:cs="Arial"/>
                <w:color w:val="000000" w:themeColor="text1"/>
                <w:sz w:val="22"/>
                <w:szCs w:val="22"/>
                <w:lang w:val="es-ES_tradnl"/>
              </w:rPr>
              <w:t>,00 €</w:t>
            </w:r>
          </w:p>
        </w:tc>
        <w:tc>
          <w:tcPr>
            <w:tcW w:w="3702" w:type="dxa"/>
            <w:tcBorders>
              <w:top w:val="single" w:sz="4" w:space="0" w:color="auto"/>
              <w:left w:val="single" w:sz="4" w:space="0" w:color="auto"/>
              <w:bottom w:val="single" w:sz="4" w:space="0" w:color="auto"/>
              <w:right w:val="single" w:sz="4" w:space="0" w:color="auto"/>
            </w:tcBorders>
            <w:hideMark/>
          </w:tcPr>
          <w:p w14:paraId="190AA3E9" w14:textId="038D4864" w:rsidR="006F4F88" w:rsidRPr="00FB0E42" w:rsidRDefault="006F4F88" w:rsidP="00FB0E42">
            <w:pPr>
              <w:spacing w:line="276" w:lineRule="auto"/>
              <w:jc w:val="center"/>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Administración General de Cultura</w:t>
            </w:r>
          </w:p>
        </w:tc>
      </w:tr>
    </w:tbl>
    <w:p w14:paraId="5935242C" w14:textId="44A8326E" w:rsidR="0050495A" w:rsidRPr="00FB0E42" w:rsidRDefault="0050495A" w:rsidP="00FB0E42">
      <w:pPr>
        <w:spacing w:line="276" w:lineRule="auto"/>
        <w:jc w:val="both"/>
        <w:rPr>
          <w:rFonts w:ascii="Arial" w:hAnsi="Arial" w:cs="Arial"/>
          <w:color w:val="000000" w:themeColor="text1"/>
          <w:sz w:val="22"/>
          <w:szCs w:val="22"/>
          <w:lang w:val="es-ES_tradnl"/>
        </w:rPr>
      </w:pPr>
    </w:p>
    <w:p w14:paraId="3133E7F0" w14:textId="7D882C89" w:rsidR="001F54E9" w:rsidRPr="00FB0E42" w:rsidRDefault="001F54E9" w:rsidP="00FB0E42">
      <w:pPr>
        <w:spacing w:line="276" w:lineRule="auto"/>
        <w:jc w:val="both"/>
        <w:rPr>
          <w:rFonts w:ascii="Arial" w:eastAsiaTheme="minorHAnsi" w:hAnsi="Arial" w:cs="Arial"/>
          <w:color w:val="000000" w:themeColor="text1"/>
          <w:sz w:val="22"/>
          <w:szCs w:val="22"/>
          <w:lang w:eastAsia="en-US"/>
        </w:rPr>
      </w:pPr>
      <w:r w:rsidRPr="00FB0E42">
        <w:rPr>
          <w:rFonts w:ascii="Arial" w:eastAsiaTheme="minorHAnsi" w:hAnsi="Arial" w:cs="Arial"/>
          <w:color w:val="000000" w:themeColor="text1"/>
          <w:sz w:val="22"/>
          <w:szCs w:val="22"/>
          <w:lang w:eastAsia="en-US"/>
        </w:rPr>
        <w:t xml:space="preserve">Se establecen </w:t>
      </w:r>
      <w:r w:rsidR="00EA4DE6" w:rsidRPr="00FB0E42">
        <w:rPr>
          <w:rFonts w:ascii="Arial" w:eastAsiaTheme="minorHAnsi" w:hAnsi="Arial" w:cs="Arial"/>
          <w:color w:val="000000" w:themeColor="text1"/>
          <w:sz w:val="22"/>
          <w:szCs w:val="22"/>
          <w:lang w:eastAsia="en-US"/>
        </w:rPr>
        <w:t>3</w:t>
      </w:r>
      <w:r w:rsidR="007402BD" w:rsidRPr="00FB0E42">
        <w:rPr>
          <w:rFonts w:ascii="Arial" w:eastAsiaTheme="minorHAnsi" w:hAnsi="Arial" w:cs="Arial"/>
          <w:color w:val="000000" w:themeColor="text1"/>
          <w:sz w:val="22"/>
          <w:szCs w:val="22"/>
          <w:lang w:eastAsia="en-US"/>
        </w:rPr>
        <w:t xml:space="preserve"> </w:t>
      </w:r>
      <w:r w:rsidRPr="00FB0E42">
        <w:rPr>
          <w:rFonts w:ascii="Arial" w:eastAsiaTheme="minorHAnsi" w:hAnsi="Arial" w:cs="Arial"/>
          <w:color w:val="000000" w:themeColor="text1"/>
          <w:sz w:val="22"/>
          <w:szCs w:val="22"/>
          <w:lang w:eastAsia="en-US"/>
        </w:rPr>
        <w:t>líneas de subvención.</w:t>
      </w:r>
    </w:p>
    <w:p w14:paraId="2F55C1B9" w14:textId="77777777" w:rsidR="001F54E9" w:rsidRPr="00FB0E42" w:rsidRDefault="001F54E9" w:rsidP="00FB0E42">
      <w:pPr>
        <w:spacing w:line="276" w:lineRule="auto"/>
        <w:jc w:val="both"/>
        <w:rPr>
          <w:rFonts w:ascii="Arial" w:eastAsiaTheme="minorHAnsi" w:hAnsi="Arial" w:cs="Arial"/>
          <w:color w:val="000000" w:themeColor="text1"/>
          <w:sz w:val="22"/>
          <w:szCs w:val="22"/>
          <w:lang w:eastAsia="en-US"/>
        </w:rPr>
      </w:pPr>
      <w:r w:rsidRPr="00FB0E42">
        <w:rPr>
          <w:rFonts w:ascii="Arial" w:eastAsiaTheme="minorHAnsi" w:hAnsi="Arial" w:cs="Arial"/>
          <w:color w:val="000000" w:themeColor="text1"/>
          <w:sz w:val="22"/>
          <w:szCs w:val="22"/>
          <w:lang w:eastAsia="en-US"/>
        </w:rPr>
        <w:t xml:space="preserve">Las líneas de subvención establecidas y sus cuantías son: </w:t>
      </w:r>
    </w:p>
    <w:p w14:paraId="07F5A064" w14:textId="77777777" w:rsidR="001F54E9" w:rsidRPr="00FB0E42" w:rsidRDefault="001F54E9" w:rsidP="00FB0E42">
      <w:pPr>
        <w:spacing w:line="276" w:lineRule="auto"/>
        <w:jc w:val="both"/>
        <w:rPr>
          <w:rFonts w:ascii="Arial" w:eastAsiaTheme="minorHAnsi" w:hAnsi="Arial" w:cs="Arial"/>
          <w:color w:val="000000" w:themeColor="text1"/>
          <w:sz w:val="22"/>
          <w:szCs w:val="22"/>
          <w:lang w:eastAsia="en-US"/>
        </w:rPr>
      </w:pPr>
    </w:p>
    <w:p w14:paraId="062C2F27" w14:textId="57CC4A31" w:rsidR="001F54E9" w:rsidRPr="00FB0E42" w:rsidRDefault="00807A32" w:rsidP="00FB0E42">
      <w:pPr>
        <w:spacing w:line="276" w:lineRule="auto"/>
        <w:jc w:val="both"/>
        <w:rPr>
          <w:rFonts w:ascii="Arial" w:eastAsiaTheme="minorHAnsi" w:hAnsi="Arial" w:cs="Arial"/>
          <w:color w:val="000000" w:themeColor="text1"/>
          <w:sz w:val="22"/>
          <w:szCs w:val="22"/>
          <w:lang w:eastAsia="en-US"/>
        </w:rPr>
      </w:pPr>
      <w:r w:rsidRPr="00FB0E42">
        <w:rPr>
          <w:rFonts w:ascii="Arial" w:eastAsiaTheme="minorHAnsi" w:hAnsi="Arial" w:cs="Arial"/>
          <w:b/>
          <w:bCs/>
          <w:color w:val="000000" w:themeColor="text1"/>
          <w:sz w:val="22"/>
          <w:szCs w:val="22"/>
          <w:lang w:eastAsia="en-US"/>
        </w:rPr>
        <w:lastRenderedPageBreak/>
        <w:t>Línea I.</w:t>
      </w:r>
      <w:r w:rsidR="009B7A96" w:rsidRPr="00FB0E42">
        <w:rPr>
          <w:rFonts w:ascii="Arial" w:eastAsiaTheme="minorHAnsi" w:hAnsi="Arial" w:cs="Arial"/>
          <w:b/>
          <w:bCs/>
          <w:color w:val="000000" w:themeColor="text1"/>
          <w:sz w:val="22"/>
          <w:szCs w:val="22"/>
          <w:lang w:eastAsia="en-US"/>
        </w:rPr>
        <w:t xml:space="preserve"> </w:t>
      </w:r>
      <w:r w:rsidR="009B7A96" w:rsidRPr="00FB0E42">
        <w:rPr>
          <w:rFonts w:ascii="Arial" w:eastAsiaTheme="minorHAnsi" w:hAnsi="Arial" w:cs="Arial"/>
          <w:color w:val="000000" w:themeColor="text1"/>
          <w:sz w:val="22"/>
          <w:szCs w:val="22"/>
          <w:lang w:eastAsia="en-US"/>
        </w:rPr>
        <w:t>Actividades de Preservación antropológica y</w:t>
      </w:r>
      <w:r w:rsidR="00A56465" w:rsidRPr="00FB0E42">
        <w:rPr>
          <w:rFonts w:ascii="Arial" w:eastAsiaTheme="minorHAnsi" w:hAnsi="Arial" w:cs="Arial"/>
          <w:color w:val="000000" w:themeColor="text1"/>
          <w:sz w:val="22"/>
          <w:szCs w:val="22"/>
          <w:lang w:eastAsia="en-US"/>
        </w:rPr>
        <w:t xml:space="preserve"> del</w:t>
      </w:r>
      <w:r w:rsidR="009B7A96" w:rsidRPr="00FB0E42">
        <w:rPr>
          <w:rFonts w:ascii="Arial" w:eastAsiaTheme="minorHAnsi" w:hAnsi="Arial" w:cs="Arial"/>
          <w:color w:val="000000" w:themeColor="text1"/>
          <w:sz w:val="22"/>
          <w:szCs w:val="22"/>
          <w:lang w:eastAsia="en-US"/>
        </w:rPr>
        <w:t xml:space="preserve"> patrimoni</w:t>
      </w:r>
      <w:r w:rsidR="00451805" w:rsidRPr="00FB0E42">
        <w:rPr>
          <w:rFonts w:ascii="Arial" w:eastAsiaTheme="minorHAnsi" w:hAnsi="Arial" w:cs="Arial"/>
          <w:color w:val="000000" w:themeColor="text1"/>
          <w:sz w:val="22"/>
          <w:szCs w:val="22"/>
          <w:lang w:eastAsia="en-US"/>
        </w:rPr>
        <w:t>o</w:t>
      </w:r>
      <w:r w:rsidR="009B7A96" w:rsidRPr="00FB0E42">
        <w:rPr>
          <w:rFonts w:ascii="Arial" w:eastAsiaTheme="minorHAnsi" w:hAnsi="Arial" w:cs="Arial"/>
          <w:color w:val="000000" w:themeColor="text1"/>
          <w:sz w:val="22"/>
          <w:szCs w:val="22"/>
          <w:lang w:eastAsia="en-US"/>
        </w:rPr>
        <w:t>, in</w:t>
      </w:r>
      <w:r w:rsidR="00CD6DE6" w:rsidRPr="00FB0E42">
        <w:rPr>
          <w:rFonts w:ascii="Arial" w:eastAsiaTheme="minorHAnsi" w:hAnsi="Arial" w:cs="Arial"/>
          <w:color w:val="000000" w:themeColor="text1"/>
          <w:sz w:val="22"/>
          <w:szCs w:val="22"/>
          <w:lang w:eastAsia="en-US"/>
        </w:rPr>
        <w:t xml:space="preserve">vestigación y fomento de </w:t>
      </w:r>
      <w:r w:rsidR="00451805" w:rsidRPr="00FB0E42">
        <w:rPr>
          <w:rFonts w:ascii="Arial" w:eastAsiaTheme="minorHAnsi" w:hAnsi="Arial" w:cs="Arial"/>
          <w:color w:val="000000" w:themeColor="text1"/>
          <w:sz w:val="22"/>
          <w:szCs w:val="22"/>
          <w:lang w:eastAsia="en-US"/>
        </w:rPr>
        <w:t>l</w:t>
      </w:r>
      <w:r w:rsidR="00CD6DE6" w:rsidRPr="00FB0E42">
        <w:rPr>
          <w:rFonts w:ascii="Arial" w:eastAsiaTheme="minorHAnsi" w:hAnsi="Arial" w:cs="Arial"/>
          <w:color w:val="000000" w:themeColor="text1"/>
          <w:sz w:val="22"/>
          <w:szCs w:val="22"/>
          <w:lang w:eastAsia="en-US"/>
        </w:rPr>
        <w:t xml:space="preserve">a etnografía del Oriente de </w:t>
      </w:r>
      <w:r w:rsidR="003A1E07" w:rsidRPr="00FB0E42">
        <w:rPr>
          <w:rFonts w:ascii="Arial" w:eastAsiaTheme="minorHAnsi" w:hAnsi="Arial" w:cs="Arial"/>
          <w:color w:val="000000" w:themeColor="text1"/>
          <w:sz w:val="22"/>
          <w:szCs w:val="22"/>
          <w:lang w:eastAsia="en-US"/>
        </w:rPr>
        <w:t>Asturias.</w:t>
      </w:r>
      <w:r w:rsidR="00CD6DE6" w:rsidRPr="00FB0E42">
        <w:rPr>
          <w:rFonts w:ascii="Arial" w:eastAsiaTheme="minorHAnsi" w:hAnsi="Arial" w:cs="Arial"/>
          <w:color w:val="000000" w:themeColor="text1"/>
          <w:sz w:val="22"/>
          <w:szCs w:val="22"/>
          <w:lang w:eastAsia="en-US"/>
        </w:rPr>
        <w:t xml:space="preserve"> </w:t>
      </w:r>
      <w:r w:rsidR="00451805" w:rsidRPr="00FB0E42">
        <w:rPr>
          <w:rFonts w:ascii="Arial" w:eastAsiaTheme="minorHAnsi" w:hAnsi="Arial" w:cs="Arial"/>
          <w:color w:val="000000" w:themeColor="text1"/>
          <w:sz w:val="22"/>
          <w:szCs w:val="22"/>
          <w:lang w:eastAsia="en-US"/>
        </w:rPr>
        <w:t>C</w:t>
      </w:r>
      <w:r w:rsidR="00CD6DE6" w:rsidRPr="00FB0E42">
        <w:rPr>
          <w:rFonts w:ascii="Arial" w:eastAsiaTheme="minorHAnsi" w:hAnsi="Arial" w:cs="Arial"/>
          <w:color w:val="000000" w:themeColor="text1"/>
          <w:sz w:val="22"/>
          <w:szCs w:val="22"/>
          <w:lang w:eastAsia="en-US"/>
        </w:rPr>
        <w:t>uantía</w:t>
      </w:r>
      <w:r w:rsidR="00451805" w:rsidRPr="00FB0E42">
        <w:rPr>
          <w:rFonts w:ascii="Arial" w:eastAsiaTheme="minorHAnsi" w:hAnsi="Arial" w:cs="Arial"/>
          <w:color w:val="000000" w:themeColor="text1"/>
          <w:sz w:val="22"/>
          <w:szCs w:val="22"/>
          <w:lang w:eastAsia="en-US"/>
        </w:rPr>
        <w:t xml:space="preserve"> </w:t>
      </w:r>
      <w:r w:rsidR="00D02F3D" w:rsidRPr="00FB0E42">
        <w:rPr>
          <w:rFonts w:ascii="Arial" w:eastAsiaTheme="minorHAnsi" w:hAnsi="Arial" w:cs="Arial"/>
          <w:color w:val="000000" w:themeColor="text1"/>
          <w:sz w:val="22"/>
          <w:szCs w:val="22"/>
          <w:lang w:eastAsia="en-US"/>
        </w:rPr>
        <w:t>hasta un máximo de 15.</w:t>
      </w:r>
      <w:r w:rsidR="0010285E" w:rsidRPr="00FB0E42">
        <w:rPr>
          <w:rFonts w:ascii="Arial" w:eastAsiaTheme="minorHAnsi" w:hAnsi="Arial" w:cs="Arial"/>
          <w:color w:val="000000" w:themeColor="text1"/>
          <w:sz w:val="22"/>
          <w:szCs w:val="22"/>
          <w:lang w:eastAsia="en-US"/>
        </w:rPr>
        <w:t>0</w:t>
      </w:r>
      <w:r w:rsidR="00D02F3D" w:rsidRPr="00FB0E42">
        <w:rPr>
          <w:rFonts w:ascii="Arial" w:eastAsiaTheme="minorHAnsi" w:hAnsi="Arial" w:cs="Arial"/>
          <w:color w:val="000000" w:themeColor="text1"/>
          <w:sz w:val="22"/>
          <w:szCs w:val="22"/>
          <w:lang w:eastAsia="en-US"/>
        </w:rPr>
        <w:t>00,00 €.</w:t>
      </w:r>
      <w:r w:rsidR="001F54E9" w:rsidRPr="00FB0E42">
        <w:rPr>
          <w:rFonts w:ascii="Arial" w:eastAsiaTheme="minorHAnsi" w:hAnsi="Arial" w:cs="Arial"/>
          <w:color w:val="000000" w:themeColor="text1"/>
          <w:sz w:val="22"/>
          <w:szCs w:val="22"/>
          <w:lang w:eastAsia="en-US"/>
        </w:rPr>
        <w:t xml:space="preserve"> </w:t>
      </w:r>
    </w:p>
    <w:p w14:paraId="68199174" w14:textId="1DF49009" w:rsidR="001F54E9" w:rsidRPr="00FB0E42" w:rsidRDefault="000F59A3" w:rsidP="00FB0E42">
      <w:pPr>
        <w:spacing w:line="276" w:lineRule="auto"/>
        <w:jc w:val="both"/>
        <w:rPr>
          <w:rFonts w:ascii="Arial" w:eastAsiaTheme="minorHAnsi" w:hAnsi="Arial" w:cs="Arial"/>
          <w:color w:val="000000" w:themeColor="text1"/>
          <w:sz w:val="22"/>
          <w:szCs w:val="22"/>
          <w:lang w:eastAsia="en-US"/>
        </w:rPr>
      </w:pPr>
      <w:r w:rsidRPr="00FB0E42">
        <w:rPr>
          <w:rFonts w:ascii="Arial" w:eastAsiaTheme="minorHAnsi" w:hAnsi="Arial" w:cs="Arial"/>
          <w:b/>
          <w:bCs/>
          <w:color w:val="000000" w:themeColor="text1"/>
          <w:sz w:val="22"/>
          <w:szCs w:val="22"/>
          <w:lang w:eastAsia="en-US"/>
        </w:rPr>
        <w:t xml:space="preserve">Línea </w:t>
      </w:r>
      <w:r w:rsidR="003A1E07" w:rsidRPr="00FB0E42">
        <w:rPr>
          <w:rFonts w:ascii="Arial" w:eastAsiaTheme="minorHAnsi" w:hAnsi="Arial" w:cs="Arial"/>
          <w:b/>
          <w:bCs/>
          <w:color w:val="000000" w:themeColor="text1"/>
          <w:sz w:val="22"/>
          <w:szCs w:val="22"/>
          <w:lang w:eastAsia="en-US"/>
        </w:rPr>
        <w:t>II.</w:t>
      </w:r>
      <w:r w:rsidR="003A1E07" w:rsidRPr="00FB0E42">
        <w:rPr>
          <w:rFonts w:ascii="Arial" w:eastAsiaTheme="minorHAnsi" w:hAnsi="Arial" w:cs="Arial"/>
          <w:color w:val="000000" w:themeColor="text1"/>
          <w:sz w:val="22"/>
          <w:szCs w:val="22"/>
          <w:lang w:eastAsia="en-US"/>
        </w:rPr>
        <w:t xml:space="preserve"> Actividades</w:t>
      </w:r>
      <w:r w:rsidRPr="00FB0E42">
        <w:rPr>
          <w:rFonts w:ascii="Arial" w:eastAsiaTheme="minorHAnsi" w:hAnsi="Arial" w:cs="Arial"/>
          <w:color w:val="000000" w:themeColor="text1"/>
          <w:sz w:val="22"/>
          <w:szCs w:val="22"/>
          <w:lang w:eastAsia="en-US"/>
        </w:rPr>
        <w:t xml:space="preserve"> de mantenimiento y exposic</w:t>
      </w:r>
      <w:r w:rsidR="0044299B" w:rsidRPr="00FB0E42">
        <w:rPr>
          <w:rFonts w:ascii="Arial" w:eastAsiaTheme="minorHAnsi" w:hAnsi="Arial" w:cs="Arial"/>
          <w:color w:val="000000" w:themeColor="text1"/>
          <w:sz w:val="22"/>
          <w:szCs w:val="22"/>
          <w:lang w:eastAsia="en-US"/>
        </w:rPr>
        <w:t xml:space="preserve">ión de indumentaria </w:t>
      </w:r>
      <w:r w:rsidR="00451805" w:rsidRPr="00FB0E42">
        <w:rPr>
          <w:rFonts w:ascii="Arial" w:eastAsiaTheme="minorHAnsi" w:hAnsi="Arial" w:cs="Arial"/>
          <w:color w:val="000000" w:themeColor="text1"/>
          <w:sz w:val="22"/>
          <w:szCs w:val="22"/>
          <w:lang w:eastAsia="en-US"/>
        </w:rPr>
        <w:t>tradicional</w:t>
      </w:r>
      <w:r w:rsidR="0044299B" w:rsidRPr="00FB0E42">
        <w:rPr>
          <w:rFonts w:ascii="Arial" w:eastAsiaTheme="minorHAnsi" w:hAnsi="Arial" w:cs="Arial"/>
          <w:color w:val="000000" w:themeColor="text1"/>
          <w:sz w:val="22"/>
          <w:szCs w:val="22"/>
          <w:lang w:eastAsia="en-US"/>
        </w:rPr>
        <w:t xml:space="preserve"> del Concejo de Llanes</w:t>
      </w:r>
      <w:r w:rsidR="001F54E9" w:rsidRPr="00FB0E42">
        <w:rPr>
          <w:rFonts w:ascii="Arial" w:eastAsiaTheme="minorHAnsi" w:hAnsi="Arial" w:cs="Arial"/>
          <w:color w:val="000000" w:themeColor="text1"/>
          <w:sz w:val="22"/>
          <w:szCs w:val="22"/>
          <w:lang w:eastAsia="en-US"/>
        </w:rPr>
        <w:t xml:space="preserve">. Cuantía </w:t>
      </w:r>
      <w:r w:rsidR="00C434C4" w:rsidRPr="00FB0E42">
        <w:rPr>
          <w:rFonts w:ascii="Arial" w:eastAsiaTheme="minorHAnsi" w:hAnsi="Arial" w:cs="Arial"/>
          <w:color w:val="000000" w:themeColor="text1"/>
          <w:sz w:val="22"/>
          <w:szCs w:val="22"/>
          <w:lang w:eastAsia="en-US"/>
        </w:rPr>
        <w:t>hasta un máximo de</w:t>
      </w:r>
      <w:r w:rsidR="001F54E9" w:rsidRPr="00FB0E42">
        <w:rPr>
          <w:rFonts w:ascii="Arial" w:eastAsiaTheme="minorHAnsi" w:hAnsi="Arial" w:cs="Arial"/>
          <w:color w:val="000000" w:themeColor="text1"/>
          <w:sz w:val="22"/>
          <w:szCs w:val="22"/>
          <w:lang w:eastAsia="en-US"/>
        </w:rPr>
        <w:t xml:space="preserve"> </w:t>
      </w:r>
      <w:r w:rsidR="00F2794B" w:rsidRPr="00FB0E42">
        <w:rPr>
          <w:rFonts w:ascii="Arial" w:eastAsiaTheme="minorHAnsi" w:hAnsi="Arial" w:cs="Arial"/>
          <w:color w:val="000000" w:themeColor="text1"/>
          <w:sz w:val="22"/>
          <w:szCs w:val="22"/>
          <w:lang w:eastAsia="en-US"/>
        </w:rPr>
        <w:t>18</w:t>
      </w:r>
      <w:r w:rsidR="001F54E9" w:rsidRPr="00FB0E42">
        <w:rPr>
          <w:rFonts w:ascii="Arial" w:eastAsiaTheme="minorHAnsi" w:hAnsi="Arial" w:cs="Arial"/>
          <w:color w:val="000000" w:themeColor="text1"/>
          <w:sz w:val="22"/>
          <w:szCs w:val="22"/>
          <w:lang w:eastAsia="en-US"/>
        </w:rPr>
        <w:t>.000</w:t>
      </w:r>
      <w:r w:rsidR="00CD5799" w:rsidRPr="00FB0E42">
        <w:rPr>
          <w:rFonts w:ascii="Arial" w:eastAsiaTheme="minorHAnsi" w:hAnsi="Arial" w:cs="Arial"/>
          <w:color w:val="000000" w:themeColor="text1"/>
          <w:sz w:val="22"/>
          <w:szCs w:val="22"/>
          <w:lang w:eastAsia="en-US"/>
        </w:rPr>
        <w:t xml:space="preserve">,00 </w:t>
      </w:r>
      <w:r w:rsidR="001F54E9" w:rsidRPr="00FB0E42">
        <w:rPr>
          <w:rFonts w:ascii="Arial" w:eastAsiaTheme="minorHAnsi" w:hAnsi="Arial" w:cs="Arial"/>
          <w:color w:val="000000" w:themeColor="text1"/>
          <w:sz w:val="22"/>
          <w:szCs w:val="22"/>
          <w:lang w:eastAsia="en-US"/>
        </w:rPr>
        <w:t>€</w:t>
      </w:r>
    </w:p>
    <w:p w14:paraId="37EE0860" w14:textId="150CB80B" w:rsidR="003A1E07" w:rsidRPr="00FB0E42" w:rsidRDefault="00FA3476" w:rsidP="00FB0E42">
      <w:pPr>
        <w:spacing w:line="276" w:lineRule="auto"/>
        <w:jc w:val="both"/>
        <w:rPr>
          <w:rFonts w:ascii="Arial" w:eastAsiaTheme="minorHAnsi" w:hAnsi="Arial" w:cs="Arial"/>
          <w:color w:val="000000" w:themeColor="text1"/>
          <w:sz w:val="22"/>
          <w:szCs w:val="22"/>
          <w:lang w:eastAsia="en-US"/>
        </w:rPr>
      </w:pPr>
      <w:r w:rsidRPr="00FB0E42">
        <w:rPr>
          <w:rFonts w:ascii="Arial" w:eastAsiaTheme="minorHAnsi" w:hAnsi="Arial" w:cs="Arial"/>
          <w:b/>
          <w:bCs/>
          <w:color w:val="000000" w:themeColor="text1"/>
          <w:sz w:val="22"/>
          <w:szCs w:val="22"/>
          <w:lang w:eastAsia="en-US"/>
        </w:rPr>
        <w:t xml:space="preserve">Línea III. </w:t>
      </w:r>
      <w:r w:rsidRPr="00FB0E42">
        <w:rPr>
          <w:rFonts w:ascii="Arial" w:eastAsiaTheme="minorHAnsi" w:hAnsi="Arial" w:cs="Arial"/>
          <w:color w:val="000000" w:themeColor="text1"/>
          <w:sz w:val="22"/>
          <w:szCs w:val="22"/>
          <w:lang w:eastAsia="en-US"/>
        </w:rPr>
        <w:t>Actividades culturales</w:t>
      </w:r>
      <w:r w:rsidR="0008507B" w:rsidRPr="00FB0E42">
        <w:rPr>
          <w:rFonts w:ascii="Arial" w:eastAsiaTheme="minorHAnsi" w:hAnsi="Arial" w:cs="Arial"/>
          <w:color w:val="000000" w:themeColor="text1"/>
          <w:sz w:val="22"/>
          <w:szCs w:val="22"/>
          <w:lang w:eastAsia="en-US"/>
        </w:rPr>
        <w:t xml:space="preserve"> realizadas en el Concejo de Llanes. Cuantía hasta un má</w:t>
      </w:r>
      <w:r w:rsidR="003A1E07" w:rsidRPr="00FB0E42">
        <w:rPr>
          <w:rFonts w:ascii="Arial" w:eastAsiaTheme="minorHAnsi" w:hAnsi="Arial" w:cs="Arial"/>
          <w:color w:val="000000" w:themeColor="text1"/>
          <w:sz w:val="22"/>
          <w:szCs w:val="22"/>
          <w:lang w:eastAsia="en-US"/>
        </w:rPr>
        <w:t>ximo de 75.000,00</w:t>
      </w:r>
      <w:r w:rsidR="00CD5799" w:rsidRPr="00FB0E42">
        <w:rPr>
          <w:rFonts w:ascii="Arial" w:eastAsiaTheme="minorHAnsi" w:hAnsi="Arial" w:cs="Arial"/>
          <w:color w:val="000000" w:themeColor="text1"/>
          <w:sz w:val="22"/>
          <w:szCs w:val="22"/>
          <w:lang w:eastAsia="en-US"/>
        </w:rPr>
        <w:t xml:space="preserve"> €</w:t>
      </w:r>
      <w:r w:rsidR="003A1E07" w:rsidRPr="00FB0E42">
        <w:rPr>
          <w:rFonts w:ascii="Arial" w:eastAsiaTheme="minorHAnsi" w:hAnsi="Arial" w:cs="Arial"/>
          <w:color w:val="000000" w:themeColor="text1"/>
          <w:sz w:val="22"/>
          <w:szCs w:val="22"/>
          <w:lang w:eastAsia="en-US"/>
        </w:rPr>
        <w:t>.</w:t>
      </w:r>
    </w:p>
    <w:p w14:paraId="367294AF" w14:textId="2DF46B46" w:rsidR="00146BEB" w:rsidRPr="00FB0E42" w:rsidRDefault="00146BEB" w:rsidP="00FB0E42">
      <w:pPr>
        <w:spacing w:line="276" w:lineRule="auto"/>
        <w:jc w:val="both"/>
        <w:rPr>
          <w:rFonts w:ascii="Arial" w:eastAsiaTheme="minorHAnsi" w:hAnsi="Arial" w:cs="Arial"/>
          <w:color w:val="000000" w:themeColor="text1"/>
          <w:sz w:val="22"/>
          <w:szCs w:val="22"/>
          <w:lang w:eastAsia="en-US"/>
        </w:rPr>
      </w:pPr>
    </w:p>
    <w:p w14:paraId="3D939EBD" w14:textId="77777777" w:rsidR="00142B71" w:rsidRPr="00FB0E42" w:rsidRDefault="00142B71" w:rsidP="00FB0E42">
      <w:pPr>
        <w:spacing w:line="276" w:lineRule="auto"/>
        <w:jc w:val="both"/>
        <w:rPr>
          <w:rFonts w:ascii="Arial" w:eastAsiaTheme="minorHAnsi" w:hAnsi="Arial" w:cs="Arial"/>
          <w:color w:val="000000" w:themeColor="text1"/>
          <w:sz w:val="22"/>
          <w:szCs w:val="22"/>
          <w:lang w:eastAsia="en-US"/>
        </w:rPr>
      </w:pPr>
    </w:p>
    <w:p w14:paraId="685ACEBB" w14:textId="77777777" w:rsidR="00142B71" w:rsidRPr="00FB0E42" w:rsidRDefault="00142B71" w:rsidP="00FB0E42">
      <w:pPr>
        <w:spacing w:line="276" w:lineRule="auto"/>
        <w:jc w:val="both"/>
        <w:rPr>
          <w:rFonts w:ascii="Arial" w:hAnsi="Arial" w:cs="Arial"/>
          <w:color w:val="000000" w:themeColor="text1"/>
          <w:sz w:val="22"/>
          <w:szCs w:val="22"/>
        </w:rPr>
      </w:pPr>
      <w:r w:rsidRPr="00FB0E42">
        <w:rPr>
          <w:rFonts w:ascii="Arial" w:hAnsi="Arial" w:cs="Arial"/>
          <w:color w:val="000000" w:themeColor="text1"/>
          <w:sz w:val="22"/>
          <w:szCs w:val="22"/>
        </w:rPr>
        <w:t>Quedan excluidos de estas subvenciones:</w:t>
      </w:r>
    </w:p>
    <w:p w14:paraId="7EB9BE29" w14:textId="77777777" w:rsidR="00142B71" w:rsidRPr="00FB0E42" w:rsidRDefault="00142B71" w:rsidP="00FB0E42">
      <w:pPr>
        <w:spacing w:line="276" w:lineRule="auto"/>
        <w:jc w:val="both"/>
        <w:rPr>
          <w:rFonts w:ascii="Arial" w:hAnsi="Arial" w:cs="Arial"/>
          <w:color w:val="000000" w:themeColor="text1"/>
          <w:sz w:val="22"/>
          <w:szCs w:val="22"/>
        </w:rPr>
      </w:pPr>
    </w:p>
    <w:p w14:paraId="5FC515A5" w14:textId="26E0E703" w:rsidR="00634EE3" w:rsidRPr="00FB0E42" w:rsidRDefault="00634EE3" w:rsidP="00FB0E42">
      <w:pPr>
        <w:pStyle w:val="Prrafodelista"/>
        <w:numPr>
          <w:ilvl w:val="0"/>
          <w:numId w:val="20"/>
        </w:numPr>
        <w:spacing w:line="276" w:lineRule="auto"/>
        <w:jc w:val="both"/>
        <w:rPr>
          <w:rFonts w:ascii="Arial" w:hAnsi="Arial" w:cs="Arial"/>
          <w:color w:val="000000" w:themeColor="text1"/>
          <w:sz w:val="22"/>
          <w:szCs w:val="22"/>
        </w:rPr>
      </w:pPr>
      <w:r w:rsidRPr="00FB0E42">
        <w:rPr>
          <w:rFonts w:ascii="Arial" w:hAnsi="Arial" w:cs="Arial"/>
          <w:color w:val="000000" w:themeColor="text1"/>
          <w:sz w:val="22"/>
          <w:szCs w:val="22"/>
        </w:rPr>
        <w:t xml:space="preserve">Sueldos y salarios de las personas que </w:t>
      </w:r>
      <w:r w:rsidR="00180FD8" w:rsidRPr="00FB0E42">
        <w:rPr>
          <w:rFonts w:ascii="Arial" w:hAnsi="Arial" w:cs="Arial"/>
          <w:color w:val="000000" w:themeColor="text1"/>
          <w:sz w:val="22"/>
          <w:szCs w:val="22"/>
        </w:rPr>
        <w:t xml:space="preserve">lleven a cabo las actividades subvencionadas y/o </w:t>
      </w:r>
      <w:r w:rsidRPr="00FB0E42">
        <w:rPr>
          <w:rFonts w:ascii="Arial" w:hAnsi="Arial" w:cs="Arial"/>
          <w:color w:val="000000" w:themeColor="text1"/>
          <w:sz w:val="22"/>
          <w:szCs w:val="22"/>
        </w:rPr>
        <w:t xml:space="preserve">formen parte </w:t>
      </w:r>
      <w:r w:rsidR="00180FD8" w:rsidRPr="00FB0E42">
        <w:rPr>
          <w:rFonts w:ascii="Arial" w:hAnsi="Arial" w:cs="Arial"/>
          <w:color w:val="000000" w:themeColor="text1"/>
          <w:sz w:val="22"/>
          <w:szCs w:val="22"/>
        </w:rPr>
        <w:t>de las personas beneficiarias.</w:t>
      </w:r>
    </w:p>
    <w:p w14:paraId="36C1301E" w14:textId="1D299851" w:rsidR="00142B71" w:rsidRPr="00FB0E42" w:rsidRDefault="00142B71" w:rsidP="00FB0E42">
      <w:pPr>
        <w:pStyle w:val="Prrafodelista"/>
        <w:numPr>
          <w:ilvl w:val="0"/>
          <w:numId w:val="20"/>
        </w:numPr>
        <w:spacing w:line="276" w:lineRule="auto"/>
        <w:jc w:val="both"/>
        <w:rPr>
          <w:rFonts w:ascii="Arial" w:hAnsi="Arial" w:cs="Arial"/>
          <w:color w:val="000000" w:themeColor="text1"/>
          <w:sz w:val="22"/>
          <w:szCs w:val="22"/>
        </w:rPr>
      </w:pPr>
      <w:r w:rsidRPr="00FB0E42">
        <w:rPr>
          <w:rFonts w:ascii="Arial" w:hAnsi="Arial" w:cs="Arial"/>
          <w:color w:val="000000" w:themeColor="text1"/>
          <w:sz w:val="22"/>
          <w:szCs w:val="22"/>
        </w:rPr>
        <w:t>Los gastos corrientes de la entidad correspondiente.</w:t>
      </w:r>
    </w:p>
    <w:p w14:paraId="2C5FC73E" w14:textId="77777777" w:rsidR="00142B71" w:rsidRPr="00FB0E42" w:rsidRDefault="00142B71" w:rsidP="00FB0E42">
      <w:pPr>
        <w:pStyle w:val="Prrafodelista"/>
        <w:numPr>
          <w:ilvl w:val="0"/>
          <w:numId w:val="20"/>
        </w:numPr>
        <w:spacing w:line="276" w:lineRule="auto"/>
        <w:jc w:val="both"/>
        <w:rPr>
          <w:rFonts w:ascii="Arial" w:hAnsi="Arial" w:cs="Arial"/>
          <w:color w:val="000000" w:themeColor="text1"/>
          <w:sz w:val="22"/>
          <w:szCs w:val="22"/>
        </w:rPr>
      </w:pPr>
      <w:r w:rsidRPr="00FB0E42">
        <w:rPr>
          <w:rFonts w:ascii="Arial" w:hAnsi="Arial" w:cs="Arial"/>
          <w:color w:val="000000" w:themeColor="text1"/>
          <w:sz w:val="22"/>
          <w:szCs w:val="22"/>
        </w:rPr>
        <w:t xml:space="preserve">Los gastos de mantenimiento, salvo aquellos que estén directamente relacionados con la actividad subvencionada y fueran indispensables para la adecuada preparación o ejecución de </w:t>
      </w:r>
      <w:proofErr w:type="gramStart"/>
      <w:r w:rsidRPr="00FB0E42">
        <w:rPr>
          <w:rFonts w:ascii="Arial" w:hAnsi="Arial" w:cs="Arial"/>
          <w:color w:val="000000" w:themeColor="text1"/>
          <w:sz w:val="22"/>
          <w:szCs w:val="22"/>
        </w:rPr>
        <w:t>la misma</w:t>
      </w:r>
      <w:proofErr w:type="gramEnd"/>
      <w:r w:rsidRPr="00FB0E42">
        <w:rPr>
          <w:rFonts w:ascii="Arial" w:hAnsi="Arial" w:cs="Arial"/>
          <w:color w:val="000000" w:themeColor="text1"/>
          <w:sz w:val="22"/>
          <w:szCs w:val="22"/>
        </w:rPr>
        <w:t>.</w:t>
      </w:r>
    </w:p>
    <w:p w14:paraId="716B4EEA" w14:textId="77777777" w:rsidR="00142B71" w:rsidRPr="00FB0E42" w:rsidRDefault="00142B71" w:rsidP="00FB0E42">
      <w:pPr>
        <w:pStyle w:val="Prrafodelista"/>
        <w:numPr>
          <w:ilvl w:val="0"/>
          <w:numId w:val="21"/>
        </w:numPr>
        <w:spacing w:line="276" w:lineRule="auto"/>
        <w:jc w:val="both"/>
        <w:rPr>
          <w:rFonts w:ascii="Arial" w:hAnsi="Arial" w:cs="Arial"/>
          <w:color w:val="000000" w:themeColor="text1"/>
          <w:sz w:val="22"/>
          <w:szCs w:val="22"/>
        </w:rPr>
      </w:pPr>
      <w:r w:rsidRPr="00FB0E42">
        <w:rPr>
          <w:rFonts w:ascii="Arial" w:hAnsi="Arial" w:cs="Arial"/>
          <w:color w:val="000000" w:themeColor="text1"/>
          <w:sz w:val="22"/>
          <w:szCs w:val="22"/>
        </w:rPr>
        <w:t>Las actividades relacionadas con la organización de festejos populares y fiestas patronales.</w:t>
      </w:r>
    </w:p>
    <w:p w14:paraId="4735EDBE" w14:textId="57CCEC85" w:rsidR="00A23BEB" w:rsidRPr="00FB0E42" w:rsidRDefault="00A23BEB" w:rsidP="00FB0E42">
      <w:pPr>
        <w:pStyle w:val="Prrafodelista"/>
        <w:numPr>
          <w:ilvl w:val="0"/>
          <w:numId w:val="21"/>
        </w:numPr>
        <w:spacing w:line="276" w:lineRule="auto"/>
        <w:jc w:val="both"/>
        <w:rPr>
          <w:rFonts w:ascii="Arial" w:hAnsi="Arial" w:cs="Arial"/>
          <w:color w:val="000000" w:themeColor="text1"/>
          <w:sz w:val="22"/>
          <w:szCs w:val="22"/>
        </w:rPr>
      </w:pPr>
      <w:r w:rsidRPr="00FB0E42">
        <w:rPr>
          <w:rFonts w:ascii="Arial" w:hAnsi="Arial" w:cs="Arial"/>
          <w:color w:val="000000" w:themeColor="text1"/>
          <w:sz w:val="22"/>
          <w:szCs w:val="22"/>
        </w:rPr>
        <w:t>Los gastos de obras, reparaciones. Rehabilitación de muebles e inmuebles.</w:t>
      </w:r>
    </w:p>
    <w:p w14:paraId="03A37E75" w14:textId="77777777" w:rsidR="00051687" w:rsidRPr="00FB0E42" w:rsidRDefault="00051687" w:rsidP="00FB0E42">
      <w:pPr>
        <w:spacing w:line="276" w:lineRule="auto"/>
        <w:jc w:val="both"/>
        <w:rPr>
          <w:rFonts w:ascii="Arial" w:hAnsi="Arial" w:cs="Arial"/>
          <w:color w:val="000000" w:themeColor="text1"/>
          <w:sz w:val="22"/>
          <w:szCs w:val="22"/>
          <w:lang w:val="es-ES_tradnl"/>
        </w:rPr>
      </w:pPr>
    </w:p>
    <w:p w14:paraId="784F6A4D" w14:textId="77777777" w:rsidR="0050495A" w:rsidRPr="00FB0E42" w:rsidRDefault="0050495A" w:rsidP="00FB0E42">
      <w:pPr>
        <w:spacing w:line="276" w:lineRule="auto"/>
        <w:jc w:val="both"/>
        <w:rPr>
          <w:rFonts w:ascii="Arial" w:hAnsi="Arial" w:cs="Arial"/>
          <w:color w:val="000000" w:themeColor="text1"/>
          <w:sz w:val="22"/>
          <w:szCs w:val="22"/>
          <w:lang w:val="es-ES_tradnl"/>
        </w:rPr>
      </w:pPr>
    </w:p>
    <w:p w14:paraId="1153C43D" w14:textId="6F786A9E"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3.- Beneficiarios de las ayudas.</w:t>
      </w:r>
    </w:p>
    <w:p w14:paraId="559C227D" w14:textId="7F61FF03"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Podrán solicitar la concesión de subvenciones tanto las personas físicas como las</w:t>
      </w:r>
      <w:r w:rsidR="00480DFD" w:rsidRPr="00FB0E42">
        <w:rPr>
          <w:rFonts w:ascii="Arial" w:hAnsi="Arial" w:cs="Arial"/>
          <w:color w:val="000000" w:themeColor="text1"/>
          <w:sz w:val="22"/>
          <w:szCs w:val="22"/>
          <w:lang w:val="es-ES_tradnl"/>
        </w:rPr>
        <w:t xml:space="preserve"> personas jurídicas y entidades sin personalidad jurídica</w:t>
      </w:r>
      <w:r w:rsidRPr="00FB0E42">
        <w:rPr>
          <w:rFonts w:ascii="Arial" w:hAnsi="Arial" w:cs="Arial"/>
          <w:color w:val="000000" w:themeColor="text1"/>
          <w:sz w:val="22"/>
          <w:szCs w:val="22"/>
          <w:lang w:val="es-ES_tradnl"/>
        </w:rPr>
        <w:t xml:space="preserve"> que organicen o promocionen actividades culturales, o bien recuperen, difundan o investiguen aspectos culturales concretos, en el ámbito del Concejo de Llanes. Estas entidades podrán ser:</w:t>
      </w:r>
    </w:p>
    <w:p w14:paraId="61E3F671" w14:textId="77777777" w:rsidR="00252496" w:rsidRPr="00FB0E42" w:rsidRDefault="00252496" w:rsidP="00FB0E42">
      <w:pPr>
        <w:spacing w:line="276" w:lineRule="auto"/>
        <w:jc w:val="both"/>
        <w:rPr>
          <w:rFonts w:ascii="Arial" w:hAnsi="Arial" w:cs="Arial"/>
          <w:color w:val="000000" w:themeColor="text1"/>
          <w:sz w:val="22"/>
          <w:szCs w:val="22"/>
          <w:lang w:val="es-ES_tradnl"/>
        </w:rPr>
      </w:pPr>
    </w:p>
    <w:p w14:paraId="01722F83" w14:textId="2467F54C" w:rsidR="00252496" w:rsidRPr="00FB0E42" w:rsidRDefault="00252496" w:rsidP="00FB0E42">
      <w:pPr>
        <w:numPr>
          <w:ilvl w:val="0"/>
          <w:numId w:val="22"/>
        </w:num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Asociaciones</w:t>
      </w:r>
      <w:r w:rsidR="00492E7C" w:rsidRPr="00FB0E42">
        <w:rPr>
          <w:rFonts w:ascii="Arial" w:hAnsi="Arial" w:cs="Arial"/>
          <w:color w:val="000000" w:themeColor="text1"/>
          <w:sz w:val="22"/>
          <w:szCs w:val="22"/>
          <w:lang w:val="es-ES_tradnl"/>
        </w:rPr>
        <w:t xml:space="preserve"> </w:t>
      </w:r>
      <w:r w:rsidRPr="00FB0E42">
        <w:rPr>
          <w:rFonts w:ascii="Arial" w:hAnsi="Arial" w:cs="Arial"/>
          <w:color w:val="000000" w:themeColor="text1"/>
          <w:sz w:val="22"/>
          <w:szCs w:val="22"/>
          <w:lang w:val="es-ES_tradnl"/>
        </w:rPr>
        <w:t>o fundaciones culturales, legalmente constituidas.</w:t>
      </w:r>
    </w:p>
    <w:p w14:paraId="44FE30DF" w14:textId="6DE3169B" w:rsidR="00252496" w:rsidRPr="00FB0E42" w:rsidRDefault="00252496" w:rsidP="00FB0E42">
      <w:pPr>
        <w:numPr>
          <w:ilvl w:val="0"/>
          <w:numId w:val="22"/>
        </w:num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Colegios, centros docentes y asociaciones de padres y alumnos vinculadas a los mismos.</w:t>
      </w:r>
    </w:p>
    <w:p w14:paraId="2B932ECD" w14:textId="51464422" w:rsidR="00F4182E" w:rsidRPr="00FB0E42" w:rsidRDefault="00F4182E" w:rsidP="00FB0E42">
      <w:pPr>
        <w:pStyle w:val="Prrafodelista"/>
        <w:numPr>
          <w:ilvl w:val="0"/>
          <w:numId w:val="22"/>
        </w:num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Agrupaciones de personas físicas o jurídicas, sin personalidad jurídica propia, incluidas en el ámbito del artículo 11.3 de la Ley 38-2003 de 17 de noviembre General de Subvenciones, cuando organicen, promocionen y difundan actividades </w:t>
      </w:r>
      <w:r w:rsidR="00624C97" w:rsidRPr="00FB0E42">
        <w:rPr>
          <w:rFonts w:ascii="Arial" w:hAnsi="Arial" w:cs="Arial"/>
          <w:color w:val="000000" w:themeColor="text1"/>
          <w:sz w:val="22"/>
          <w:szCs w:val="22"/>
          <w:lang w:val="es-ES_tradnl"/>
        </w:rPr>
        <w:t>culturale</w:t>
      </w:r>
      <w:r w:rsidRPr="00FB0E42">
        <w:rPr>
          <w:rFonts w:ascii="Arial" w:hAnsi="Arial" w:cs="Arial"/>
          <w:color w:val="000000" w:themeColor="text1"/>
          <w:sz w:val="22"/>
          <w:szCs w:val="22"/>
          <w:lang w:val="es-ES_tradnl"/>
        </w:rPr>
        <w:t>s en el Concejo de Llanes.</w:t>
      </w:r>
    </w:p>
    <w:p w14:paraId="3BE71812" w14:textId="62DC54F7" w:rsidR="00F4182E" w:rsidRPr="00FB0E42" w:rsidRDefault="00F4182E" w:rsidP="00FB0E42">
      <w:pPr>
        <w:spacing w:line="276" w:lineRule="auto"/>
        <w:ind w:left="1428"/>
        <w:jc w:val="both"/>
        <w:rPr>
          <w:rFonts w:ascii="Arial" w:hAnsi="Arial" w:cs="Arial"/>
          <w:color w:val="000000" w:themeColor="text1"/>
          <w:sz w:val="22"/>
          <w:szCs w:val="22"/>
          <w:lang w:val="es-ES_tradnl"/>
        </w:rPr>
      </w:pPr>
    </w:p>
    <w:p w14:paraId="39B47B1F" w14:textId="77777777" w:rsidR="0050495A" w:rsidRPr="00FB0E42" w:rsidRDefault="0050495A" w:rsidP="00FB0E42">
      <w:pPr>
        <w:spacing w:line="276" w:lineRule="auto"/>
        <w:ind w:left="1428"/>
        <w:jc w:val="both"/>
        <w:rPr>
          <w:rFonts w:ascii="Arial" w:hAnsi="Arial" w:cs="Arial"/>
          <w:color w:val="000000" w:themeColor="text1"/>
          <w:sz w:val="22"/>
          <w:szCs w:val="22"/>
          <w:lang w:val="es-ES_tradnl"/>
        </w:rPr>
      </w:pPr>
    </w:p>
    <w:p w14:paraId="00BB627B" w14:textId="3DB4F9B4"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4.- Cuantía de las subvenciones.</w:t>
      </w:r>
    </w:p>
    <w:p w14:paraId="0AA8DF5C" w14:textId="120EEE15" w:rsidR="00480DFD" w:rsidRPr="00FB0E42" w:rsidRDefault="00252496" w:rsidP="00FB0E42">
      <w:pPr>
        <w:widowControl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La cuantía concreta de la subvención vendrá determinada en función del crédito disponible consignado al efecto y de las solicitudes presentadas</w:t>
      </w:r>
      <w:r w:rsidR="00624C97" w:rsidRPr="00FB0E42">
        <w:rPr>
          <w:rFonts w:ascii="Arial" w:hAnsi="Arial" w:cs="Arial"/>
          <w:color w:val="000000" w:themeColor="text1"/>
          <w:sz w:val="22"/>
          <w:szCs w:val="22"/>
          <w:lang w:val="es-ES_tradnl"/>
        </w:rPr>
        <w:t>, c</w:t>
      </w:r>
      <w:r w:rsidR="00480DFD" w:rsidRPr="00FB0E42">
        <w:rPr>
          <w:rFonts w:ascii="Arial" w:hAnsi="Arial" w:cs="Arial"/>
          <w:color w:val="000000" w:themeColor="text1"/>
          <w:sz w:val="22"/>
          <w:szCs w:val="22"/>
          <w:lang w:val="es-ES_tradnl"/>
        </w:rPr>
        <w:t>umpliendo con los principios de publicidad, transparencia, concurrencia, objetividad, igualdad y no discriminación, así como la eficacia en el cumplimiento de objetivos y eficiencia en la asignación y utilización de los recursos públicos.</w:t>
      </w:r>
    </w:p>
    <w:p w14:paraId="61D05F96" w14:textId="77777777" w:rsidR="000D7DF0" w:rsidRPr="00FB0E42" w:rsidRDefault="000D7DF0" w:rsidP="00FB0E42">
      <w:pPr>
        <w:widowControl w:val="0"/>
        <w:spacing w:line="276" w:lineRule="auto"/>
        <w:ind w:firstLine="510"/>
        <w:jc w:val="both"/>
        <w:rPr>
          <w:rFonts w:ascii="Arial" w:hAnsi="Arial" w:cs="Arial"/>
          <w:color w:val="000000" w:themeColor="text1"/>
          <w:sz w:val="22"/>
          <w:szCs w:val="22"/>
          <w:lang w:val="es-ES_tradnl"/>
        </w:rPr>
      </w:pPr>
    </w:p>
    <w:p w14:paraId="49E1CBBC" w14:textId="7651D5EB" w:rsidR="000D7DF0" w:rsidRPr="00FB0E42" w:rsidRDefault="00480DFD" w:rsidP="00FB0E42">
      <w:pPr>
        <w:spacing w:line="276" w:lineRule="auto"/>
        <w:jc w:val="both"/>
        <w:rPr>
          <w:rFonts w:ascii="Arial" w:hAnsi="Arial" w:cs="Arial"/>
          <w:color w:val="000000" w:themeColor="text1"/>
          <w:sz w:val="22"/>
          <w:szCs w:val="22"/>
          <w:lang w:val="es-ES_tradnl"/>
        </w:rPr>
      </w:pPr>
      <w:proofErr w:type="gramStart"/>
      <w:r w:rsidRPr="00FB0E42">
        <w:rPr>
          <w:rFonts w:ascii="Arial" w:hAnsi="Arial" w:cs="Arial"/>
          <w:color w:val="000000" w:themeColor="text1"/>
          <w:sz w:val="22"/>
          <w:szCs w:val="22"/>
          <w:lang w:val="es-ES_tradnl"/>
        </w:rPr>
        <w:t>La cuantía máxima a conceder</w:t>
      </w:r>
      <w:proofErr w:type="gramEnd"/>
      <w:r w:rsidRPr="00FB0E42">
        <w:rPr>
          <w:rFonts w:ascii="Arial" w:hAnsi="Arial" w:cs="Arial"/>
          <w:color w:val="000000" w:themeColor="text1"/>
          <w:sz w:val="22"/>
          <w:szCs w:val="22"/>
          <w:lang w:val="es-ES_tradnl"/>
        </w:rPr>
        <w:t xml:space="preserve"> a cada beneficiario no podrá superar el 80% del coste definitivo del proyecto presentado, ni tampoco el 50% del importe total reservado para subvenciones en el presente ejercicio. </w:t>
      </w:r>
    </w:p>
    <w:p w14:paraId="3C88846B" w14:textId="77777777" w:rsidR="000D7DF0" w:rsidRPr="00FB0E42" w:rsidRDefault="000D7DF0" w:rsidP="00FB0E42">
      <w:pPr>
        <w:spacing w:line="276" w:lineRule="auto"/>
        <w:ind w:firstLine="510"/>
        <w:jc w:val="both"/>
        <w:rPr>
          <w:rFonts w:ascii="Arial" w:hAnsi="Arial" w:cs="Arial"/>
          <w:color w:val="000000" w:themeColor="text1"/>
          <w:sz w:val="22"/>
          <w:szCs w:val="22"/>
          <w:lang w:val="es-ES_tradnl"/>
        </w:rPr>
      </w:pPr>
    </w:p>
    <w:p w14:paraId="37C0424B" w14:textId="28F51121" w:rsidR="00480DFD" w:rsidRPr="00FB0E42" w:rsidRDefault="00480DFD"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Si una misma entidad presenta varios proyectos, la suma total de las subvenciones concedidas a los mismos no deberá superar el citado límite del 50%. En similares términos, si varias entidades tuvieran vínculos fundacionales entre ellas, serán consideradas como una entidad única, a los efectos de no superar el límite establecido del 50%.</w:t>
      </w:r>
    </w:p>
    <w:p w14:paraId="5C9EF9BA" w14:textId="77777777" w:rsidR="00E21A36" w:rsidRPr="00FB0E42" w:rsidRDefault="00E21A36" w:rsidP="00FB0E42">
      <w:pPr>
        <w:spacing w:line="276" w:lineRule="auto"/>
        <w:ind w:firstLine="510"/>
        <w:jc w:val="both"/>
        <w:rPr>
          <w:rFonts w:ascii="Arial" w:hAnsi="Arial" w:cs="Arial"/>
          <w:color w:val="000000" w:themeColor="text1"/>
          <w:sz w:val="22"/>
          <w:szCs w:val="22"/>
          <w:lang w:val="es-ES_tradnl"/>
        </w:rPr>
      </w:pPr>
    </w:p>
    <w:p w14:paraId="4456F2F6" w14:textId="77777777" w:rsidR="00E21A36" w:rsidRPr="00FB0E42" w:rsidRDefault="00E21A3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Las ayudas otorgadas en el ámbito de la presente convocatoria serán compatibles con cualquier otra ayuda que reciban los beneficiarios y que deriven de otras administraciones públicas u organismos que financien los mismos proyectos. Si bien, el beneficiario está obligado a comunicar dichas aportaciones.</w:t>
      </w:r>
    </w:p>
    <w:p w14:paraId="17B7722C" w14:textId="4FF28519" w:rsidR="00624C97" w:rsidRPr="00FB0E42" w:rsidRDefault="00624C97" w:rsidP="00FB0E42">
      <w:pPr>
        <w:spacing w:line="276" w:lineRule="auto"/>
        <w:ind w:firstLine="510"/>
        <w:jc w:val="both"/>
        <w:rPr>
          <w:rFonts w:ascii="Arial" w:hAnsi="Arial" w:cs="Arial"/>
          <w:color w:val="000000" w:themeColor="text1"/>
          <w:sz w:val="22"/>
          <w:szCs w:val="22"/>
          <w:lang w:val="es-ES_tradnl"/>
        </w:rPr>
      </w:pPr>
    </w:p>
    <w:p w14:paraId="1B6FB383" w14:textId="59DF2D22"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El importe de la ayuda, en ningún caso podrá ser de tal cuantía que, aislada o en concurrencia con otros ingresos, supere el coste de la actividad subvencionada.</w:t>
      </w:r>
    </w:p>
    <w:p w14:paraId="535921FC" w14:textId="77777777" w:rsidR="00252496" w:rsidRPr="00FB0E42" w:rsidRDefault="00252496" w:rsidP="00FB0E42">
      <w:pPr>
        <w:spacing w:line="276" w:lineRule="auto"/>
        <w:jc w:val="both"/>
        <w:rPr>
          <w:rFonts w:ascii="Arial" w:hAnsi="Arial" w:cs="Arial"/>
          <w:color w:val="000000" w:themeColor="text1"/>
          <w:sz w:val="22"/>
          <w:szCs w:val="22"/>
          <w:lang w:val="es-ES_tradnl"/>
        </w:rPr>
      </w:pPr>
    </w:p>
    <w:p w14:paraId="1D79B40D" w14:textId="77777777" w:rsidR="00252496" w:rsidRPr="00FB0E42" w:rsidRDefault="00252496" w:rsidP="00FB0E42">
      <w:pPr>
        <w:spacing w:line="276" w:lineRule="auto"/>
        <w:jc w:val="both"/>
        <w:rPr>
          <w:rFonts w:ascii="Arial" w:hAnsi="Arial" w:cs="Arial"/>
          <w:color w:val="000000" w:themeColor="text1"/>
          <w:sz w:val="22"/>
          <w:szCs w:val="22"/>
          <w:lang w:val="es-ES_tradnl"/>
        </w:rPr>
      </w:pPr>
    </w:p>
    <w:p w14:paraId="695A1738" w14:textId="19AE0715"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5.- Solicitudes y documentación.</w:t>
      </w:r>
    </w:p>
    <w:p w14:paraId="4039B009" w14:textId="77777777"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1. Las solicitudes deberán ir acompañadas de la siguiente documentación:</w:t>
      </w:r>
    </w:p>
    <w:p w14:paraId="00232A4E" w14:textId="77777777" w:rsidR="00252496" w:rsidRPr="00FB0E42" w:rsidRDefault="00252496" w:rsidP="00FB0E42">
      <w:pPr>
        <w:spacing w:line="276" w:lineRule="auto"/>
        <w:ind w:left="708"/>
        <w:jc w:val="both"/>
        <w:rPr>
          <w:rFonts w:ascii="Arial" w:hAnsi="Arial" w:cs="Arial"/>
          <w:b/>
          <w:color w:val="000000" w:themeColor="text1"/>
          <w:sz w:val="22"/>
          <w:szCs w:val="22"/>
          <w:lang w:val="es-ES_tradnl"/>
        </w:rPr>
      </w:pPr>
    </w:p>
    <w:p w14:paraId="471DE1EB" w14:textId="46B1AA13" w:rsidR="00480DFD" w:rsidRPr="00FB0E42" w:rsidRDefault="00252496" w:rsidP="00FB0E42">
      <w:pPr>
        <w:autoSpaceDE w:val="0"/>
        <w:autoSpaceDN w:val="0"/>
        <w:adjustRightInd w:val="0"/>
        <w:spacing w:line="276" w:lineRule="auto"/>
        <w:ind w:left="748"/>
        <w:jc w:val="both"/>
        <w:rPr>
          <w:rFonts w:ascii="Arial" w:hAnsi="Arial" w:cs="Arial"/>
          <w:color w:val="000000" w:themeColor="text1"/>
          <w:sz w:val="22"/>
          <w:szCs w:val="22"/>
          <w:lang w:val="es-ES_tradnl"/>
        </w:rPr>
      </w:pPr>
      <w:r w:rsidRPr="00FB0E42">
        <w:rPr>
          <w:rFonts w:ascii="Arial" w:hAnsi="Arial" w:cs="Arial"/>
          <w:bCs/>
          <w:color w:val="000000" w:themeColor="text1"/>
          <w:sz w:val="22"/>
          <w:szCs w:val="22"/>
          <w:lang w:val="es-ES_tradnl"/>
        </w:rPr>
        <w:t>a)</w:t>
      </w:r>
      <w:r w:rsidRPr="00FB0E42">
        <w:rPr>
          <w:rFonts w:ascii="Arial" w:hAnsi="Arial" w:cs="Arial"/>
          <w:color w:val="000000" w:themeColor="text1"/>
          <w:sz w:val="22"/>
          <w:szCs w:val="22"/>
          <w:lang w:val="es-ES_tradnl"/>
        </w:rPr>
        <w:t xml:space="preserve"> Solicitud de participación, según modelo </w:t>
      </w:r>
      <w:r w:rsidR="00480DFD" w:rsidRPr="00FB0E42">
        <w:rPr>
          <w:rFonts w:ascii="Arial" w:hAnsi="Arial" w:cs="Arial"/>
          <w:color w:val="000000" w:themeColor="text1"/>
          <w:sz w:val="22"/>
          <w:szCs w:val="22"/>
          <w:lang w:val="es-ES_tradnl"/>
        </w:rPr>
        <w:t xml:space="preserve">normalizado </w:t>
      </w:r>
      <w:r w:rsidRPr="00FB0E42">
        <w:rPr>
          <w:rFonts w:ascii="Arial" w:hAnsi="Arial" w:cs="Arial"/>
          <w:color w:val="000000" w:themeColor="text1"/>
          <w:sz w:val="22"/>
          <w:szCs w:val="22"/>
          <w:lang w:val="es-ES_tradnl"/>
        </w:rPr>
        <w:t>que figura como ANEXO I en las presentes bases.</w:t>
      </w:r>
      <w:r w:rsidR="00480DFD" w:rsidRPr="00FB0E42">
        <w:rPr>
          <w:rFonts w:ascii="Arial" w:hAnsi="Arial" w:cs="Arial"/>
          <w:color w:val="000000" w:themeColor="text1"/>
          <w:sz w:val="22"/>
          <w:szCs w:val="22"/>
          <w:lang w:val="es-ES_tradnl"/>
        </w:rPr>
        <w:t xml:space="preserve"> Dicha solicitud deberá ir firmada por la persona física o jurídica beneficiaria de la ayuda o su representante legal. Las entidades que carezcan de personalidad jurídica (asociaciones de padres, juntas vecinales …), deberá nombrar a un representante o apoderado único.</w:t>
      </w:r>
    </w:p>
    <w:p w14:paraId="6070C3B8" w14:textId="77777777" w:rsidR="00480DFD" w:rsidRPr="00FB0E42" w:rsidRDefault="00480DFD" w:rsidP="00FB0E42">
      <w:pPr>
        <w:autoSpaceDE w:val="0"/>
        <w:autoSpaceDN w:val="0"/>
        <w:adjustRightInd w:val="0"/>
        <w:spacing w:line="276" w:lineRule="auto"/>
        <w:ind w:left="748"/>
        <w:jc w:val="both"/>
        <w:rPr>
          <w:rFonts w:ascii="Arial" w:hAnsi="Arial" w:cs="Arial"/>
          <w:color w:val="000000" w:themeColor="text1"/>
          <w:sz w:val="22"/>
          <w:szCs w:val="22"/>
          <w:lang w:val="es-ES_tradnl"/>
        </w:rPr>
      </w:pPr>
    </w:p>
    <w:p w14:paraId="61115165" w14:textId="77777777" w:rsidR="00480DFD" w:rsidRPr="00FB0E42" w:rsidRDefault="00480DFD" w:rsidP="00FB0E42">
      <w:pPr>
        <w:autoSpaceDE w:val="0"/>
        <w:autoSpaceDN w:val="0"/>
        <w:adjustRightInd w:val="0"/>
        <w:spacing w:line="276" w:lineRule="auto"/>
        <w:ind w:left="74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En el caso de entidades con personalidad jurídica, deberán presentar identificación de la entidad e inscripción en el Registro Municipal de Asociaciones, o solicitud de inscripción en el mismo.</w:t>
      </w:r>
    </w:p>
    <w:p w14:paraId="706C6A94" w14:textId="77777777" w:rsidR="00480DFD" w:rsidRPr="00FB0E42" w:rsidRDefault="00480DFD" w:rsidP="00FB0E42">
      <w:pPr>
        <w:autoSpaceDE w:val="0"/>
        <w:autoSpaceDN w:val="0"/>
        <w:adjustRightInd w:val="0"/>
        <w:spacing w:line="276" w:lineRule="auto"/>
        <w:ind w:left="748"/>
        <w:jc w:val="both"/>
        <w:rPr>
          <w:rFonts w:ascii="Arial" w:hAnsi="Arial" w:cs="Arial"/>
          <w:color w:val="000000" w:themeColor="text1"/>
          <w:sz w:val="22"/>
          <w:szCs w:val="22"/>
          <w:lang w:val="es-ES_tradnl"/>
        </w:rPr>
      </w:pPr>
    </w:p>
    <w:p w14:paraId="0A419645" w14:textId="77777777" w:rsidR="00480DFD" w:rsidRPr="00FB0E42" w:rsidRDefault="00480DFD" w:rsidP="00FB0E42">
      <w:pPr>
        <w:autoSpaceDE w:val="0"/>
        <w:autoSpaceDN w:val="0"/>
        <w:adjustRightInd w:val="0"/>
        <w:spacing w:line="276" w:lineRule="auto"/>
        <w:ind w:left="74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Respecto a la partición en la presente convocatoria a través de representante, deberá acreditarse tal representación, mediante la presentación de cualquier medio válido en Derecho, que deje constancia fidedigna de la misma.</w:t>
      </w:r>
    </w:p>
    <w:p w14:paraId="7AA27F5C" w14:textId="77777777" w:rsidR="00252496" w:rsidRPr="00FB0E42" w:rsidRDefault="00252496" w:rsidP="00FB0E42">
      <w:pPr>
        <w:spacing w:line="276" w:lineRule="auto"/>
        <w:jc w:val="both"/>
        <w:rPr>
          <w:rFonts w:ascii="Arial" w:hAnsi="Arial" w:cs="Arial"/>
          <w:color w:val="000000" w:themeColor="text1"/>
          <w:sz w:val="22"/>
          <w:szCs w:val="22"/>
          <w:lang w:val="es-ES_tradnl"/>
        </w:rPr>
      </w:pPr>
    </w:p>
    <w:p w14:paraId="46FCED00"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r w:rsidRPr="00FB0E42">
        <w:rPr>
          <w:rFonts w:ascii="Arial" w:hAnsi="Arial" w:cs="Arial"/>
          <w:bCs/>
          <w:color w:val="000000" w:themeColor="text1"/>
          <w:sz w:val="22"/>
          <w:szCs w:val="22"/>
          <w:lang w:val="es-ES_tradnl"/>
        </w:rPr>
        <w:t>b)</w:t>
      </w:r>
      <w:r w:rsidRPr="00FB0E42">
        <w:rPr>
          <w:rFonts w:ascii="Arial" w:hAnsi="Arial" w:cs="Arial"/>
          <w:color w:val="000000" w:themeColor="text1"/>
          <w:sz w:val="22"/>
          <w:szCs w:val="22"/>
          <w:lang w:val="es-ES_tradnl"/>
        </w:rPr>
        <w:t xml:space="preserve"> Deberá presentarse también la siguiente información:</w:t>
      </w:r>
    </w:p>
    <w:p w14:paraId="701CE726"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p>
    <w:p w14:paraId="1FDC87F4" w14:textId="77777777" w:rsidR="00252496" w:rsidRPr="00FB0E42" w:rsidRDefault="00252496" w:rsidP="00FB0E42">
      <w:pPr>
        <w:numPr>
          <w:ilvl w:val="0"/>
          <w:numId w:val="23"/>
        </w:num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Fotocopia del CIF de la Entidad, y del NIF de su representante (ANEXO II)</w:t>
      </w:r>
    </w:p>
    <w:p w14:paraId="6A586BE3" w14:textId="77777777" w:rsidR="00252496" w:rsidRPr="00FB0E42" w:rsidRDefault="00252496" w:rsidP="00FB0E42">
      <w:pPr>
        <w:numPr>
          <w:ilvl w:val="0"/>
          <w:numId w:val="23"/>
        </w:num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Ficha técnica relativa al registro municipal de la Entidad (ANEXO III)</w:t>
      </w:r>
    </w:p>
    <w:p w14:paraId="5D2FD1E8" w14:textId="77777777" w:rsidR="00252496" w:rsidRPr="00FB0E42" w:rsidRDefault="00252496" w:rsidP="00FB0E42">
      <w:pPr>
        <w:numPr>
          <w:ilvl w:val="0"/>
          <w:numId w:val="23"/>
        </w:num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Ficha de acreedor (ANEXO IV)</w:t>
      </w:r>
    </w:p>
    <w:p w14:paraId="0E94A772" w14:textId="77777777" w:rsidR="00252496" w:rsidRPr="00FB0E42" w:rsidRDefault="00252496" w:rsidP="00FB0E42">
      <w:pPr>
        <w:numPr>
          <w:ilvl w:val="0"/>
          <w:numId w:val="23"/>
        </w:num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Ficha del detalle del proyecto para el que se solicita la subvención (ANEXO V). Si se presentan varios proyectos a subvencionar, deberá cumplimentarse la misma información para cada proyecto de forma individualizada.</w:t>
      </w:r>
    </w:p>
    <w:p w14:paraId="77E8850C"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p>
    <w:p w14:paraId="2E4505E3" w14:textId="30B3BED6" w:rsidR="00252496" w:rsidRPr="00FB0E42" w:rsidRDefault="0050495A"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2. </w:t>
      </w:r>
      <w:r w:rsidR="00252496" w:rsidRPr="00FB0E42">
        <w:rPr>
          <w:rFonts w:ascii="Arial" w:hAnsi="Arial" w:cs="Arial"/>
          <w:color w:val="000000" w:themeColor="text1"/>
          <w:sz w:val="22"/>
          <w:szCs w:val="22"/>
          <w:lang w:val="es-ES_tradnl"/>
        </w:rPr>
        <w:t xml:space="preserve">No será necesario presentar documentación que ya </w:t>
      </w:r>
      <w:proofErr w:type="gramStart"/>
      <w:r w:rsidR="00480DFD" w:rsidRPr="00FB0E42">
        <w:rPr>
          <w:rFonts w:ascii="Arial" w:hAnsi="Arial" w:cs="Arial"/>
          <w:color w:val="000000" w:themeColor="text1"/>
          <w:sz w:val="22"/>
          <w:szCs w:val="22"/>
          <w:lang w:val="es-ES_tradnl"/>
        </w:rPr>
        <w:t>obre</w:t>
      </w:r>
      <w:proofErr w:type="gramEnd"/>
      <w:r w:rsidR="00252496" w:rsidRPr="00FB0E42">
        <w:rPr>
          <w:rFonts w:ascii="Arial" w:hAnsi="Arial" w:cs="Arial"/>
          <w:color w:val="000000" w:themeColor="text1"/>
          <w:sz w:val="22"/>
          <w:szCs w:val="22"/>
          <w:lang w:val="es-ES_tradnl"/>
        </w:rPr>
        <w:t xml:space="preserve"> en el Ayuntamiento o que haya sido presentada anteriormente, </w:t>
      </w:r>
      <w:r w:rsidR="00480DFD" w:rsidRPr="00FB0E42">
        <w:rPr>
          <w:rFonts w:ascii="Arial" w:hAnsi="Arial" w:cs="Arial"/>
          <w:color w:val="000000" w:themeColor="text1"/>
          <w:sz w:val="22"/>
          <w:szCs w:val="22"/>
          <w:lang w:val="es-ES_tradnl"/>
        </w:rPr>
        <w:t xml:space="preserve">siempre que </w:t>
      </w:r>
      <w:r w:rsidR="00252496" w:rsidRPr="00FB0E42">
        <w:rPr>
          <w:rFonts w:ascii="Arial" w:hAnsi="Arial" w:cs="Arial"/>
          <w:color w:val="000000" w:themeColor="text1"/>
          <w:sz w:val="22"/>
          <w:szCs w:val="22"/>
          <w:lang w:val="es-ES_tradnl"/>
        </w:rPr>
        <w:t>no se hubieran modificado los datos de aquélla.</w:t>
      </w:r>
    </w:p>
    <w:p w14:paraId="0F559B94" w14:textId="77777777" w:rsidR="000D7DF0" w:rsidRPr="00FB0E42" w:rsidRDefault="000D7DF0" w:rsidP="00FB0E42">
      <w:pPr>
        <w:spacing w:line="276" w:lineRule="auto"/>
        <w:ind w:left="709" w:firstLine="510"/>
        <w:jc w:val="both"/>
        <w:rPr>
          <w:rFonts w:ascii="Arial" w:hAnsi="Arial" w:cs="Arial"/>
          <w:color w:val="000000" w:themeColor="text1"/>
          <w:sz w:val="22"/>
          <w:szCs w:val="22"/>
          <w:lang w:val="es-ES_tradnl"/>
        </w:rPr>
      </w:pPr>
    </w:p>
    <w:p w14:paraId="3305758C" w14:textId="03172246" w:rsidR="0050495A" w:rsidRPr="00FB0E42" w:rsidRDefault="0050495A"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3. </w:t>
      </w:r>
      <w:r w:rsidR="00252496" w:rsidRPr="00FB0E42">
        <w:rPr>
          <w:rFonts w:ascii="Arial" w:hAnsi="Arial" w:cs="Arial"/>
          <w:color w:val="000000" w:themeColor="text1"/>
          <w:sz w:val="22"/>
          <w:szCs w:val="22"/>
          <w:lang w:val="es-ES_tradnl"/>
        </w:rPr>
        <w:t>El Ayuntamiento convocante podrá requerir la aportación de otra documentación acreditativa del cumplimiento de los requisitos para participar o complementaria de la información facilitada por los solicitantes para su mejor valoración y ponderación de las peticiones o proyectos.</w:t>
      </w:r>
    </w:p>
    <w:p w14:paraId="04D659DB" w14:textId="77777777" w:rsidR="0050495A" w:rsidRPr="00FB0E42" w:rsidRDefault="0050495A" w:rsidP="00FB0E42">
      <w:pPr>
        <w:spacing w:line="276" w:lineRule="auto"/>
        <w:ind w:firstLine="510"/>
        <w:jc w:val="both"/>
        <w:rPr>
          <w:rFonts w:ascii="Arial" w:hAnsi="Arial" w:cs="Arial"/>
          <w:color w:val="000000" w:themeColor="text1"/>
          <w:sz w:val="22"/>
          <w:szCs w:val="22"/>
          <w:lang w:val="es-ES_tradnl"/>
        </w:rPr>
      </w:pPr>
    </w:p>
    <w:p w14:paraId="0468D8F0" w14:textId="200D98C1"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6.- Iniciación del procedimiento de concesión.</w:t>
      </w:r>
    </w:p>
    <w:p w14:paraId="44A9E23B" w14:textId="77777777" w:rsidR="000D7DF0" w:rsidRPr="00FB0E42" w:rsidRDefault="000D7DF0" w:rsidP="00FB0E42">
      <w:pPr>
        <w:spacing w:line="276" w:lineRule="auto"/>
        <w:jc w:val="both"/>
        <w:rPr>
          <w:rFonts w:ascii="Arial" w:hAnsi="Arial" w:cs="Arial"/>
          <w:b/>
          <w:color w:val="000000" w:themeColor="text1"/>
          <w:sz w:val="22"/>
          <w:szCs w:val="22"/>
          <w:lang w:val="es-ES_tradnl"/>
        </w:rPr>
      </w:pPr>
    </w:p>
    <w:p w14:paraId="0E90D610" w14:textId="77777777" w:rsidR="00BE08FD" w:rsidRPr="00FB0E42" w:rsidRDefault="00BE08FD"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El procedimiento se iniciará de oficio, mediante la publicación del extracto de la presente convocatoria en el Boletín Oficial del Principado de Asturias (BOPA).</w:t>
      </w:r>
    </w:p>
    <w:p w14:paraId="6570DAF5" w14:textId="77777777" w:rsidR="00BE08FD" w:rsidRPr="00FB0E42" w:rsidRDefault="00BE08FD"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 </w:t>
      </w:r>
    </w:p>
    <w:p w14:paraId="358CDD38" w14:textId="77777777" w:rsidR="00BE08FD" w:rsidRPr="00FB0E42" w:rsidRDefault="00BE08FD"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El plazo para la presentación de las solicitudes es de 10 días hábiles, a contar desde el día siguiente a la publicación en el BOPA del anuncio de la convocatoria.</w:t>
      </w:r>
    </w:p>
    <w:p w14:paraId="780F7C9D" w14:textId="77777777" w:rsidR="00BE08FD" w:rsidRPr="00FB0E42" w:rsidRDefault="00BE08FD" w:rsidP="00FB0E42">
      <w:pPr>
        <w:spacing w:line="276" w:lineRule="auto"/>
        <w:ind w:firstLine="510"/>
        <w:jc w:val="both"/>
        <w:rPr>
          <w:rFonts w:ascii="Arial" w:hAnsi="Arial" w:cs="Arial"/>
          <w:color w:val="000000" w:themeColor="text1"/>
          <w:sz w:val="22"/>
          <w:szCs w:val="22"/>
          <w:lang w:val="es-ES_tradnl"/>
        </w:rPr>
      </w:pPr>
    </w:p>
    <w:p w14:paraId="052C99FC" w14:textId="77777777" w:rsidR="00BE08FD" w:rsidRPr="00FB0E42" w:rsidRDefault="00BE08FD"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Las solicitudes, así como la documentación complementaria a presentar, se dirigirán al </w:t>
      </w:r>
      <w:proofErr w:type="gramStart"/>
      <w:r w:rsidRPr="00FB0E42">
        <w:rPr>
          <w:rFonts w:ascii="Arial" w:hAnsi="Arial" w:cs="Arial"/>
          <w:color w:val="000000" w:themeColor="text1"/>
          <w:sz w:val="22"/>
          <w:szCs w:val="22"/>
          <w:lang w:val="es-ES_tradnl"/>
        </w:rPr>
        <w:t>Alcalde</w:t>
      </w:r>
      <w:proofErr w:type="gramEnd"/>
      <w:r w:rsidRPr="00FB0E42">
        <w:rPr>
          <w:rFonts w:ascii="Arial" w:hAnsi="Arial" w:cs="Arial"/>
          <w:color w:val="000000" w:themeColor="text1"/>
          <w:sz w:val="22"/>
          <w:szCs w:val="22"/>
          <w:lang w:val="es-ES_tradnl"/>
        </w:rPr>
        <w:t xml:space="preserve"> del Ayuntamiento de Llanes y se podrán presentar en el Registro General del Ayuntamiento de Llanes, sito en la calle Nemesio Sobrino s/n, en horario de 9:00 a 14:00 horas. Tendrán los mismos efectos que la entrada en el citado Registro, la remisión de solicitudes por cualquiera de los medios establecidos en el artículo 16 de la Ley 39/2015, de 1 de octubre, del Procedimiento Administrativo Común de las Administraciones Públicas.</w:t>
      </w:r>
    </w:p>
    <w:p w14:paraId="1B1C1145" w14:textId="77777777" w:rsidR="00BE08FD" w:rsidRPr="00FB0E42" w:rsidRDefault="00BE08FD" w:rsidP="00FB0E42">
      <w:pPr>
        <w:autoSpaceDE w:val="0"/>
        <w:autoSpaceDN w:val="0"/>
        <w:adjustRightInd w:val="0"/>
        <w:spacing w:line="276" w:lineRule="auto"/>
        <w:jc w:val="both"/>
        <w:rPr>
          <w:rFonts w:ascii="Arial" w:hAnsi="Arial" w:cs="Arial"/>
          <w:color w:val="000000" w:themeColor="text1"/>
          <w:sz w:val="22"/>
          <w:szCs w:val="22"/>
          <w:lang w:val="es-ES_tradnl"/>
        </w:rPr>
      </w:pPr>
    </w:p>
    <w:p w14:paraId="1ECF4ACD" w14:textId="77777777" w:rsidR="00BE08FD" w:rsidRPr="00FB0E42" w:rsidRDefault="00BE08FD" w:rsidP="00FB0E42">
      <w:pPr>
        <w:autoSpaceDE w:val="0"/>
        <w:autoSpaceDN w:val="0"/>
        <w:adjustRightInd w:val="0"/>
        <w:spacing w:line="276" w:lineRule="auto"/>
        <w:jc w:val="both"/>
        <w:rPr>
          <w:rFonts w:ascii="Arial" w:hAnsi="Arial" w:cs="Arial"/>
          <w:b/>
          <w:bCs/>
          <w:color w:val="000000" w:themeColor="text1"/>
          <w:sz w:val="22"/>
          <w:szCs w:val="22"/>
          <w:lang w:val="es-ES_tradnl"/>
        </w:rPr>
      </w:pPr>
      <w:r w:rsidRPr="00FB0E42">
        <w:rPr>
          <w:rFonts w:ascii="Arial" w:hAnsi="Arial" w:cs="Arial"/>
          <w:color w:val="000000" w:themeColor="text1"/>
          <w:sz w:val="22"/>
          <w:szCs w:val="22"/>
          <w:lang w:val="es-ES_tradnl"/>
        </w:rPr>
        <w:t xml:space="preserve">En este sentido, dicha norma establece, en su artículo 14, la </w:t>
      </w:r>
      <w:r w:rsidRPr="00FB0E42">
        <w:rPr>
          <w:rFonts w:ascii="Arial" w:hAnsi="Arial" w:cs="Arial"/>
          <w:b/>
          <w:bCs/>
          <w:color w:val="000000" w:themeColor="text1"/>
          <w:sz w:val="22"/>
          <w:szCs w:val="22"/>
          <w:lang w:val="es-ES_tradnl"/>
        </w:rPr>
        <w:t>obligación</w:t>
      </w:r>
      <w:r w:rsidRPr="00FB0E42">
        <w:rPr>
          <w:rFonts w:ascii="Arial" w:hAnsi="Arial" w:cs="Arial"/>
          <w:color w:val="000000" w:themeColor="text1"/>
          <w:sz w:val="22"/>
          <w:szCs w:val="22"/>
          <w:lang w:val="es-ES_tradnl"/>
        </w:rPr>
        <w:t xml:space="preserve"> de las </w:t>
      </w:r>
      <w:r w:rsidRPr="00FB0E42">
        <w:rPr>
          <w:rFonts w:ascii="Arial" w:hAnsi="Arial" w:cs="Arial"/>
          <w:b/>
          <w:bCs/>
          <w:color w:val="000000" w:themeColor="text1"/>
          <w:sz w:val="22"/>
          <w:szCs w:val="22"/>
          <w:lang w:val="es-ES_tradnl"/>
        </w:rPr>
        <w:t xml:space="preserve">PERSONAS JURIDICAS Y ENTIDADES SIN PERSONALIDAD JURIDICA (asociaciones, sociedades civiles, comunidades de bienes, comunidades de propietarios, entre otras) de relacionarse a través de medios electrónicos con las Administraciones Publicas para la realización de cualquier trámite administrativo. La solicitud, junto a la documentación requerida, así como la documentación relativa a la justificación de la actividad subvencionada deberá ser presentada por vía electrónica, pudiendo presentarse a través de la oficina virtual de la </w:t>
      </w:r>
      <w:proofErr w:type="spellStart"/>
      <w:r w:rsidRPr="00FB0E42">
        <w:rPr>
          <w:rFonts w:ascii="Arial" w:hAnsi="Arial" w:cs="Arial"/>
          <w:b/>
          <w:bCs/>
          <w:color w:val="000000" w:themeColor="text1"/>
          <w:sz w:val="22"/>
          <w:szCs w:val="22"/>
          <w:lang w:val="es-ES_tradnl"/>
        </w:rPr>
        <w:t>pagina</w:t>
      </w:r>
      <w:proofErr w:type="spellEnd"/>
      <w:r w:rsidRPr="00FB0E42">
        <w:rPr>
          <w:rFonts w:ascii="Arial" w:hAnsi="Arial" w:cs="Arial"/>
          <w:b/>
          <w:bCs/>
          <w:color w:val="000000" w:themeColor="text1"/>
          <w:sz w:val="22"/>
          <w:szCs w:val="22"/>
          <w:lang w:val="es-ES_tradnl"/>
        </w:rPr>
        <w:t xml:space="preserve"> web del Ayuntamiento de Llanes</w:t>
      </w:r>
      <w:r w:rsidRPr="00FB0E42">
        <w:rPr>
          <w:rFonts w:ascii="Arial" w:hAnsi="Arial" w:cs="Arial"/>
          <w:color w:val="000000" w:themeColor="text1"/>
          <w:sz w:val="22"/>
          <w:szCs w:val="22"/>
          <w:lang w:val="es-ES_tradnl"/>
        </w:rPr>
        <w:t xml:space="preserve">, </w:t>
      </w:r>
      <w:bookmarkStart w:id="0" w:name="_Hlk129333013"/>
      <w:r w:rsidRPr="00FB0E42">
        <w:rPr>
          <w:rFonts w:ascii="Arial" w:hAnsi="Arial" w:cs="Arial"/>
          <w:b/>
          <w:bCs/>
          <w:color w:val="000000" w:themeColor="text1"/>
          <w:sz w:val="22"/>
          <w:szCs w:val="22"/>
          <w:lang w:val="es-ES_tradnl"/>
        </w:rPr>
        <w:t>accediendo al Catálogo de servicios; Procedimientos Generales, dentro de la Sede electrónica.</w:t>
      </w:r>
      <w:bookmarkEnd w:id="0"/>
    </w:p>
    <w:p w14:paraId="11755FEF" w14:textId="77777777" w:rsidR="00BE08FD" w:rsidRPr="00FB0E42" w:rsidRDefault="00BE08FD" w:rsidP="00FB0E42">
      <w:pPr>
        <w:autoSpaceDE w:val="0"/>
        <w:autoSpaceDN w:val="0"/>
        <w:adjustRightInd w:val="0"/>
        <w:spacing w:line="276" w:lineRule="auto"/>
        <w:jc w:val="both"/>
        <w:rPr>
          <w:rFonts w:ascii="Arial" w:hAnsi="Arial" w:cs="Arial"/>
          <w:color w:val="000000" w:themeColor="text1"/>
          <w:sz w:val="22"/>
          <w:szCs w:val="22"/>
          <w:lang w:val="es-ES_tradnl"/>
        </w:rPr>
      </w:pPr>
    </w:p>
    <w:p w14:paraId="5EEE15E9" w14:textId="77777777" w:rsidR="00BE08FD" w:rsidRPr="00FB0E42" w:rsidRDefault="00BE08FD"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b/>
          <w:bCs/>
          <w:color w:val="000000" w:themeColor="text1"/>
          <w:sz w:val="22"/>
          <w:szCs w:val="22"/>
          <w:lang w:val="es-ES_tradnl"/>
        </w:rPr>
        <w:t xml:space="preserve">No se admitirán a trámite las solicitudes presentadas por medios distintos a los anteriormente señalados, resolviéndose la inadmisión de </w:t>
      </w:r>
      <w:proofErr w:type="gramStart"/>
      <w:r w:rsidRPr="00FB0E42">
        <w:rPr>
          <w:rFonts w:ascii="Arial" w:hAnsi="Arial" w:cs="Arial"/>
          <w:b/>
          <w:bCs/>
          <w:color w:val="000000" w:themeColor="text1"/>
          <w:sz w:val="22"/>
          <w:szCs w:val="22"/>
          <w:lang w:val="es-ES_tradnl"/>
        </w:rPr>
        <w:t>las mismas</w:t>
      </w:r>
      <w:proofErr w:type="gramEnd"/>
      <w:r w:rsidRPr="00FB0E42">
        <w:rPr>
          <w:rFonts w:ascii="Arial" w:hAnsi="Arial" w:cs="Arial"/>
          <w:color w:val="000000" w:themeColor="text1"/>
          <w:sz w:val="22"/>
          <w:szCs w:val="22"/>
          <w:lang w:val="es-ES_tradnl"/>
        </w:rPr>
        <w:t xml:space="preserve">, previa resolución que deberá ser dictada en los términos previstos en el </w:t>
      </w:r>
      <w:proofErr w:type="spellStart"/>
      <w:r w:rsidRPr="00FB0E42">
        <w:rPr>
          <w:rFonts w:ascii="Arial" w:hAnsi="Arial" w:cs="Arial"/>
          <w:color w:val="000000" w:themeColor="text1"/>
          <w:sz w:val="22"/>
          <w:szCs w:val="22"/>
          <w:lang w:val="es-ES_tradnl"/>
        </w:rPr>
        <w:t>articulo</w:t>
      </w:r>
      <w:proofErr w:type="spellEnd"/>
      <w:r w:rsidRPr="00FB0E42">
        <w:rPr>
          <w:rFonts w:ascii="Arial" w:hAnsi="Arial" w:cs="Arial"/>
          <w:color w:val="000000" w:themeColor="text1"/>
          <w:sz w:val="22"/>
          <w:szCs w:val="22"/>
          <w:lang w:val="es-ES_tradnl"/>
        </w:rPr>
        <w:t xml:space="preserve"> 21 de la Ley 39/2015 de 1 de octubre, del Procedimiento Administrativo Común. También son causas de inadmisión la presentación fuera del plazo establecido y la no utilización de los formularios normalizados de uso obligatorio. </w:t>
      </w:r>
    </w:p>
    <w:p w14:paraId="11DB9A1E" w14:textId="30B42E57" w:rsidR="0050495A" w:rsidRPr="00FB0E42" w:rsidRDefault="0050495A" w:rsidP="00FB0E42">
      <w:pPr>
        <w:autoSpaceDE w:val="0"/>
        <w:autoSpaceDN w:val="0"/>
        <w:adjustRightInd w:val="0"/>
        <w:spacing w:line="276" w:lineRule="auto"/>
        <w:jc w:val="both"/>
        <w:rPr>
          <w:rFonts w:ascii="Arial" w:hAnsi="Arial" w:cs="Arial"/>
          <w:b/>
          <w:bCs/>
          <w:color w:val="000000" w:themeColor="text1"/>
          <w:sz w:val="22"/>
          <w:szCs w:val="22"/>
          <w:lang w:val="es-ES_tradnl"/>
        </w:rPr>
      </w:pPr>
    </w:p>
    <w:p w14:paraId="0B62975A" w14:textId="77777777" w:rsidR="0050495A" w:rsidRPr="00FB0E42" w:rsidRDefault="0050495A" w:rsidP="00FB0E42">
      <w:pPr>
        <w:autoSpaceDE w:val="0"/>
        <w:autoSpaceDN w:val="0"/>
        <w:adjustRightInd w:val="0"/>
        <w:spacing w:line="276" w:lineRule="auto"/>
        <w:ind w:firstLine="510"/>
        <w:jc w:val="both"/>
        <w:rPr>
          <w:rFonts w:ascii="Arial" w:hAnsi="Arial" w:cs="Arial"/>
          <w:b/>
          <w:bCs/>
          <w:color w:val="000000" w:themeColor="text1"/>
          <w:sz w:val="22"/>
          <w:szCs w:val="22"/>
          <w:lang w:val="es-ES_tradnl"/>
        </w:rPr>
      </w:pPr>
    </w:p>
    <w:p w14:paraId="22A06A2A" w14:textId="157A0723" w:rsidR="0050495A" w:rsidRPr="00FB0E42" w:rsidRDefault="00711ED2"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 xml:space="preserve">Articulo 7.- </w:t>
      </w:r>
      <w:r w:rsidR="00252496" w:rsidRPr="00FB0E42">
        <w:rPr>
          <w:rFonts w:ascii="Arial" w:hAnsi="Arial" w:cs="Arial"/>
          <w:b/>
          <w:color w:val="000000" w:themeColor="text1"/>
          <w:sz w:val="22"/>
          <w:szCs w:val="22"/>
          <w:lang w:val="es-ES_tradnl"/>
        </w:rPr>
        <w:t>Tramitación y valoración.</w:t>
      </w:r>
    </w:p>
    <w:p w14:paraId="5785FE07" w14:textId="3AAE21D3"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color w:val="000000" w:themeColor="text1"/>
          <w:sz w:val="22"/>
          <w:szCs w:val="22"/>
        </w:rPr>
        <w:t xml:space="preserve">El personal </w:t>
      </w:r>
      <w:r w:rsidR="000D7DF0" w:rsidRPr="00FB0E42">
        <w:rPr>
          <w:rFonts w:ascii="Arial" w:hAnsi="Arial" w:cs="Arial"/>
          <w:color w:val="000000" w:themeColor="text1"/>
          <w:sz w:val="22"/>
          <w:szCs w:val="22"/>
        </w:rPr>
        <w:t>técnico</w:t>
      </w:r>
      <w:r w:rsidRPr="00FB0E42">
        <w:rPr>
          <w:rFonts w:ascii="Arial" w:hAnsi="Arial" w:cs="Arial"/>
          <w:color w:val="000000" w:themeColor="text1"/>
          <w:sz w:val="22"/>
          <w:szCs w:val="22"/>
        </w:rPr>
        <w:t xml:space="preserve"> correspondiente revisará los expedientes de solicitud y verificará que contienen la </w:t>
      </w:r>
      <w:r w:rsidR="000D7DF0" w:rsidRPr="00FB0E42">
        <w:rPr>
          <w:rFonts w:ascii="Arial" w:hAnsi="Arial" w:cs="Arial"/>
          <w:color w:val="000000" w:themeColor="text1"/>
          <w:sz w:val="22"/>
          <w:szCs w:val="22"/>
        </w:rPr>
        <w:t>documentación</w:t>
      </w:r>
      <w:r w:rsidRPr="00FB0E42">
        <w:rPr>
          <w:rFonts w:ascii="Arial" w:hAnsi="Arial" w:cs="Arial"/>
          <w:color w:val="000000" w:themeColor="text1"/>
          <w:sz w:val="22"/>
          <w:szCs w:val="22"/>
        </w:rPr>
        <w:t xml:space="preserve"> exigida. Si resultara que la </w:t>
      </w:r>
      <w:r w:rsidR="000D7DF0" w:rsidRPr="00FB0E42">
        <w:rPr>
          <w:rFonts w:ascii="Arial" w:hAnsi="Arial" w:cs="Arial"/>
          <w:color w:val="000000" w:themeColor="text1"/>
          <w:sz w:val="22"/>
          <w:szCs w:val="22"/>
        </w:rPr>
        <w:t>documentación</w:t>
      </w:r>
      <w:r w:rsidRPr="00FB0E42">
        <w:rPr>
          <w:rFonts w:ascii="Arial" w:hAnsi="Arial" w:cs="Arial"/>
          <w:color w:val="000000" w:themeColor="text1"/>
          <w:sz w:val="22"/>
          <w:szCs w:val="22"/>
        </w:rPr>
        <w:t xml:space="preserve"> está incompleta o defectuosa, se </w:t>
      </w:r>
      <w:r w:rsidR="000D7DF0" w:rsidRPr="00FB0E42">
        <w:rPr>
          <w:rFonts w:ascii="Arial" w:hAnsi="Arial" w:cs="Arial"/>
          <w:color w:val="000000" w:themeColor="text1"/>
          <w:sz w:val="22"/>
          <w:szCs w:val="22"/>
        </w:rPr>
        <w:t>requerirá</w:t>
      </w:r>
      <w:r w:rsidRPr="00FB0E42">
        <w:rPr>
          <w:rFonts w:ascii="Arial" w:hAnsi="Arial" w:cs="Arial"/>
          <w:color w:val="000000" w:themeColor="text1"/>
          <w:sz w:val="22"/>
          <w:szCs w:val="22"/>
        </w:rPr>
        <w:t xml:space="preserve">́ al solicitante para que, en el plazo </w:t>
      </w:r>
      <w:r w:rsidR="000D7DF0" w:rsidRPr="00FB0E42">
        <w:rPr>
          <w:rFonts w:ascii="Arial" w:hAnsi="Arial" w:cs="Arial"/>
          <w:color w:val="000000" w:themeColor="text1"/>
          <w:sz w:val="22"/>
          <w:szCs w:val="22"/>
        </w:rPr>
        <w:t>máximo</w:t>
      </w:r>
      <w:r w:rsidRPr="00FB0E42">
        <w:rPr>
          <w:rFonts w:ascii="Arial" w:hAnsi="Arial" w:cs="Arial"/>
          <w:color w:val="000000" w:themeColor="text1"/>
          <w:sz w:val="22"/>
          <w:szCs w:val="22"/>
        </w:rPr>
        <w:t xml:space="preserve"> e improrrogable de </w:t>
      </w:r>
      <w:r w:rsidR="005D57DE" w:rsidRPr="00FB0E42">
        <w:rPr>
          <w:rFonts w:ascii="Arial" w:hAnsi="Arial" w:cs="Arial"/>
          <w:color w:val="000000" w:themeColor="text1"/>
          <w:sz w:val="22"/>
          <w:szCs w:val="22"/>
        </w:rPr>
        <w:t>cinco</w:t>
      </w:r>
      <w:r w:rsidRPr="00FB0E42">
        <w:rPr>
          <w:rFonts w:ascii="Arial" w:hAnsi="Arial" w:cs="Arial"/>
          <w:color w:val="000000" w:themeColor="text1"/>
          <w:sz w:val="22"/>
          <w:szCs w:val="22"/>
        </w:rPr>
        <w:t xml:space="preserve"> </w:t>
      </w:r>
      <w:r w:rsidR="000D7DF0" w:rsidRPr="00FB0E42">
        <w:rPr>
          <w:rFonts w:ascii="Arial" w:hAnsi="Arial" w:cs="Arial"/>
          <w:color w:val="000000" w:themeColor="text1"/>
          <w:sz w:val="22"/>
          <w:szCs w:val="22"/>
        </w:rPr>
        <w:t>días</w:t>
      </w:r>
      <w:r w:rsidR="00B11A4C" w:rsidRPr="00FB0E42">
        <w:rPr>
          <w:rFonts w:ascii="Arial" w:hAnsi="Arial" w:cs="Arial"/>
          <w:color w:val="000000" w:themeColor="text1"/>
          <w:sz w:val="22"/>
          <w:szCs w:val="22"/>
        </w:rPr>
        <w:t xml:space="preserve"> hábiles</w:t>
      </w:r>
      <w:r w:rsidRPr="00FB0E42">
        <w:rPr>
          <w:rFonts w:ascii="Arial" w:hAnsi="Arial" w:cs="Arial"/>
          <w:color w:val="000000" w:themeColor="text1"/>
          <w:sz w:val="22"/>
          <w:szCs w:val="22"/>
        </w:rPr>
        <w:t xml:space="preserve"> aporte la </w:t>
      </w:r>
      <w:r w:rsidR="000D7DF0" w:rsidRPr="00FB0E42">
        <w:rPr>
          <w:rFonts w:ascii="Arial" w:hAnsi="Arial" w:cs="Arial"/>
          <w:color w:val="000000" w:themeColor="text1"/>
          <w:sz w:val="22"/>
          <w:szCs w:val="22"/>
        </w:rPr>
        <w:t>documentación</w:t>
      </w:r>
      <w:r w:rsidRPr="00FB0E42">
        <w:rPr>
          <w:rFonts w:ascii="Arial" w:hAnsi="Arial" w:cs="Arial"/>
          <w:color w:val="000000" w:themeColor="text1"/>
          <w:sz w:val="22"/>
          <w:szCs w:val="22"/>
        </w:rPr>
        <w:t xml:space="preserve"> necesaria o subsane los defectos observados, </w:t>
      </w:r>
      <w:r w:rsidR="000D7DF0" w:rsidRPr="00FB0E42">
        <w:rPr>
          <w:rFonts w:ascii="Arial" w:hAnsi="Arial" w:cs="Arial"/>
          <w:color w:val="000000" w:themeColor="text1"/>
          <w:sz w:val="22"/>
          <w:szCs w:val="22"/>
        </w:rPr>
        <w:t>haciéndole</w:t>
      </w:r>
      <w:r w:rsidRPr="00FB0E42">
        <w:rPr>
          <w:rFonts w:ascii="Arial" w:hAnsi="Arial" w:cs="Arial"/>
          <w:color w:val="000000" w:themeColor="text1"/>
          <w:sz w:val="22"/>
          <w:szCs w:val="22"/>
        </w:rPr>
        <w:t xml:space="preserve"> saber que, en caso contrario, se le </w:t>
      </w:r>
      <w:r w:rsidR="000D7DF0" w:rsidRPr="00FB0E42">
        <w:rPr>
          <w:rFonts w:ascii="Arial" w:hAnsi="Arial" w:cs="Arial"/>
          <w:color w:val="000000" w:themeColor="text1"/>
          <w:sz w:val="22"/>
          <w:szCs w:val="22"/>
        </w:rPr>
        <w:t>tendrá</w:t>
      </w:r>
      <w:r w:rsidRPr="00FB0E42">
        <w:rPr>
          <w:rFonts w:ascii="Arial" w:hAnsi="Arial" w:cs="Arial"/>
          <w:color w:val="000000" w:themeColor="text1"/>
          <w:sz w:val="22"/>
          <w:szCs w:val="22"/>
        </w:rPr>
        <w:t xml:space="preserve">́ por desistido de su </w:t>
      </w:r>
      <w:r w:rsidR="000D7DF0" w:rsidRPr="00FB0E42">
        <w:rPr>
          <w:rFonts w:ascii="Arial" w:hAnsi="Arial" w:cs="Arial"/>
          <w:color w:val="000000" w:themeColor="text1"/>
          <w:sz w:val="22"/>
          <w:szCs w:val="22"/>
        </w:rPr>
        <w:t>petición</w:t>
      </w:r>
      <w:r w:rsidRPr="00FB0E42">
        <w:rPr>
          <w:rFonts w:ascii="Arial" w:hAnsi="Arial" w:cs="Arial"/>
          <w:color w:val="000000" w:themeColor="text1"/>
          <w:sz w:val="22"/>
          <w:szCs w:val="22"/>
        </w:rPr>
        <w:t xml:space="preserve">. </w:t>
      </w:r>
    </w:p>
    <w:p w14:paraId="65DE9286" w14:textId="151296B3" w:rsidR="007A41EF" w:rsidRPr="00FB0E42" w:rsidRDefault="007A41EF" w:rsidP="00FB0E42">
      <w:pPr>
        <w:pStyle w:val="Prrafodelista"/>
        <w:spacing w:line="276" w:lineRule="auto"/>
        <w:ind w:left="709" w:firstLine="510"/>
        <w:jc w:val="both"/>
        <w:rPr>
          <w:rFonts w:ascii="Arial" w:hAnsi="Arial" w:cs="Arial"/>
          <w:b/>
          <w:color w:val="000000" w:themeColor="text1"/>
          <w:sz w:val="16"/>
          <w:szCs w:val="16"/>
          <w:lang w:val="es-ES_tradnl"/>
        </w:rPr>
      </w:pPr>
    </w:p>
    <w:p w14:paraId="0437203B" w14:textId="55696850" w:rsidR="007A41EF" w:rsidRPr="00FB0E42" w:rsidRDefault="00252496" w:rsidP="00FB0E42">
      <w:pPr>
        <w:pStyle w:val="NormalWeb"/>
        <w:spacing w:before="120" w:beforeAutospacing="0" w:after="0" w:afterAutospacing="0" w:line="276" w:lineRule="auto"/>
        <w:jc w:val="both"/>
        <w:rPr>
          <w:rFonts w:ascii="Arial" w:hAnsi="Arial" w:cs="Arial"/>
          <w:color w:val="000000" w:themeColor="text1"/>
          <w:sz w:val="22"/>
          <w:szCs w:val="22"/>
        </w:rPr>
      </w:pPr>
      <w:r w:rsidRPr="00FB0E42">
        <w:rPr>
          <w:rFonts w:ascii="Arial" w:hAnsi="Arial" w:cs="Arial"/>
          <w:color w:val="000000" w:themeColor="text1"/>
          <w:sz w:val="22"/>
          <w:szCs w:val="22"/>
        </w:rPr>
        <w:t xml:space="preserve">Por el </w:t>
      </w:r>
      <w:r w:rsidR="000D7DF0" w:rsidRPr="00FB0E42">
        <w:rPr>
          <w:rFonts w:ascii="Arial" w:hAnsi="Arial" w:cs="Arial"/>
          <w:color w:val="000000" w:themeColor="text1"/>
          <w:sz w:val="22"/>
          <w:szCs w:val="22"/>
        </w:rPr>
        <w:t>órgano</w:t>
      </w:r>
      <w:r w:rsidRPr="00FB0E42">
        <w:rPr>
          <w:rFonts w:ascii="Arial" w:hAnsi="Arial" w:cs="Arial"/>
          <w:color w:val="000000" w:themeColor="text1"/>
          <w:sz w:val="22"/>
          <w:szCs w:val="22"/>
        </w:rPr>
        <w:t xml:space="preserve"> instructor se </w:t>
      </w:r>
      <w:proofErr w:type="gramStart"/>
      <w:r w:rsidR="000D7DF0" w:rsidRPr="00FB0E42">
        <w:rPr>
          <w:rFonts w:ascii="Arial" w:hAnsi="Arial" w:cs="Arial"/>
          <w:color w:val="000000" w:themeColor="text1"/>
          <w:sz w:val="22"/>
          <w:szCs w:val="22"/>
        </w:rPr>
        <w:t>podrá</w:t>
      </w:r>
      <w:r w:rsidRPr="00FB0E42">
        <w:rPr>
          <w:rFonts w:ascii="Arial" w:hAnsi="Arial" w:cs="Arial"/>
          <w:color w:val="000000" w:themeColor="text1"/>
          <w:sz w:val="22"/>
          <w:szCs w:val="22"/>
        </w:rPr>
        <w:t xml:space="preserve"> proceder a evaluar</w:t>
      </w:r>
      <w:proofErr w:type="gramEnd"/>
      <w:r w:rsidRPr="00FB0E42">
        <w:rPr>
          <w:rFonts w:ascii="Arial" w:hAnsi="Arial" w:cs="Arial"/>
          <w:color w:val="000000" w:themeColor="text1"/>
          <w:sz w:val="22"/>
          <w:szCs w:val="22"/>
        </w:rPr>
        <w:t xml:space="preserve"> las solicitudes, verificando el cumplimiento de las condiciones o requisitos de </w:t>
      </w:r>
      <w:r w:rsidR="000D7DF0" w:rsidRPr="00FB0E42">
        <w:rPr>
          <w:rFonts w:ascii="Arial" w:hAnsi="Arial" w:cs="Arial"/>
          <w:color w:val="000000" w:themeColor="text1"/>
          <w:sz w:val="22"/>
          <w:szCs w:val="22"/>
        </w:rPr>
        <w:t>carácter</w:t>
      </w:r>
      <w:r w:rsidRPr="00FB0E42">
        <w:rPr>
          <w:rFonts w:ascii="Arial" w:hAnsi="Arial" w:cs="Arial"/>
          <w:color w:val="000000" w:themeColor="text1"/>
          <w:sz w:val="22"/>
          <w:szCs w:val="22"/>
        </w:rPr>
        <w:t xml:space="preserve"> administrativo impuestas por las normas reguladoras de las subvenciones para adquirir la </w:t>
      </w:r>
      <w:r w:rsidR="00711ED2" w:rsidRPr="00FB0E42">
        <w:rPr>
          <w:rFonts w:ascii="Arial" w:hAnsi="Arial" w:cs="Arial"/>
          <w:color w:val="000000" w:themeColor="text1"/>
          <w:sz w:val="22"/>
          <w:szCs w:val="22"/>
        </w:rPr>
        <w:t>condición</w:t>
      </w:r>
      <w:r w:rsidRPr="00FB0E42">
        <w:rPr>
          <w:rFonts w:ascii="Arial" w:hAnsi="Arial" w:cs="Arial"/>
          <w:color w:val="000000" w:themeColor="text1"/>
          <w:sz w:val="22"/>
          <w:szCs w:val="22"/>
        </w:rPr>
        <w:t xml:space="preserve"> de beneficiario, dejando constancia de su resultado en el expediente. </w:t>
      </w:r>
    </w:p>
    <w:p w14:paraId="6ABC4A79" w14:textId="77777777" w:rsidR="007A41EF" w:rsidRPr="00FB0E42" w:rsidRDefault="007A41EF" w:rsidP="00FB0E42">
      <w:pPr>
        <w:pStyle w:val="NormalWeb"/>
        <w:spacing w:before="120" w:beforeAutospacing="0" w:after="0" w:afterAutospacing="0" w:line="276" w:lineRule="auto"/>
        <w:jc w:val="both"/>
        <w:rPr>
          <w:rFonts w:ascii="Arial" w:hAnsi="Arial" w:cs="Arial"/>
          <w:color w:val="000000" w:themeColor="text1"/>
          <w:sz w:val="14"/>
          <w:szCs w:val="14"/>
        </w:rPr>
      </w:pPr>
    </w:p>
    <w:p w14:paraId="29E630A8" w14:textId="0BE47EF4" w:rsidR="00252496" w:rsidRPr="00FB0E42" w:rsidRDefault="00252496" w:rsidP="00FB0E42">
      <w:pPr>
        <w:pStyle w:val="NormalWeb"/>
        <w:spacing w:before="120" w:beforeAutospacing="0" w:after="0" w:afterAutospacing="0" w:line="276" w:lineRule="auto"/>
        <w:jc w:val="both"/>
        <w:rPr>
          <w:rFonts w:ascii="Arial" w:hAnsi="Arial" w:cs="Arial"/>
          <w:color w:val="000000" w:themeColor="text1"/>
          <w:sz w:val="22"/>
          <w:szCs w:val="22"/>
        </w:rPr>
      </w:pPr>
      <w:r w:rsidRPr="00FB0E42">
        <w:rPr>
          <w:rFonts w:ascii="Arial" w:hAnsi="Arial" w:cs="Arial"/>
          <w:color w:val="000000" w:themeColor="text1"/>
          <w:sz w:val="22"/>
          <w:szCs w:val="22"/>
        </w:rPr>
        <w:t xml:space="preserve">La comisión de valoración estará integrada por los siguientes miembros: </w:t>
      </w:r>
    </w:p>
    <w:p w14:paraId="7EE57418" w14:textId="4073DE57" w:rsidR="00252496" w:rsidRPr="00FB0E42" w:rsidRDefault="00252496" w:rsidP="00FB0E42">
      <w:pPr>
        <w:pStyle w:val="NormalWeb"/>
        <w:spacing w:before="120" w:beforeAutospacing="0" w:after="0" w:afterAutospacing="0" w:line="276" w:lineRule="auto"/>
        <w:ind w:left="708"/>
        <w:jc w:val="both"/>
        <w:rPr>
          <w:rFonts w:ascii="Arial" w:hAnsi="Arial" w:cs="Arial"/>
          <w:color w:val="000000" w:themeColor="text1"/>
          <w:sz w:val="22"/>
          <w:szCs w:val="22"/>
        </w:rPr>
      </w:pPr>
      <w:r w:rsidRPr="00FB0E42">
        <w:rPr>
          <w:rFonts w:ascii="Arial" w:hAnsi="Arial" w:cs="Arial"/>
          <w:color w:val="000000" w:themeColor="text1"/>
          <w:sz w:val="22"/>
          <w:szCs w:val="22"/>
        </w:rPr>
        <w:t>Presidente</w:t>
      </w:r>
      <w:r w:rsidRPr="00FB0E42">
        <w:rPr>
          <w:rFonts w:ascii="Arial" w:hAnsi="Arial" w:cs="Arial"/>
          <w:color w:val="000000" w:themeColor="text1"/>
          <w:sz w:val="22"/>
          <w:szCs w:val="22"/>
        </w:rPr>
        <w:br/>
        <w:t xml:space="preserve">   </w:t>
      </w:r>
      <w:r w:rsidR="00873AEF">
        <w:rPr>
          <w:rFonts w:ascii="Arial" w:hAnsi="Arial" w:cs="Arial"/>
          <w:color w:val="000000" w:themeColor="text1"/>
          <w:sz w:val="22"/>
          <w:szCs w:val="22"/>
        </w:rPr>
        <w:t>***</w:t>
      </w:r>
      <w:r w:rsidRPr="00FB0E42">
        <w:rPr>
          <w:rFonts w:ascii="Arial" w:hAnsi="Arial" w:cs="Arial"/>
          <w:color w:val="000000" w:themeColor="text1"/>
          <w:sz w:val="22"/>
          <w:szCs w:val="22"/>
        </w:rPr>
        <w:t xml:space="preserve">El </w:t>
      </w:r>
      <w:proofErr w:type="gramStart"/>
      <w:r w:rsidRPr="00FB0E42">
        <w:rPr>
          <w:rFonts w:ascii="Arial" w:hAnsi="Arial" w:cs="Arial"/>
          <w:color w:val="000000" w:themeColor="text1"/>
          <w:sz w:val="22"/>
          <w:szCs w:val="22"/>
        </w:rPr>
        <w:t>Concejal</w:t>
      </w:r>
      <w:proofErr w:type="gramEnd"/>
      <w:r w:rsidRPr="00FB0E42">
        <w:rPr>
          <w:rFonts w:ascii="Arial" w:hAnsi="Arial" w:cs="Arial"/>
          <w:color w:val="000000" w:themeColor="text1"/>
          <w:sz w:val="22"/>
          <w:szCs w:val="22"/>
        </w:rPr>
        <w:t xml:space="preserve"> de Cultura, o persona en quien delegue.</w:t>
      </w:r>
    </w:p>
    <w:p w14:paraId="43A3BF78" w14:textId="77777777" w:rsidR="00252496" w:rsidRPr="00FB0E42" w:rsidRDefault="00252496" w:rsidP="00FB0E42">
      <w:pPr>
        <w:pStyle w:val="NormalWeb"/>
        <w:spacing w:before="120" w:beforeAutospacing="0" w:after="0" w:afterAutospacing="0" w:line="276" w:lineRule="auto"/>
        <w:ind w:left="708"/>
        <w:jc w:val="both"/>
        <w:rPr>
          <w:rFonts w:ascii="Arial" w:hAnsi="Arial" w:cs="Arial"/>
          <w:color w:val="000000" w:themeColor="text1"/>
          <w:sz w:val="22"/>
          <w:szCs w:val="22"/>
        </w:rPr>
      </w:pPr>
      <w:r w:rsidRPr="00FB0E42">
        <w:rPr>
          <w:rFonts w:ascii="Arial" w:hAnsi="Arial" w:cs="Arial"/>
          <w:color w:val="000000" w:themeColor="text1"/>
          <w:sz w:val="22"/>
          <w:szCs w:val="22"/>
        </w:rPr>
        <w:t xml:space="preserve">Secretario </w:t>
      </w:r>
    </w:p>
    <w:p w14:paraId="7BF53715" w14:textId="7211C457" w:rsidR="00252496" w:rsidRPr="00FB0E42" w:rsidRDefault="00252496" w:rsidP="00FB0E42">
      <w:pPr>
        <w:pStyle w:val="NormalWeb"/>
        <w:spacing w:before="120" w:beforeAutospacing="0" w:after="0" w:afterAutospacing="0" w:line="276" w:lineRule="auto"/>
        <w:ind w:left="708"/>
        <w:jc w:val="both"/>
        <w:rPr>
          <w:rFonts w:ascii="Arial" w:hAnsi="Arial" w:cs="Arial"/>
          <w:color w:val="000000" w:themeColor="text1"/>
          <w:sz w:val="22"/>
          <w:szCs w:val="22"/>
        </w:rPr>
      </w:pPr>
      <w:r w:rsidRPr="00FB0E42">
        <w:rPr>
          <w:rFonts w:ascii="Arial" w:hAnsi="Arial" w:cs="Arial"/>
          <w:color w:val="000000" w:themeColor="text1"/>
          <w:sz w:val="22"/>
          <w:szCs w:val="22"/>
        </w:rPr>
        <w:t xml:space="preserve"> </w:t>
      </w:r>
      <w:r w:rsidR="00873AEF">
        <w:rPr>
          <w:rFonts w:ascii="Arial" w:hAnsi="Arial" w:cs="Arial"/>
          <w:color w:val="000000" w:themeColor="text1"/>
          <w:sz w:val="22"/>
          <w:szCs w:val="22"/>
        </w:rPr>
        <w:t>***</w:t>
      </w:r>
      <w:proofErr w:type="gramStart"/>
      <w:r w:rsidRPr="00FB0E42">
        <w:rPr>
          <w:rFonts w:ascii="Arial" w:hAnsi="Arial" w:cs="Arial"/>
          <w:color w:val="000000" w:themeColor="text1"/>
          <w:sz w:val="22"/>
          <w:szCs w:val="22"/>
        </w:rPr>
        <w:t>Funcionario</w:t>
      </w:r>
      <w:proofErr w:type="gramEnd"/>
      <w:r w:rsidRPr="00FB0E42">
        <w:rPr>
          <w:rFonts w:ascii="Arial" w:hAnsi="Arial" w:cs="Arial"/>
          <w:color w:val="000000" w:themeColor="text1"/>
          <w:sz w:val="22"/>
          <w:szCs w:val="22"/>
        </w:rPr>
        <w:t xml:space="preserve"> de la Intervención municipal.</w:t>
      </w:r>
    </w:p>
    <w:p w14:paraId="094F0E54" w14:textId="77777777" w:rsidR="00252496" w:rsidRPr="00FB0E42" w:rsidRDefault="00252496" w:rsidP="00FB0E42">
      <w:pPr>
        <w:pStyle w:val="NormalWeb"/>
        <w:spacing w:before="120" w:beforeAutospacing="0" w:after="0" w:afterAutospacing="0" w:line="276" w:lineRule="auto"/>
        <w:ind w:left="708"/>
        <w:jc w:val="both"/>
        <w:rPr>
          <w:rFonts w:ascii="Arial" w:hAnsi="Arial" w:cs="Arial"/>
          <w:color w:val="000000" w:themeColor="text1"/>
          <w:sz w:val="22"/>
          <w:szCs w:val="22"/>
        </w:rPr>
      </w:pPr>
      <w:r w:rsidRPr="00FB0E42">
        <w:rPr>
          <w:rFonts w:ascii="Arial" w:hAnsi="Arial" w:cs="Arial"/>
          <w:color w:val="000000" w:themeColor="text1"/>
          <w:sz w:val="22"/>
          <w:szCs w:val="22"/>
        </w:rPr>
        <w:t>Vocales:</w:t>
      </w:r>
    </w:p>
    <w:p w14:paraId="38E55CFF" w14:textId="79531EA2" w:rsidR="00252496" w:rsidRPr="00FB0E42" w:rsidRDefault="00A0091A" w:rsidP="00A0091A">
      <w:pPr>
        <w:pStyle w:val="NormalWeb"/>
        <w:spacing w:before="120" w:beforeAutospacing="0" w:after="0" w:afterAutospacing="0" w:line="276" w:lineRule="auto"/>
        <w:ind w:left="708"/>
        <w:jc w:val="both"/>
        <w:rPr>
          <w:rFonts w:ascii="Arial" w:hAnsi="Arial" w:cs="Arial"/>
          <w:color w:val="000000" w:themeColor="text1"/>
          <w:sz w:val="22"/>
          <w:szCs w:val="22"/>
        </w:rPr>
      </w:pPr>
      <w:r>
        <w:rPr>
          <w:rFonts w:ascii="Arial" w:hAnsi="Arial" w:cs="Arial"/>
          <w:color w:val="000000" w:themeColor="text1"/>
          <w:sz w:val="22"/>
          <w:szCs w:val="22"/>
        </w:rPr>
        <w:t>***</w:t>
      </w:r>
      <w:r w:rsidR="00252496" w:rsidRPr="00FB0E42">
        <w:rPr>
          <w:rFonts w:ascii="Arial" w:hAnsi="Arial" w:cs="Arial"/>
          <w:color w:val="000000" w:themeColor="text1"/>
          <w:sz w:val="22"/>
          <w:szCs w:val="22"/>
        </w:rPr>
        <w:t xml:space="preserve">Un responsable de casas de Cultura de Llanes, designado por la </w:t>
      </w:r>
      <w:proofErr w:type="gramStart"/>
      <w:r w:rsidR="00252496" w:rsidRPr="00FB0E42">
        <w:rPr>
          <w:rFonts w:ascii="Arial" w:hAnsi="Arial" w:cs="Arial"/>
          <w:color w:val="000000" w:themeColor="text1"/>
          <w:sz w:val="22"/>
          <w:szCs w:val="22"/>
        </w:rPr>
        <w:t>Concejalía</w:t>
      </w:r>
      <w:proofErr w:type="gramEnd"/>
      <w:r w:rsidR="00252496" w:rsidRPr="00FB0E42">
        <w:rPr>
          <w:rFonts w:ascii="Arial" w:hAnsi="Arial" w:cs="Arial"/>
          <w:color w:val="000000" w:themeColor="text1"/>
          <w:sz w:val="22"/>
          <w:szCs w:val="22"/>
        </w:rPr>
        <w:t xml:space="preserve"> de Cultura.</w:t>
      </w:r>
    </w:p>
    <w:p w14:paraId="522D6A1E" w14:textId="174214DA" w:rsidR="00252496" w:rsidRPr="00FB0E42" w:rsidRDefault="00A0091A" w:rsidP="00A0091A">
      <w:pPr>
        <w:pStyle w:val="NormalWeb"/>
        <w:spacing w:before="120" w:beforeAutospacing="0" w:after="0" w:afterAutospacing="0" w:line="276" w:lineRule="auto"/>
        <w:ind w:firstLine="708"/>
        <w:jc w:val="both"/>
        <w:rPr>
          <w:rFonts w:ascii="Arial" w:hAnsi="Arial" w:cs="Arial"/>
          <w:color w:val="000000" w:themeColor="text1"/>
          <w:sz w:val="22"/>
          <w:szCs w:val="22"/>
        </w:rPr>
      </w:pPr>
      <w:r>
        <w:rPr>
          <w:rFonts w:ascii="Arial" w:hAnsi="Arial" w:cs="Arial"/>
          <w:color w:val="000000" w:themeColor="text1"/>
          <w:sz w:val="22"/>
          <w:szCs w:val="22"/>
        </w:rPr>
        <w:t>***</w:t>
      </w:r>
      <w:r w:rsidR="00252496" w:rsidRPr="00FB0E42">
        <w:rPr>
          <w:rFonts w:ascii="Arial" w:hAnsi="Arial" w:cs="Arial"/>
          <w:color w:val="000000" w:themeColor="text1"/>
          <w:sz w:val="22"/>
          <w:szCs w:val="22"/>
        </w:rPr>
        <w:t xml:space="preserve">Un técnico designado por la </w:t>
      </w:r>
      <w:proofErr w:type="gramStart"/>
      <w:r w:rsidR="00252496" w:rsidRPr="00FB0E42">
        <w:rPr>
          <w:rFonts w:ascii="Arial" w:hAnsi="Arial" w:cs="Arial"/>
          <w:color w:val="000000" w:themeColor="text1"/>
          <w:sz w:val="22"/>
          <w:szCs w:val="22"/>
        </w:rPr>
        <w:t>Concejalía</w:t>
      </w:r>
      <w:proofErr w:type="gramEnd"/>
      <w:r w:rsidR="00252496" w:rsidRPr="00FB0E42">
        <w:rPr>
          <w:rFonts w:ascii="Arial" w:hAnsi="Arial" w:cs="Arial"/>
          <w:color w:val="000000" w:themeColor="text1"/>
          <w:sz w:val="22"/>
          <w:szCs w:val="22"/>
        </w:rPr>
        <w:t xml:space="preserve"> de Cultura.</w:t>
      </w:r>
    </w:p>
    <w:p w14:paraId="334CE5AE" w14:textId="67620E1A" w:rsidR="00252496" w:rsidRPr="00FB0E42" w:rsidRDefault="00A0091A" w:rsidP="00A0091A">
      <w:pPr>
        <w:pStyle w:val="NormalWeb"/>
        <w:spacing w:before="120" w:beforeAutospacing="0" w:after="0" w:afterAutospacing="0" w:line="276" w:lineRule="auto"/>
        <w:ind w:firstLine="708"/>
        <w:jc w:val="both"/>
        <w:rPr>
          <w:rFonts w:ascii="Arial" w:hAnsi="Arial" w:cs="Arial"/>
          <w:color w:val="000000" w:themeColor="text1"/>
          <w:sz w:val="22"/>
          <w:szCs w:val="22"/>
        </w:rPr>
      </w:pPr>
      <w:r>
        <w:rPr>
          <w:rFonts w:ascii="Arial" w:hAnsi="Arial" w:cs="Arial"/>
          <w:color w:val="000000" w:themeColor="text1"/>
          <w:sz w:val="22"/>
          <w:szCs w:val="22"/>
        </w:rPr>
        <w:t>***</w:t>
      </w:r>
      <w:r w:rsidR="00252496" w:rsidRPr="00FB0E42">
        <w:rPr>
          <w:rFonts w:ascii="Arial" w:hAnsi="Arial" w:cs="Arial"/>
          <w:color w:val="000000" w:themeColor="text1"/>
          <w:sz w:val="22"/>
          <w:szCs w:val="22"/>
        </w:rPr>
        <w:t xml:space="preserve">Un técnico municipal, preferentemente Licenciado en Derecho. </w:t>
      </w:r>
    </w:p>
    <w:p w14:paraId="28140374" w14:textId="053D0311" w:rsidR="00252496" w:rsidRPr="00FB0E42" w:rsidRDefault="00252496" w:rsidP="00FB0E42">
      <w:pPr>
        <w:spacing w:before="100" w:beforeAutospacing="1" w:after="100" w:afterAutospacing="1" w:line="276" w:lineRule="auto"/>
        <w:jc w:val="both"/>
        <w:rPr>
          <w:rFonts w:ascii="Arial" w:hAnsi="Arial" w:cs="Arial"/>
          <w:color w:val="000000" w:themeColor="text1"/>
          <w:sz w:val="22"/>
          <w:szCs w:val="22"/>
          <w:lang w:eastAsia="es-ES_tradnl"/>
        </w:rPr>
      </w:pPr>
      <w:r w:rsidRPr="00FB0E42">
        <w:rPr>
          <w:rFonts w:ascii="Arial" w:hAnsi="Arial" w:cs="Arial"/>
          <w:color w:val="000000" w:themeColor="text1"/>
          <w:sz w:val="22"/>
          <w:szCs w:val="22"/>
          <w:lang w:eastAsia="es-ES_tradnl"/>
        </w:rPr>
        <w:t xml:space="preserve">Las solicitudes se valorarán con arreglo a la documentación aportada en el plazo establecido, a los informes emitidos, a las limitaciones presupuestarias y a los criterios que se especifican a continuación: </w:t>
      </w:r>
    </w:p>
    <w:p w14:paraId="22D5384F" w14:textId="77777777" w:rsidR="00252496" w:rsidRPr="00FB0E42" w:rsidRDefault="00252496" w:rsidP="00FB0E42">
      <w:pPr>
        <w:spacing w:line="276" w:lineRule="auto"/>
        <w:jc w:val="both"/>
        <w:rPr>
          <w:rFonts w:ascii="Arial" w:hAnsi="Arial" w:cs="Arial"/>
          <w:b/>
          <w:bCs/>
          <w:color w:val="000000" w:themeColor="text1"/>
          <w:sz w:val="22"/>
          <w:szCs w:val="22"/>
        </w:rPr>
      </w:pPr>
    </w:p>
    <w:p w14:paraId="68DDE6E5" w14:textId="77777777" w:rsidR="00252496" w:rsidRPr="00FB0E42" w:rsidRDefault="00252496" w:rsidP="00FB0E42">
      <w:pPr>
        <w:autoSpaceDE w:val="0"/>
        <w:autoSpaceDN w:val="0"/>
        <w:adjustRightInd w:val="0"/>
        <w:spacing w:line="276" w:lineRule="auto"/>
        <w:jc w:val="both"/>
        <w:rPr>
          <w:rFonts w:ascii="Arial" w:hAnsi="Arial" w:cs="Arial"/>
          <w:b/>
          <w:bCs/>
          <w:color w:val="000000" w:themeColor="text1"/>
          <w:sz w:val="22"/>
          <w:szCs w:val="22"/>
          <w:lang w:val="es-ES_tradnl"/>
        </w:rPr>
      </w:pPr>
      <w:r w:rsidRPr="00FB0E42">
        <w:rPr>
          <w:rFonts w:ascii="Arial" w:hAnsi="Arial" w:cs="Arial"/>
          <w:b/>
          <w:bCs/>
          <w:color w:val="000000" w:themeColor="text1"/>
          <w:sz w:val="22"/>
          <w:szCs w:val="22"/>
          <w:lang w:val="es-ES_tradnl"/>
        </w:rPr>
        <w:t>CRITERIOS DE VALORACIÓN</w:t>
      </w:r>
    </w:p>
    <w:p w14:paraId="23EFC1E0"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p w14:paraId="3FED6A51" w14:textId="69ED31F1" w:rsidR="00252496" w:rsidRPr="00FB0E42" w:rsidRDefault="00252496" w:rsidP="00292A99">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Se establecen como criterios generales de valoración de los proyectos objeto de la subvención los siguientes:</w:t>
      </w:r>
    </w:p>
    <w:p w14:paraId="12148B42" w14:textId="77777777" w:rsidR="00252496" w:rsidRPr="00FB0E42" w:rsidRDefault="00252496" w:rsidP="00FB0E42">
      <w:pPr>
        <w:autoSpaceDE w:val="0"/>
        <w:autoSpaceDN w:val="0"/>
        <w:adjustRightInd w:val="0"/>
        <w:spacing w:line="276" w:lineRule="auto"/>
        <w:ind w:firstLine="510"/>
        <w:jc w:val="both"/>
        <w:rPr>
          <w:rFonts w:ascii="Arial" w:hAnsi="Arial" w:cs="Arial"/>
          <w:color w:val="000000" w:themeColor="text1"/>
          <w:sz w:val="22"/>
          <w:szCs w:val="22"/>
          <w:lang w:val="es-ES_tradnl"/>
        </w:rPr>
      </w:pPr>
    </w:p>
    <w:p w14:paraId="392F10AF" w14:textId="77777777" w:rsidR="00252496" w:rsidRPr="00FB0E42" w:rsidRDefault="00252496" w:rsidP="00FB0E42">
      <w:pPr>
        <w:autoSpaceDE w:val="0"/>
        <w:autoSpaceDN w:val="0"/>
        <w:adjustRightInd w:val="0"/>
        <w:spacing w:line="276" w:lineRule="auto"/>
        <w:jc w:val="center"/>
        <w:rPr>
          <w:rFonts w:ascii="Arial" w:hAnsi="Arial" w:cs="Arial"/>
          <w:b/>
          <w:bCs/>
          <w:color w:val="000000" w:themeColor="text1"/>
          <w:sz w:val="22"/>
          <w:szCs w:val="22"/>
          <w:lang w:val="es-ES_tradnl"/>
        </w:rPr>
      </w:pPr>
    </w:p>
    <w:tbl>
      <w:tblPr>
        <w:tblStyle w:val="Tablaconcuadrcula"/>
        <w:tblW w:w="0" w:type="auto"/>
        <w:tblLook w:val="04A0" w:firstRow="1" w:lastRow="0" w:firstColumn="1" w:lastColumn="0" w:noHBand="0" w:noVBand="1"/>
      </w:tblPr>
      <w:tblGrid>
        <w:gridCol w:w="5539"/>
      </w:tblGrid>
      <w:tr w:rsidR="00711ED2" w:rsidRPr="00FB0E42" w14:paraId="79C8F2BA" w14:textId="77777777" w:rsidTr="00E64898">
        <w:trPr>
          <w:trHeight w:val="296"/>
        </w:trPr>
        <w:tc>
          <w:tcPr>
            <w:tcW w:w="5539" w:type="dxa"/>
          </w:tcPr>
          <w:p w14:paraId="0E7D58EB" w14:textId="418A92CD" w:rsidR="00711ED2" w:rsidRPr="00FB0E42" w:rsidRDefault="00711ED2" w:rsidP="00FB0E42">
            <w:pPr>
              <w:pStyle w:val="Prrafodelista"/>
              <w:numPr>
                <w:ilvl w:val="0"/>
                <w:numId w:val="37"/>
              </w:numPr>
              <w:autoSpaceDE w:val="0"/>
              <w:autoSpaceDN w:val="0"/>
              <w:adjustRightInd w:val="0"/>
              <w:spacing w:line="276" w:lineRule="auto"/>
              <w:rPr>
                <w:rFonts w:ascii="Arial" w:hAnsi="Arial" w:cs="Arial"/>
                <w:b/>
                <w:bCs/>
                <w:color w:val="000000" w:themeColor="text1"/>
                <w:sz w:val="22"/>
                <w:szCs w:val="22"/>
                <w:lang w:val="es-ES_tradnl"/>
              </w:rPr>
            </w:pPr>
            <w:r w:rsidRPr="00FB0E42">
              <w:rPr>
                <w:rFonts w:ascii="Arial" w:hAnsi="Arial" w:cs="Arial"/>
                <w:b/>
                <w:bCs/>
                <w:color w:val="000000" w:themeColor="text1"/>
                <w:sz w:val="22"/>
                <w:szCs w:val="22"/>
                <w:lang w:val="es-ES_tradnl"/>
              </w:rPr>
              <w:t>CRITERIOS hasta 45 puntos</w:t>
            </w:r>
          </w:p>
        </w:tc>
      </w:tr>
    </w:tbl>
    <w:p w14:paraId="58BEF85F"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u w:val="single"/>
          <w:lang w:val="es-ES_tradnl"/>
        </w:rPr>
      </w:pPr>
    </w:p>
    <w:p w14:paraId="314B2C41" w14:textId="61D1ED20"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1.1.-Resolución formal del proyecto: hasta 20 puntos</w:t>
      </w:r>
    </w:p>
    <w:p w14:paraId="4D82DE88" w14:textId="309FF58D" w:rsidR="0050495A" w:rsidRPr="00FB0E42" w:rsidRDefault="0050495A" w:rsidP="00FB0E42">
      <w:pPr>
        <w:autoSpaceDE w:val="0"/>
        <w:autoSpaceDN w:val="0"/>
        <w:adjustRightInd w:val="0"/>
        <w:spacing w:line="276" w:lineRule="auto"/>
        <w:jc w:val="both"/>
        <w:rPr>
          <w:rFonts w:ascii="Arial" w:hAnsi="Arial" w:cs="Arial"/>
          <w:color w:val="000000" w:themeColor="text1"/>
          <w:sz w:val="22"/>
          <w:szCs w:val="22"/>
          <w:lang w:val="es-ES_tradnl"/>
        </w:rPr>
      </w:pPr>
    </w:p>
    <w:p w14:paraId="039BFC84" w14:textId="123302B6" w:rsidR="0050495A" w:rsidRPr="00FB0E42" w:rsidRDefault="0050495A" w:rsidP="00FB0E42">
      <w:pPr>
        <w:autoSpaceDE w:val="0"/>
        <w:autoSpaceDN w:val="0"/>
        <w:adjustRightInd w:val="0"/>
        <w:spacing w:line="276" w:lineRule="auto"/>
        <w:jc w:val="both"/>
        <w:rPr>
          <w:rFonts w:ascii="Arial" w:hAnsi="Arial" w:cs="Arial"/>
          <w:color w:val="000000" w:themeColor="text1"/>
          <w:sz w:val="22"/>
          <w:szCs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1911"/>
      </w:tblGrid>
      <w:tr w:rsidR="00016BB7" w:rsidRPr="00FB0E42" w14:paraId="26DF0143" w14:textId="77777777" w:rsidTr="00C73EA0">
        <w:trPr>
          <w:trHeight w:val="384"/>
        </w:trPr>
        <w:tc>
          <w:tcPr>
            <w:tcW w:w="5524" w:type="dxa"/>
            <w:shd w:val="clear" w:color="auto" w:fill="E7E6E6"/>
          </w:tcPr>
          <w:p w14:paraId="2CCB652F" w14:textId="18EAE41B" w:rsidR="0050495A" w:rsidRPr="00FB0E42" w:rsidRDefault="0050495A" w:rsidP="00FB0E42">
            <w:pPr>
              <w:autoSpaceDE w:val="0"/>
              <w:autoSpaceDN w:val="0"/>
              <w:adjustRightInd w:val="0"/>
              <w:spacing w:line="276" w:lineRule="auto"/>
              <w:jc w:val="both"/>
              <w:rPr>
                <w:rFonts w:ascii="Arial" w:hAnsi="Arial" w:cs="Arial"/>
                <w:b/>
                <w:bCs/>
                <w:color w:val="000000" w:themeColor="text1"/>
                <w:sz w:val="22"/>
                <w:szCs w:val="22"/>
                <w:lang w:val="es-ES_tradnl"/>
              </w:rPr>
            </w:pPr>
            <w:r w:rsidRPr="00FB0E42">
              <w:rPr>
                <w:rFonts w:ascii="Arial" w:hAnsi="Arial" w:cs="Arial"/>
                <w:b/>
                <w:bCs/>
                <w:color w:val="000000" w:themeColor="text1"/>
                <w:sz w:val="22"/>
                <w:szCs w:val="22"/>
                <w:lang w:val="es-ES_tradnl"/>
              </w:rPr>
              <w:t>BAREMO RESOLUCION FORMAL DEL PORYECTO</w:t>
            </w:r>
          </w:p>
        </w:tc>
        <w:tc>
          <w:tcPr>
            <w:tcW w:w="1911" w:type="dxa"/>
            <w:shd w:val="clear" w:color="auto" w:fill="E7E6E6"/>
          </w:tcPr>
          <w:p w14:paraId="11F59A43" w14:textId="77777777" w:rsidR="0050495A" w:rsidRPr="00FB0E42" w:rsidRDefault="0050495A" w:rsidP="00FB0E42">
            <w:pPr>
              <w:autoSpaceDE w:val="0"/>
              <w:autoSpaceDN w:val="0"/>
              <w:adjustRightInd w:val="0"/>
              <w:spacing w:line="276" w:lineRule="auto"/>
              <w:jc w:val="both"/>
              <w:rPr>
                <w:rFonts w:ascii="Arial" w:hAnsi="Arial" w:cs="Arial"/>
                <w:b/>
                <w:bCs/>
                <w:color w:val="000000" w:themeColor="text1"/>
                <w:sz w:val="22"/>
                <w:szCs w:val="22"/>
                <w:lang w:val="es-ES_tradnl"/>
              </w:rPr>
            </w:pPr>
            <w:r w:rsidRPr="00FB0E42">
              <w:rPr>
                <w:rFonts w:ascii="Arial" w:hAnsi="Arial" w:cs="Arial"/>
                <w:b/>
                <w:bCs/>
                <w:color w:val="000000" w:themeColor="text1"/>
                <w:sz w:val="22"/>
                <w:szCs w:val="22"/>
                <w:lang w:val="es-ES_tradnl"/>
              </w:rPr>
              <w:t>Puntuación</w:t>
            </w:r>
          </w:p>
          <w:p w14:paraId="162BBC2E" w14:textId="77777777" w:rsidR="0050495A" w:rsidRPr="00FB0E42" w:rsidRDefault="0050495A" w:rsidP="00FB0E42">
            <w:pPr>
              <w:autoSpaceDE w:val="0"/>
              <w:autoSpaceDN w:val="0"/>
              <w:adjustRightInd w:val="0"/>
              <w:spacing w:line="276" w:lineRule="auto"/>
              <w:jc w:val="both"/>
              <w:rPr>
                <w:rFonts w:ascii="Arial" w:hAnsi="Arial" w:cs="Arial"/>
                <w:b/>
                <w:bCs/>
                <w:color w:val="000000" w:themeColor="text1"/>
                <w:sz w:val="22"/>
                <w:szCs w:val="22"/>
                <w:lang w:val="es-ES_tradnl"/>
              </w:rPr>
            </w:pPr>
          </w:p>
        </w:tc>
      </w:tr>
      <w:tr w:rsidR="00016BB7" w:rsidRPr="00FB0E42" w14:paraId="33E2550F" w14:textId="77777777" w:rsidTr="00C73EA0">
        <w:trPr>
          <w:trHeight w:val="274"/>
        </w:trPr>
        <w:tc>
          <w:tcPr>
            <w:tcW w:w="5524" w:type="dxa"/>
          </w:tcPr>
          <w:p w14:paraId="544024EE" w14:textId="1008825D" w:rsidR="00C73EA0" w:rsidRPr="00FB0E42" w:rsidRDefault="0050495A" w:rsidP="00FB0E42">
            <w:pPr>
              <w:autoSpaceDE w:val="0"/>
              <w:autoSpaceDN w:val="0"/>
              <w:adjustRightInd w:val="0"/>
              <w:spacing w:line="276" w:lineRule="auto"/>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Finalidad y objetivos del proyecto presentad</w:t>
            </w:r>
            <w:r w:rsidR="00C73EA0" w:rsidRPr="00FB0E42">
              <w:rPr>
                <w:rFonts w:ascii="Arial" w:hAnsi="Arial" w:cs="Arial"/>
                <w:color w:val="000000" w:themeColor="text1"/>
                <w:sz w:val="22"/>
                <w:szCs w:val="22"/>
                <w:lang w:val="es-ES_tradnl"/>
              </w:rPr>
              <w:t>o</w:t>
            </w:r>
          </w:p>
        </w:tc>
        <w:tc>
          <w:tcPr>
            <w:tcW w:w="1911" w:type="dxa"/>
          </w:tcPr>
          <w:p w14:paraId="3BD5A424" w14:textId="03AAB09B" w:rsidR="0050495A" w:rsidRPr="00FB0E42" w:rsidRDefault="0050495A" w:rsidP="00FB0E42">
            <w:pPr>
              <w:autoSpaceDE w:val="0"/>
              <w:autoSpaceDN w:val="0"/>
              <w:adjustRightInd w:val="0"/>
              <w:spacing w:line="276" w:lineRule="auto"/>
              <w:jc w:val="center"/>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Hasta 5 puntos</w:t>
            </w:r>
          </w:p>
          <w:p w14:paraId="0E06BF37" w14:textId="77777777" w:rsidR="0050495A" w:rsidRPr="00FB0E42" w:rsidRDefault="0050495A" w:rsidP="00FB0E42">
            <w:pPr>
              <w:autoSpaceDE w:val="0"/>
              <w:autoSpaceDN w:val="0"/>
              <w:adjustRightInd w:val="0"/>
              <w:spacing w:line="276" w:lineRule="auto"/>
              <w:jc w:val="center"/>
              <w:rPr>
                <w:rFonts w:ascii="Arial" w:hAnsi="Arial" w:cs="Arial"/>
                <w:color w:val="000000" w:themeColor="text1"/>
                <w:sz w:val="22"/>
                <w:szCs w:val="22"/>
                <w:lang w:val="es-ES_tradnl"/>
              </w:rPr>
            </w:pPr>
          </w:p>
        </w:tc>
      </w:tr>
      <w:tr w:rsidR="00016BB7" w:rsidRPr="00FB0E42" w14:paraId="023D102C" w14:textId="77777777" w:rsidTr="00C73EA0">
        <w:trPr>
          <w:trHeight w:val="330"/>
        </w:trPr>
        <w:tc>
          <w:tcPr>
            <w:tcW w:w="5524" w:type="dxa"/>
          </w:tcPr>
          <w:p w14:paraId="0CE5DD25" w14:textId="2FBCA55A" w:rsidR="0050495A" w:rsidRPr="00FB0E42" w:rsidRDefault="0050495A" w:rsidP="00FB0E42">
            <w:pPr>
              <w:autoSpaceDE w:val="0"/>
              <w:autoSpaceDN w:val="0"/>
              <w:adjustRightInd w:val="0"/>
              <w:spacing w:line="276" w:lineRule="auto"/>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Descripción técnica de proyecto </w:t>
            </w:r>
          </w:p>
        </w:tc>
        <w:tc>
          <w:tcPr>
            <w:tcW w:w="1911" w:type="dxa"/>
          </w:tcPr>
          <w:p w14:paraId="69618CDC" w14:textId="1C4A0EF0" w:rsidR="0050495A" w:rsidRPr="00FB0E42" w:rsidRDefault="0050495A" w:rsidP="00FB0E42">
            <w:pPr>
              <w:autoSpaceDE w:val="0"/>
              <w:autoSpaceDN w:val="0"/>
              <w:adjustRightInd w:val="0"/>
              <w:spacing w:line="276" w:lineRule="auto"/>
              <w:jc w:val="center"/>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Hasta </w:t>
            </w:r>
            <w:r w:rsidR="00C73EA0" w:rsidRPr="00FB0E42">
              <w:rPr>
                <w:rFonts w:ascii="Arial" w:hAnsi="Arial" w:cs="Arial"/>
                <w:color w:val="000000" w:themeColor="text1"/>
                <w:sz w:val="22"/>
                <w:szCs w:val="22"/>
                <w:lang w:val="es-ES_tradnl"/>
              </w:rPr>
              <w:t>5</w:t>
            </w:r>
            <w:r w:rsidRPr="00FB0E42">
              <w:rPr>
                <w:rFonts w:ascii="Arial" w:hAnsi="Arial" w:cs="Arial"/>
                <w:color w:val="000000" w:themeColor="text1"/>
                <w:sz w:val="22"/>
                <w:szCs w:val="22"/>
                <w:lang w:val="es-ES_tradnl"/>
              </w:rPr>
              <w:t xml:space="preserve"> puntos</w:t>
            </w:r>
          </w:p>
          <w:p w14:paraId="5E65CB82" w14:textId="77777777" w:rsidR="0050495A" w:rsidRPr="00FB0E42" w:rsidRDefault="0050495A" w:rsidP="00FB0E42">
            <w:pPr>
              <w:autoSpaceDE w:val="0"/>
              <w:autoSpaceDN w:val="0"/>
              <w:adjustRightInd w:val="0"/>
              <w:spacing w:line="276" w:lineRule="auto"/>
              <w:jc w:val="center"/>
              <w:rPr>
                <w:rFonts w:ascii="Arial" w:hAnsi="Arial" w:cs="Arial"/>
                <w:color w:val="000000" w:themeColor="text1"/>
                <w:sz w:val="22"/>
                <w:szCs w:val="22"/>
                <w:lang w:val="es-ES_tradnl"/>
              </w:rPr>
            </w:pPr>
          </w:p>
        </w:tc>
      </w:tr>
      <w:tr w:rsidR="00016BB7" w:rsidRPr="00FB0E42" w14:paraId="438EB464" w14:textId="77777777" w:rsidTr="00C73EA0">
        <w:trPr>
          <w:trHeight w:val="452"/>
        </w:trPr>
        <w:tc>
          <w:tcPr>
            <w:tcW w:w="5524" w:type="dxa"/>
          </w:tcPr>
          <w:p w14:paraId="6460C1B7" w14:textId="77777777" w:rsidR="0050495A" w:rsidRPr="00FB0E42" w:rsidRDefault="00C73EA0" w:rsidP="00FB0E42">
            <w:pPr>
              <w:autoSpaceDE w:val="0"/>
              <w:autoSpaceDN w:val="0"/>
              <w:adjustRightInd w:val="0"/>
              <w:spacing w:line="276" w:lineRule="auto"/>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Cronograma </w:t>
            </w:r>
            <w:r w:rsidR="0050495A" w:rsidRPr="00FB0E42">
              <w:rPr>
                <w:rFonts w:ascii="Arial" w:hAnsi="Arial" w:cs="Arial"/>
                <w:color w:val="000000" w:themeColor="text1"/>
                <w:sz w:val="22"/>
                <w:szCs w:val="22"/>
                <w:lang w:val="es-ES_tradnl"/>
              </w:rPr>
              <w:t xml:space="preserve"> </w:t>
            </w:r>
          </w:p>
          <w:p w14:paraId="7BA22892" w14:textId="786F641E" w:rsidR="00C73EA0" w:rsidRPr="00FB0E42" w:rsidRDefault="00C73EA0" w:rsidP="00FB0E42">
            <w:pPr>
              <w:autoSpaceDE w:val="0"/>
              <w:autoSpaceDN w:val="0"/>
              <w:adjustRightInd w:val="0"/>
              <w:spacing w:line="276" w:lineRule="auto"/>
              <w:rPr>
                <w:rFonts w:ascii="Arial" w:hAnsi="Arial" w:cs="Arial"/>
                <w:color w:val="000000" w:themeColor="text1"/>
                <w:sz w:val="22"/>
                <w:szCs w:val="22"/>
                <w:lang w:val="es-ES_tradnl"/>
              </w:rPr>
            </w:pPr>
          </w:p>
        </w:tc>
        <w:tc>
          <w:tcPr>
            <w:tcW w:w="1911" w:type="dxa"/>
          </w:tcPr>
          <w:p w14:paraId="16FB58EA" w14:textId="7AD4E2CF" w:rsidR="0050495A" w:rsidRPr="00FB0E42" w:rsidRDefault="0050495A" w:rsidP="00FB0E42">
            <w:pPr>
              <w:autoSpaceDE w:val="0"/>
              <w:autoSpaceDN w:val="0"/>
              <w:adjustRightInd w:val="0"/>
              <w:spacing w:line="276" w:lineRule="auto"/>
              <w:jc w:val="center"/>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Hasta </w:t>
            </w:r>
            <w:r w:rsidR="00C73EA0" w:rsidRPr="00FB0E42">
              <w:rPr>
                <w:rFonts w:ascii="Arial" w:hAnsi="Arial" w:cs="Arial"/>
                <w:color w:val="000000" w:themeColor="text1"/>
                <w:sz w:val="22"/>
                <w:szCs w:val="22"/>
                <w:lang w:val="es-ES_tradnl"/>
              </w:rPr>
              <w:t>5</w:t>
            </w:r>
            <w:r w:rsidRPr="00FB0E42">
              <w:rPr>
                <w:rFonts w:ascii="Arial" w:hAnsi="Arial" w:cs="Arial"/>
                <w:color w:val="000000" w:themeColor="text1"/>
                <w:sz w:val="22"/>
                <w:szCs w:val="22"/>
                <w:lang w:val="es-ES_tradnl"/>
              </w:rPr>
              <w:t xml:space="preserve"> puntos</w:t>
            </w:r>
          </w:p>
        </w:tc>
      </w:tr>
      <w:tr w:rsidR="00C73EA0" w:rsidRPr="00FB0E42" w14:paraId="23D9DFF3" w14:textId="77777777" w:rsidTr="00C73EA0">
        <w:trPr>
          <w:trHeight w:val="427"/>
        </w:trPr>
        <w:tc>
          <w:tcPr>
            <w:tcW w:w="5524" w:type="dxa"/>
          </w:tcPr>
          <w:p w14:paraId="09A47144" w14:textId="1889661C" w:rsidR="00C73EA0" w:rsidRPr="00FB0E42" w:rsidRDefault="00C73EA0" w:rsidP="00FB0E42">
            <w:pPr>
              <w:autoSpaceDE w:val="0"/>
              <w:autoSpaceDN w:val="0"/>
              <w:adjustRightInd w:val="0"/>
              <w:spacing w:line="276" w:lineRule="auto"/>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Difusión y evaluación </w:t>
            </w:r>
          </w:p>
        </w:tc>
        <w:tc>
          <w:tcPr>
            <w:tcW w:w="1911" w:type="dxa"/>
          </w:tcPr>
          <w:p w14:paraId="049A05B7" w14:textId="2570E486" w:rsidR="00C73EA0" w:rsidRPr="00FB0E42" w:rsidRDefault="00C73EA0" w:rsidP="00FB0E42">
            <w:pPr>
              <w:autoSpaceDE w:val="0"/>
              <w:autoSpaceDN w:val="0"/>
              <w:adjustRightInd w:val="0"/>
              <w:spacing w:line="276" w:lineRule="auto"/>
              <w:jc w:val="center"/>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Hasta 5 puntos</w:t>
            </w:r>
          </w:p>
        </w:tc>
      </w:tr>
    </w:tbl>
    <w:p w14:paraId="1D348788" w14:textId="77777777" w:rsidR="007A41EF" w:rsidRPr="00FB0E42" w:rsidRDefault="007A41EF" w:rsidP="00FB0E42">
      <w:pPr>
        <w:autoSpaceDE w:val="0"/>
        <w:autoSpaceDN w:val="0"/>
        <w:adjustRightInd w:val="0"/>
        <w:spacing w:line="276" w:lineRule="auto"/>
        <w:jc w:val="both"/>
        <w:rPr>
          <w:rFonts w:ascii="Arial" w:hAnsi="Arial" w:cs="Arial"/>
          <w:color w:val="000000" w:themeColor="text1"/>
          <w:sz w:val="22"/>
          <w:szCs w:val="22"/>
          <w:lang w:val="es-ES_tradnl"/>
        </w:rPr>
      </w:pPr>
    </w:p>
    <w:p w14:paraId="42AD0962" w14:textId="4628904C"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1.2.- Incorporación de la perspectiva de género: hasta 2 puntos.</w:t>
      </w:r>
    </w:p>
    <w:p w14:paraId="034DDF74"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p w14:paraId="5D82195D" w14:textId="5687DA42"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eastAsia="es-ES_tradnl"/>
        </w:rPr>
      </w:pPr>
      <w:r w:rsidRPr="00FB0E42">
        <w:rPr>
          <w:rFonts w:ascii="Arial" w:hAnsi="Arial" w:cs="Arial"/>
          <w:color w:val="000000" w:themeColor="text1"/>
          <w:sz w:val="22"/>
          <w:szCs w:val="22"/>
          <w:lang w:val="es-ES_tradnl"/>
        </w:rPr>
        <w:t>1.3.- I</w:t>
      </w:r>
      <w:r w:rsidR="00572593" w:rsidRPr="00FB0E42">
        <w:rPr>
          <w:rFonts w:ascii="Arial" w:hAnsi="Arial" w:cs="Arial"/>
          <w:color w:val="000000" w:themeColor="text1"/>
          <w:sz w:val="22"/>
          <w:szCs w:val="22"/>
          <w:lang w:eastAsia="es-ES_tradnl"/>
        </w:rPr>
        <w:t>mplantación</w:t>
      </w:r>
      <w:r w:rsidRPr="00FB0E42">
        <w:rPr>
          <w:rFonts w:ascii="Arial" w:hAnsi="Arial" w:cs="Arial"/>
          <w:color w:val="000000" w:themeColor="text1"/>
          <w:sz w:val="22"/>
          <w:szCs w:val="22"/>
          <w:lang w:eastAsia="es-ES_tradnl"/>
        </w:rPr>
        <w:t xml:space="preserve"> territorial, número de socios o miembros y localización territorial del proyecto a realizar: hasta 5 puntos </w:t>
      </w:r>
    </w:p>
    <w:p w14:paraId="6313F5C7" w14:textId="19AD13C8" w:rsidR="00252496" w:rsidRPr="00FB0E42" w:rsidRDefault="00252496" w:rsidP="00FB0E42">
      <w:pPr>
        <w:spacing w:before="100" w:beforeAutospacing="1" w:after="100" w:afterAutospacing="1" w:line="276" w:lineRule="auto"/>
        <w:jc w:val="both"/>
        <w:rPr>
          <w:rFonts w:ascii="Arial" w:hAnsi="Arial" w:cs="Arial"/>
          <w:color w:val="000000" w:themeColor="text1"/>
          <w:sz w:val="22"/>
          <w:szCs w:val="22"/>
          <w:lang w:eastAsia="es-ES_tradnl"/>
        </w:rPr>
      </w:pPr>
      <w:r w:rsidRPr="00FB0E42">
        <w:rPr>
          <w:rFonts w:ascii="Arial" w:hAnsi="Arial" w:cs="Arial"/>
          <w:color w:val="000000" w:themeColor="text1"/>
          <w:sz w:val="22"/>
          <w:szCs w:val="22"/>
          <w:lang w:val="es-ES_tradnl"/>
        </w:rPr>
        <w:t xml:space="preserve">1.4.- </w:t>
      </w:r>
      <w:r w:rsidRPr="00FB0E42">
        <w:rPr>
          <w:rFonts w:ascii="Arial" w:hAnsi="Arial" w:cs="Arial"/>
          <w:color w:val="000000" w:themeColor="text1"/>
          <w:sz w:val="22"/>
          <w:szCs w:val="22"/>
          <w:lang w:eastAsia="es-ES_tradnl"/>
        </w:rPr>
        <w:t xml:space="preserve">Experiencia y especialización en atención al colectivo al que dirige sus actividades. Hasta 5 puntos </w:t>
      </w:r>
    </w:p>
    <w:p w14:paraId="0FC8C0D7" w14:textId="6FD984EC" w:rsidR="00252496" w:rsidRPr="00FB0E42" w:rsidRDefault="00252496" w:rsidP="00FB0E42">
      <w:pPr>
        <w:spacing w:before="100" w:beforeAutospacing="1" w:after="100" w:afterAutospacing="1" w:line="276" w:lineRule="auto"/>
        <w:jc w:val="both"/>
        <w:rPr>
          <w:rFonts w:ascii="Arial" w:hAnsi="Arial" w:cs="Arial"/>
          <w:color w:val="000000" w:themeColor="text1"/>
          <w:sz w:val="22"/>
          <w:szCs w:val="22"/>
          <w:lang w:eastAsia="es-ES_tradnl"/>
        </w:rPr>
      </w:pPr>
      <w:r w:rsidRPr="00FB0E42">
        <w:rPr>
          <w:rFonts w:ascii="Arial" w:hAnsi="Arial" w:cs="Arial"/>
          <w:color w:val="000000" w:themeColor="text1"/>
          <w:sz w:val="22"/>
          <w:szCs w:val="22"/>
          <w:lang w:val="es-ES_tradnl"/>
        </w:rPr>
        <w:t xml:space="preserve">1.5.- </w:t>
      </w:r>
      <w:r w:rsidRPr="00FB0E42">
        <w:rPr>
          <w:rFonts w:ascii="Arial" w:hAnsi="Arial" w:cs="Arial"/>
          <w:color w:val="000000" w:themeColor="text1"/>
          <w:sz w:val="22"/>
          <w:szCs w:val="22"/>
          <w:lang w:eastAsia="es-ES_tradnl"/>
        </w:rPr>
        <w:t xml:space="preserve">Suficiente estructura y capacidad de gestión para llevar a cabo los programas o actividades presentados. Hasta 5 puntos </w:t>
      </w:r>
    </w:p>
    <w:p w14:paraId="239AC103" w14:textId="0A1B8090" w:rsidR="00252496" w:rsidRPr="00FB0E42" w:rsidRDefault="00252496" w:rsidP="00FB0E42">
      <w:pPr>
        <w:spacing w:before="100" w:beforeAutospacing="1" w:after="100" w:afterAutospacing="1" w:line="276" w:lineRule="auto"/>
        <w:jc w:val="both"/>
        <w:rPr>
          <w:rFonts w:ascii="Arial" w:hAnsi="Arial" w:cs="Arial"/>
          <w:color w:val="000000" w:themeColor="text1"/>
          <w:sz w:val="22"/>
          <w:szCs w:val="22"/>
          <w:lang w:eastAsia="es-ES_tradnl"/>
        </w:rPr>
      </w:pPr>
      <w:r w:rsidRPr="00FB0E42">
        <w:rPr>
          <w:rFonts w:ascii="Arial" w:hAnsi="Arial" w:cs="Arial"/>
          <w:color w:val="000000" w:themeColor="text1"/>
          <w:sz w:val="22"/>
          <w:szCs w:val="22"/>
          <w:lang w:val="es-ES_tradnl"/>
        </w:rPr>
        <w:t xml:space="preserve">1.6.- </w:t>
      </w:r>
      <w:r w:rsidRPr="00FB0E42">
        <w:rPr>
          <w:rFonts w:ascii="Arial" w:hAnsi="Arial" w:cs="Arial"/>
          <w:color w:val="000000" w:themeColor="text1"/>
          <w:sz w:val="22"/>
          <w:szCs w:val="22"/>
          <w:lang w:eastAsia="es-ES_tradnl"/>
        </w:rPr>
        <w:t xml:space="preserve">Fuentes de financiación, primando la diversificación de dichas fuentes. Hasta 5 puntos </w:t>
      </w:r>
    </w:p>
    <w:p w14:paraId="02EB5FD1" w14:textId="487D165C" w:rsidR="00252496" w:rsidRPr="00FB0E42" w:rsidRDefault="00252496" w:rsidP="00FB0E42">
      <w:pPr>
        <w:spacing w:before="100" w:beforeAutospacing="1" w:after="100" w:afterAutospacing="1" w:line="276" w:lineRule="auto"/>
        <w:jc w:val="both"/>
        <w:rPr>
          <w:rFonts w:ascii="Arial" w:hAnsi="Arial" w:cs="Arial"/>
          <w:color w:val="000000" w:themeColor="text1"/>
          <w:sz w:val="22"/>
          <w:szCs w:val="22"/>
          <w:lang w:eastAsia="es-ES_tradnl"/>
        </w:rPr>
      </w:pPr>
      <w:r w:rsidRPr="00FB0E42">
        <w:rPr>
          <w:rFonts w:ascii="Arial" w:hAnsi="Arial" w:cs="Arial"/>
          <w:color w:val="000000" w:themeColor="text1"/>
          <w:sz w:val="22"/>
          <w:szCs w:val="22"/>
          <w:lang w:val="es-ES_tradnl"/>
        </w:rPr>
        <w:t xml:space="preserve">1.7.- </w:t>
      </w:r>
      <w:r w:rsidRPr="00FB0E42">
        <w:rPr>
          <w:rFonts w:ascii="Arial" w:hAnsi="Arial" w:cs="Arial"/>
          <w:color w:val="000000" w:themeColor="text1"/>
          <w:sz w:val="22"/>
          <w:szCs w:val="22"/>
          <w:lang w:eastAsia="es-ES_tradnl"/>
        </w:rPr>
        <w:t xml:space="preserve">Disponer de voluntariado para el desarrollo de las actividades y formación de </w:t>
      </w:r>
      <w:proofErr w:type="gramStart"/>
      <w:r w:rsidRPr="00FB0E42">
        <w:rPr>
          <w:rFonts w:ascii="Arial" w:hAnsi="Arial" w:cs="Arial"/>
          <w:color w:val="000000" w:themeColor="text1"/>
          <w:sz w:val="22"/>
          <w:szCs w:val="22"/>
          <w:lang w:eastAsia="es-ES_tradnl"/>
        </w:rPr>
        <w:t>los mismos</w:t>
      </w:r>
      <w:proofErr w:type="gramEnd"/>
      <w:r w:rsidRPr="00FB0E42">
        <w:rPr>
          <w:rFonts w:ascii="Arial" w:hAnsi="Arial" w:cs="Arial"/>
          <w:color w:val="000000" w:themeColor="text1"/>
          <w:sz w:val="22"/>
          <w:szCs w:val="22"/>
          <w:lang w:eastAsia="es-ES_tradnl"/>
        </w:rPr>
        <w:t xml:space="preserve">. Hasta 3 puntos </w:t>
      </w:r>
    </w:p>
    <w:p w14:paraId="18ACB67F" w14:textId="2C107ED4" w:rsidR="00572593" w:rsidRPr="00FB0E42" w:rsidRDefault="00572593" w:rsidP="00FB0E42">
      <w:pPr>
        <w:autoSpaceDE w:val="0"/>
        <w:autoSpaceDN w:val="0"/>
        <w:adjustRightInd w:val="0"/>
        <w:spacing w:line="276" w:lineRule="auto"/>
        <w:jc w:val="both"/>
        <w:rPr>
          <w:rFonts w:ascii="Arial" w:hAnsi="Arial" w:cs="Arial"/>
          <w:b/>
          <w:bCs/>
          <w:color w:val="000000" w:themeColor="text1"/>
          <w:sz w:val="22"/>
          <w:szCs w:val="22"/>
          <w:lang w:val="es-ES_tradnl"/>
        </w:rPr>
      </w:pPr>
    </w:p>
    <w:tbl>
      <w:tblPr>
        <w:tblStyle w:val="Tablaconcuadrcula"/>
        <w:tblW w:w="0" w:type="auto"/>
        <w:tblLook w:val="04A0" w:firstRow="1" w:lastRow="0" w:firstColumn="1" w:lastColumn="0" w:noHBand="0" w:noVBand="1"/>
      </w:tblPr>
      <w:tblGrid>
        <w:gridCol w:w="6535"/>
      </w:tblGrid>
      <w:tr w:rsidR="00572593" w:rsidRPr="00FB0E42" w14:paraId="4B3C74F0" w14:textId="77777777" w:rsidTr="00E64898">
        <w:trPr>
          <w:trHeight w:val="185"/>
        </w:trPr>
        <w:tc>
          <w:tcPr>
            <w:tcW w:w="6535" w:type="dxa"/>
          </w:tcPr>
          <w:p w14:paraId="091D7C76" w14:textId="7C7BFADA" w:rsidR="00572593" w:rsidRPr="00FB0E42" w:rsidRDefault="00572593" w:rsidP="00FB0E42">
            <w:pPr>
              <w:pStyle w:val="Prrafodelista"/>
              <w:numPr>
                <w:ilvl w:val="0"/>
                <w:numId w:val="37"/>
              </w:numPr>
              <w:autoSpaceDE w:val="0"/>
              <w:autoSpaceDN w:val="0"/>
              <w:adjustRightInd w:val="0"/>
              <w:spacing w:line="276" w:lineRule="auto"/>
              <w:rPr>
                <w:rFonts w:ascii="Arial" w:hAnsi="Arial" w:cs="Arial"/>
                <w:b/>
                <w:bCs/>
                <w:color w:val="000000" w:themeColor="text1"/>
                <w:sz w:val="22"/>
                <w:szCs w:val="22"/>
                <w:lang w:val="es-ES_tradnl"/>
              </w:rPr>
            </w:pPr>
            <w:r w:rsidRPr="00FB0E42">
              <w:rPr>
                <w:rFonts w:ascii="Arial" w:hAnsi="Arial" w:cs="Arial"/>
                <w:b/>
                <w:bCs/>
                <w:color w:val="000000" w:themeColor="text1"/>
                <w:sz w:val="22"/>
                <w:szCs w:val="22"/>
                <w:lang w:val="es-ES_tradnl"/>
              </w:rPr>
              <w:t>CRITERIOS</w:t>
            </w:r>
            <w:r w:rsidR="00E64898" w:rsidRPr="00FB0E42">
              <w:rPr>
                <w:rFonts w:ascii="Arial" w:hAnsi="Arial" w:cs="Arial"/>
                <w:b/>
                <w:bCs/>
                <w:color w:val="000000" w:themeColor="text1"/>
                <w:sz w:val="22"/>
                <w:szCs w:val="22"/>
                <w:lang w:val="es-ES_tradnl"/>
              </w:rPr>
              <w:t xml:space="preserve"> </w:t>
            </w:r>
            <w:r w:rsidRPr="00FB0E42">
              <w:rPr>
                <w:rFonts w:ascii="Arial" w:hAnsi="Arial" w:cs="Arial"/>
                <w:b/>
                <w:bCs/>
                <w:color w:val="000000" w:themeColor="text1"/>
                <w:sz w:val="22"/>
                <w:szCs w:val="22"/>
                <w:lang w:val="es-ES_tradnl"/>
              </w:rPr>
              <w:t>hasta 5</w:t>
            </w:r>
            <w:r w:rsidR="006C369B" w:rsidRPr="00FB0E42">
              <w:rPr>
                <w:rFonts w:ascii="Arial" w:hAnsi="Arial" w:cs="Arial"/>
                <w:b/>
                <w:bCs/>
                <w:color w:val="000000" w:themeColor="text1"/>
                <w:sz w:val="22"/>
                <w:szCs w:val="22"/>
                <w:lang w:val="es-ES_tradnl"/>
              </w:rPr>
              <w:t>0</w:t>
            </w:r>
            <w:r w:rsidRPr="00FB0E42">
              <w:rPr>
                <w:rFonts w:ascii="Arial" w:hAnsi="Arial" w:cs="Arial"/>
                <w:b/>
                <w:bCs/>
                <w:color w:val="000000" w:themeColor="text1"/>
                <w:sz w:val="22"/>
                <w:szCs w:val="22"/>
                <w:lang w:val="es-ES_tradnl"/>
              </w:rPr>
              <w:t xml:space="preserve"> puntos.</w:t>
            </w:r>
          </w:p>
        </w:tc>
      </w:tr>
    </w:tbl>
    <w:p w14:paraId="4385717C"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u w:val="single"/>
          <w:lang w:val="es-ES_tradnl"/>
        </w:rPr>
      </w:pPr>
    </w:p>
    <w:p w14:paraId="715F8267" w14:textId="314E0E1E" w:rsidR="00252496" w:rsidRPr="00FB0E42" w:rsidRDefault="00572593"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2.</w:t>
      </w:r>
      <w:r w:rsidR="00252496" w:rsidRPr="00FB0E42">
        <w:rPr>
          <w:rFonts w:ascii="Arial" w:hAnsi="Arial" w:cs="Arial"/>
          <w:color w:val="000000" w:themeColor="text1"/>
          <w:sz w:val="22"/>
          <w:szCs w:val="22"/>
          <w:lang w:val="es-ES_tradnl"/>
        </w:rPr>
        <w:t>1.-Interés y viabilidad del proyecto cultural</w:t>
      </w:r>
      <w:r w:rsidRPr="00FB0E42">
        <w:rPr>
          <w:rFonts w:ascii="Arial" w:hAnsi="Arial" w:cs="Arial"/>
          <w:color w:val="000000" w:themeColor="text1"/>
          <w:sz w:val="22"/>
          <w:szCs w:val="22"/>
          <w:lang w:val="es-ES_tradnl"/>
        </w:rPr>
        <w:t xml:space="preserve">, </w:t>
      </w:r>
      <w:r w:rsidR="00252496" w:rsidRPr="00FB0E42">
        <w:rPr>
          <w:rFonts w:ascii="Arial" w:hAnsi="Arial" w:cs="Arial"/>
          <w:color w:val="000000" w:themeColor="text1"/>
          <w:sz w:val="22"/>
          <w:szCs w:val="22"/>
          <w:lang w:val="es-ES_tradnl"/>
        </w:rPr>
        <w:t>que deberá ajustarse a lo previsto en este anexo: hasta 50 puntos:</w:t>
      </w:r>
    </w:p>
    <w:p w14:paraId="781A99E2"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6"/>
        <w:gridCol w:w="1972"/>
      </w:tblGrid>
      <w:tr w:rsidR="00016BB7" w:rsidRPr="00FB0E42" w14:paraId="5559D11C" w14:textId="77777777">
        <w:trPr>
          <w:jc w:val="center"/>
        </w:trPr>
        <w:tc>
          <w:tcPr>
            <w:tcW w:w="6516" w:type="dxa"/>
            <w:shd w:val="clear" w:color="auto" w:fill="E7E6E6"/>
          </w:tcPr>
          <w:p w14:paraId="2F8E65AB" w14:textId="77777777" w:rsidR="00252496" w:rsidRPr="00FB0E42" w:rsidRDefault="00252496" w:rsidP="00FB0E42">
            <w:pPr>
              <w:autoSpaceDE w:val="0"/>
              <w:autoSpaceDN w:val="0"/>
              <w:adjustRightInd w:val="0"/>
              <w:spacing w:line="276" w:lineRule="auto"/>
              <w:jc w:val="both"/>
              <w:rPr>
                <w:rFonts w:ascii="Arial" w:hAnsi="Arial" w:cs="Arial"/>
                <w:b/>
                <w:bCs/>
                <w:color w:val="000000" w:themeColor="text1"/>
                <w:sz w:val="22"/>
                <w:szCs w:val="22"/>
                <w:lang w:val="es-ES_tradnl"/>
              </w:rPr>
            </w:pPr>
            <w:r w:rsidRPr="00FB0E42">
              <w:rPr>
                <w:rFonts w:ascii="Arial" w:hAnsi="Arial" w:cs="Arial"/>
                <w:b/>
                <w:bCs/>
                <w:color w:val="000000" w:themeColor="text1"/>
                <w:sz w:val="22"/>
                <w:szCs w:val="22"/>
                <w:lang w:val="es-ES_tradnl"/>
              </w:rPr>
              <w:t>BAREMO INTERÉS Y VIABILIDAD DEL PROYECTO CULTURAL</w:t>
            </w:r>
          </w:p>
        </w:tc>
        <w:tc>
          <w:tcPr>
            <w:tcW w:w="1972" w:type="dxa"/>
            <w:shd w:val="clear" w:color="auto" w:fill="E7E6E6"/>
          </w:tcPr>
          <w:p w14:paraId="04DF20A0" w14:textId="77777777" w:rsidR="00252496" w:rsidRPr="00FB0E42" w:rsidRDefault="00252496" w:rsidP="00FB0E42">
            <w:pPr>
              <w:autoSpaceDE w:val="0"/>
              <w:autoSpaceDN w:val="0"/>
              <w:adjustRightInd w:val="0"/>
              <w:spacing w:line="276" w:lineRule="auto"/>
              <w:jc w:val="center"/>
              <w:rPr>
                <w:rFonts w:ascii="Arial" w:hAnsi="Arial" w:cs="Arial"/>
                <w:b/>
                <w:bCs/>
                <w:color w:val="000000" w:themeColor="text1"/>
                <w:sz w:val="22"/>
                <w:szCs w:val="22"/>
                <w:lang w:val="es-ES_tradnl"/>
              </w:rPr>
            </w:pPr>
            <w:r w:rsidRPr="00FB0E42">
              <w:rPr>
                <w:rFonts w:ascii="Arial" w:hAnsi="Arial" w:cs="Arial"/>
                <w:b/>
                <w:bCs/>
                <w:color w:val="000000" w:themeColor="text1"/>
                <w:sz w:val="22"/>
                <w:szCs w:val="22"/>
                <w:lang w:val="es-ES_tradnl"/>
              </w:rPr>
              <w:t>Puntuación</w:t>
            </w:r>
          </w:p>
          <w:p w14:paraId="7EF342E2" w14:textId="77777777" w:rsidR="00252496" w:rsidRPr="00FB0E42" w:rsidRDefault="00252496" w:rsidP="00FB0E42">
            <w:pPr>
              <w:autoSpaceDE w:val="0"/>
              <w:autoSpaceDN w:val="0"/>
              <w:adjustRightInd w:val="0"/>
              <w:spacing w:line="276" w:lineRule="auto"/>
              <w:jc w:val="both"/>
              <w:rPr>
                <w:rFonts w:ascii="Arial" w:hAnsi="Arial" w:cs="Arial"/>
                <w:b/>
                <w:bCs/>
                <w:color w:val="000000" w:themeColor="text1"/>
                <w:sz w:val="22"/>
                <w:szCs w:val="22"/>
                <w:lang w:val="es-ES_tradnl"/>
              </w:rPr>
            </w:pPr>
          </w:p>
        </w:tc>
      </w:tr>
      <w:tr w:rsidR="00016BB7" w:rsidRPr="00FB0E42" w14:paraId="7C7694E5" w14:textId="77777777">
        <w:trPr>
          <w:jc w:val="center"/>
        </w:trPr>
        <w:tc>
          <w:tcPr>
            <w:tcW w:w="6516" w:type="dxa"/>
          </w:tcPr>
          <w:p w14:paraId="71B8067F"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Conceptualización del proyecto: Se valorará el interés general de la propuesta, la coherencia entre su finalidad y objetivos y su desarrollo formal, su contribución al panorama cultural del concejo. </w:t>
            </w:r>
          </w:p>
        </w:tc>
        <w:tc>
          <w:tcPr>
            <w:tcW w:w="1972" w:type="dxa"/>
          </w:tcPr>
          <w:p w14:paraId="3BDE227C"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Hasta 30 puntos</w:t>
            </w:r>
          </w:p>
          <w:p w14:paraId="53DDBBB3"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tc>
      </w:tr>
      <w:tr w:rsidR="00016BB7" w:rsidRPr="00FB0E42" w14:paraId="367AED63" w14:textId="77777777">
        <w:trPr>
          <w:jc w:val="center"/>
        </w:trPr>
        <w:tc>
          <w:tcPr>
            <w:tcW w:w="6516" w:type="dxa"/>
          </w:tcPr>
          <w:p w14:paraId="6C3B1158"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Originalidad y/o carácter innovador del proyecto. Se valorará la novedad, la originalidad y la no existencia de proyectos similares.</w:t>
            </w:r>
          </w:p>
        </w:tc>
        <w:tc>
          <w:tcPr>
            <w:tcW w:w="1972" w:type="dxa"/>
          </w:tcPr>
          <w:p w14:paraId="31155C6C"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Hasta 10 puntos</w:t>
            </w:r>
          </w:p>
          <w:p w14:paraId="1B877407"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tc>
      </w:tr>
      <w:tr w:rsidR="00252496" w:rsidRPr="00FB0E42" w14:paraId="3119C10B" w14:textId="77777777">
        <w:trPr>
          <w:jc w:val="center"/>
        </w:trPr>
        <w:tc>
          <w:tcPr>
            <w:tcW w:w="6516" w:type="dxa"/>
          </w:tcPr>
          <w:p w14:paraId="24F1B553"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Viabilidad técnica y económica del proyecto. Se valorará la posibilidad real de la puesta en marcha del proyecto, tanto desde el punto de vista técnico como económico, teniendo en cuenta la diversificación de fuentes de financiación</w:t>
            </w:r>
          </w:p>
        </w:tc>
        <w:tc>
          <w:tcPr>
            <w:tcW w:w="1972" w:type="dxa"/>
          </w:tcPr>
          <w:p w14:paraId="67C5FA21"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Hasta 10 puntos</w:t>
            </w:r>
          </w:p>
        </w:tc>
      </w:tr>
    </w:tbl>
    <w:p w14:paraId="440FA2E8"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p w14:paraId="26E964F1"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p w14:paraId="62D2300A" w14:textId="45C91018" w:rsidR="00252496" w:rsidRPr="00FB0E42" w:rsidRDefault="00572593"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2</w:t>
      </w:r>
      <w:r w:rsidR="00252496" w:rsidRPr="00FB0E42">
        <w:rPr>
          <w:rFonts w:ascii="Arial" w:hAnsi="Arial" w:cs="Arial"/>
          <w:color w:val="000000" w:themeColor="text1"/>
          <w:sz w:val="22"/>
          <w:szCs w:val="22"/>
          <w:lang w:val="es-ES_tradnl"/>
        </w:rPr>
        <w:t>.</w:t>
      </w:r>
      <w:r w:rsidRPr="00FB0E42">
        <w:rPr>
          <w:rFonts w:ascii="Arial" w:hAnsi="Arial" w:cs="Arial"/>
          <w:color w:val="000000" w:themeColor="text1"/>
          <w:sz w:val="22"/>
          <w:szCs w:val="22"/>
          <w:lang w:val="es-ES_tradnl"/>
        </w:rPr>
        <w:t>2</w:t>
      </w:r>
      <w:r w:rsidR="00252496" w:rsidRPr="00FB0E42">
        <w:rPr>
          <w:rFonts w:ascii="Arial" w:hAnsi="Arial" w:cs="Arial"/>
          <w:color w:val="000000" w:themeColor="text1"/>
          <w:sz w:val="22"/>
          <w:szCs w:val="22"/>
          <w:lang w:val="es-ES_tradnl"/>
        </w:rPr>
        <w:t>- Incorporación de contenidos sociales en el proyecto. Se valorarán aquellos proyectos cuyos contenidos tengan como objetivo favorecer procesos de transformación e inclusión social y/o que contribuyan a la regeneración y mejora de la convivencia: Hasta 5 puntos.</w:t>
      </w:r>
    </w:p>
    <w:p w14:paraId="5C0CE329" w14:textId="77777777" w:rsidR="00C73EA0" w:rsidRPr="00FB0E42" w:rsidRDefault="00C73EA0" w:rsidP="00FB0E42">
      <w:pPr>
        <w:autoSpaceDE w:val="0"/>
        <w:autoSpaceDN w:val="0"/>
        <w:adjustRightInd w:val="0"/>
        <w:spacing w:line="276" w:lineRule="auto"/>
        <w:jc w:val="both"/>
        <w:rPr>
          <w:rFonts w:ascii="Arial" w:hAnsi="Arial" w:cs="Arial"/>
          <w:color w:val="000000" w:themeColor="text1"/>
          <w:sz w:val="22"/>
          <w:szCs w:val="22"/>
          <w:lang w:val="es-ES_tradnl"/>
        </w:rPr>
      </w:pPr>
    </w:p>
    <w:p w14:paraId="27D1984D" w14:textId="49E8A81D" w:rsidR="00252496" w:rsidRPr="00FB0E42" w:rsidRDefault="00252496" w:rsidP="00FB0E42">
      <w:pPr>
        <w:pStyle w:val="Prrafodelista"/>
        <w:numPr>
          <w:ilvl w:val="0"/>
          <w:numId w:val="33"/>
        </w:numPr>
        <w:autoSpaceDE w:val="0"/>
        <w:autoSpaceDN w:val="0"/>
        <w:adjustRightInd w:val="0"/>
        <w:spacing w:line="276" w:lineRule="auto"/>
        <w:ind w:left="0" w:firstLine="357"/>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Puntuación mínima exigida. Los proyectos deberán cumplir con el siguiente requisito mínimo respecto a las puntuaciones obtenidas en los criterios de valoración:</w:t>
      </w:r>
    </w:p>
    <w:p w14:paraId="7D8643A9" w14:textId="77777777" w:rsidR="00C73EA0" w:rsidRPr="00FB0E42" w:rsidRDefault="00C73EA0" w:rsidP="00FB0E42">
      <w:pPr>
        <w:pStyle w:val="Prrafodelista"/>
        <w:autoSpaceDE w:val="0"/>
        <w:autoSpaceDN w:val="0"/>
        <w:adjustRightInd w:val="0"/>
        <w:spacing w:line="276" w:lineRule="auto"/>
        <w:ind w:left="360" w:firstLine="510"/>
        <w:jc w:val="both"/>
        <w:rPr>
          <w:rFonts w:ascii="Arial" w:hAnsi="Arial" w:cs="Arial"/>
          <w:color w:val="000000" w:themeColor="text1"/>
          <w:sz w:val="22"/>
          <w:szCs w:val="22"/>
          <w:lang w:val="es-ES_tradnl"/>
        </w:rPr>
      </w:pPr>
    </w:p>
    <w:p w14:paraId="2ECC7A8B" w14:textId="77777777" w:rsidR="00252496" w:rsidRPr="00FB0E42" w:rsidRDefault="00252496" w:rsidP="00FB0E42">
      <w:pPr>
        <w:numPr>
          <w:ilvl w:val="1"/>
          <w:numId w:val="9"/>
        </w:numPr>
        <w:autoSpaceDE w:val="0"/>
        <w:autoSpaceDN w:val="0"/>
        <w:adjustRightInd w:val="0"/>
        <w:spacing w:line="276" w:lineRule="auto"/>
        <w:ind w:left="1776" w:firstLine="510"/>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Obtener al menos 45 puntos en el total.</w:t>
      </w:r>
    </w:p>
    <w:p w14:paraId="368FBDC4" w14:textId="77777777" w:rsidR="00C73EA0" w:rsidRPr="00FB0E42" w:rsidRDefault="00C73EA0" w:rsidP="00FB0E42">
      <w:pPr>
        <w:autoSpaceDE w:val="0"/>
        <w:autoSpaceDN w:val="0"/>
        <w:adjustRightInd w:val="0"/>
        <w:spacing w:line="276" w:lineRule="auto"/>
        <w:ind w:firstLine="510"/>
        <w:jc w:val="both"/>
        <w:rPr>
          <w:rFonts w:ascii="Arial" w:hAnsi="Arial" w:cs="Arial"/>
          <w:color w:val="000000" w:themeColor="text1"/>
          <w:sz w:val="22"/>
          <w:szCs w:val="22"/>
          <w:lang w:val="es-ES_tradnl"/>
        </w:rPr>
      </w:pPr>
    </w:p>
    <w:p w14:paraId="758605A7" w14:textId="7943BBFC" w:rsidR="00252496" w:rsidRPr="00FB0E42" w:rsidRDefault="00252496" w:rsidP="00FB0E42">
      <w:pPr>
        <w:autoSpaceDE w:val="0"/>
        <w:autoSpaceDN w:val="0"/>
        <w:adjustRightInd w:val="0"/>
        <w:spacing w:line="276" w:lineRule="auto"/>
        <w:ind w:firstLine="510"/>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Todos aquellos proyectos que no cumplan con este requisito no serán objeto de subvención.</w:t>
      </w:r>
    </w:p>
    <w:p w14:paraId="3193CBBC" w14:textId="77777777" w:rsidR="00252496" w:rsidRPr="00FB0E42" w:rsidRDefault="00252496" w:rsidP="00FB0E42">
      <w:pPr>
        <w:autoSpaceDE w:val="0"/>
        <w:autoSpaceDN w:val="0"/>
        <w:adjustRightInd w:val="0"/>
        <w:spacing w:line="276" w:lineRule="auto"/>
        <w:ind w:firstLine="510"/>
        <w:jc w:val="both"/>
        <w:rPr>
          <w:rFonts w:ascii="Arial" w:hAnsi="Arial" w:cs="Arial"/>
          <w:color w:val="000000" w:themeColor="text1"/>
          <w:sz w:val="22"/>
          <w:szCs w:val="22"/>
          <w:lang w:val="es-ES_tradnl"/>
        </w:rPr>
      </w:pPr>
    </w:p>
    <w:p w14:paraId="0DFBACB6" w14:textId="38E1DFB5" w:rsidR="00252496" w:rsidRPr="00FB0E42" w:rsidRDefault="00252496" w:rsidP="00FB0E42">
      <w:pPr>
        <w:pStyle w:val="Prrafodelista"/>
        <w:numPr>
          <w:ilvl w:val="0"/>
          <w:numId w:val="33"/>
        </w:numPr>
        <w:autoSpaceDE w:val="0"/>
        <w:autoSpaceDN w:val="0"/>
        <w:adjustRightInd w:val="0"/>
        <w:spacing w:line="276" w:lineRule="auto"/>
        <w:ind w:left="0" w:firstLine="357"/>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Limitación en la puntuación máxima. Para dar cumplimiento a las limitaciones sobre la cuantía de las subvenciones, se establecen los siguientes criterios:</w:t>
      </w:r>
    </w:p>
    <w:p w14:paraId="0B1D8B8D" w14:textId="77777777" w:rsidR="00252496" w:rsidRPr="00FB0E42" w:rsidRDefault="00252496" w:rsidP="00FB0E42">
      <w:pPr>
        <w:autoSpaceDE w:val="0"/>
        <w:autoSpaceDN w:val="0"/>
        <w:adjustRightInd w:val="0"/>
        <w:spacing w:line="276" w:lineRule="auto"/>
        <w:ind w:firstLine="357"/>
        <w:jc w:val="both"/>
        <w:rPr>
          <w:rFonts w:ascii="Arial" w:hAnsi="Arial" w:cs="Arial"/>
          <w:color w:val="000000" w:themeColor="text1"/>
          <w:sz w:val="22"/>
          <w:szCs w:val="22"/>
          <w:lang w:val="es-ES_tradnl"/>
        </w:rPr>
      </w:pPr>
    </w:p>
    <w:p w14:paraId="077F5400" w14:textId="77777777" w:rsidR="00252496" w:rsidRPr="00FB0E42" w:rsidRDefault="00252496" w:rsidP="00FB0E42">
      <w:pPr>
        <w:numPr>
          <w:ilvl w:val="0"/>
          <w:numId w:val="25"/>
        </w:num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Ningún proyecto podrá ser calificado con más de la mitad de la suma total de puntuaciones otorgadas a todos los proyectos presentados y no excluidos.</w:t>
      </w:r>
    </w:p>
    <w:p w14:paraId="3AC64B2F" w14:textId="77777777" w:rsidR="00252496" w:rsidRPr="00FB0E42" w:rsidRDefault="00252496" w:rsidP="00FB0E42">
      <w:pPr>
        <w:numPr>
          <w:ilvl w:val="0"/>
          <w:numId w:val="25"/>
        </w:numPr>
        <w:autoSpaceDE w:val="0"/>
        <w:autoSpaceDN w:val="0"/>
        <w:adjustRightInd w:val="0"/>
        <w:spacing w:line="276" w:lineRule="auto"/>
        <w:jc w:val="both"/>
        <w:rPr>
          <w:rFonts w:ascii="Arial" w:hAnsi="Arial" w:cs="Arial"/>
          <w:b/>
          <w:color w:val="000000" w:themeColor="text1"/>
          <w:sz w:val="22"/>
          <w:szCs w:val="22"/>
          <w:lang w:val="es-ES_tradnl"/>
        </w:rPr>
      </w:pPr>
      <w:r w:rsidRPr="00FB0E42">
        <w:rPr>
          <w:rFonts w:ascii="Arial" w:hAnsi="Arial" w:cs="Arial"/>
          <w:bCs/>
          <w:color w:val="000000" w:themeColor="text1"/>
          <w:sz w:val="22"/>
          <w:szCs w:val="22"/>
          <w:lang w:val="es-ES_tradnl"/>
        </w:rPr>
        <w:t xml:space="preserve">En el caso de que una entidad presente varios proyectos, o que varias entidades tengan vínculos fundacionales, el </w:t>
      </w:r>
      <w:r w:rsidRPr="00FB0E42">
        <w:rPr>
          <w:rFonts w:ascii="Arial" w:hAnsi="Arial" w:cs="Arial"/>
          <w:color w:val="000000" w:themeColor="text1"/>
          <w:sz w:val="22"/>
          <w:szCs w:val="22"/>
        </w:rPr>
        <w:t xml:space="preserve">resultado de sumar las puntuaciones de los proyectos presentados no deberá superar en más de la mitad a la </w:t>
      </w:r>
      <w:r w:rsidRPr="00FB0E42">
        <w:rPr>
          <w:rFonts w:ascii="Arial" w:hAnsi="Arial" w:cs="Arial"/>
          <w:color w:val="000000" w:themeColor="text1"/>
          <w:sz w:val="22"/>
          <w:szCs w:val="22"/>
          <w:lang w:val="es-ES_tradnl"/>
        </w:rPr>
        <w:t>suma total de puntuaciones otorgadas a todos los proyectos presentados y no excluidos.</w:t>
      </w:r>
    </w:p>
    <w:p w14:paraId="643F12FA" w14:textId="77777777" w:rsidR="00252496" w:rsidRPr="00FB0E42" w:rsidRDefault="00252496" w:rsidP="00FB0E42">
      <w:pPr>
        <w:autoSpaceDE w:val="0"/>
        <w:autoSpaceDN w:val="0"/>
        <w:adjustRightInd w:val="0"/>
        <w:spacing w:line="276" w:lineRule="auto"/>
        <w:ind w:left="720"/>
        <w:jc w:val="both"/>
        <w:rPr>
          <w:rFonts w:ascii="Arial" w:hAnsi="Arial" w:cs="Arial"/>
          <w:color w:val="000000" w:themeColor="text1"/>
          <w:sz w:val="22"/>
          <w:szCs w:val="22"/>
          <w:lang w:val="es-ES_tradnl"/>
        </w:rPr>
      </w:pPr>
    </w:p>
    <w:p w14:paraId="62C7F6E8" w14:textId="02CC9612" w:rsidR="00252496" w:rsidRPr="00FB0E42" w:rsidRDefault="00C73EA0" w:rsidP="00FB0E42">
      <w:pPr>
        <w:autoSpaceDE w:val="0"/>
        <w:autoSpaceDN w:val="0"/>
        <w:adjustRightInd w:val="0"/>
        <w:spacing w:line="276" w:lineRule="auto"/>
        <w:ind w:firstLine="510"/>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7</w:t>
      </w:r>
      <w:r w:rsidR="00252496" w:rsidRPr="00FB0E42">
        <w:rPr>
          <w:rFonts w:ascii="Arial" w:hAnsi="Arial" w:cs="Arial"/>
          <w:color w:val="000000" w:themeColor="text1"/>
          <w:sz w:val="22"/>
          <w:szCs w:val="22"/>
          <w:lang w:val="es-ES_tradnl"/>
        </w:rPr>
        <w:t>. Cálculo del importe de la subvención. Una vez valoradas todas las solicitudes, en atención al crédito disponible y las puntuaciones obtenidas, el importe de la subvención se calculará mediante la siguiente fórmula:</w:t>
      </w:r>
    </w:p>
    <w:p w14:paraId="2C580650" w14:textId="0F073EA9" w:rsidR="00252496" w:rsidRPr="00FB0E42" w:rsidRDefault="00252496" w:rsidP="00FB0E42">
      <w:pPr>
        <w:autoSpaceDE w:val="0"/>
        <w:autoSpaceDN w:val="0"/>
        <w:adjustRightInd w:val="0"/>
        <w:spacing w:line="276" w:lineRule="auto"/>
        <w:ind w:firstLine="510"/>
        <w:jc w:val="both"/>
        <w:rPr>
          <w:rFonts w:ascii="Arial" w:hAnsi="Arial" w:cs="Arial"/>
          <w:color w:val="000000" w:themeColor="text1"/>
          <w:sz w:val="22"/>
          <w:szCs w:val="22"/>
          <w:lang w:val="es-ES_tradnl"/>
        </w:rPr>
      </w:pPr>
    </w:p>
    <w:tbl>
      <w:tblPr>
        <w:tblStyle w:val="Tablaconcuadrcula"/>
        <w:tblpPr w:leftFromText="141" w:rightFromText="141" w:vertAnchor="text" w:horzAnchor="margin" w:tblpXSpec="center" w:tblpY="116"/>
        <w:tblW w:w="7650" w:type="dxa"/>
        <w:tblLook w:val="04A0" w:firstRow="1" w:lastRow="0" w:firstColumn="1" w:lastColumn="0" w:noHBand="0" w:noVBand="1"/>
      </w:tblPr>
      <w:tblGrid>
        <w:gridCol w:w="7650"/>
      </w:tblGrid>
      <w:tr w:rsidR="00016BB7" w:rsidRPr="00FB0E42" w14:paraId="7ABC89CA" w14:textId="77777777" w:rsidTr="00E61AD0">
        <w:trPr>
          <w:trHeight w:val="1744"/>
        </w:trPr>
        <w:tc>
          <w:tcPr>
            <w:tcW w:w="7650" w:type="dxa"/>
          </w:tcPr>
          <w:p w14:paraId="3A5DB48F" w14:textId="77777777" w:rsidR="00572593" w:rsidRPr="00FB0E42" w:rsidRDefault="00572593" w:rsidP="00FB0E42">
            <w:pPr>
              <w:autoSpaceDE w:val="0"/>
              <w:autoSpaceDN w:val="0"/>
              <w:adjustRightInd w:val="0"/>
              <w:spacing w:line="276" w:lineRule="auto"/>
              <w:jc w:val="both"/>
              <w:rPr>
                <w:rFonts w:ascii="Arial" w:hAnsi="Arial" w:cs="Arial"/>
                <w:color w:val="000000" w:themeColor="text1"/>
                <w:sz w:val="22"/>
                <w:szCs w:val="22"/>
                <w:lang w:val="es-ES_tradnl"/>
              </w:rPr>
            </w:pPr>
          </w:p>
          <w:p w14:paraId="37E4AA24" w14:textId="7FC71727" w:rsidR="00572593" w:rsidRPr="00FB0E42" w:rsidRDefault="00572593"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                                                                                        puntuación obtenida</w:t>
            </w:r>
          </w:p>
          <w:p w14:paraId="5A5FF8E6" w14:textId="1E2A6F21" w:rsidR="00572593" w:rsidRPr="00FB0E42" w:rsidRDefault="00572593"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Importe de la subvención</w:t>
            </w:r>
            <w:r w:rsidR="00C73EA0" w:rsidRPr="00FB0E42">
              <w:rPr>
                <w:rFonts w:ascii="Arial" w:hAnsi="Arial" w:cs="Arial"/>
                <w:color w:val="000000" w:themeColor="text1"/>
                <w:sz w:val="22"/>
                <w:szCs w:val="22"/>
                <w:lang w:val="es-ES_tradnl"/>
              </w:rPr>
              <w:t xml:space="preserve"> </w:t>
            </w:r>
            <w:r w:rsidRPr="00FB0E42">
              <w:rPr>
                <w:rFonts w:ascii="Arial" w:hAnsi="Arial" w:cs="Arial"/>
                <w:color w:val="000000" w:themeColor="text1"/>
                <w:sz w:val="22"/>
                <w:szCs w:val="22"/>
                <w:lang w:val="es-ES_tradnl"/>
              </w:rPr>
              <w:t xml:space="preserve">= cantidad total a repartir </w:t>
            </w:r>
            <w:r w:rsidRPr="00FB0E42">
              <w:rPr>
                <w:rFonts w:ascii="Arial" w:hAnsi="Arial" w:cs="Arial"/>
                <w:b/>
                <w:bCs/>
                <w:color w:val="000000" w:themeColor="text1"/>
                <w:sz w:val="22"/>
                <w:szCs w:val="22"/>
                <w:lang w:val="es-ES_tradnl"/>
              </w:rPr>
              <w:t>x</w:t>
            </w:r>
            <w:r w:rsidRPr="00FB0E42">
              <w:rPr>
                <w:rFonts w:ascii="Arial" w:hAnsi="Arial" w:cs="Arial"/>
                <w:color w:val="000000" w:themeColor="text1"/>
                <w:sz w:val="22"/>
                <w:szCs w:val="22"/>
                <w:lang w:val="es-ES_tradnl"/>
              </w:rPr>
              <w:t xml:space="preserve">   ---------------------------</w:t>
            </w:r>
          </w:p>
          <w:p w14:paraId="2EDC76E2" w14:textId="13D03805" w:rsidR="00572593" w:rsidRPr="00FB0E42" w:rsidRDefault="00572593"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                                                                                           puntuación total</w:t>
            </w:r>
          </w:p>
          <w:p w14:paraId="3D518087" w14:textId="77777777" w:rsidR="00572593" w:rsidRPr="00FB0E42" w:rsidRDefault="00572593" w:rsidP="00FB0E42">
            <w:pPr>
              <w:autoSpaceDE w:val="0"/>
              <w:autoSpaceDN w:val="0"/>
              <w:adjustRightInd w:val="0"/>
              <w:spacing w:line="276" w:lineRule="auto"/>
              <w:jc w:val="both"/>
              <w:rPr>
                <w:rFonts w:ascii="Arial" w:hAnsi="Arial" w:cs="Arial"/>
                <w:color w:val="000000" w:themeColor="text1"/>
                <w:sz w:val="22"/>
                <w:szCs w:val="22"/>
                <w:lang w:val="es-ES_tradnl"/>
              </w:rPr>
            </w:pPr>
          </w:p>
        </w:tc>
      </w:tr>
    </w:tbl>
    <w:p w14:paraId="6F1B5065" w14:textId="77777777" w:rsidR="00CE250D" w:rsidRPr="00FB0E42" w:rsidRDefault="00CE250D" w:rsidP="00FB0E42">
      <w:pPr>
        <w:autoSpaceDE w:val="0"/>
        <w:autoSpaceDN w:val="0"/>
        <w:adjustRightInd w:val="0"/>
        <w:spacing w:line="276" w:lineRule="auto"/>
        <w:jc w:val="both"/>
        <w:rPr>
          <w:rFonts w:ascii="Arial" w:hAnsi="Arial" w:cs="Arial"/>
          <w:color w:val="000000" w:themeColor="text1"/>
          <w:sz w:val="22"/>
          <w:szCs w:val="22"/>
          <w:lang w:val="es-ES_tradnl"/>
        </w:rPr>
      </w:pPr>
    </w:p>
    <w:p w14:paraId="3A5CAD0E"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p w14:paraId="1067CC27" w14:textId="10D17128"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Siendo:</w:t>
      </w:r>
    </w:p>
    <w:p w14:paraId="790FB461" w14:textId="77777777" w:rsidR="00252496" w:rsidRPr="00FB0E42" w:rsidRDefault="00252496" w:rsidP="00FB0E42">
      <w:pPr>
        <w:pStyle w:val="Prrafodelista1"/>
        <w:numPr>
          <w:ilvl w:val="0"/>
          <w:numId w:val="27"/>
        </w:numPr>
        <w:spacing w:line="276" w:lineRule="auto"/>
        <w:jc w:val="both"/>
        <w:rPr>
          <w:rFonts w:ascii="Arial" w:hAnsi="Arial" w:cs="Arial"/>
          <w:color w:val="000000" w:themeColor="text1"/>
          <w:sz w:val="22"/>
          <w:szCs w:val="22"/>
        </w:rPr>
      </w:pPr>
      <w:proofErr w:type="gramStart"/>
      <w:r w:rsidRPr="00FB0E42">
        <w:rPr>
          <w:rFonts w:ascii="Arial" w:hAnsi="Arial" w:cs="Arial"/>
          <w:b/>
          <w:bCs/>
          <w:color w:val="000000" w:themeColor="text1"/>
          <w:sz w:val="22"/>
          <w:szCs w:val="22"/>
        </w:rPr>
        <w:t>Cantidad total a repartir</w:t>
      </w:r>
      <w:proofErr w:type="gramEnd"/>
      <w:r w:rsidRPr="00FB0E42">
        <w:rPr>
          <w:rFonts w:ascii="Arial" w:hAnsi="Arial" w:cs="Arial"/>
          <w:b/>
          <w:bCs/>
          <w:color w:val="000000" w:themeColor="text1"/>
          <w:sz w:val="22"/>
          <w:szCs w:val="22"/>
        </w:rPr>
        <w:t>:</w:t>
      </w:r>
      <w:r w:rsidRPr="00FB0E42">
        <w:rPr>
          <w:rFonts w:ascii="Arial" w:hAnsi="Arial" w:cs="Arial"/>
          <w:color w:val="000000" w:themeColor="text1"/>
          <w:sz w:val="22"/>
          <w:szCs w:val="22"/>
        </w:rPr>
        <w:t xml:space="preserve"> cuantía total de esta línea de subvenciones</w:t>
      </w:r>
    </w:p>
    <w:p w14:paraId="6A87E0A0" w14:textId="77777777" w:rsidR="00252496" w:rsidRPr="00FB0E42" w:rsidRDefault="00252496" w:rsidP="00FB0E42">
      <w:pPr>
        <w:pStyle w:val="Prrafodelista1"/>
        <w:numPr>
          <w:ilvl w:val="0"/>
          <w:numId w:val="27"/>
        </w:numPr>
        <w:spacing w:line="276" w:lineRule="auto"/>
        <w:jc w:val="both"/>
        <w:rPr>
          <w:rFonts w:ascii="Arial" w:hAnsi="Arial" w:cs="Arial"/>
          <w:color w:val="000000" w:themeColor="text1"/>
          <w:sz w:val="22"/>
          <w:szCs w:val="22"/>
        </w:rPr>
      </w:pPr>
      <w:r w:rsidRPr="00FB0E42">
        <w:rPr>
          <w:rFonts w:ascii="Arial" w:hAnsi="Arial" w:cs="Arial"/>
          <w:b/>
          <w:bCs/>
          <w:color w:val="000000" w:themeColor="text1"/>
          <w:sz w:val="22"/>
          <w:szCs w:val="22"/>
        </w:rPr>
        <w:t>Puntuación obtenida:</w:t>
      </w:r>
      <w:r w:rsidRPr="00FB0E42">
        <w:rPr>
          <w:rFonts w:ascii="Arial" w:hAnsi="Arial" w:cs="Arial"/>
          <w:color w:val="000000" w:themeColor="text1"/>
          <w:sz w:val="22"/>
          <w:szCs w:val="22"/>
        </w:rPr>
        <w:t xml:space="preserve"> puntuación obtenida por cada solicitante</w:t>
      </w:r>
    </w:p>
    <w:p w14:paraId="79C14FD6" w14:textId="77777777" w:rsidR="00252496" w:rsidRPr="00FB0E42" w:rsidRDefault="00252496" w:rsidP="00FB0E42">
      <w:pPr>
        <w:pStyle w:val="Prrafodelista1"/>
        <w:numPr>
          <w:ilvl w:val="0"/>
          <w:numId w:val="27"/>
        </w:numPr>
        <w:spacing w:line="276" w:lineRule="auto"/>
        <w:jc w:val="both"/>
        <w:rPr>
          <w:rFonts w:ascii="Arial" w:hAnsi="Arial" w:cs="Arial"/>
          <w:color w:val="000000" w:themeColor="text1"/>
          <w:sz w:val="22"/>
          <w:szCs w:val="22"/>
        </w:rPr>
      </w:pPr>
      <w:r w:rsidRPr="00FB0E42">
        <w:rPr>
          <w:rFonts w:ascii="Arial" w:hAnsi="Arial" w:cs="Arial"/>
          <w:b/>
          <w:bCs/>
          <w:color w:val="000000" w:themeColor="text1"/>
          <w:sz w:val="22"/>
          <w:szCs w:val="22"/>
        </w:rPr>
        <w:t>Puntuación total:</w:t>
      </w:r>
      <w:r w:rsidRPr="00FB0E42">
        <w:rPr>
          <w:rFonts w:ascii="Arial" w:hAnsi="Arial" w:cs="Arial"/>
          <w:color w:val="000000" w:themeColor="text1"/>
          <w:sz w:val="22"/>
          <w:szCs w:val="22"/>
        </w:rPr>
        <w:t xml:space="preserve"> suma de las puntuaciones obtenidas por todos los solicitantes</w:t>
      </w:r>
    </w:p>
    <w:p w14:paraId="0820AC4C"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p w14:paraId="687E9448" w14:textId="77777777" w:rsidR="00252496" w:rsidRPr="00FB0E42" w:rsidRDefault="00252496" w:rsidP="00FB0E42">
      <w:pPr>
        <w:autoSpaceDE w:val="0"/>
        <w:autoSpaceDN w:val="0"/>
        <w:adjustRightInd w:val="0"/>
        <w:spacing w:line="276" w:lineRule="auto"/>
        <w:jc w:val="both"/>
        <w:rPr>
          <w:rFonts w:ascii="Arial" w:hAnsi="Arial" w:cs="Arial"/>
          <w:color w:val="000000" w:themeColor="text1"/>
          <w:sz w:val="22"/>
          <w:szCs w:val="22"/>
          <w:lang w:val="es-ES_tradnl"/>
        </w:rPr>
      </w:pPr>
    </w:p>
    <w:p w14:paraId="5B0B8298" w14:textId="77777777" w:rsidR="00252496" w:rsidRPr="00FB0E42" w:rsidRDefault="00252496" w:rsidP="00FB0E42">
      <w:pPr>
        <w:spacing w:line="276" w:lineRule="auto"/>
        <w:jc w:val="both"/>
        <w:rPr>
          <w:rFonts w:ascii="Arial" w:hAnsi="Arial" w:cs="Arial"/>
          <w:b/>
          <w:color w:val="000000" w:themeColor="text1"/>
          <w:sz w:val="22"/>
          <w:szCs w:val="22"/>
          <w:lang w:val="es-ES_tradnl"/>
        </w:rPr>
      </w:pPr>
    </w:p>
    <w:p w14:paraId="3B764E46" w14:textId="7C18FCFD"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b/>
          <w:color w:val="000000" w:themeColor="text1"/>
          <w:sz w:val="22"/>
          <w:szCs w:val="22"/>
          <w:lang w:val="es-ES_tradnl"/>
        </w:rPr>
        <w:t xml:space="preserve">Artículo </w:t>
      </w:r>
      <w:r w:rsidR="00BE0EB5" w:rsidRPr="00FB0E42">
        <w:rPr>
          <w:rFonts w:ascii="Arial" w:hAnsi="Arial" w:cs="Arial"/>
          <w:b/>
          <w:color w:val="000000" w:themeColor="text1"/>
          <w:sz w:val="22"/>
          <w:szCs w:val="22"/>
          <w:lang w:val="es-ES_tradnl"/>
        </w:rPr>
        <w:t>8</w:t>
      </w:r>
      <w:r w:rsidRPr="00FB0E42">
        <w:rPr>
          <w:rFonts w:ascii="Arial" w:hAnsi="Arial" w:cs="Arial"/>
          <w:b/>
          <w:color w:val="000000" w:themeColor="text1"/>
          <w:sz w:val="22"/>
          <w:szCs w:val="22"/>
          <w:lang w:val="es-ES_tradnl"/>
        </w:rPr>
        <w:t>.-</w:t>
      </w:r>
      <w:r w:rsidRPr="00FB0E42">
        <w:rPr>
          <w:rFonts w:ascii="Arial" w:hAnsi="Arial" w:cs="Arial"/>
          <w:color w:val="000000" w:themeColor="text1"/>
          <w:sz w:val="22"/>
          <w:szCs w:val="22"/>
          <w:lang w:val="es-ES_tradnl"/>
        </w:rPr>
        <w:t xml:space="preserve"> </w:t>
      </w:r>
      <w:r w:rsidRPr="00FB0E42">
        <w:rPr>
          <w:rFonts w:ascii="Arial" w:hAnsi="Arial" w:cs="Arial"/>
          <w:b/>
          <w:color w:val="000000" w:themeColor="text1"/>
          <w:sz w:val="22"/>
          <w:szCs w:val="22"/>
          <w:lang w:val="es-ES_tradnl"/>
        </w:rPr>
        <w:t>Resolución de concesión de las subvenciones.</w:t>
      </w:r>
    </w:p>
    <w:p w14:paraId="44A5B390" w14:textId="77777777"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Una vez emitida la propuesta de concesión por parte de la Comisión de Valoración, por Resolución de la Presidencia se procederá a la concesión de las ayudas correspondientes a las Entidades beneficiarias.</w:t>
      </w:r>
    </w:p>
    <w:p w14:paraId="23E676E0" w14:textId="0B37C212" w:rsidR="00252496" w:rsidRPr="00FB0E42" w:rsidRDefault="00252496" w:rsidP="00FB0E42">
      <w:pPr>
        <w:spacing w:line="276" w:lineRule="auto"/>
        <w:ind w:firstLine="510"/>
        <w:jc w:val="both"/>
        <w:rPr>
          <w:rFonts w:ascii="Arial" w:hAnsi="Arial" w:cs="Arial"/>
          <w:b/>
          <w:color w:val="000000" w:themeColor="text1"/>
          <w:sz w:val="22"/>
          <w:szCs w:val="22"/>
          <w:lang w:val="es-ES_tradnl"/>
        </w:rPr>
      </w:pPr>
    </w:p>
    <w:p w14:paraId="751CE0C3" w14:textId="77777777" w:rsidR="00E61AD0" w:rsidRPr="00FB0E42" w:rsidRDefault="00E61AD0" w:rsidP="00FB0E42">
      <w:pPr>
        <w:spacing w:line="276" w:lineRule="auto"/>
        <w:ind w:firstLine="510"/>
        <w:jc w:val="both"/>
        <w:rPr>
          <w:rFonts w:ascii="Arial" w:hAnsi="Arial" w:cs="Arial"/>
          <w:b/>
          <w:color w:val="000000" w:themeColor="text1"/>
          <w:sz w:val="22"/>
          <w:szCs w:val="22"/>
          <w:lang w:val="es-ES_tradnl"/>
        </w:rPr>
      </w:pPr>
    </w:p>
    <w:p w14:paraId="500196E1" w14:textId="17B3A210" w:rsidR="00EA3ECD"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 xml:space="preserve">Artículo </w:t>
      </w:r>
      <w:r w:rsidR="00BE0EB5" w:rsidRPr="00FB0E42">
        <w:rPr>
          <w:rFonts w:ascii="Arial" w:hAnsi="Arial" w:cs="Arial"/>
          <w:b/>
          <w:color w:val="000000" w:themeColor="text1"/>
          <w:sz w:val="22"/>
          <w:szCs w:val="22"/>
          <w:lang w:val="es-ES_tradnl"/>
        </w:rPr>
        <w:t>9</w:t>
      </w:r>
      <w:r w:rsidRPr="00FB0E42">
        <w:rPr>
          <w:rFonts w:ascii="Arial" w:hAnsi="Arial" w:cs="Arial"/>
          <w:b/>
          <w:color w:val="000000" w:themeColor="text1"/>
          <w:sz w:val="22"/>
          <w:szCs w:val="22"/>
          <w:lang w:val="es-ES_tradnl"/>
        </w:rPr>
        <w:t>.-</w:t>
      </w:r>
      <w:r w:rsidRPr="00FB0E42">
        <w:rPr>
          <w:rFonts w:ascii="Arial" w:hAnsi="Arial" w:cs="Arial"/>
          <w:color w:val="000000" w:themeColor="text1"/>
          <w:sz w:val="22"/>
          <w:szCs w:val="22"/>
          <w:lang w:val="es-ES_tradnl"/>
        </w:rPr>
        <w:t xml:space="preserve"> </w:t>
      </w:r>
      <w:r w:rsidRPr="00FB0E42">
        <w:rPr>
          <w:rFonts w:ascii="Arial" w:hAnsi="Arial" w:cs="Arial"/>
          <w:b/>
          <w:color w:val="000000" w:themeColor="text1"/>
          <w:sz w:val="22"/>
          <w:szCs w:val="22"/>
          <w:lang w:val="es-ES_tradnl"/>
        </w:rPr>
        <w:t>Justificación del cumplimiento de la finalidad de la subvención y pago</w:t>
      </w:r>
    </w:p>
    <w:p w14:paraId="44343207" w14:textId="32320F9A"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La realización de las actividades</w:t>
      </w:r>
      <w:r w:rsidR="00E61AD0" w:rsidRPr="00FB0E42">
        <w:rPr>
          <w:rFonts w:ascii="Arial" w:hAnsi="Arial" w:cs="Arial"/>
          <w:color w:val="000000" w:themeColor="text1"/>
          <w:sz w:val="22"/>
          <w:szCs w:val="22"/>
          <w:lang w:val="es-ES_tradnl"/>
        </w:rPr>
        <w:t xml:space="preserve"> o proyectos</w:t>
      </w:r>
      <w:r w:rsidRPr="00FB0E42">
        <w:rPr>
          <w:rFonts w:ascii="Arial" w:hAnsi="Arial" w:cs="Arial"/>
          <w:color w:val="000000" w:themeColor="text1"/>
          <w:sz w:val="22"/>
          <w:szCs w:val="22"/>
          <w:lang w:val="es-ES_tradnl"/>
        </w:rPr>
        <w:t xml:space="preserve"> para l</w:t>
      </w:r>
      <w:r w:rsidR="00E61AD0" w:rsidRPr="00FB0E42">
        <w:rPr>
          <w:rFonts w:ascii="Arial" w:hAnsi="Arial" w:cs="Arial"/>
          <w:color w:val="000000" w:themeColor="text1"/>
          <w:sz w:val="22"/>
          <w:szCs w:val="22"/>
          <w:lang w:val="es-ES_tradnl"/>
        </w:rPr>
        <w:t>o</w:t>
      </w:r>
      <w:r w:rsidRPr="00FB0E42">
        <w:rPr>
          <w:rFonts w:ascii="Arial" w:hAnsi="Arial" w:cs="Arial"/>
          <w:color w:val="000000" w:themeColor="text1"/>
          <w:sz w:val="22"/>
          <w:szCs w:val="22"/>
          <w:lang w:val="es-ES_tradnl"/>
        </w:rPr>
        <w:t>s que se haya concedido la subvención se justificará</w:t>
      </w:r>
      <w:r w:rsidR="00E61AD0" w:rsidRPr="00FB0E42">
        <w:rPr>
          <w:rFonts w:ascii="Arial" w:hAnsi="Arial" w:cs="Arial"/>
          <w:color w:val="000000" w:themeColor="text1"/>
          <w:sz w:val="22"/>
          <w:szCs w:val="22"/>
          <w:lang w:val="es-ES_tradnl"/>
        </w:rPr>
        <w:t>n, como máximo,</w:t>
      </w:r>
      <w:r w:rsidRPr="00FB0E42">
        <w:rPr>
          <w:rFonts w:ascii="Arial" w:hAnsi="Arial" w:cs="Arial"/>
          <w:color w:val="000000" w:themeColor="text1"/>
          <w:sz w:val="22"/>
          <w:szCs w:val="22"/>
          <w:lang w:val="es-ES_tradnl"/>
        </w:rPr>
        <w:t xml:space="preserve"> hasta el </w:t>
      </w:r>
      <w:r w:rsidR="00DD1662" w:rsidRPr="00FB0E42">
        <w:rPr>
          <w:rFonts w:ascii="Arial" w:hAnsi="Arial" w:cs="Arial"/>
          <w:color w:val="000000" w:themeColor="text1"/>
          <w:sz w:val="22"/>
          <w:szCs w:val="22"/>
          <w:lang w:val="es-ES_tradnl"/>
        </w:rPr>
        <w:t>1</w:t>
      </w:r>
      <w:r w:rsidRPr="00FB0E42">
        <w:rPr>
          <w:rFonts w:ascii="Arial" w:hAnsi="Arial" w:cs="Arial"/>
          <w:color w:val="000000" w:themeColor="text1"/>
          <w:sz w:val="22"/>
          <w:szCs w:val="22"/>
          <w:lang w:val="es-ES_tradnl"/>
        </w:rPr>
        <w:t xml:space="preserve"> de </w:t>
      </w:r>
      <w:r w:rsidR="00DD1662" w:rsidRPr="00FB0E42">
        <w:rPr>
          <w:rFonts w:ascii="Arial" w:hAnsi="Arial" w:cs="Arial"/>
          <w:color w:val="000000" w:themeColor="text1"/>
          <w:sz w:val="22"/>
          <w:szCs w:val="22"/>
          <w:lang w:val="es-ES_tradnl"/>
        </w:rPr>
        <w:t>d</w:t>
      </w:r>
      <w:r w:rsidR="00F00247" w:rsidRPr="00FB0E42">
        <w:rPr>
          <w:rFonts w:ascii="Arial" w:hAnsi="Arial" w:cs="Arial"/>
          <w:color w:val="000000" w:themeColor="text1"/>
          <w:sz w:val="22"/>
          <w:szCs w:val="22"/>
          <w:lang w:val="es-ES_tradnl"/>
        </w:rPr>
        <w:t>iciem</w:t>
      </w:r>
      <w:r w:rsidR="00884F57" w:rsidRPr="00FB0E42">
        <w:rPr>
          <w:rFonts w:ascii="Arial" w:hAnsi="Arial" w:cs="Arial"/>
          <w:color w:val="000000" w:themeColor="text1"/>
          <w:sz w:val="22"/>
          <w:szCs w:val="22"/>
          <w:lang w:val="es-ES_tradnl"/>
        </w:rPr>
        <w:t>bre</w:t>
      </w:r>
      <w:r w:rsidRPr="00FB0E42">
        <w:rPr>
          <w:rFonts w:ascii="Arial" w:hAnsi="Arial" w:cs="Arial"/>
          <w:color w:val="000000" w:themeColor="text1"/>
          <w:sz w:val="22"/>
          <w:szCs w:val="22"/>
          <w:lang w:val="es-ES_tradnl"/>
        </w:rPr>
        <w:t xml:space="preserve"> de 202</w:t>
      </w:r>
      <w:r w:rsidR="00CE250D" w:rsidRPr="00FB0E42">
        <w:rPr>
          <w:rFonts w:ascii="Arial" w:hAnsi="Arial" w:cs="Arial"/>
          <w:color w:val="000000" w:themeColor="text1"/>
          <w:sz w:val="22"/>
          <w:szCs w:val="22"/>
          <w:lang w:val="es-ES_tradnl"/>
        </w:rPr>
        <w:t>3</w:t>
      </w:r>
      <w:r w:rsidRPr="00FB0E42">
        <w:rPr>
          <w:rFonts w:ascii="Arial" w:hAnsi="Arial" w:cs="Arial"/>
          <w:color w:val="000000" w:themeColor="text1"/>
          <w:sz w:val="22"/>
          <w:szCs w:val="22"/>
          <w:lang w:val="es-ES_tradnl"/>
        </w:rPr>
        <w:t>.</w:t>
      </w:r>
    </w:p>
    <w:p w14:paraId="6D6A78AC" w14:textId="77777777" w:rsidR="007A41EF" w:rsidRPr="00FB0E42" w:rsidRDefault="007A41EF" w:rsidP="00FB0E42">
      <w:pPr>
        <w:spacing w:line="276" w:lineRule="auto"/>
        <w:jc w:val="both"/>
        <w:rPr>
          <w:rFonts w:ascii="Arial" w:hAnsi="Arial" w:cs="Arial"/>
          <w:color w:val="000000" w:themeColor="text1"/>
          <w:sz w:val="22"/>
          <w:szCs w:val="22"/>
          <w:lang w:val="es-ES_tradnl"/>
        </w:rPr>
      </w:pPr>
    </w:p>
    <w:p w14:paraId="665F4F69" w14:textId="17789EC7" w:rsidR="00CE250D" w:rsidRPr="00FB0E42" w:rsidRDefault="00CE250D"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La justificación se realizará mediante la presentación de una cuenta justificativa, que deberá contener la siguiente documentación: </w:t>
      </w:r>
    </w:p>
    <w:p w14:paraId="71766D19" w14:textId="77777777" w:rsidR="00CE250D" w:rsidRPr="00FB0E42" w:rsidRDefault="00CE250D" w:rsidP="00FB0E42">
      <w:pPr>
        <w:spacing w:line="276" w:lineRule="auto"/>
        <w:ind w:firstLine="510"/>
        <w:jc w:val="both"/>
        <w:rPr>
          <w:rFonts w:ascii="Arial" w:hAnsi="Arial" w:cs="Arial"/>
          <w:color w:val="000000" w:themeColor="text1"/>
          <w:sz w:val="22"/>
          <w:szCs w:val="22"/>
          <w:lang w:val="es-ES_tradnl"/>
        </w:rPr>
      </w:pPr>
    </w:p>
    <w:p w14:paraId="67443EE2" w14:textId="1A558087" w:rsidR="00CE250D" w:rsidRPr="00FB0E42" w:rsidRDefault="00CE250D" w:rsidP="00FB0E42">
      <w:pPr>
        <w:numPr>
          <w:ilvl w:val="0"/>
          <w:numId w:val="17"/>
        </w:numPr>
        <w:spacing w:after="160"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Una memoria de actuación en la que se indique las actividades realizadas y los resultados obtenidos</w:t>
      </w:r>
      <w:r w:rsidR="00E61AD0" w:rsidRPr="00FB0E42">
        <w:rPr>
          <w:rFonts w:ascii="Arial" w:hAnsi="Arial" w:cs="Arial"/>
          <w:color w:val="000000" w:themeColor="text1"/>
          <w:sz w:val="22"/>
          <w:szCs w:val="22"/>
          <w:lang w:val="es-ES_tradnl"/>
        </w:rPr>
        <w:t>.</w:t>
      </w:r>
    </w:p>
    <w:p w14:paraId="402D4608" w14:textId="77777777" w:rsidR="00CE250D" w:rsidRPr="00FB0E42" w:rsidRDefault="00CE250D" w:rsidP="00FB0E42">
      <w:pPr>
        <w:numPr>
          <w:ilvl w:val="0"/>
          <w:numId w:val="17"/>
        </w:numPr>
        <w:spacing w:after="160"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Una memoria económica justificativa del coste de las actividades realizadas, la cual contendrá:</w:t>
      </w:r>
    </w:p>
    <w:p w14:paraId="23E48A42" w14:textId="77777777" w:rsidR="00CE250D" w:rsidRPr="00FB0E42" w:rsidRDefault="00CE250D" w:rsidP="00FB0E42">
      <w:pPr>
        <w:numPr>
          <w:ilvl w:val="0"/>
          <w:numId w:val="18"/>
        </w:numPr>
        <w:spacing w:after="160"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lastRenderedPageBreak/>
        <w:t>Resumen detallado de los ingresos y gastos relacionados con los proyectos realizados (solo se admitirá su presentación conforme a modelo establecido en el ANEXO VII)</w:t>
      </w:r>
    </w:p>
    <w:p w14:paraId="47A6806A" w14:textId="77777777" w:rsidR="00E61AD0" w:rsidRPr="00FB0E42" w:rsidRDefault="00CE250D" w:rsidP="00FB0E42">
      <w:pPr>
        <w:numPr>
          <w:ilvl w:val="0"/>
          <w:numId w:val="18"/>
        </w:numPr>
        <w:spacing w:after="160"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Facturas o documentos justificativos de los gastos efectuados en la realización de las actividades subvencionadas, ajustados a la normativa fiscal vigente reguladora del deber de expedición y entrega de facturas y recibos por empresarios y profesionales.</w:t>
      </w:r>
    </w:p>
    <w:p w14:paraId="2C09C41A" w14:textId="5B40BECC" w:rsidR="00E61AD0" w:rsidRPr="00FB0E42" w:rsidRDefault="00CE250D" w:rsidP="00FB0E42">
      <w:pPr>
        <w:spacing w:after="160"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Acreditada la realización de los gastos subvencionados, se procederá al abono de la ayuda de una sola vez. </w:t>
      </w:r>
    </w:p>
    <w:p w14:paraId="789EA499" w14:textId="77777777" w:rsidR="00E61AD0" w:rsidRPr="00FB0E42" w:rsidRDefault="00E61AD0" w:rsidP="00FB0E42">
      <w:pPr>
        <w:spacing w:after="160" w:line="276" w:lineRule="auto"/>
        <w:jc w:val="both"/>
        <w:rPr>
          <w:rFonts w:ascii="Arial" w:hAnsi="Arial" w:cs="Arial"/>
          <w:b/>
          <w:color w:val="000000" w:themeColor="text1"/>
          <w:sz w:val="22"/>
          <w:szCs w:val="22"/>
          <w:lang w:val="es-ES_tradnl"/>
        </w:rPr>
      </w:pPr>
    </w:p>
    <w:p w14:paraId="7BC16C2D" w14:textId="77777777" w:rsidR="00E61AD0" w:rsidRPr="00FB0E42" w:rsidRDefault="00E61AD0" w:rsidP="00FB0E42">
      <w:pPr>
        <w:spacing w:line="276" w:lineRule="auto"/>
        <w:jc w:val="both"/>
        <w:rPr>
          <w:rFonts w:ascii="Arial" w:hAnsi="Arial" w:cs="Arial"/>
          <w:color w:val="000000" w:themeColor="text1"/>
          <w:sz w:val="22"/>
          <w:szCs w:val="22"/>
          <w:lang w:val="es-ES_tradnl"/>
        </w:rPr>
      </w:pPr>
      <w:r w:rsidRPr="00FB0E42">
        <w:rPr>
          <w:rFonts w:ascii="Arial" w:hAnsi="Arial" w:cs="Arial"/>
          <w:b/>
          <w:color w:val="000000" w:themeColor="text1"/>
          <w:sz w:val="22"/>
          <w:szCs w:val="22"/>
          <w:lang w:val="es-ES_tradnl"/>
        </w:rPr>
        <w:t>Artículo 10.-</w:t>
      </w:r>
      <w:r w:rsidRPr="00FB0E42">
        <w:rPr>
          <w:rFonts w:ascii="Arial" w:hAnsi="Arial" w:cs="Arial"/>
          <w:color w:val="000000" w:themeColor="text1"/>
          <w:sz w:val="22"/>
          <w:szCs w:val="22"/>
          <w:lang w:val="es-ES_tradnl"/>
        </w:rPr>
        <w:t xml:space="preserve"> </w:t>
      </w:r>
      <w:r w:rsidRPr="00FB0E42">
        <w:rPr>
          <w:rFonts w:ascii="Arial" w:hAnsi="Arial" w:cs="Arial"/>
          <w:b/>
          <w:color w:val="000000" w:themeColor="text1"/>
          <w:sz w:val="22"/>
          <w:szCs w:val="22"/>
          <w:lang w:val="es-ES_tradnl"/>
        </w:rPr>
        <w:t>Interpretación</w:t>
      </w:r>
      <w:r w:rsidRPr="00FB0E42">
        <w:rPr>
          <w:rFonts w:ascii="Arial" w:hAnsi="Arial" w:cs="Arial"/>
          <w:color w:val="000000" w:themeColor="text1"/>
          <w:sz w:val="22"/>
          <w:szCs w:val="22"/>
          <w:lang w:val="es-ES_tradnl"/>
        </w:rPr>
        <w:t>.</w:t>
      </w:r>
    </w:p>
    <w:p w14:paraId="465FF275" w14:textId="77777777" w:rsidR="00E61AD0" w:rsidRPr="00FB0E42" w:rsidRDefault="00E61AD0"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El Ayuntamiento resolverá las cuestiones que se planteen en la tramitación de las solicitudes, así como las dudas sobre la interpretación de estas Bases, previo informe del servicio correspondiente.</w:t>
      </w:r>
    </w:p>
    <w:p w14:paraId="0F456010" w14:textId="77777777" w:rsidR="00395236" w:rsidRPr="00FB0E42" w:rsidRDefault="00395236" w:rsidP="00FB0E42">
      <w:pPr>
        <w:widowControl w:val="0"/>
        <w:spacing w:line="276" w:lineRule="auto"/>
        <w:jc w:val="both"/>
        <w:rPr>
          <w:rFonts w:ascii="Arial" w:hAnsi="Arial" w:cs="Arial"/>
          <w:color w:val="000000" w:themeColor="text1"/>
          <w:sz w:val="22"/>
          <w:szCs w:val="22"/>
          <w:lang w:val="es-ES_tradnl"/>
        </w:rPr>
      </w:pPr>
    </w:p>
    <w:p w14:paraId="55238D33" w14:textId="1179F8AB" w:rsidR="00CE250D" w:rsidRPr="00FB0E42" w:rsidRDefault="00E61AD0" w:rsidP="00FB0E42">
      <w:pPr>
        <w:widowControl w:val="0"/>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En todos aquellos aspectos que no se encuentren expresamente regulados en las presentes Bases se atenderá a lo establecido en</w:t>
      </w:r>
      <w:bookmarkStart w:id="1" w:name="_Hlk129686376"/>
      <w:r w:rsidR="007A41EF" w:rsidRPr="00FB0E42">
        <w:rPr>
          <w:rFonts w:ascii="Arial" w:hAnsi="Arial" w:cs="Arial"/>
          <w:color w:val="000000" w:themeColor="text1"/>
          <w:sz w:val="22"/>
          <w:szCs w:val="22"/>
          <w:lang w:val="es-ES_tradnl"/>
        </w:rPr>
        <w:t xml:space="preserve"> la Ley 38/2003 de 7 de noviembre General de Subvenciones, en el Real Decreto 887/2006, de 21 de julio, por el que se aprueba el Reglamento de dicha ley y en las Bases de ejecución del presupuesto municipal.</w:t>
      </w:r>
      <w:bookmarkEnd w:id="1"/>
    </w:p>
    <w:p w14:paraId="632143ED" w14:textId="77777777" w:rsidR="007A41EF" w:rsidRPr="00FB0E42" w:rsidRDefault="007A41EF" w:rsidP="00FB0E42">
      <w:pPr>
        <w:widowControl w:val="0"/>
        <w:spacing w:line="276" w:lineRule="auto"/>
        <w:ind w:firstLine="510"/>
        <w:jc w:val="both"/>
        <w:rPr>
          <w:rFonts w:ascii="Arial" w:hAnsi="Arial" w:cs="Arial"/>
          <w:color w:val="000000" w:themeColor="text1"/>
          <w:sz w:val="22"/>
          <w:szCs w:val="22"/>
          <w:lang w:val="es-ES_tradnl"/>
        </w:rPr>
      </w:pPr>
    </w:p>
    <w:p w14:paraId="4FECBCD6" w14:textId="77777777" w:rsidR="00CE250D" w:rsidRPr="00FB0E42" w:rsidRDefault="00CE250D" w:rsidP="00FB0E42">
      <w:pPr>
        <w:spacing w:line="276" w:lineRule="auto"/>
        <w:jc w:val="both"/>
        <w:rPr>
          <w:rFonts w:ascii="Arial" w:hAnsi="Arial" w:cs="Arial"/>
          <w:bCs/>
          <w:color w:val="000000" w:themeColor="text1"/>
          <w:sz w:val="22"/>
          <w:szCs w:val="22"/>
          <w:lang w:val="es-ES_tradnl"/>
        </w:rPr>
      </w:pPr>
    </w:p>
    <w:p w14:paraId="48153961" w14:textId="77777777" w:rsidR="00CE250D" w:rsidRPr="00FB0E42" w:rsidRDefault="00CE250D"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11.- Revocación y reintegro de las subvenciones.</w:t>
      </w:r>
    </w:p>
    <w:p w14:paraId="71471DB2" w14:textId="3DCA9E70" w:rsidR="00CE250D" w:rsidRPr="00FB0E42" w:rsidRDefault="00CE250D" w:rsidP="00FB0E42">
      <w:pPr>
        <w:spacing w:line="276" w:lineRule="auto"/>
        <w:jc w:val="both"/>
        <w:rPr>
          <w:rFonts w:ascii="Arial" w:hAnsi="Arial" w:cs="Arial"/>
          <w:bCs/>
          <w:color w:val="000000" w:themeColor="text1"/>
          <w:sz w:val="22"/>
          <w:szCs w:val="22"/>
          <w:lang w:val="es-ES_tradnl"/>
        </w:rPr>
      </w:pPr>
      <w:r w:rsidRPr="00FB0E42">
        <w:rPr>
          <w:rFonts w:ascii="Arial" w:hAnsi="Arial" w:cs="Arial"/>
          <w:bCs/>
          <w:color w:val="000000" w:themeColor="text1"/>
          <w:sz w:val="22"/>
          <w:szCs w:val="22"/>
          <w:lang w:val="es-ES_tradnl"/>
        </w:rPr>
        <w:t>El Ayuntamiento procederá a la revocación de la subvención y obligará al reintegro total o parcial de las cantidades percibidas y a la exigencia del interés legal que resulte de aplicación desde el momento de abono de la subvención hasta la fecha del reintegro, en los siguientes supuestos:</w:t>
      </w:r>
    </w:p>
    <w:p w14:paraId="504B1F3D" w14:textId="77777777" w:rsidR="00CE250D" w:rsidRPr="00FB0E42" w:rsidRDefault="00CE250D" w:rsidP="00FB0E42">
      <w:pPr>
        <w:spacing w:line="276" w:lineRule="auto"/>
        <w:ind w:firstLine="510"/>
        <w:jc w:val="both"/>
        <w:rPr>
          <w:rFonts w:ascii="Arial" w:hAnsi="Arial" w:cs="Arial"/>
          <w:bCs/>
          <w:color w:val="000000" w:themeColor="text1"/>
          <w:sz w:val="22"/>
          <w:szCs w:val="22"/>
          <w:lang w:val="es-ES_tradnl"/>
        </w:rPr>
      </w:pPr>
    </w:p>
    <w:p w14:paraId="6CFA3E73" w14:textId="77777777" w:rsidR="00CE250D" w:rsidRPr="00FB0E42" w:rsidRDefault="00CE250D" w:rsidP="00FB0E42">
      <w:pPr>
        <w:spacing w:line="276" w:lineRule="auto"/>
        <w:ind w:left="708"/>
        <w:jc w:val="both"/>
        <w:rPr>
          <w:rFonts w:ascii="Arial" w:hAnsi="Arial" w:cs="Arial"/>
          <w:bCs/>
          <w:color w:val="000000" w:themeColor="text1"/>
          <w:sz w:val="22"/>
          <w:szCs w:val="22"/>
          <w:lang w:val="es-ES_tradnl"/>
        </w:rPr>
      </w:pPr>
      <w:r w:rsidRPr="00FB0E42">
        <w:rPr>
          <w:rFonts w:ascii="Arial" w:hAnsi="Arial" w:cs="Arial"/>
          <w:bCs/>
          <w:color w:val="000000" w:themeColor="text1"/>
          <w:sz w:val="22"/>
          <w:szCs w:val="22"/>
          <w:lang w:val="es-ES_tradnl"/>
        </w:rPr>
        <w:t>a) Incumplimiento de la obligación de justificación en el plazo establecido.</w:t>
      </w:r>
    </w:p>
    <w:p w14:paraId="573AB311" w14:textId="77777777" w:rsidR="00CE250D" w:rsidRPr="00FB0E42" w:rsidRDefault="00CE250D" w:rsidP="00FB0E42">
      <w:pPr>
        <w:spacing w:line="276" w:lineRule="auto"/>
        <w:ind w:left="708"/>
        <w:jc w:val="both"/>
        <w:rPr>
          <w:rFonts w:ascii="Arial" w:hAnsi="Arial" w:cs="Arial"/>
          <w:bCs/>
          <w:color w:val="000000" w:themeColor="text1"/>
          <w:sz w:val="22"/>
          <w:szCs w:val="22"/>
          <w:lang w:val="es-ES_tradnl"/>
        </w:rPr>
      </w:pPr>
      <w:r w:rsidRPr="00FB0E42">
        <w:rPr>
          <w:rFonts w:ascii="Arial" w:hAnsi="Arial" w:cs="Arial"/>
          <w:bCs/>
          <w:color w:val="000000" w:themeColor="text1"/>
          <w:sz w:val="22"/>
          <w:szCs w:val="22"/>
          <w:lang w:val="es-ES_tradnl"/>
        </w:rPr>
        <w:t>b) Ocultación o falsedad de los datos o documentos.</w:t>
      </w:r>
    </w:p>
    <w:p w14:paraId="01F48598" w14:textId="77777777" w:rsidR="00CE250D" w:rsidRPr="00FB0E42" w:rsidRDefault="00CE250D" w:rsidP="00FB0E42">
      <w:pPr>
        <w:spacing w:line="276" w:lineRule="auto"/>
        <w:ind w:left="708"/>
        <w:jc w:val="both"/>
        <w:rPr>
          <w:rFonts w:ascii="Arial" w:hAnsi="Arial" w:cs="Arial"/>
          <w:bCs/>
          <w:color w:val="000000" w:themeColor="text1"/>
          <w:sz w:val="22"/>
          <w:szCs w:val="22"/>
          <w:lang w:val="es-ES_tradnl"/>
        </w:rPr>
      </w:pPr>
      <w:r w:rsidRPr="00FB0E42">
        <w:rPr>
          <w:rFonts w:ascii="Arial" w:hAnsi="Arial" w:cs="Arial"/>
          <w:bCs/>
          <w:color w:val="000000" w:themeColor="text1"/>
          <w:sz w:val="22"/>
          <w:szCs w:val="22"/>
          <w:lang w:val="es-ES_tradnl"/>
        </w:rPr>
        <w:t>c) Incumplimiento de la finalidad para la que se concedió.</w:t>
      </w:r>
    </w:p>
    <w:p w14:paraId="1CB5D9B5" w14:textId="77777777" w:rsidR="00CE250D" w:rsidRPr="00FB0E42" w:rsidRDefault="00CE250D" w:rsidP="00FB0E42">
      <w:pPr>
        <w:spacing w:line="276" w:lineRule="auto"/>
        <w:ind w:left="708"/>
        <w:jc w:val="both"/>
        <w:rPr>
          <w:rFonts w:ascii="Arial" w:hAnsi="Arial" w:cs="Arial"/>
          <w:bCs/>
          <w:color w:val="000000" w:themeColor="text1"/>
          <w:sz w:val="22"/>
          <w:szCs w:val="22"/>
          <w:lang w:val="es-ES_tradnl"/>
        </w:rPr>
      </w:pPr>
      <w:r w:rsidRPr="00FB0E42">
        <w:rPr>
          <w:rFonts w:ascii="Arial" w:hAnsi="Arial" w:cs="Arial"/>
          <w:bCs/>
          <w:color w:val="000000" w:themeColor="text1"/>
          <w:sz w:val="22"/>
          <w:szCs w:val="22"/>
          <w:lang w:val="es-ES_tradnl"/>
        </w:rPr>
        <w:t>d) Incumplimiento de las condiciones impuestas con motivo de la concesión.</w:t>
      </w:r>
    </w:p>
    <w:p w14:paraId="076DC528" w14:textId="77777777" w:rsidR="00CE250D" w:rsidRPr="00FB0E42" w:rsidRDefault="00CE250D" w:rsidP="00FB0E42">
      <w:pPr>
        <w:spacing w:line="276" w:lineRule="auto"/>
        <w:ind w:left="708"/>
        <w:jc w:val="both"/>
        <w:rPr>
          <w:rFonts w:ascii="Arial" w:hAnsi="Arial" w:cs="Arial"/>
          <w:bCs/>
          <w:color w:val="000000" w:themeColor="text1"/>
          <w:sz w:val="22"/>
          <w:szCs w:val="22"/>
          <w:lang w:val="es-ES_tradnl"/>
        </w:rPr>
      </w:pPr>
    </w:p>
    <w:p w14:paraId="19315631" w14:textId="5E0C5ED1" w:rsidR="00CE250D" w:rsidRPr="00FB0E42" w:rsidRDefault="00CE250D" w:rsidP="00FB0E42">
      <w:pPr>
        <w:spacing w:line="276" w:lineRule="auto"/>
        <w:jc w:val="both"/>
        <w:rPr>
          <w:rFonts w:ascii="Arial" w:hAnsi="Arial" w:cs="Arial"/>
          <w:bCs/>
          <w:color w:val="000000" w:themeColor="text1"/>
          <w:sz w:val="22"/>
          <w:szCs w:val="22"/>
          <w:lang w:val="es-ES_tradnl"/>
        </w:rPr>
      </w:pPr>
      <w:r w:rsidRPr="00FB0E42">
        <w:rPr>
          <w:rFonts w:ascii="Arial" w:hAnsi="Arial" w:cs="Arial"/>
          <w:bCs/>
          <w:color w:val="000000" w:themeColor="text1"/>
          <w:sz w:val="22"/>
          <w:szCs w:val="22"/>
          <w:lang w:val="es-ES_tradnl"/>
        </w:rPr>
        <w:t>Asimismo, se procederá al reintegro del exceso en los supuestos en que, por concesión de subvenciones o ayudas por otras Administraciones Públicas, Entidades públicas o privadas, nacionales o internacionales, la cuantía de las subvenciones o ayudas supere el coste total de la actividad o programa de que se trate.</w:t>
      </w:r>
    </w:p>
    <w:p w14:paraId="14C4544B" w14:textId="77777777" w:rsidR="00CE250D" w:rsidRPr="00FB0E42" w:rsidRDefault="00CE250D" w:rsidP="00FB0E42">
      <w:pPr>
        <w:spacing w:line="276" w:lineRule="auto"/>
        <w:ind w:firstLine="510"/>
        <w:jc w:val="both"/>
        <w:rPr>
          <w:rFonts w:ascii="Arial" w:hAnsi="Arial" w:cs="Arial"/>
          <w:bCs/>
          <w:color w:val="000000" w:themeColor="text1"/>
          <w:sz w:val="22"/>
          <w:szCs w:val="22"/>
          <w:lang w:val="es-ES_tradnl"/>
        </w:rPr>
      </w:pPr>
    </w:p>
    <w:p w14:paraId="4AE28774" w14:textId="1D362CC8" w:rsidR="00CE250D" w:rsidRPr="00FB0E42" w:rsidRDefault="00CE250D" w:rsidP="00FB0E42">
      <w:pPr>
        <w:spacing w:line="276" w:lineRule="auto"/>
        <w:jc w:val="both"/>
        <w:rPr>
          <w:rFonts w:ascii="Arial" w:hAnsi="Arial" w:cs="Arial"/>
          <w:bCs/>
          <w:color w:val="000000" w:themeColor="text1"/>
          <w:sz w:val="22"/>
          <w:szCs w:val="22"/>
          <w:lang w:val="es-ES_tradnl"/>
        </w:rPr>
      </w:pPr>
      <w:r w:rsidRPr="00FB0E42">
        <w:rPr>
          <w:rFonts w:ascii="Arial" w:hAnsi="Arial" w:cs="Arial"/>
          <w:bCs/>
          <w:color w:val="000000" w:themeColor="text1"/>
          <w:sz w:val="22"/>
          <w:szCs w:val="22"/>
          <w:lang w:val="es-ES_tradnl"/>
        </w:rPr>
        <w:t>La Resolución de la Alcaldía por la que se acuerde el reintegro de la subvención, será acordada previa instrucción del expediente en el que, junto a la propuesta razonada del servicio correspondiente, se acompañarán los informes pertinentes y las alegaciones del beneficiario.</w:t>
      </w:r>
    </w:p>
    <w:p w14:paraId="6F734E8B" w14:textId="77777777" w:rsidR="00CE250D" w:rsidRPr="00FB0E42" w:rsidRDefault="00CE250D" w:rsidP="00FB0E42">
      <w:pPr>
        <w:spacing w:line="276" w:lineRule="auto"/>
        <w:ind w:firstLine="510"/>
        <w:jc w:val="both"/>
        <w:rPr>
          <w:rFonts w:ascii="Arial" w:hAnsi="Arial" w:cs="Arial"/>
          <w:bCs/>
          <w:color w:val="000000" w:themeColor="text1"/>
          <w:sz w:val="22"/>
          <w:szCs w:val="22"/>
          <w:lang w:val="es-ES_tradnl"/>
        </w:rPr>
      </w:pPr>
    </w:p>
    <w:p w14:paraId="35992FCB" w14:textId="15C9F19E" w:rsidR="00CE250D" w:rsidRPr="00FB0E42" w:rsidRDefault="00CE250D" w:rsidP="00FB0E42">
      <w:pPr>
        <w:spacing w:line="276" w:lineRule="auto"/>
        <w:jc w:val="both"/>
        <w:rPr>
          <w:rFonts w:ascii="Arial" w:hAnsi="Arial" w:cs="Arial"/>
          <w:bCs/>
          <w:color w:val="000000" w:themeColor="text1"/>
          <w:sz w:val="22"/>
          <w:szCs w:val="22"/>
          <w:lang w:val="es-ES_tradnl"/>
        </w:rPr>
      </w:pPr>
      <w:proofErr w:type="gramStart"/>
      <w:r w:rsidRPr="00FB0E42">
        <w:rPr>
          <w:rFonts w:ascii="Arial" w:hAnsi="Arial" w:cs="Arial"/>
          <w:bCs/>
          <w:color w:val="000000" w:themeColor="text1"/>
          <w:sz w:val="22"/>
          <w:szCs w:val="22"/>
          <w:lang w:val="es-ES_tradnl"/>
        </w:rPr>
        <w:t>Las cantidades a reintegrar</w:t>
      </w:r>
      <w:proofErr w:type="gramEnd"/>
      <w:r w:rsidRPr="00FB0E42">
        <w:rPr>
          <w:rFonts w:ascii="Arial" w:hAnsi="Arial" w:cs="Arial"/>
          <w:bCs/>
          <w:color w:val="000000" w:themeColor="text1"/>
          <w:sz w:val="22"/>
          <w:szCs w:val="22"/>
          <w:lang w:val="es-ES_tradnl"/>
        </w:rPr>
        <w:t xml:space="preserve"> tendrán la consideración a todos los efectos, de ingresos de derecho público.</w:t>
      </w:r>
    </w:p>
    <w:p w14:paraId="50CB5DFB" w14:textId="77777777" w:rsidR="00CE250D" w:rsidRPr="00FB0E42" w:rsidRDefault="00CE250D" w:rsidP="00FB0E42">
      <w:pPr>
        <w:spacing w:line="276" w:lineRule="auto"/>
        <w:ind w:firstLine="510"/>
        <w:jc w:val="both"/>
        <w:rPr>
          <w:rFonts w:ascii="Arial" w:hAnsi="Arial" w:cs="Arial"/>
          <w:bCs/>
          <w:color w:val="000000" w:themeColor="text1"/>
          <w:sz w:val="22"/>
          <w:szCs w:val="22"/>
          <w:lang w:val="es-ES_tradnl"/>
        </w:rPr>
      </w:pPr>
    </w:p>
    <w:p w14:paraId="24E13ADB" w14:textId="6601A4F1" w:rsidR="00CE250D" w:rsidRPr="00FB0E42" w:rsidRDefault="00CE250D" w:rsidP="00FB0E42">
      <w:pPr>
        <w:spacing w:line="276" w:lineRule="auto"/>
        <w:jc w:val="both"/>
        <w:rPr>
          <w:rFonts w:ascii="Arial" w:hAnsi="Arial" w:cs="Arial"/>
          <w:bCs/>
          <w:color w:val="000000" w:themeColor="text1"/>
          <w:sz w:val="22"/>
          <w:szCs w:val="22"/>
          <w:lang w:val="es-ES_tradnl"/>
        </w:rPr>
      </w:pPr>
      <w:r w:rsidRPr="00FB0E42">
        <w:rPr>
          <w:rFonts w:ascii="Arial" w:hAnsi="Arial" w:cs="Arial"/>
          <w:bCs/>
          <w:color w:val="000000" w:themeColor="text1"/>
          <w:sz w:val="22"/>
          <w:szCs w:val="22"/>
          <w:lang w:val="es-ES_tradnl"/>
        </w:rPr>
        <w:lastRenderedPageBreak/>
        <w:t>El régimen jurídico de infracciones y sanciones en materia de subvenciones se regirá por lo dispuesto en los artículos 52 y siguientes de la Ley General de Subvenciones, artículos 102 y siguientes de su Reglamento y por las normas que se dicten en su aplicación o desarrollo y en las normas específicas dictadas por el Ayuntamiento de Llanes.</w:t>
      </w:r>
    </w:p>
    <w:p w14:paraId="6F9BA0C6" w14:textId="77777777" w:rsidR="00CE250D" w:rsidRPr="00FB0E42" w:rsidRDefault="00CE250D" w:rsidP="00FB0E42">
      <w:pPr>
        <w:spacing w:line="276" w:lineRule="auto"/>
        <w:ind w:firstLine="510"/>
        <w:jc w:val="both"/>
        <w:rPr>
          <w:rFonts w:ascii="Arial" w:hAnsi="Arial" w:cs="Arial"/>
          <w:bCs/>
          <w:color w:val="000000" w:themeColor="text1"/>
          <w:sz w:val="22"/>
          <w:szCs w:val="22"/>
          <w:lang w:val="es-ES_tradnl"/>
        </w:rPr>
      </w:pPr>
    </w:p>
    <w:p w14:paraId="73E7D4F3" w14:textId="1FE1700E" w:rsidR="00CE250D" w:rsidRPr="00FB0E42" w:rsidRDefault="00CE250D" w:rsidP="00FB0E42">
      <w:pPr>
        <w:spacing w:line="276" w:lineRule="auto"/>
        <w:jc w:val="both"/>
        <w:rPr>
          <w:rFonts w:ascii="Arial" w:hAnsi="Arial" w:cs="Arial"/>
          <w:color w:val="000000" w:themeColor="text1"/>
          <w:sz w:val="22"/>
          <w:szCs w:val="22"/>
          <w:lang w:val="es-ES_tradnl"/>
        </w:rPr>
      </w:pPr>
    </w:p>
    <w:p w14:paraId="2662DB84" w14:textId="012565E4"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12.- Obligaciones de los beneficiarios.</w:t>
      </w:r>
    </w:p>
    <w:p w14:paraId="398C2075" w14:textId="77777777"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Los beneficiarios de las ayudas adquieren las siguientes obligaciones:</w:t>
      </w:r>
    </w:p>
    <w:p w14:paraId="4FC6099C"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Realizar la actividad o proyecto, o cumplir el fin o propósito que, fundamenta la concesión de la subvención o ayuda.</w:t>
      </w:r>
    </w:p>
    <w:p w14:paraId="7B6B8F18"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Acreditar ante el Ayuntamiento, la realización de la actividad o proyecto o el cumplimiento del fin.</w:t>
      </w:r>
    </w:p>
    <w:p w14:paraId="685D7B5C"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Cumplir las condiciones que se determinen en estas bases y en la concesión de la subvención o ayuda.</w:t>
      </w:r>
    </w:p>
    <w:p w14:paraId="65526B23"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Someterse a las actuaciones de comprobación de los servicios correspondientes por razón de la materia y a las de control financiero que correspondan a la Intervención General del Ayuntamiento.</w:t>
      </w:r>
    </w:p>
    <w:p w14:paraId="25E4FB14"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Comunicar al Ayuntamiento la obtención de subvenciones o ayudas para la misma finalidad, procedentes de cualquiera de las Administraciones Públicas o de Entidades públicas o privadas, nacionales o internacionales.</w:t>
      </w:r>
    </w:p>
    <w:p w14:paraId="5C80EE2E"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Hallarse al corriente de sus obligaciones tributarias y de Seguridad Social.</w:t>
      </w:r>
    </w:p>
    <w:p w14:paraId="593E323A"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Hacer constar en toda información o publicidad que se efectúe de las actividades o proyectos que los mismos están subvencionados por el Ayuntamiento.</w:t>
      </w:r>
    </w:p>
    <w:p w14:paraId="4219BAE7" w14:textId="77777777" w:rsidR="00252496" w:rsidRPr="00FB0E42" w:rsidRDefault="00252496" w:rsidP="00FB0E42">
      <w:pPr>
        <w:spacing w:line="276" w:lineRule="auto"/>
        <w:ind w:left="708"/>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Justificar documentalmente, en la forma y plazos previstos en estas Bases, el cumplimiento de la finalidad que motivó la concesión de la ayuda y, en su caso, la aplicación de los fondos recibidos.</w:t>
      </w:r>
    </w:p>
    <w:p w14:paraId="702415F8" w14:textId="0F49FA2E" w:rsidR="00252496" w:rsidRPr="00FB0E42" w:rsidRDefault="00252496" w:rsidP="00FB0E42">
      <w:pPr>
        <w:spacing w:line="276" w:lineRule="auto"/>
        <w:jc w:val="both"/>
        <w:rPr>
          <w:rFonts w:ascii="Arial" w:hAnsi="Arial" w:cs="Arial"/>
          <w:color w:val="000000" w:themeColor="text1"/>
          <w:sz w:val="22"/>
          <w:szCs w:val="22"/>
          <w:lang w:val="es-ES_tradnl"/>
        </w:rPr>
      </w:pPr>
    </w:p>
    <w:p w14:paraId="240F7B0C" w14:textId="77777777" w:rsidR="00296065" w:rsidRPr="00FB0E42" w:rsidRDefault="00296065" w:rsidP="00FB0E42">
      <w:pPr>
        <w:spacing w:line="276" w:lineRule="auto"/>
        <w:jc w:val="both"/>
        <w:rPr>
          <w:rFonts w:ascii="Arial" w:hAnsi="Arial" w:cs="Arial"/>
          <w:color w:val="000000" w:themeColor="text1"/>
          <w:sz w:val="22"/>
          <w:szCs w:val="22"/>
          <w:lang w:val="es-ES_tradnl"/>
        </w:rPr>
      </w:pPr>
    </w:p>
    <w:p w14:paraId="45E7DC72" w14:textId="10EEB557"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13.- Anuncios y cómputo de plazos.</w:t>
      </w:r>
    </w:p>
    <w:p w14:paraId="6B00ED4F" w14:textId="4EF03D28"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Cuantos anuncios y notificaciones se deriven de la presente convocatoria se publicarán en el tablón de anuncios del Ayuntamiento y, con excepción del anuncio de la convocatoria que se efectuará también en los medios de comunicación.</w:t>
      </w:r>
    </w:p>
    <w:p w14:paraId="5B2253A8" w14:textId="77777777" w:rsidR="00051687" w:rsidRPr="00FB0E42" w:rsidRDefault="00051687" w:rsidP="00FB0E42">
      <w:pPr>
        <w:spacing w:line="276" w:lineRule="auto"/>
        <w:ind w:left="-360" w:firstLine="510"/>
        <w:jc w:val="both"/>
        <w:rPr>
          <w:rFonts w:ascii="Arial" w:hAnsi="Arial" w:cs="Arial"/>
          <w:color w:val="000000" w:themeColor="text1"/>
          <w:sz w:val="22"/>
          <w:szCs w:val="22"/>
          <w:lang w:val="es-ES_tradnl"/>
        </w:rPr>
      </w:pPr>
    </w:p>
    <w:p w14:paraId="1D9CDF1F" w14:textId="657F3D50"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Para el cómputo de los plazos se estará a lo establecido en la Ley 39/2015, de 1 de octubre, del Procedimiento Administrativo Común de las Administraciones Públicas. Si el último día del plazo establecido fuese sábado o festivo, se entenderá prorrogado al primer día hábil siguiente.</w:t>
      </w:r>
    </w:p>
    <w:p w14:paraId="55942730" w14:textId="77777777" w:rsidR="00051687" w:rsidRPr="00FB0E42" w:rsidRDefault="00051687" w:rsidP="00FB0E42">
      <w:pPr>
        <w:spacing w:line="276" w:lineRule="auto"/>
        <w:jc w:val="both"/>
        <w:rPr>
          <w:rFonts w:ascii="Arial" w:hAnsi="Arial" w:cs="Arial"/>
          <w:color w:val="000000" w:themeColor="text1"/>
          <w:sz w:val="22"/>
          <w:szCs w:val="22"/>
          <w:lang w:val="es-ES_tradnl"/>
        </w:rPr>
      </w:pPr>
    </w:p>
    <w:p w14:paraId="208F9F96" w14:textId="4E77A0D7" w:rsidR="00252496" w:rsidRPr="00FB0E42" w:rsidRDefault="00252496" w:rsidP="00FB0E42">
      <w:pPr>
        <w:spacing w:line="276" w:lineRule="auto"/>
        <w:jc w:val="both"/>
        <w:rPr>
          <w:rFonts w:ascii="Arial" w:hAnsi="Arial" w:cs="Arial"/>
          <w:b/>
          <w:color w:val="000000" w:themeColor="text1"/>
          <w:sz w:val="22"/>
          <w:szCs w:val="22"/>
          <w:lang w:val="es-ES_tradnl"/>
        </w:rPr>
      </w:pPr>
      <w:r w:rsidRPr="00FB0E42">
        <w:rPr>
          <w:rFonts w:ascii="Arial" w:hAnsi="Arial" w:cs="Arial"/>
          <w:b/>
          <w:color w:val="000000" w:themeColor="text1"/>
          <w:sz w:val="22"/>
          <w:szCs w:val="22"/>
          <w:lang w:val="es-ES_tradnl"/>
        </w:rPr>
        <w:t>Artículo 14.- Recursos e impugnaciones.</w:t>
      </w:r>
    </w:p>
    <w:p w14:paraId="40E9F8E9" w14:textId="77777777"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Las presentes bases y cuantos actos administrativos se deriven de las mismas, podrán ser impugnados por los interesados en los casos y en la forma prevista en la Ley 39/2015, de 1 de octubre, del Procedimiento Administrativo Común de las Administraciones Públicas.</w:t>
      </w:r>
    </w:p>
    <w:p w14:paraId="6AFEDE0E" w14:textId="77777777" w:rsidR="00252496" w:rsidRPr="00FB0E42" w:rsidRDefault="00252496" w:rsidP="00FB0E42">
      <w:pPr>
        <w:pStyle w:val="Encabezado"/>
        <w:tabs>
          <w:tab w:val="clear" w:pos="4252"/>
          <w:tab w:val="clear" w:pos="8504"/>
        </w:tabs>
        <w:spacing w:line="276" w:lineRule="auto"/>
        <w:jc w:val="center"/>
        <w:rPr>
          <w:rFonts w:ascii="Arial" w:hAnsi="Arial" w:cs="Arial"/>
          <w:color w:val="000000" w:themeColor="text1"/>
          <w:sz w:val="24"/>
          <w:lang w:val="es-ES_tradnl"/>
        </w:rPr>
      </w:pPr>
    </w:p>
    <w:p w14:paraId="2D12F3BE" w14:textId="77777777" w:rsidR="00CF515D" w:rsidRPr="00FB0E42" w:rsidRDefault="00CF515D" w:rsidP="00FB0E42">
      <w:pPr>
        <w:pStyle w:val="Encabezado"/>
        <w:tabs>
          <w:tab w:val="clear" w:pos="4252"/>
          <w:tab w:val="clear" w:pos="8504"/>
        </w:tabs>
        <w:spacing w:line="276" w:lineRule="auto"/>
        <w:rPr>
          <w:rFonts w:ascii="Arial" w:hAnsi="Arial" w:cs="Arial"/>
          <w:color w:val="000000" w:themeColor="text1"/>
          <w:sz w:val="24"/>
          <w:lang w:val="es-ES_tradnl"/>
        </w:rPr>
      </w:pPr>
    </w:p>
    <w:p w14:paraId="2393BC33" w14:textId="77777777" w:rsidR="00BE0EB5" w:rsidRPr="00FB0E42" w:rsidRDefault="00BE0EB5" w:rsidP="00FB0E42">
      <w:pPr>
        <w:spacing w:after="160" w:line="276" w:lineRule="auto"/>
        <w:rPr>
          <w:rFonts w:ascii="Arial" w:hAnsi="Arial" w:cs="Arial"/>
          <w:color w:val="000000" w:themeColor="text1"/>
          <w:sz w:val="24"/>
          <w:lang w:val="es-ES_tradnl"/>
        </w:rPr>
      </w:pPr>
      <w:r w:rsidRPr="00FB0E42">
        <w:rPr>
          <w:rFonts w:ascii="Arial" w:hAnsi="Arial" w:cs="Arial"/>
          <w:color w:val="000000" w:themeColor="text1"/>
          <w:sz w:val="24"/>
          <w:lang w:val="es-ES_tradnl"/>
        </w:rPr>
        <w:br w:type="page"/>
      </w:r>
    </w:p>
    <w:p w14:paraId="1FFF5DDF" w14:textId="62FD1ECE" w:rsidR="00252496" w:rsidRPr="00FB0E42" w:rsidRDefault="00A24FD0" w:rsidP="00FB0E42">
      <w:pPr>
        <w:pStyle w:val="Encabezado"/>
        <w:tabs>
          <w:tab w:val="clear" w:pos="4252"/>
          <w:tab w:val="clear" w:pos="8504"/>
        </w:tabs>
        <w:spacing w:line="276" w:lineRule="auto"/>
        <w:jc w:val="center"/>
        <w:rPr>
          <w:rFonts w:ascii="Arial" w:hAnsi="Arial" w:cs="Arial"/>
          <w:b/>
          <w:bCs/>
          <w:color w:val="000000" w:themeColor="text1"/>
          <w:sz w:val="24"/>
          <w:lang w:val="es-ES_tradnl"/>
        </w:rPr>
      </w:pPr>
      <w:r w:rsidRPr="00FB0E42">
        <w:rPr>
          <w:rFonts w:ascii="Arial" w:hAnsi="Arial" w:cs="Arial"/>
          <w:b/>
          <w:bCs/>
          <w:color w:val="000000" w:themeColor="text1"/>
          <w:sz w:val="24"/>
          <w:lang w:val="es-ES_tradnl"/>
        </w:rPr>
        <w:lastRenderedPageBreak/>
        <w:t>ANEXOS</w:t>
      </w:r>
    </w:p>
    <w:p w14:paraId="3248F92C" w14:textId="77777777" w:rsidR="00A24FD0" w:rsidRPr="00FB0E42" w:rsidRDefault="00A24FD0" w:rsidP="00FB0E42">
      <w:pPr>
        <w:pStyle w:val="Encabezado"/>
        <w:tabs>
          <w:tab w:val="clear" w:pos="4252"/>
          <w:tab w:val="clear" w:pos="8504"/>
        </w:tabs>
        <w:spacing w:line="276" w:lineRule="auto"/>
        <w:rPr>
          <w:rFonts w:ascii="Arial" w:hAnsi="Arial" w:cs="Arial"/>
          <w:color w:val="000000" w:themeColor="text1"/>
          <w:sz w:val="24"/>
          <w:lang w:val="es-ES_tradnl"/>
        </w:rPr>
      </w:pPr>
    </w:p>
    <w:p w14:paraId="0402820F" w14:textId="77777777" w:rsidR="00252496" w:rsidRPr="00FB0E42" w:rsidRDefault="00252496" w:rsidP="00FB0E42">
      <w:pPr>
        <w:spacing w:line="276" w:lineRule="auto"/>
        <w:rPr>
          <w:rFonts w:ascii="Arial" w:hAnsi="Arial" w:cs="Arial"/>
          <w:color w:val="000000" w:themeColor="text1"/>
          <w:lang w:val="es-ES_tradnl"/>
        </w:rPr>
      </w:pPr>
    </w:p>
    <w:p w14:paraId="6F4419AA" w14:textId="37253F03" w:rsidR="00252496" w:rsidRPr="00FB0E42" w:rsidRDefault="00122620" w:rsidP="00FB0E42">
      <w:pPr>
        <w:spacing w:line="276" w:lineRule="auto"/>
        <w:jc w:val="center"/>
        <w:rPr>
          <w:rFonts w:ascii="Arial" w:hAnsi="Arial" w:cs="Arial"/>
          <w:b/>
          <w:bCs/>
          <w:color w:val="000000" w:themeColor="text1"/>
          <w:sz w:val="24"/>
          <w:szCs w:val="24"/>
          <w:lang w:val="es-ES_tradnl"/>
        </w:rPr>
      </w:pPr>
      <w:r w:rsidRPr="00FB0E42">
        <w:rPr>
          <w:rFonts w:ascii="Arial" w:hAnsi="Arial" w:cs="Arial"/>
          <w:b/>
          <w:bCs/>
          <w:color w:val="000000" w:themeColor="text1"/>
          <w:sz w:val="24"/>
          <w:szCs w:val="24"/>
          <w:lang w:val="es-ES_tradnl"/>
        </w:rPr>
        <w:t>(</w:t>
      </w:r>
      <w:r w:rsidR="00252496" w:rsidRPr="00FB0E42">
        <w:rPr>
          <w:rFonts w:ascii="Arial" w:hAnsi="Arial" w:cs="Arial"/>
          <w:b/>
          <w:bCs/>
          <w:color w:val="000000" w:themeColor="text1"/>
          <w:sz w:val="24"/>
          <w:szCs w:val="24"/>
          <w:lang w:val="es-ES_tradnl"/>
        </w:rPr>
        <w:t>ANEXO I</w:t>
      </w:r>
      <w:r w:rsidRPr="00FB0E42">
        <w:rPr>
          <w:rFonts w:ascii="Arial" w:hAnsi="Arial" w:cs="Arial"/>
          <w:b/>
          <w:bCs/>
          <w:color w:val="000000" w:themeColor="text1"/>
          <w:sz w:val="24"/>
          <w:szCs w:val="24"/>
          <w:lang w:val="es-ES_tradnl"/>
        </w:rPr>
        <w:t>)</w:t>
      </w:r>
    </w:p>
    <w:p w14:paraId="22999302" w14:textId="77777777" w:rsidR="00252496" w:rsidRPr="00FB0E42" w:rsidRDefault="00252496" w:rsidP="00FB0E42">
      <w:pPr>
        <w:spacing w:line="276" w:lineRule="auto"/>
        <w:jc w:val="center"/>
        <w:rPr>
          <w:rFonts w:ascii="Arial" w:hAnsi="Arial" w:cs="Arial"/>
          <w:color w:val="000000" w:themeColor="text1"/>
          <w:u w:val="single"/>
          <w:lang w:val="es-ES_tradnl"/>
        </w:rPr>
      </w:pPr>
    </w:p>
    <w:p w14:paraId="78A97E21" w14:textId="77777777" w:rsidR="00252496" w:rsidRPr="00FB0E42" w:rsidRDefault="00252496" w:rsidP="00FB0E42">
      <w:pPr>
        <w:spacing w:line="276" w:lineRule="auto"/>
        <w:jc w:val="center"/>
        <w:rPr>
          <w:rFonts w:ascii="Arial" w:hAnsi="Arial" w:cs="Arial"/>
          <w:b/>
          <w:bCs/>
          <w:color w:val="000000" w:themeColor="text1"/>
          <w:sz w:val="24"/>
          <w:szCs w:val="24"/>
          <w:u w:val="single"/>
          <w:lang w:val="es-ES_tradnl"/>
        </w:rPr>
      </w:pPr>
    </w:p>
    <w:p w14:paraId="19589FFE" w14:textId="77777777" w:rsidR="00252496" w:rsidRPr="00FB0E42" w:rsidRDefault="00252496" w:rsidP="00FB0E42">
      <w:pPr>
        <w:spacing w:line="276" w:lineRule="auto"/>
        <w:jc w:val="center"/>
        <w:rPr>
          <w:rFonts w:ascii="Arial" w:hAnsi="Arial" w:cs="Arial"/>
          <w:b/>
          <w:bCs/>
          <w:color w:val="000000" w:themeColor="text1"/>
          <w:sz w:val="24"/>
          <w:szCs w:val="24"/>
          <w:u w:val="single"/>
          <w:lang w:val="es-ES_tradnl"/>
        </w:rPr>
      </w:pPr>
      <w:r w:rsidRPr="00FB0E42">
        <w:rPr>
          <w:rFonts w:ascii="Arial" w:hAnsi="Arial" w:cs="Arial"/>
          <w:b/>
          <w:bCs/>
          <w:color w:val="000000" w:themeColor="text1"/>
          <w:sz w:val="24"/>
          <w:szCs w:val="24"/>
          <w:u w:val="single"/>
          <w:lang w:val="es-ES_tradnl"/>
        </w:rPr>
        <w:t>MODELO NORMALIZADO DE SOLICITUD</w:t>
      </w:r>
    </w:p>
    <w:p w14:paraId="77FE8B3E" w14:textId="77777777" w:rsidR="00252496" w:rsidRPr="00FB0E42" w:rsidRDefault="00252496" w:rsidP="00FB0E42">
      <w:pPr>
        <w:spacing w:line="276" w:lineRule="auto"/>
        <w:rPr>
          <w:rFonts w:ascii="Arial" w:hAnsi="Arial" w:cs="Arial"/>
          <w:color w:val="000000" w:themeColor="text1"/>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7909"/>
      </w:tblGrid>
      <w:tr w:rsidR="00016BB7" w:rsidRPr="00FB0E42" w14:paraId="5D946955" w14:textId="77777777" w:rsidTr="0019695F">
        <w:tc>
          <w:tcPr>
            <w:tcW w:w="1844" w:type="dxa"/>
            <w:shd w:val="clear" w:color="auto" w:fill="auto"/>
          </w:tcPr>
          <w:p w14:paraId="7B30BDA9" w14:textId="77777777" w:rsidR="00252496" w:rsidRPr="00FB0E42" w:rsidRDefault="00252496" w:rsidP="00FB0E42">
            <w:pPr>
              <w:spacing w:line="276" w:lineRule="auto"/>
              <w:rPr>
                <w:rFonts w:ascii="Arial" w:hAnsi="Arial" w:cs="Arial"/>
                <w:b/>
                <w:bCs/>
                <w:color w:val="000000" w:themeColor="text1"/>
                <w:lang w:val="es-ES_tradnl"/>
              </w:rPr>
            </w:pPr>
            <w:r w:rsidRPr="00FB0E42">
              <w:rPr>
                <w:rFonts w:ascii="Arial" w:hAnsi="Arial" w:cs="Arial"/>
                <w:b/>
                <w:bCs/>
                <w:color w:val="000000" w:themeColor="text1"/>
                <w:lang w:val="es-ES_tradnl"/>
              </w:rPr>
              <w:t>AÑO</w:t>
            </w:r>
          </w:p>
        </w:tc>
        <w:tc>
          <w:tcPr>
            <w:tcW w:w="7909" w:type="dxa"/>
            <w:shd w:val="clear" w:color="auto" w:fill="auto"/>
          </w:tcPr>
          <w:p w14:paraId="17E8EB37" w14:textId="77777777" w:rsidR="00252496" w:rsidRPr="00FB0E42" w:rsidRDefault="00252496" w:rsidP="00FB0E42">
            <w:pPr>
              <w:spacing w:line="276" w:lineRule="auto"/>
              <w:jc w:val="center"/>
              <w:rPr>
                <w:rFonts w:ascii="Arial" w:hAnsi="Arial" w:cs="Arial"/>
                <w:b/>
                <w:bCs/>
                <w:color w:val="000000" w:themeColor="text1"/>
                <w:lang w:val="es-ES_tradnl"/>
              </w:rPr>
            </w:pPr>
            <w:r w:rsidRPr="00FB0E42">
              <w:rPr>
                <w:rFonts w:ascii="Arial" w:hAnsi="Arial" w:cs="Arial"/>
                <w:b/>
                <w:bCs/>
                <w:color w:val="000000" w:themeColor="text1"/>
                <w:lang w:val="es-ES_tradnl"/>
              </w:rPr>
              <w:t>CONVOCATORIA</w:t>
            </w:r>
          </w:p>
        </w:tc>
      </w:tr>
      <w:tr w:rsidR="00016BB7" w:rsidRPr="00FB0E42" w14:paraId="1C553935" w14:textId="77777777" w:rsidTr="0019695F">
        <w:tc>
          <w:tcPr>
            <w:tcW w:w="1844" w:type="dxa"/>
            <w:shd w:val="clear" w:color="auto" w:fill="auto"/>
          </w:tcPr>
          <w:p w14:paraId="2199BF3E" w14:textId="00ADF50F" w:rsidR="00252496" w:rsidRPr="00FB0E42" w:rsidRDefault="00252496" w:rsidP="00FB0E42">
            <w:pPr>
              <w:spacing w:line="276" w:lineRule="auto"/>
              <w:rPr>
                <w:rFonts w:ascii="Arial" w:hAnsi="Arial" w:cs="Arial"/>
                <w:b/>
                <w:bCs/>
                <w:color w:val="000000" w:themeColor="text1"/>
                <w:lang w:val="es-ES_tradnl"/>
              </w:rPr>
            </w:pPr>
            <w:r w:rsidRPr="00FB0E42">
              <w:rPr>
                <w:rFonts w:ascii="Arial" w:hAnsi="Arial" w:cs="Arial"/>
                <w:b/>
                <w:bCs/>
                <w:color w:val="000000" w:themeColor="text1"/>
                <w:lang w:val="es-ES_tradnl"/>
              </w:rPr>
              <w:t>202</w:t>
            </w:r>
            <w:r w:rsidR="00A24FD0" w:rsidRPr="00FB0E42">
              <w:rPr>
                <w:rFonts w:ascii="Arial" w:hAnsi="Arial" w:cs="Arial"/>
                <w:b/>
                <w:bCs/>
                <w:color w:val="000000" w:themeColor="text1"/>
                <w:lang w:val="es-ES_tradnl"/>
              </w:rPr>
              <w:t>3</w:t>
            </w:r>
          </w:p>
        </w:tc>
        <w:tc>
          <w:tcPr>
            <w:tcW w:w="7909" w:type="dxa"/>
            <w:shd w:val="clear" w:color="auto" w:fill="auto"/>
          </w:tcPr>
          <w:p w14:paraId="224A6D70" w14:textId="06350A13" w:rsidR="00252496" w:rsidRPr="00FB0E42" w:rsidRDefault="00252496" w:rsidP="00FB0E42">
            <w:pPr>
              <w:spacing w:line="276" w:lineRule="auto"/>
              <w:jc w:val="center"/>
              <w:rPr>
                <w:rFonts w:ascii="Arial" w:hAnsi="Arial" w:cs="Arial"/>
                <w:b/>
                <w:bCs/>
                <w:color w:val="000000" w:themeColor="text1"/>
                <w:u w:val="single"/>
                <w:lang w:val="es-ES_tradnl"/>
              </w:rPr>
            </w:pPr>
            <w:r w:rsidRPr="00FB0E42">
              <w:rPr>
                <w:rFonts w:ascii="Arial" w:hAnsi="Arial" w:cs="Arial"/>
                <w:b/>
                <w:bCs/>
                <w:color w:val="000000" w:themeColor="text1"/>
                <w:u w:val="single"/>
                <w:lang w:val="es-ES_tradnl"/>
              </w:rPr>
              <w:t xml:space="preserve">SUBVENCIONES PARA ENTIDADES Y ACTIVIDADES </w:t>
            </w:r>
            <w:r w:rsidR="00A24FD0" w:rsidRPr="00FB0E42">
              <w:rPr>
                <w:rFonts w:ascii="Arial" w:hAnsi="Arial" w:cs="Arial"/>
                <w:b/>
                <w:bCs/>
                <w:color w:val="000000" w:themeColor="text1"/>
                <w:u w:val="single"/>
                <w:lang w:val="es-ES_tradnl"/>
              </w:rPr>
              <w:t>CULTURALES</w:t>
            </w:r>
          </w:p>
        </w:tc>
      </w:tr>
      <w:tr w:rsidR="00016BB7" w:rsidRPr="00FB0E42" w14:paraId="59D6BF8A" w14:textId="77777777" w:rsidTr="0019695F">
        <w:tc>
          <w:tcPr>
            <w:tcW w:w="1844" w:type="dxa"/>
            <w:shd w:val="clear" w:color="auto" w:fill="auto"/>
          </w:tcPr>
          <w:p w14:paraId="7E4971D6" w14:textId="777431C8" w:rsidR="008C7F68" w:rsidRPr="00FB0E42" w:rsidRDefault="008C7F68" w:rsidP="00FB0E42">
            <w:pPr>
              <w:spacing w:line="276" w:lineRule="auto"/>
              <w:rPr>
                <w:rFonts w:ascii="Arial" w:hAnsi="Arial" w:cs="Arial"/>
                <w:b/>
                <w:bCs/>
                <w:color w:val="000000" w:themeColor="text1"/>
                <w:lang w:val="es-ES_tradnl"/>
              </w:rPr>
            </w:pPr>
            <w:r w:rsidRPr="00FB0E42">
              <w:rPr>
                <w:rFonts w:ascii="Arial" w:hAnsi="Arial" w:cs="Arial"/>
                <w:b/>
                <w:bCs/>
                <w:color w:val="000000" w:themeColor="text1"/>
                <w:lang w:val="es-ES_tradnl"/>
              </w:rPr>
              <w:t>L</w:t>
            </w:r>
            <w:r w:rsidR="001162B3" w:rsidRPr="00FB0E42">
              <w:rPr>
                <w:rFonts w:ascii="Arial" w:hAnsi="Arial" w:cs="Arial"/>
                <w:b/>
                <w:bCs/>
                <w:color w:val="000000" w:themeColor="text1"/>
                <w:lang w:val="es-ES_tradnl"/>
              </w:rPr>
              <w:t xml:space="preserve">ÍNEA </w:t>
            </w:r>
            <w:r w:rsidR="0019695F" w:rsidRPr="00FB0E42">
              <w:rPr>
                <w:rFonts w:ascii="Arial" w:hAnsi="Arial" w:cs="Arial"/>
                <w:b/>
                <w:bCs/>
                <w:color w:val="000000" w:themeColor="text1"/>
                <w:lang w:val="es-ES_tradnl"/>
              </w:rPr>
              <w:t>SUBVENCIÓN</w:t>
            </w:r>
          </w:p>
        </w:tc>
        <w:tc>
          <w:tcPr>
            <w:tcW w:w="7909" w:type="dxa"/>
            <w:shd w:val="clear" w:color="auto" w:fill="auto"/>
          </w:tcPr>
          <w:p w14:paraId="62A11CB2" w14:textId="77777777" w:rsidR="008C7F68" w:rsidRPr="00FB0E42" w:rsidRDefault="008C7F68" w:rsidP="00FB0E42">
            <w:pPr>
              <w:spacing w:line="276" w:lineRule="auto"/>
              <w:jc w:val="center"/>
              <w:rPr>
                <w:rFonts w:ascii="Arial" w:hAnsi="Arial" w:cs="Arial"/>
                <w:b/>
                <w:bCs/>
                <w:color w:val="000000" w:themeColor="text1"/>
                <w:u w:val="single"/>
                <w:lang w:val="es-ES_tradnl"/>
              </w:rPr>
            </w:pPr>
          </w:p>
        </w:tc>
      </w:tr>
    </w:tbl>
    <w:p w14:paraId="0C805FBA" w14:textId="77777777" w:rsidR="00252496" w:rsidRPr="00FB0E42" w:rsidRDefault="00252496" w:rsidP="00FB0E42">
      <w:pPr>
        <w:spacing w:line="276" w:lineRule="auto"/>
        <w:rPr>
          <w:rFonts w:ascii="Arial" w:hAnsi="Arial" w:cs="Arial"/>
          <w:b/>
          <w:bCs/>
          <w:color w:val="000000" w:themeColor="text1"/>
          <w:u w:val="single"/>
          <w:lang w:val="es-ES_tradnl"/>
        </w:rPr>
      </w:pPr>
    </w:p>
    <w:p w14:paraId="33E52243" w14:textId="77777777" w:rsidR="00252496" w:rsidRPr="00FB0E42" w:rsidRDefault="00252496" w:rsidP="00FB0E42">
      <w:pPr>
        <w:spacing w:line="276" w:lineRule="auto"/>
        <w:jc w:val="both"/>
        <w:rPr>
          <w:rFonts w:ascii="Arial" w:hAnsi="Arial" w:cs="Arial"/>
          <w:color w:val="000000" w:themeColor="text1"/>
          <w:sz w:val="18"/>
          <w:szCs w:val="18"/>
          <w:u w:val="single"/>
          <w:lang w:val="es-ES_tradnl"/>
        </w:rPr>
      </w:pPr>
      <w:r w:rsidRPr="00FB0E42">
        <w:rPr>
          <w:rFonts w:ascii="Arial" w:hAnsi="Arial" w:cs="Arial"/>
          <w:color w:val="000000" w:themeColor="text1"/>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FB0E42">
        <w:rPr>
          <w:rFonts w:ascii="Arial" w:hAnsi="Arial" w:cs="Arial"/>
          <w:color w:val="000000" w:themeColor="text1"/>
          <w:sz w:val="18"/>
          <w:szCs w:val="18"/>
          <w:u w:val="single"/>
          <w:lang w:val="es-ES_tradnl"/>
        </w:rPr>
        <w:t>.</w:t>
      </w:r>
    </w:p>
    <w:p w14:paraId="786026F3" w14:textId="77777777" w:rsidR="00252496" w:rsidRPr="00FB0E42" w:rsidRDefault="00252496" w:rsidP="00FB0E42">
      <w:pPr>
        <w:spacing w:line="276" w:lineRule="auto"/>
        <w:jc w:val="both"/>
        <w:rPr>
          <w:rFonts w:ascii="Arial" w:hAnsi="Arial" w:cs="Arial"/>
          <w:color w:val="000000" w:themeColor="text1"/>
          <w:u w:val="single"/>
          <w:lang w:val="es-ES_tradnl"/>
        </w:rPr>
      </w:pPr>
    </w:p>
    <w:p w14:paraId="1BC3247A" w14:textId="77777777" w:rsidR="00252496" w:rsidRPr="00FB0E42" w:rsidRDefault="00252496" w:rsidP="00FB0E42">
      <w:pPr>
        <w:spacing w:line="276" w:lineRule="auto"/>
        <w:rPr>
          <w:rFonts w:ascii="Arial" w:hAnsi="Arial" w:cs="Arial"/>
          <w:color w:val="000000" w:themeColor="text1"/>
          <w:u w:val="single"/>
          <w:lang w:val="es-ES_tradnl"/>
        </w:rPr>
      </w:pPr>
    </w:p>
    <w:p w14:paraId="285B1AE3" w14:textId="77777777" w:rsidR="00252496" w:rsidRPr="00FB0E42" w:rsidRDefault="00252496" w:rsidP="00FB0E42">
      <w:pPr>
        <w:numPr>
          <w:ilvl w:val="0"/>
          <w:numId w:val="10"/>
        </w:numPr>
        <w:spacing w:line="276" w:lineRule="auto"/>
        <w:rPr>
          <w:rFonts w:ascii="Arial" w:hAnsi="Arial" w:cs="Arial"/>
          <w:color w:val="000000" w:themeColor="text1"/>
          <w:u w:val="single"/>
          <w:lang w:val="es-ES_tradnl"/>
        </w:rPr>
      </w:pPr>
      <w:r w:rsidRPr="00FB0E42">
        <w:rPr>
          <w:rFonts w:ascii="Arial" w:hAnsi="Arial" w:cs="Arial"/>
          <w:color w:val="000000" w:themeColor="text1"/>
          <w:u w:val="single"/>
          <w:lang w:val="es-ES_tradnl"/>
        </w:rPr>
        <w:t>DATOS DEL SOLICITANTE</w:t>
      </w:r>
    </w:p>
    <w:p w14:paraId="4A2343A4" w14:textId="77777777" w:rsidR="00252496" w:rsidRPr="00FB0E42" w:rsidRDefault="00252496" w:rsidP="00FB0E42">
      <w:pPr>
        <w:spacing w:line="276" w:lineRule="auto"/>
        <w:ind w:left="720"/>
        <w:rPr>
          <w:rFonts w:ascii="Arial" w:hAnsi="Arial" w:cs="Arial"/>
          <w:color w:val="000000" w:themeColor="text1"/>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016BB7" w:rsidRPr="00FB0E42" w14:paraId="0A83CADC" w14:textId="77777777">
        <w:tc>
          <w:tcPr>
            <w:tcW w:w="4508" w:type="dxa"/>
            <w:shd w:val="clear" w:color="auto" w:fill="auto"/>
          </w:tcPr>
          <w:p w14:paraId="45E6C7DD"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NOMBRE Y APELLIDOS O RAZON SOCIAL</w:t>
            </w:r>
          </w:p>
        </w:tc>
        <w:tc>
          <w:tcPr>
            <w:tcW w:w="5245" w:type="dxa"/>
            <w:shd w:val="clear" w:color="auto" w:fill="auto"/>
          </w:tcPr>
          <w:p w14:paraId="418E4898" w14:textId="77777777" w:rsidR="00252496" w:rsidRPr="00FB0E42" w:rsidRDefault="00252496" w:rsidP="00FB0E42">
            <w:pPr>
              <w:spacing w:line="276" w:lineRule="auto"/>
              <w:rPr>
                <w:rFonts w:ascii="Arial" w:hAnsi="Arial" w:cs="Arial"/>
                <w:color w:val="000000" w:themeColor="text1"/>
                <w:lang w:val="es-ES_tradnl"/>
              </w:rPr>
            </w:pPr>
          </w:p>
        </w:tc>
      </w:tr>
      <w:tr w:rsidR="00016BB7" w:rsidRPr="00FB0E42" w14:paraId="3A5865D6" w14:textId="77777777">
        <w:tc>
          <w:tcPr>
            <w:tcW w:w="4508" w:type="dxa"/>
            <w:shd w:val="clear" w:color="auto" w:fill="auto"/>
          </w:tcPr>
          <w:p w14:paraId="7D0A1304"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DNI O CIF</w:t>
            </w:r>
          </w:p>
        </w:tc>
        <w:tc>
          <w:tcPr>
            <w:tcW w:w="5245" w:type="dxa"/>
            <w:shd w:val="clear" w:color="auto" w:fill="auto"/>
          </w:tcPr>
          <w:p w14:paraId="06886A08" w14:textId="77777777" w:rsidR="00252496" w:rsidRPr="00FB0E42" w:rsidRDefault="00252496" w:rsidP="00FB0E42">
            <w:pPr>
              <w:spacing w:line="276" w:lineRule="auto"/>
              <w:rPr>
                <w:rFonts w:ascii="Arial" w:hAnsi="Arial" w:cs="Arial"/>
                <w:color w:val="000000" w:themeColor="text1"/>
                <w:lang w:val="es-ES_tradnl"/>
              </w:rPr>
            </w:pPr>
          </w:p>
        </w:tc>
      </w:tr>
    </w:tbl>
    <w:p w14:paraId="6C478DAB" w14:textId="77777777" w:rsidR="00252496" w:rsidRPr="00FB0E42" w:rsidRDefault="00252496" w:rsidP="00FB0E42">
      <w:pPr>
        <w:spacing w:line="276" w:lineRule="auto"/>
        <w:ind w:left="720"/>
        <w:rPr>
          <w:rFonts w:ascii="Arial" w:hAnsi="Arial" w:cs="Arial"/>
          <w:color w:val="000000" w:themeColor="text1"/>
          <w:u w:val="single"/>
          <w:lang w:val="es-ES_tradnl"/>
        </w:rPr>
      </w:pPr>
    </w:p>
    <w:p w14:paraId="1012CB8A" w14:textId="77777777" w:rsidR="00252496" w:rsidRPr="00FB0E42" w:rsidRDefault="00252496" w:rsidP="00FB0E42">
      <w:pPr>
        <w:spacing w:line="276" w:lineRule="auto"/>
        <w:ind w:left="720"/>
        <w:rPr>
          <w:rFonts w:ascii="Arial" w:hAnsi="Arial" w:cs="Arial"/>
          <w:color w:val="000000" w:themeColor="text1"/>
          <w:u w:val="single"/>
          <w:lang w:val="es-ES_tradnl"/>
        </w:rPr>
      </w:pPr>
    </w:p>
    <w:p w14:paraId="3C172EB2" w14:textId="77777777" w:rsidR="00252496" w:rsidRPr="00FB0E42" w:rsidRDefault="00252496" w:rsidP="00FB0E42">
      <w:pPr>
        <w:numPr>
          <w:ilvl w:val="0"/>
          <w:numId w:val="10"/>
        </w:numPr>
        <w:spacing w:line="276" w:lineRule="auto"/>
        <w:rPr>
          <w:rFonts w:ascii="Arial" w:hAnsi="Arial" w:cs="Arial"/>
          <w:color w:val="000000" w:themeColor="text1"/>
          <w:u w:val="single"/>
          <w:lang w:val="es-ES_tradnl"/>
        </w:rPr>
      </w:pPr>
      <w:r w:rsidRPr="00FB0E42">
        <w:rPr>
          <w:rFonts w:ascii="Arial" w:hAnsi="Arial" w:cs="Arial"/>
          <w:color w:val="000000" w:themeColor="text1"/>
          <w:u w:val="single"/>
          <w:lang w:val="es-ES_tradnl"/>
        </w:rPr>
        <w:t>DATOS DEL REPRESENTANTE</w:t>
      </w:r>
    </w:p>
    <w:p w14:paraId="60673A07" w14:textId="77777777" w:rsidR="00252496" w:rsidRPr="00FB0E42" w:rsidRDefault="00252496" w:rsidP="00FB0E42">
      <w:pPr>
        <w:spacing w:line="276" w:lineRule="auto"/>
        <w:rPr>
          <w:rFonts w:ascii="Arial" w:hAnsi="Arial" w:cs="Arial"/>
          <w:color w:val="000000" w:themeColor="text1"/>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016BB7" w:rsidRPr="00FB0E42" w14:paraId="5CF2DB6D" w14:textId="77777777">
        <w:tc>
          <w:tcPr>
            <w:tcW w:w="4508" w:type="dxa"/>
            <w:shd w:val="clear" w:color="auto" w:fill="auto"/>
          </w:tcPr>
          <w:p w14:paraId="732A16CD"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NOMBRE Y APELLIDOS</w:t>
            </w:r>
          </w:p>
        </w:tc>
        <w:tc>
          <w:tcPr>
            <w:tcW w:w="5245" w:type="dxa"/>
            <w:shd w:val="clear" w:color="auto" w:fill="auto"/>
          </w:tcPr>
          <w:p w14:paraId="30B9A4C5" w14:textId="77777777" w:rsidR="00252496" w:rsidRPr="00FB0E42" w:rsidRDefault="00252496" w:rsidP="00FB0E42">
            <w:pPr>
              <w:spacing w:line="276" w:lineRule="auto"/>
              <w:rPr>
                <w:rFonts w:ascii="Arial" w:hAnsi="Arial" w:cs="Arial"/>
                <w:color w:val="000000" w:themeColor="text1"/>
                <w:lang w:val="es-ES_tradnl"/>
              </w:rPr>
            </w:pPr>
          </w:p>
        </w:tc>
      </w:tr>
      <w:tr w:rsidR="00016BB7" w:rsidRPr="00FB0E42" w14:paraId="5468FBD2" w14:textId="77777777">
        <w:tc>
          <w:tcPr>
            <w:tcW w:w="4508" w:type="dxa"/>
            <w:shd w:val="clear" w:color="auto" w:fill="auto"/>
          </w:tcPr>
          <w:p w14:paraId="6BD8D7D6"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DNI</w:t>
            </w:r>
          </w:p>
        </w:tc>
        <w:tc>
          <w:tcPr>
            <w:tcW w:w="5245" w:type="dxa"/>
            <w:shd w:val="clear" w:color="auto" w:fill="auto"/>
          </w:tcPr>
          <w:p w14:paraId="78DD1484" w14:textId="77777777" w:rsidR="00252496" w:rsidRPr="00FB0E42" w:rsidRDefault="00252496" w:rsidP="00FB0E42">
            <w:pPr>
              <w:spacing w:line="276" w:lineRule="auto"/>
              <w:rPr>
                <w:rFonts w:ascii="Arial" w:hAnsi="Arial" w:cs="Arial"/>
                <w:color w:val="000000" w:themeColor="text1"/>
                <w:lang w:val="es-ES_tradnl"/>
              </w:rPr>
            </w:pPr>
          </w:p>
        </w:tc>
      </w:tr>
      <w:tr w:rsidR="00016BB7" w:rsidRPr="00FB0E42" w14:paraId="11FBD612" w14:textId="77777777">
        <w:tc>
          <w:tcPr>
            <w:tcW w:w="4508" w:type="dxa"/>
            <w:shd w:val="clear" w:color="auto" w:fill="auto"/>
          </w:tcPr>
          <w:p w14:paraId="5A918878"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RELACION CON EL SOLICITANTE</w:t>
            </w:r>
          </w:p>
        </w:tc>
        <w:tc>
          <w:tcPr>
            <w:tcW w:w="5245" w:type="dxa"/>
            <w:shd w:val="clear" w:color="auto" w:fill="auto"/>
          </w:tcPr>
          <w:p w14:paraId="1C2D53FD" w14:textId="77777777" w:rsidR="00252496" w:rsidRPr="00FB0E42" w:rsidRDefault="00252496" w:rsidP="00FB0E42">
            <w:pPr>
              <w:spacing w:line="276" w:lineRule="auto"/>
              <w:rPr>
                <w:rFonts w:ascii="Arial" w:hAnsi="Arial" w:cs="Arial"/>
                <w:color w:val="000000" w:themeColor="text1"/>
                <w:lang w:val="es-ES_tradnl"/>
              </w:rPr>
            </w:pPr>
          </w:p>
        </w:tc>
      </w:tr>
    </w:tbl>
    <w:p w14:paraId="05503D1F" w14:textId="77777777" w:rsidR="00252496" w:rsidRPr="00FB0E42" w:rsidRDefault="00252496" w:rsidP="00FB0E42">
      <w:pPr>
        <w:spacing w:line="276" w:lineRule="auto"/>
        <w:rPr>
          <w:rFonts w:ascii="Arial" w:hAnsi="Arial" w:cs="Arial"/>
          <w:color w:val="000000" w:themeColor="text1"/>
          <w:u w:val="single"/>
          <w:lang w:val="es-ES_tradnl"/>
        </w:rPr>
      </w:pPr>
    </w:p>
    <w:p w14:paraId="724573CC" w14:textId="77777777" w:rsidR="00252496" w:rsidRPr="00FB0E42" w:rsidRDefault="00252496" w:rsidP="00FB0E42">
      <w:pPr>
        <w:spacing w:line="276" w:lineRule="auto"/>
        <w:rPr>
          <w:rFonts w:ascii="Arial" w:hAnsi="Arial" w:cs="Arial"/>
          <w:color w:val="000000" w:themeColor="text1"/>
          <w:u w:val="single"/>
          <w:lang w:val="es-ES_tradnl"/>
        </w:rPr>
      </w:pPr>
    </w:p>
    <w:p w14:paraId="6D785962" w14:textId="77777777" w:rsidR="00252496" w:rsidRPr="00FB0E42" w:rsidRDefault="00252496" w:rsidP="00FB0E42">
      <w:pPr>
        <w:numPr>
          <w:ilvl w:val="0"/>
          <w:numId w:val="10"/>
        </w:numPr>
        <w:spacing w:line="276" w:lineRule="auto"/>
        <w:rPr>
          <w:rFonts w:ascii="Arial" w:hAnsi="Arial" w:cs="Arial"/>
          <w:color w:val="000000" w:themeColor="text1"/>
          <w:u w:val="single"/>
          <w:lang w:val="es-ES_tradnl"/>
        </w:rPr>
      </w:pPr>
      <w:r w:rsidRPr="00FB0E42">
        <w:rPr>
          <w:rFonts w:ascii="Arial" w:hAnsi="Arial" w:cs="Arial"/>
          <w:color w:val="000000" w:themeColor="text1"/>
          <w:u w:val="single"/>
          <w:lang w:val="es-ES_tradnl"/>
        </w:rPr>
        <w:t>DOMICILIO A EFECTOS DE NOTIFICACIONES (personas físicas no obligadas a notificación electrónica)</w:t>
      </w:r>
    </w:p>
    <w:p w14:paraId="3D0A039B" w14:textId="77777777" w:rsidR="00252496" w:rsidRPr="00FB0E42" w:rsidRDefault="00252496" w:rsidP="00FB0E42">
      <w:pPr>
        <w:spacing w:line="276" w:lineRule="auto"/>
        <w:rPr>
          <w:rFonts w:ascii="Arial" w:hAnsi="Arial" w:cs="Arial"/>
          <w:color w:val="000000" w:themeColor="text1"/>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016BB7" w:rsidRPr="00FB0E42" w14:paraId="4D6A5895" w14:textId="77777777">
        <w:tc>
          <w:tcPr>
            <w:tcW w:w="2813" w:type="dxa"/>
            <w:shd w:val="clear" w:color="auto" w:fill="auto"/>
          </w:tcPr>
          <w:p w14:paraId="443926A7"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DIRECCION</w:t>
            </w:r>
          </w:p>
        </w:tc>
        <w:tc>
          <w:tcPr>
            <w:tcW w:w="4203" w:type="dxa"/>
            <w:gridSpan w:val="2"/>
            <w:shd w:val="clear" w:color="auto" w:fill="auto"/>
          </w:tcPr>
          <w:p w14:paraId="5F8CAA3C" w14:textId="77777777" w:rsidR="00252496" w:rsidRPr="00FB0E42" w:rsidRDefault="00252496" w:rsidP="00FB0E42">
            <w:pPr>
              <w:spacing w:line="276" w:lineRule="auto"/>
              <w:rPr>
                <w:rFonts w:ascii="Arial" w:hAnsi="Arial" w:cs="Arial"/>
                <w:color w:val="000000" w:themeColor="text1"/>
                <w:lang w:val="es-ES_tradnl"/>
              </w:rPr>
            </w:pPr>
          </w:p>
        </w:tc>
        <w:tc>
          <w:tcPr>
            <w:tcW w:w="554" w:type="dxa"/>
            <w:shd w:val="clear" w:color="auto" w:fill="auto"/>
          </w:tcPr>
          <w:p w14:paraId="326BAA45"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CP</w:t>
            </w:r>
          </w:p>
        </w:tc>
        <w:tc>
          <w:tcPr>
            <w:tcW w:w="2212" w:type="dxa"/>
            <w:shd w:val="clear" w:color="auto" w:fill="auto"/>
          </w:tcPr>
          <w:p w14:paraId="676FF72D" w14:textId="77777777" w:rsidR="00252496" w:rsidRPr="00FB0E42" w:rsidRDefault="00252496" w:rsidP="00FB0E42">
            <w:pPr>
              <w:spacing w:line="276" w:lineRule="auto"/>
              <w:rPr>
                <w:rFonts w:ascii="Arial" w:hAnsi="Arial" w:cs="Arial"/>
                <w:color w:val="000000" w:themeColor="text1"/>
                <w:lang w:val="es-ES_tradnl"/>
              </w:rPr>
            </w:pPr>
          </w:p>
        </w:tc>
      </w:tr>
      <w:tr w:rsidR="00016BB7" w:rsidRPr="00FB0E42" w14:paraId="354509B5" w14:textId="77777777">
        <w:tc>
          <w:tcPr>
            <w:tcW w:w="2813" w:type="dxa"/>
            <w:shd w:val="clear" w:color="auto" w:fill="auto"/>
          </w:tcPr>
          <w:p w14:paraId="03D520CD"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MUNICIPIO</w:t>
            </w:r>
          </w:p>
        </w:tc>
        <w:tc>
          <w:tcPr>
            <w:tcW w:w="2733" w:type="dxa"/>
            <w:shd w:val="clear" w:color="auto" w:fill="auto"/>
          </w:tcPr>
          <w:p w14:paraId="225815B1" w14:textId="77777777" w:rsidR="00252496" w:rsidRPr="00FB0E42" w:rsidRDefault="00252496" w:rsidP="00FB0E42">
            <w:pPr>
              <w:spacing w:line="276" w:lineRule="auto"/>
              <w:rPr>
                <w:rFonts w:ascii="Arial" w:hAnsi="Arial" w:cs="Arial"/>
                <w:color w:val="000000" w:themeColor="text1"/>
                <w:lang w:val="es-ES_tradnl"/>
              </w:rPr>
            </w:pPr>
          </w:p>
        </w:tc>
        <w:tc>
          <w:tcPr>
            <w:tcW w:w="1470" w:type="dxa"/>
            <w:shd w:val="clear" w:color="auto" w:fill="auto"/>
          </w:tcPr>
          <w:p w14:paraId="2844EA23"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PROVINCIA</w:t>
            </w:r>
          </w:p>
        </w:tc>
        <w:tc>
          <w:tcPr>
            <w:tcW w:w="2766" w:type="dxa"/>
            <w:gridSpan w:val="2"/>
            <w:shd w:val="clear" w:color="auto" w:fill="auto"/>
          </w:tcPr>
          <w:p w14:paraId="76D71B73" w14:textId="77777777" w:rsidR="00252496" w:rsidRPr="00FB0E42" w:rsidRDefault="00252496" w:rsidP="00FB0E42">
            <w:pPr>
              <w:spacing w:line="276" w:lineRule="auto"/>
              <w:rPr>
                <w:rFonts w:ascii="Arial" w:hAnsi="Arial" w:cs="Arial"/>
                <w:color w:val="000000" w:themeColor="text1"/>
                <w:lang w:val="es-ES_tradnl"/>
              </w:rPr>
            </w:pPr>
          </w:p>
        </w:tc>
      </w:tr>
      <w:tr w:rsidR="00016BB7" w:rsidRPr="00FB0E42" w14:paraId="46770AD6" w14:textId="77777777">
        <w:tc>
          <w:tcPr>
            <w:tcW w:w="2813" w:type="dxa"/>
            <w:shd w:val="clear" w:color="auto" w:fill="auto"/>
          </w:tcPr>
          <w:p w14:paraId="34923334"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TELEFONO</w:t>
            </w:r>
          </w:p>
        </w:tc>
        <w:tc>
          <w:tcPr>
            <w:tcW w:w="6969" w:type="dxa"/>
            <w:gridSpan w:val="4"/>
            <w:shd w:val="clear" w:color="auto" w:fill="auto"/>
          </w:tcPr>
          <w:p w14:paraId="67C3328C" w14:textId="77777777" w:rsidR="00252496" w:rsidRPr="00FB0E42" w:rsidRDefault="00252496" w:rsidP="00FB0E42">
            <w:pPr>
              <w:spacing w:line="276" w:lineRule="auto"/>
              <w:rPr>
                <w:rFonts w:ascii="Arial" w:hAnsi="Arial" w:cs="Arial"/>
                <w:color w:val="000000" w:themeColor="text1"/>
                <w:lang w:val="es-ES_tradnl"/>
              </w:rPr>
            </w:pPr>
          </w:p>
        </w:tc>
      </w:tr>
      <w:tr w:rsidR="00016BB7" w:rsidRPr="00FB0E42" w14:paraId="154FCDF3" w14:textId="77777777">
        <w:tc>
          <w:tcPr>
            <w:tcW w:w="2813" w:type="dxa"/>
            <w:shd w:val="clear" w:color="auto" w:fill="auto"/>
          </w:tcPr>
          <w:p w14:paraId="5FE795BF"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CORREO ELECTRONICO</w:t>
            </w:r>
          </w:p>
        </w:tc>
        <w:tc>
          <w:tcPr>
            <w:tcW w:w="6969" w:type="dxa"/>
            <w:gridSpan w:val="4"/>
            <w:shd w:val="clear" w:color="auto" w:fill="auto"/>
          </w:tcPr>
          <w:p w14:paraId="5268B0B4" w14:textId="77777777" w:rsidR="00252496" w:rsidRPr="00FB0E42" w:rsidRDefault="00252496" w:rsidP="00FB0E42">
            <w:pPr>
              <w:spacing w:line="276" w:lineRule="auto"/>
              <w:rPr>
                <w:rFonts w:ascii="Arial" w:hAnsi="Arial" w:cs="Arial"/>
                <w:color w:val="000000" w:themeColor="text1"/>
                <w:lang w:val="es-ES_tradnl"/>
              </w:rPr>
            </w:pPr>
          </w:p>
        </w:tc>
      </w:tr>
      <w:tr w:rsidR="00016BB7" w:rsidRPr="00FB0E42" w14:paraId="5EB7BCA1" w14:textId="77777777">
        <w:tc>
          <w:tcPr>
            <w:tcW w:w="2813" w:type="dxa"/>
            <w:shd w:val="clear" w:color="auto" w:fill="auto"/>
          </w:tcPr>
          <w:p w14:paraId="319C8D9D" w14:textId="77777777" w:rsidR="00252496" w:rsidRPr="00FB0E42" w:rsidRDefault="00252496" w:rsidP="00FB0E42">
            <w:pPr>
              <w:spacing w:line="276" w:lineRule="auto"/>
              <w:rPr>
                <w:rFonts w:ascii="Arial" w:hAnsi="Arial" w:cs="Arial"/>
                <w:color w:val="000000" w:themeColor="text1"/>
                <w:lang w:val="es-ES_tradnl"/>
              </w:rPr>
            </w:pPr>
            <w:r w:rsidRPr="00FB0E42">
              <w:rPr>
                <w:rFonts w:ascii="Arial" w:hAnsi="Arial" w:cs="Arial"/>
                <w:color w:val="000000" w:themeColor="text1"/>
                <w:lang w:val="es-ES_tradnl"/>
              </w:rPr>
              <w:t xml:space="preserve">NOTIFICAR POR </w:t>
            </w:r>
          </w:p>
        </w:tc>
        <w:tc>
          <w:tcPr>
            <w:tcW w:w="2733" w:type="dxa"/>
            <w:shd w:val="clear" w:color="auto" w:fill="auto"/>
          </w:tcPr>
          <w:p w14:paraId="5DF18B90" w14:textId="7914E088" w:rsidR="00252496" w:rsidRPr="00FB0E42" w:rsidRDefault="00923645" w:rsidP="00FB0E42">
            <w:pPr>
              <w:spacing w:line="276" w:lineRule="auto"/>
              <w:rPr>
                <w:rFonts w:ascii="Arial" w:hAnsi="Arial" w:cs="Arial"/>
                <w:color w:val="000000" w:themeColor="text1"/>
                <w:lang w:val="es-ES_tradnl"/>
              </w:rPr>
            </w:pPr>
            <w:r w:rsidRPr="00FB0E42">
              <w:rPr>
                <w:rFonts w:ascii="Arial" w:hAnsi="Arial" w:cs="Arial"/>
                <w:noProof/>
                <w:color w:val="000000" w:themeColor="text1"/>
              </w:rPr>
              <mc:AlternateContent>
                <mc:Choice Requires="wps">
                  <w:drawing>
                    <wp:anchor distT="0" distB="0" distL="114300" distR="114300" simplePos="0" relativeHeight="251658240" behindDoc="0" locked="0" layoutInCell="1" allowOverlap="1" wp14:anchorId="1911CE66" wp14:editId="10BE8C31">
                      <wp:simplePos x="0" y="0"/>
                      <wp:positionH relativeFrom="column">
                        <wp:posOffset>1327785</wp:posOffset>
                      </wp:positionH>
                      <wp:positionV relativeFrom="paragraph">
                        <wp:posOffset>43815</wp:posOffset>
                      </wp:positionV>
                      <wp:extent cx="257175" cy="90805"/>
                      <wp:effectExtent l="0" t="0" r="9525" b="4445"/>
                      <wp:wrapNone/>
                      <wp:docPr id="14" name="Elips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ED1A15E" id="Elipse 14"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00252496" w:rsidRPr="00FB0E42">
              <w:rPr>
                <w:rFonts w:ascii="Arial" w:hAnsi="Arial" w:cs="Arial"/>
                <w:color w:val="000000" w:themeColor="text1"/>
                <w:lang w:val="es-ES_tradnl"/>
              </w:rPr>
              <w:t xml:space="preserve">CORREO POSTAL     </w:t>
            </w:r>
          </w:p>
        </w:tc>
        <w:tc>
          <w:tcPr>
            <w:tcW w:w="4236" w:type="dxa"/>
            <w:gridSpan w:val="3"/>
            <w:shd w:val="clear" w:color="auto" w:fill="auto"/>
          </w:tcPr>
          <w:p w14:paraId="1683F0C0" w14:textId="6A2A5490" w:rsidR="00252496" w:rsidRPr="00FB0E42" w:rsidRDefault="00923645" w:rsidP="00FB0E42">
            <w:pPr>
              <w:spacing w:line="276" w:lineRule="auto"/>
              <w:rPr>
                <w:rFonts w:ascii="Arial" w:hAnsi="Arial" w:cs="Arial"/>
                <w:color w:val="000000" w:themeColor="text1"/>
                <w:lang w:val="es-ES_tradnl"/>
              </w:rPr>
            </w:pPr>
            <w:r w:rsidRPr="00FB0E42">
              <w:rPr>
                <w:rFonts w:ascii="Arial" w:hAnsi="Arial" w:cs="Arial"/>
                <w:noProof/>
                <w:color w:val="000000" w:themeColor="text1"/>
              </w:rPr>
              <mc:AlternateContent>
                <mc:Choice Requires="wps">
                  <w:drawing>
                    <wp:anchor distT="0" distB="0" distL="114300" distR="114300" simplePos="0" relativeHeight="251658241" behindDoc="0" locked="0" layoutInCell="1" allowOverlap="1" wp14:anchorId="6C023F69" wp14:editId="36A16EF4">
                      <wp:simplePos x="0" y="0"/>
                      <wp:positionH relativeFrom="column">
                        <wp:posOffset>1712595</wp:posOffset>
                      </wp:positionH>
                      <wp:positionV relativeFrom="paragraph">
                        <wp:posOffset>53340</wp:posOffset>
                      </wp:positionV>
                      <wp:extent cx="266700" cy="90805"/>
                      <wp:effectExtent l="0" t="0" r="0" b="4445"/>
                      <wp:wrapNone/>
                      <wp:docPr id="13" name="Elips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25CE88" id="Elipse 13"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00252496" w:rsidRPr="00FB0E42">
              <w:rPr>
                <w:rFonts w:ascii="Arial" w:hAnsi="Arial" w:cs="Arial"/>
                <w:color w:val="000000" w:themeColor="text1"/>
                <w:lang w:val="es-ES_tradnl"/>
              </w:rPr>
              <w:t>CORREO ELECTRONICO</w:t>
            </w:r>
          </w:p>
        </w:tc>
      </w:tr>
    </w:tbl>
    <w:p w14:paraId="49CC663F" w14:textId="77777777" w:rsidR="00252496" w:rsidRPr="00FB0E42" w:rsidRDefault="00252496" w:rsidP="00FB0E42">
      <w:pPr>
        <w:spacing w:line="276" w:lineRule="auto"/>
        <w:rPr>
          <w:rFonts w:ascii="Arial" w:hAnsi="Arial" w:cs="Arial"/>
          <w:color w:val="000000" w:themeColor="text1"/>
          <w:sz w:val="18"/>
          <w:szCs w:val="18"/>
          <w:lang w:val="es-ES_tradnl"/>
        </w:rPr>
      </w:pPr>
    </w:p>
    <w:p w14:paraId="417B5F18" w14:textId="77777777" w:rsidR="00252496" w:rsidRPr="00FB0E42" w:rsidRDefault="00252496" w:rsidP="00FB0E42">
      <w:pPr>
        <w:spacing w:line="276" w:lineRule="auto"/>
        <w:jc w:val="both"/>
        <w:rPr>
          <w:rFonts w:ascii="Arial" w:hAnsi="Arial" w:cs="Arial"/>
          <w:color w:val="000000" w:themeColor="text1"/>
          <w:sz w:val="18"/>
          <w:szCs w:val="18"/>
          <w:lang w:val="es-ES_tradnl"/>
        </w:rPr>
      </w:pPr>
      <w:r w:rsidRPr="00FB0E42">
        <w:rPr>
          <w:rFonts w:ascii="Arial" w:hAnsi="Arial" w:cs="Arial"/>
          <w:color w:val="000000" w:themeColor="text1"/>
          <w:sz w:val="18"/>
          <w:szCs w:val="18"/>
          <w:lang w:val="es-ES_tradnl"/>
        </w:rPr>
        <w:t xml:space="preserve">Las notificaciones por medios electrónicos se practicarán obligatoria y exclusivamente, mediante comparecencia en la sede electrónica. </w:t>
      </w:r>
    </w:p>
    <w:p w14:paraId="6C8BE877" w14:textId="75DE016D" w:rsidR="00252496" w:rsidRPr="00FB0E42" w:rsidRDefault="00252496" w:rsidP="00FB0E42">
      <w:pPr>
        <w:spacing w:line="276" w:lineRule="auto"/>
        <w:jc w:val="both"/>
        <w:rPr>
          <w:rFonts w:ascii="Arial" w:hAnsi="Arial" w:cs="Arial"/>
          <w:color w:val="000000" w:themeColor="text1"/>
          <w:sz w:val="18"/>
          <w:szCs w:val="18"/>
          <w:u w:val="single"/>
          <w:lang w:val="es-ES_tradnl"/>
        </w:rPr>
      </w:pPr>
      <w:r w:rsidRPr="00FB0E42">
        <w:rPr>
          <w:rFonts w:ascii="Arial" w:hAnsi="Arial" w:cs="Arial"/>
          <w:color w:val="000000" w:themeColor="text1"/>
          <w:sz w:val="18"/>
          <w:szCs w:val="18"/>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FB0E42">
        <w:rPr>
          <w:rFonts w:ascii="Arial" w:hAnsi="Arial" w:cs="Arial"/>
          <w:color w:val="000000" w:themeColor="text1"/>
          <w:sz w:val="18"/>
          <w:szCs w:val="18"/>
          <w:u w:val="single"/>
          <w:lang w:val="es-ES_tradnl"/>
        </w:rPr>
        <w:t xml:space="preserve">. </w:t>
      </w:r>
    </w:p>
    <w:p w14:paraId="47D55210" w14:textId="77777777" w:rsidR="00671566" w:rsidRPr="00FB0E42" w:rsidRDefault="00671566" w:rsidP="00FB0E42">
      <w:pPr>
        <w:spacing w:line="276" w:lineRule="auto"/>
        <w:jc w:val="both"/>
        <w:rPr>
          <w:rFonts w:ascii="Arial" w:hAnsi="Arial" w:cs="Arial"/>
          <w:b/>
          <w:bCs/>
          <w:color w:val="0000FF"/>
          <w:sz w:val="22"/>
          <w:szCs w:val="22"/>
          <w:lang w:val="es-ES_tradnl"/>
        </w:rPr>
      </w:pPr>
    </w:p>
    <w:p w14:paraId="60E9A22A" w14:textId="77777777" w:rsidR="00A24FD0" w:rsidRPr="00FB0E42" w:rsidRDefault="00A24FD0" w:rsidP="00FB0E42">
      <w:pPr>
        <w:spacing w:line="276" w:lineRule="auto"/>
        <w:jc w:val="both"/>
        <w:rPr>
          <w:rFonts w:ascii="Arial" w:hAnsi="Arial" w:cs="Arial"/>
          <w:color w:val="000000" w:themeColor="text1"/>
          <w:sz w:val="18"/>
          <w:szCs w:val="18"/>
          <w:u w:val="single"/>
          <w:lang w:val="es-ES_tradnl"/>
        </w:rPr>
      </w:pPr>
    </w:p>
    <w:p w14:paraId="4E6216EA" w14:textId="52A6DA54"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b/>
          <w:bCs/>
          <w:color w:val="000000" w:themeColor="text1"/>
          <w:sz w:val="22"/>
          <w:szCs w:val="22"/>
          <w:lang w:val="es-ES_tradnl"/>
        </w:rPr>
        <w:lastRenderedPageBreak/>
        <w:t>SOLICITA</w:t>
      </w:r>
      <w:r w:rsidRPr="00FB0E42">
        <w:rPr>
          <w:rFonts w:ascii="Arial" w:hAnsi="Arial" w:cs="Arial"/>
          <w:color w:val="000000" w:themeColor="text1"/>
          <w:sz w:val="22"/>
          <w:szCs w:val="22"/>
          <w:lang w:val="es-ES_tradnl"/>
        </w:rPr>
        <w:t xml:space="preserve"> concurrir a la presente convocatoria de subvenciones para entidades y actividades a desarrollar en el Concejo de Llanes para el año 202</w:t>
      </w:r>
      <w:r w:rsidR="00E46E07" w:rsidRPr="00FB0E42">
        <w:rPr>
          <w:rFonts w:ascii="Arial" w:hAnsi="Arial" w:cs="Arial"/>
          <w:color w:val="000000" w:themeColor="text1"/>
          <w:sz w:val="22"/>
          <w:szCs w:val="22"/>
          <w:lang w:val="es-ES_tradnl"/>
        </w:rPr>
        <w:t>3</w:t>
      </w:r>
      <w:r w:rsidRPr="00FB0E42">
        <w:rPr>
          <w:rFonts w:ascii="Arial" w:hAnsi="Arial" w:cs="Arial"/>
          <w:color w:val="000000" w:themeColor="text1"/>
          <w:sz w:val="22"/>
          <w:szCs w:val="22"/>
          <w:lang w:val="es-ES_tradnl"/>
        </w:rPr>
        <w:t>, para lo que presenta la programación y documentación correspondiente, según las bases de dicha convocatoria.</w:t>
      </w:r>
    </w:p>
    <w:p w14:paraId="526270B7" w14:textId="77777777" w:rsidR="00D26067" w:rsidRPr="00AD511F" w:rsidRDefault="00D26067" w:rsidP="00FB0E42">
      <w:pPr>
        <w:spacing w:line="276" w:lineRule="auto"/>
        <w:jc w:val="both"/>
        <w:rPr>
          <w:rFonts w:ascii="Arial" w:hAnsi="Arial" w:cs="Arial"/>
          <w:b/>
          <w:bCs/>
          <w:color w:val="000000" w:themeColor="text1"/>
          <w:sz w:val="22"/>
          <w:szCs w:val="22"/>
          <w:lang w:val="es-ES_tradnl"/>
        </w:rPr>
      </w:pPr>
      <w:r w:rsidRPr="00AD511F">
        <w:rPr>
          <w:rFonts w:ascii="Arial" w:hAnsi="Arial" w:cs="Arial"/>
          <w:b/>
          <w:bCs/>
          <w:color w:val="000000" w:themeColor="text1"/>
          <w:sz w:val="22"/>
          <w:szCs w:val="22"/>
          <w:lang w:val="es-ES_tradnl"/>
        </w:rPr>
        <w:t>DOCUMENTACION a presentar:</w:t>
      </w:r>
    </w:p>
    <w:p w14:paraId="258AFE0A" w14:textId="77777777" w:rsidR="00D26067" w:rsidRPr="00AD511F" w:rsidRDefault="00D26067" w:rsidP="00FB0E42">
      <w:pPr>
        <w:spacing w:line="276" w:lineRule="auto"/>
        <w:jc w:val="both"/>
        <w:rPr>
          <w:rFonts w:ascii="Arial" w:hAnsi="Arial" w:cs="Arial"/>
          <w:color w:val="000000" w:themeColor="text1"/>
          <w:sz w:val="22"/>
          <w:szCs w:val="22"/>
          <w:lang w:val="es-ES_tradnl"/>
        </w:rPr>
      </w:pPr>
    </w:p>
    <w:p w14:paraId="60408C24" w14:textId="77777777" w:rsidR="00D26067" w:rsidRPr="00AD511F" w:rsidRDefault="00D26067" w:rsidP="00FB0E42">
      <w:pPr>
        <w:pStyle w:val="Prrafodelista"/>
        <w:numPr>
          <w:ilvl w:val="0"/>
          <w:numId w:val="35"/>
        </w:numPr>
        <w:spacing w:line="276" w:lineRule="auto"/>
        <w:jc w:val="both"/>
        <w:rPr>
          <w:rFonts w:ascii="Arial" w:hAnsi="Arial" w:cs="Arial"/>
          <w:color w:val="000000" w:themeColor="text1"/>
          <w:sz w:val="22"/>
          <w:szCs w:val="22"/>
          <w:lang w:val="es-ES_tradnl"/>
        </w:rPr>
      </w:pPr>
      <w:r w:rsidRPr="00AD511F">
        <w:rPr>
          <w:rFonts w:ascii="Arial" w:hAnsi="Arial" w:cs="Arial"/>
          <w:color w:val="000000" w:themeColor="text1"/>
          <w:sz w:val="22"/>
          <w:szCs w:val="22"/>
          <w:lang w:val="es-ES_tradnl"/>
        </w:rPr>
        <w:t xml:space="preserve">Certificados de estar al corriente de sus obligaciones con la Seguridad Social y con la administración Tributaria, tanto Estatal como autonómica. </w:t>
      </w:r>
    </w:p>
    <w:p w14:paraId="2415E840" w14:textId="77777777" w:rsidR="00252496" w:rsidRPr="00FB0E42" w:rsidRDefault="00252496" w:rsidP="00FB0E42">
      <w:pPr>
        <w:spacing w:line="276" w:lineRule="auto"/>
        <w:jc w:val="both"/>
        <w:rPr>
          <w:rFonts w:ascii="Arial" w:hAnsi="Arial" w:cs="Arial"/>
          <w:color w:val="000000" w:themeColor="text1"/>
          <w:sz w:val="22"/>
          <w:szCs w:val="22"/>
          <w:lang w:val="es-ES_tradnl"/>
        </w:rPr>
      </w:pPr>
    </w:p>
    <w:p w14:paraId="777B9F89" w14:textId="77777777"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b/>
          <w:bCs/>
          <w:color w:val="000000" w:themeColor="text1"/>
          <w:sz w:val="22"/>
          <w:szCs w:val="22"/>
          <w:lang w:val="es-ES_tradnl"/>
        </w:rPr>
        <w:t>DECLARA bajo su responsabilidad</w:t>
      </w:r>
      <w:r w:rsidRPr="00FB0E42">
        <w:rPr>
          <w:rFonts w:ascii="Arial" w:hAnsi="Arial" w:cs="Arial"/>
          <w:color w:val="000000" w:themeColor="text1"/>
          <w:sz w:val="22"/>
          <w:szCs w:val="22"/>
          <w:lang w:val="es-ES_tradnl"/>
        </w:rPr>
        <w:t xml:space="preserve"> (marcar la casilla correspondiente):</w:t>
      </w:r>
    </w:p>
    <w:p w14:paraId="5CA44520" w14:textId="34AC6B62" w:rsidR="00252496" w:rsidRPr="00FB0E42" w:rsidRDefault="00923645" w:rsidP="00FB0E42">
      <w:pPr>
        <w:spacing w:line="276" w:lineRule="auto"/>
        <w:jc w:val="both"/>
        <w:rPr>
          <w:rFonts w:ascii="Arial" w:hAnsi="Arial" w:cs="Arial"/>
          <w:color w:val="000000" w:themeColor="text1"/>
          <w:sz w:val="22"/>
          <w:szCs w:val="22"/>
          <w:lang w:val="es-ES_tradnl"/>
        </w:rPr>
      </w:pPr>
      <w:r w:rsidRPr="00FB0E42">
        <w:rPr>
          <w:rFonts w:ascii="Arial" w:hAnsi="Arial" w:cs="Arial"/>
          <w:noProof/>
          <w:color w:val="000000" w:themeColor="text1"/>
        </w:rPr>
        <mc:AlternateContent>
          <mc:Choice Requires="wps">
            <w:drawing>
              <wp:anchor distT="0" distB="0" distL="114300" distR="114300" simplePos="0" relativeHeight="251658243" behindDoc="0" locked="0" layoutInCell="1" allowOverlap="1" wp14:anchorId="3CE90F1B" wp14:editId="26981D65">
                <wp:simplePos x="0" y="0"/>
                <wp:positionH relativeFrom="column">
                  <wp:posOffset>5715</wp:posOffset>
                </wp:positionH>
                <wp:positionV relativeFrom="paragraph">
                  <wp:posOffset>150495</wp:posOffset>
                </wp:positionV>
                <wp:extent cx="257175" cy="171450"/>
                <wp:effectExtent l="0" t="0" r="9525" b="0"/>
                <wp:wrapNone/>
                <wp:docPr id="12" name="Diagrama de flujo: terminador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149CF1" id="_x0000_t116" coordsize="21600,21600" o:spt="116" path="m3475,qx,10800,3475,21600l18125,21600qx21600,10800,18125,xe">
                <v:stroke joinstyle="miter"/>
                <v:path gradientshapeok="t" o:connecttype="rect" textboxrect="1018,3163,20582,18437"/>
              </v:shapetype>
              <v:shape id="Diagrama de flujo: terminador 12"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24FCCE4B" w14:textId="082FB8BD"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         Que la Entidad a la que representa</w:t>
      </w:r>
      <w:r w:rsidR="00D26067" w:rsidRPr="00FB0E42">
        <w:rPr>
          <w:rFonts w:ascii="Arial" w:hAnsi="Arial" w:cs="Arial"/>
          <w:color w:val="000000" w:themeColor="text1"/>
          <w:sz w:val="22"/>
          <w:szCs w:val="22"/>
          <w:lang w:val="es-ES_tradnl"/>
        </w:rPr>
        <w:t xml:space="preserve"> no es deudora del Ayuntamiento de Llanes por deudas de derecho público exigibles</w:t>
      </w:r>
      <w:r w:rsidRPr="00FB0E42">
        <w:rPr>
          <w:rFonts w:ascii="Arial" w:hAnsi="Arial" w:cs="Arial"/>
          <w:color w:val="000000" w:themeColor="text1"/>
          <w:sz w:val="22"/>
          <w:szCs w:val="22"/>
          <w:lang w:val="es-ES_tradnl"/>
        </w:rPr>
        <w:t>.</w:t>
      </w:r>
    </w:p>
    <w:p w14:paraId="1182DBC8" w14:textId="77777777" w:rsidR="00252496" w:rsidRPr="00FB0E42" w:rsidRDefault="00252496" w:rsidP="00FB0E42">
      <w:pPr>
        <w:spacing w:line="276" w:lineRule="auto"/>
        <w:jc w:val="both"/>
        <w:rPr>
          <w:rFonts w:ascii="Arial" w:hAnsi="Arial" w:cs="Arial"/>
          <w:color w:val="000000" w:themeColor="text1"/>
          <w:sz w:val="22"/>
          <w:szCs w:val="22"/>
          <w:lang w:val="es-ES_tradnl"/>
        </w:rPr>
      </w:pPr>
    </w:p>
    <w:p w14:paraId="003E2474" w14:textId="3BD0405D" w:rsidR="00122620" w:rsidRPr="00FB0E42" w:rsidRDefault="00923645" w:rsidP="00FB0E42">
      <w:pPr>
        <w:spacing w:line="276" w:lineRule="auto"/>
        <w:rPr>
          <w:rFonts w:ascii="Arial" w:hAnsi="Arial" w:cs="Arial"/>
          <w:color w:val="000000" w:themeColor="text1"/>
          <w:sz w:val="22"/>
          <w:szCs w:val="22"/>
          <w:lang w:val="es-ES_tradnl"/>
        </w:rPr>
      </w:pPr>
      <w:r w:rsidRPr="00FB0E42">
        <w:rPr>
          <w:rFonts w:ascii="Arial" w:hAnsi="Arial" w:cs="Arial"/>
          <w:noProof/>
          <w:color w:val="000000" w:themeColor="text1"/>
        </w:rPr>
        <mc:AlternateContent>
          <mc:Choice Requires="wps">
            <w:drawing>
              <wp:anchor distT="0" distB="0" distL="114300" distR="114300" simplePos="0" relativeHeight="251658246" behindDoc="0" locked="0" layoutInCell="1" allowOverlap="1" wp14:anchorId="57962304" wp14:editId="00A5EE98">
                <wp:simplePos x="0" y="0"/>
                <wp:positionH relativeFrom="column">
                  <wp:posOffset>5715</wp:posOffset>
                </wp:positionH>
                <wp:positionV relativeFrom="paragraph">
                  <wp:posOffset>5080</wp:posOffset>
                </wp:positionV>
                <wp:extent cx="257175" cy="171450"/>
                <wp:effectExtent l="0" t="0" r="9525" b="0"/>
                <wp:wrapNone/>
                <wp:docPr id="11"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5B090" id="Diagrama de flujo: terminador 11"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00252496" w:rsidRPr="00FB0E42">
        <w:rPr>
          <w:rFonts w:ascii="Arial" w:hAnsi="Arial" w:cs="Arial"/>
          <w:color w:val="000000" w:themeColor="text1"/>
          <w:sz w:val="22"/>
          <w:szCs w:val="22"/>
          <w:lang w:val="es-ES_tradnl"/>
        </w:rPr>
        <w:t xml:space="preserve">        Que quien ostenta la representación legal de la Entidad, no está incursa en los supuestos de incapacidad o incompatibilidad, establecidos en el art.13 de la Ley 38/2003, de 17 de </w:t>
      </w:r>
      <w:proofErr w:type="gramStart"/>
      <w:r w:rsidR="00252496" w:rsidRPr="00FB0E42">
        <w:rPr>
          <w:rFonts w:ascii="Arial" w:hAnsi="Arial" w:cs="Arial"/>
          <w:color w:val="000000" w:themeColor="text1"/>
          <w:sz w:val="22"/>
          <w:szCs w:val="22"/>
          <w:lang w:val="es-ES_tradnl"/>
        </w:rPr>
        <w:t>Noviembre</w:t>
      </w:r>
      <w:proofErr w:type="gramEnd"/>
      <w:r w:rsidR="00252496" w:rsidRPr="00FB0E42">
        <w:rPr>
          <w:rFonts w:ascii="Arial" w:hAnsi="Arial" w:cs="Arial"/>
          <w:color w:val="000000" w:themeColor="text1"/>
          <w:sz w:val="22"/>
          <w:szCs w:val="22"/>
          <w:lang w:val="es-ES_tradnl"/>
        </w:rPr>
        <w:t xml:space="preserve">, General de Subvenciones. </w:t>
      </w:r>
    </w:p>
    <w:p w14:paraId="6E3AAE30" w14:textId="4256DF85" w:rsidR="00252496" w:rsidRPr="00FB0E42" w:rsidRDefault="00923645" w:rsidP="00FB0E42">
      <w:pPr>
        <w:spacing w:line="276" w:lineRule="auto"/>
        <w:jc w:val="both"/>
        <w:rPr>
          <w:rFonts w:ascii="Arial" w:hAnsi="Arial" w:cs="Arial"/>
          <w:color w:val="000000" w:themeColor="text1"/>
          <w:sz w:val="22"/>
          <w:szCs w:val="22"/>
          <w:lang w:val="es-ES_tradnl"/>
        </w:rPr>
      </w:pPr>
      <w:r w:rsidRPr="00FB0E42">
        <w:rPr>
          <w:rFonts w:ascii="Arial" w:hAnsi="Arial" w:cs="Arial"/>
          <w:noProof/>
          <w:color w:val="000000" w:themeColor="text1"/>
        </w:rPr>
        <mc:AlternateContent>
          <mc:Choice Requires="wps">
            <w:drawing>
              <wp:anchor distT="0" distB="0" distL="114300" distR="114300" simplePos="0" relativeHeight="251658245" behindDoc="0" locked="0" layoutInCell="1" allowOverlap="1" wp14:anchorId="06F89AA8" wp14:editId="1599A4E0">
                <wp:simplePos x="0" y="0"/>
                <wp:positionH relativeFrom="column">
                  <wp:posOffset>5715</wp:posOffset>
                </wp:positionH>
                <wp:positionV relativeFrom="paragraph">
                  <wp:posOffset>143510</wp:posOffset>
                </wp:positionV>
                <wp:extent cx="257175" cy="171450"/>
                <wp:effectExtent l="0" t="0" r="9525" b="0"/>
                <wp:wrapNone/>
                <wp:docPr id="10" name="Diagrama de flujo: terminador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4704D" id="Diagrama de flujo: terminador 10"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5C39616B" w14:textId="77777777"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        Que, para el presente ejercicio, </w:t>
      </w:r>
      <w:r w:rsidRPr="00FB0E42">
        <w:rPr>
          <w:rFonts w:ascii="Arial" w:hAnsi="Arial" w:cs="Arial"/>
          <w:color w:val="000000" w:themeColor="text1"/>
          <w:sz w:val="22"/>
          <w:szCs w:val="22"/>
          <w:u w:val="single"/>
          <w:lang w:val="es-ES_tradnl"/>
        </w:rPr>
        <w:t>NO</w:t>
      </w:r>
      <w:r w:rsidRPr="00FB0E42">
        <w:rPr>
          <w:rFonts w:ascii="Arial" w:hAnsi="Arial" w:cs="Arial"/>
          <w:color w:val="000000" w:themeColor="text1"/>
          <w:sz w:val="22"/>
          <w:szCs w:val="22"/>
          <w:lang w:val="es-ES_tradnl"/>
        </w:rPr>
        <w:t xml:space="preserve"> ha solicitado, ni recibido, ninguna otra subvención para el mismo fin.</w:t>
      </w:r>
    </w:p>
    <w:p w14:paraId="205B3AFC" w14:textId="6C444F00" w:rsidR="00252496" w:rsidRPr="00FB0E42" w:rsidRDefault="00923645" w:rsidP="00FB0E42">
      <w:pPr>
        <w:spacing w:line="276" w:lineRule="auto"/>
        <w:jc w:val="both"/>
        <w:rPr>
          <w:rFonts w:ascii="Arial" w:hAnsi="Arial" w:cs="Arial"/>
          <w:color w:val="000000" w:themeColor="text1"/>
          <w:sz w:val="22"/>
          <w:szCs w:val="22"/>
          <w:lang w:val="es-ES_tradnl"/>
        </w:rPr>
      </w:pPr>
      <w:r w:rsidRPr="00FB0E42">
        <w:rPr>
          <w:rFonts w:ascii="Arial" w:hAnsi="Arial" w:cs="Arial"/>
          <w:noProof/>
          <w:color w:val="000000" w:themeColor="text1"/>
        </w:rPr>
        <mc:AlternateContent>
          <mc:Choice Requires="wps">
            <w:drawing>
              <wp:anchor distT="0" distB="0" distL="114300" distR="114300" simplePos="0" relativeHeight="251658244" behindDoc="0" locked="0" layoutInCell="1" allowOverlap="1" wp14:anchorId="463B210B" wp14:editId="606A6227">
                <wp:simplePos x="0" y="0"/>
                <wp:positionH relativeFrom="column">
                  <wp:posOffset>5715</wp:posOffset>
                </wp:positionH>
                <wp:positionV relativeFrom="paragraph">
                  <wp:posOffset>148590</wp:posOffset>
                </wp:positionV>
                <wp:extent cx="257175" cy="171450"/>
                <wp:effectExtent l="0" t="0" r="9525" b="0"/>
                <wp:wrapNone/>
                <wp:docPr id="9"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148EC" id="Diagrama de flujo: terminador 9"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66F2ABB6" w14:textId="77777777" w:rsidR="00252496" w:rsidRPr="00FB0E42" w:rsidRDefault="00252496" w:rsidP="00FB0E42">
      <w:pPr>
        <w:spacing w:line="276" w:lineRule="auto"/>
        <w:jc w:val="both"/>
        <w:rPr>
          <w:rFonts w:ascii="Arial" w:hAnsi="Arial" w:cs="Arial"/>
          <w:color w:val="000000" w:themeColor="text1"/>
          <w:sz w:val="22"/>
          <w:szCs w:val="22"/>
          <w:lang w:val="es-ES_tradnl"/>
        </w:rPr>
      </w:pPr>
      <w:r w:rsidRPr="00FB0E42">
        <w:rPr>
          <w:rFonts w:ascii="Arial" w:hAnsi="Arial" w:cs="Arial"/>
          <w:color w:val="000000" w:themeColor="text1"/>
          <w:sz w:val="22"/>
          <w:szCs w:val="22"/>
          <w:lang w:val="es-ES_tradnl"/>
        </w:rPr>
        <w:t xml:space="preserve">        Que, para el presente ejercicio, </w:t>
      </w:r>
      <w:r w:rsidRPr="00FB0E42">
        <w:rPr>
          <w:rFonts w:ascii="Arial" w:hAnsi="Arial" w:cs="Arial"/>
          <w:color w:val="000000" w:themeColor="text1"/>
          <w:sz w:val="22"/>
          <w:szCs w:val="22"/>
          <w:u w:val="single"/>
          <w:lang w:val="es-ES_tradnl"/>
        </w:rPr>
        <w:t>SI</w:t>
      </w:r>
      <w:r w:rsidRPr="00FB0E42">
        <w:rPr>
          <w:rFonts w:ascii="Arial" w:hAnsi="Arial" w:cs="Arial"/>
          <w:color w:val="000000" w:themeColor="text1"/>
          <w:sz w:val="22"/>
          <w:szCs w:val="22"/>
          <w:lang w:val="es-ES_tradnl"/>
        </w:rPr>
        <w:t xml:space="preserve"> ha solicitado, o recibido, las subvenciones que a continuación se detallan, para el mismo fin:</w:t>
      </w:r>
    </w:p>
    <w:p w14:paraId="06B260FA" w14:textId="77777777" w:rsidR="00252496" w:rsidRPr="00FB0E42" w:rsidRDefault="00252496" w:rsidP="00FB0E42">
      <w:pPr>
        <w:spacing w:line="276" w:lineRule="auto"/>
        <w:rPr>
          <w:rFonts w:ascii="Arial" w:hAnsi="Arial" w:cs="Arial"/>
          <w:color w:val="000000" w:themeColor="text1"/>
          <w:sz w:val="22"/>
          <w:szCs w:val="22"/>
          <w:lang w:val="es-ES_tradnl"/>
        </w:rPr>
      </w:pPr>
    </w:p>
    <w:p w14:paraId="043F13F7" w14:textId="4BAF6262" w:rsidR="00252496" w:rsidRPr="00FB0E42" w:rsidRDefault="00923645" w:rsidP="00FB0E42">
      <w:pPr>
        <w:spacing w:line="276" w:lineRule="auto"/>
        <w:rPr>
          <w:rFonts w:ascii="Arial" w:hAnsi="Arial" w:cs="Arial"/>
          <w:color w:val="000000" w:themeColor="text1"/>
          <w:sz w:val="22"/>
          <w:szCs w:val="22"/>
          <w:lang w:val="es-ES_tradnl"/>
        </w:rPr>
      </w:pPr>
      <w:r w:rsidRPr="00FB0E42">
        <w:rPr>
          <w:rFonts w:ascii="Arial" w:hAnsi="Arial" w:cs="Arial"/>
          <w:noProof/>
          <w:color w:val="000000" w:themeColor="text1"/>
        </w:rPr>
        <mc:AlternateContent>
          <mc:Choice Requires="wps">
            <w:drawing>
              <wp:anchor distT="0" distB="0" distL="114300" distR="114300" simplePos="0" relativeHeight="251658242" behindDoc="0" locked="0" layoutInCell="1" allowOverlap="1" wp14:anchorId="6E5390B7" wp14:editId="4460ABE6">
                <wp:simplePos x="0" y="0"/>
                <wp:positionH relativeFrom="column">
                  <wp:posOffset>34290</wp:posOffset>
                </wp:positionH>
                <wp:positionV relativeFrom="paragraph">
                  <wp:posOffset>133350</wp:posOffset>
                </wp:positionV>
                <wp:extent cx="5562600" cy="12382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2332C" id="Rectángulo 8"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02EDA69A" w14:textId="77777777" w:rsidR="00252496" w:rsidRPr="00FB0E42" w:rsidRDefault="00252496" w:rsidP="00FB0E42">
      <w:pPr>
        <w:spacing w:line="276" w:lineRule="auto"/>
        <w:rPr>
          <w:rFonts w:ascii="Arial" w:hAnsi="Arial" w:cs="Arial"/>
          <w:color w:val="000000" w:themeColor="text1"/>
          <w:sz w:val="22"/>
          <w:szCs w:val="22"/>
          <w:lang w:val="es-ES_tradnl"/>
        </w:rPr>
      </w:pPr>
    </w:p>
    <w:p w14:paraId="721D1A70" w14:textId="77777777" w:rsidR="00252496" w:rsidRPr="00FB0E42" w:rsidRDefault="00252496" w:rsidP="00FB0E42">
      <w:pPr>
        <w:spacing w:line="276" w:lineRule="auto"/>
        <w:rPr>
          <w:rFonts w:ascii="Arial" w:hAnsi="Arial" w:cs="Arial"/>
          <w:color w:val="000000" w:themeColor="text1"/>
          <w:sz w:val="22"/>
          <w:szCs w:val="22"/>
          <w:lang w:val="es-ES_tradnl"/>
        </w:rPr>
      </w:pPr>
    </w:p>
    <w:p w14:paraId="618C393E" w14:textId="77777777" w:rsidR="00252496" w:rsidRPr="00FB0E42" w:rsidRDefault="00252496" w:rsidP="00FB0E42">
      <w:pPr>
        <w:spacing w:line="276" w:lineRule="auto"/>
        <w:rPr>
          <w:rFonts w:ascii="Arial" w:hAnsi="Arial" w:cs="Arial"/>
          <w:color w:val="000000" w:themeColor="text1"/>
          <w:sz w:val="22"/>
          <w:szCs w:val="22"/>
          <w:lang w:val="es-ES_tradnl"/>
        </w:rPr>
      </w:pPr>
    </w:p>
    <w:p w14:paraId="5B7CE859" w14:textId="77777777" w:rsidR="00252496" w:rsidRPr="00FB0E42" w:rsidRDefault="00252496" w:rsidP="00FB0E42">
      <w:pPr>
        <w:spacing w:line="276" w:lineRule="auto"/>
        <w:rPr>
          <w:rFonts w:ascii="Arial" w:hAnsi="Arial" w:cs="Arial"/>
          <w:color w:val="000000" w:themeColor="text1"/>
          <w:sz w:val="22"/>
          <w:szCs w:val="22"/>
          <w:lang w:val="es-ES_tradnl"/>
        </w:rPr>
      </w:pPr>
    </w:p>
    <w:p w14:paraId="61EA7C97" w14:textId="77777777" w:rsidR="00252496" w:rsidRPr="00FB0E42" w:rsidRDefault="00252496" w:rsidP="00FB0E42">
      <w:pPr>
        <w:pStyle w:val="Textoindependiente"/>
        <w:spacing w:line="276" w:lineRule="auto"/>
        <w:rPr>
          <w:rFonts w:ascii="Arial" w:hAnsi="Arial" w:cs="Arial"/>
          <w:color w:val="000000" w:themeColor="text1"/>
          <w:lang w:val="es-ES_tradnl"/>
        </w:rPr>
      </w:pPr>
    </w:p>
    <w:p w14:paraId="7BBA9A06" w14:textId="77777777" w:rsidR="00252496" w:rsidRPr="00FB0E42" w:rsidRDefault="00252496" w:rsidP="00FB0E42">
      <w:pPr>
        <w:pStyle w:val="Textoindependiente"/>
        <w:spacing w:line="276" w:lineRule="auto"/>
        <w:rPr>
          <w:rFonts w:ascii="Arial" w:hAnsi="Arial" w:cs="Arial"/>
          <w:color w:val="000000" w:themeColor="text1"/>
        </w:rPr>
      </w:pPr>
    </w:p>
    <w:p w14:paraId="40B3CAF8" w14:textId="77777777" w:rsidR="00252496" w:rsidRPr="00FB0E42" w:rsidRDefault="00252496" w:rsidP="00FB0E42">
      <w:pPr>
        <w:pStyle w:val="Textoindependiente"/>
        <w:spacing w:line="276" w:lineRule="auto"/>
        <w:rPr>
          <w:rFonts w:ascii="Arial" w:hAnsi="Arial" w:cs="Arial"/>
          <w:color w:val="000000" w:themeColor="text1"/>
        </w:rPr>
      </w:pPr>
    </w:p>
    <w:p w14:paraId="4C7E706C" w14:textId="77777777" w:rsidR="00252496" w:rsidRPr="00FB0E42" w:rsidRDefault="00252496" w:rsidP="00FB0E42">
      <w:pPr>
        <w:pStyle w:val="Textoindependiente"/>
        <w:spacing w:line="276" w:lineRule="auto"/>
        <w:rPr>
          <w:rFonts w:ascii="Arial" w:hAnsi="Arial" w:cs="Arial"/>
          <w:color w:val="000000" w:themeColor="text1"/>
        </w:rPr>
      </w:pPr>
    </w:p>
    <w:p w14:paraId="7D59D417" w14:textId="77777777" w:rsidR="00EA4DE6" w:rsidRPr="00FB0E42" w:rsidRDefault="00EA4DE6" w:rsidP="00FB0E42">
      <w:pPr>
        <w:spacing w:after="120" w:line="276" w:lineRule="auto"/>
        <w:ind w:firstLine="708"/>
        <w:rPr>
          <w:rFonts w:ascii="Arial" w:hAnsi="Arial" w:cs="Arial"/>
          <w:b/>
          <w:bCs/>
          <w:color w:val="000000" w:themeColor="text1"/>
          <w:sz w:val="22"/>
          <w:szCs w:val="22"/>
          <w:lang w:val="es-ES_tradnl"/>
        </w:rPr>
      </w:pPr>
    </w:p>
    <w:p w14:paraId="29ABC164" w14:textId="77777777" w:rsidR="00252496" w:rsidRPr="00FB0E42" w:rsidRDefault="00252496" w:rsidP="00FB0E42">
      <w:pPr>
        <w:pStyle w:val="Textoindependiente"/>
        <w:spacing w:line="276" w:lineRule="auto"/>
        <w:rPr>
          <w:rFonts w:ascii="Arial" w:hAnsi="Arial" w:cs="Arial"/>
          <w:color w:val="000000" w:themeColor="text1"/>
        </w:rPr>
      </w:pPr>
    </w:p>
    <w:p w14:paraId="3D26F138" w14:textId="3A4049B7" w:rsidR="00252496" w:rsidRPr="00FB0E42" w:rsidRDefault="00252496" w:rsidP="00FB0E42">
      <w:pPr>
        <w:pStyle w:val="Textoindependiente"/>
        <w:spacing w:line="276" w:lineRule="auto"/>
        <w:jc w:val="center"/>
        <w:rPr>
          <w:rFonts w:ascii="Arial" w:hAnsi="Arial" w:cs="Arial"/>
          <w:color w:val="000000" w:themeColor="text1"/>
          <w:sz w:val="22"/>
          <w:szCs w:val="22"/>
        </w:rPr>
      </w:pPr>
      <w:r w:rsidRPr="00FB0E42">
        <w:rPr>
          <w:rFonts w:ascii="Arial" w:hAnsi="Arial" w:cs="Arial"/>
          <w:color w:val="000000" w:themeColor="text1"/>
          <w:sz w:val="22"/>
          <w:szCs w:val="22"/>
        </w:rPr>
        <w:t>En Llanes a ……………de…………………………</w:t>
      </w:r>
      <w:proofErr w:type="gramStart"/>
      <w:r w:rsidRPr="00FB0E42">
        <w:rPr>
          <w:rFonts w:ascii="Arial" w:hAnsi="Arial" w:cs="Arial"/>
          <w:color w:val="000000" w:themeColor="text1"/>
          <w:sz w:val="22"/>
          <w:szCs w:val="22"/>
        </w:rPr>
        <w:t>…….</w:t>
      </w:r>
      <w:proofErr w:type="gramEnd"/>
      <w:r w:rsidRPr="00FB0E42">
        <w:rPr>
          <w:rFonts w:ascii="Arial" w:hAnsi="Arial" w:cs="Arial"/>
          <w:color w:val="000000" w:themeColor="text1"/>
          <w:sz w:val="22"/>
          <w:szCs w:val="22"/>
        </w:rPr>
        <w:t>.de 202</w:t>
      </w:r>
      <w:r w:rsidR="008A0605">
        <w:rPr>
          <w:rFonts w:ascii="Arial" w:hAnsi="Arial" w:cs="Arial"/>
          <w:color w:val="000000" w:themeColor="text1"/>
          <w:sz w:val="22"/>
          <w:szCs w:val="22"/>
        </w:rPr>
        <w:t>3</w:t>
      </w:r>
      <w:r w:rsidRPr="00FB0E42">
        <w:rPr>
          <w:rFonts w:ascii="Arial" w:hAnsi="Arial" w:cs="Arial"/>
          <w:color w:val="000000" w:themeColor="text1"/>
          <w:sz w:val="22"/>
          <w:szCs w:val="22"/>
        </w:rPr>
        <w:t>.</w:t>
      </w:r>
    </w:p>
    <w:p w14:paraId="1A00CDA8" w14:textId="77777777" w:rsidR="00252496" w:rsidRPr="00FB0E42" w:rsidRDefault="00252496" w:rsidP="00FB0E42">
      <w:pPr>
        <w:pStyle w:val="Encabezado"/>
        <w:tabs>
          <w:tab w:val="clear" w:pos="4252"/>
          <w:tab w:val="clear" w:pos="8504"/>
        </w:tabs>
        <w:spacing w:line="276" w:lineRule="auto"/>
        <w:jc w:val="center"/>
        <w:rPr>
          <w:rFonts w:ascii="Arial" w:hAnsi="Arial" w:cs="Arial"/>
          <w:color w:val="000000" w:themeColor="text1"/>
        </w:rPr>
      </w:pPr>
    </w:p>
    <w:p w14:paraId="1AD3BA94" w14:textId="77777777" w:rsidR="00630458" w:rsidRPr="00FB0E42" w:rsidRDefault="00630458" w:rsidP="00FB0E42">
      <w:pPr>
        <w:pStyle w:val="Textoindependiente"/>
        <w:spacing w:line="276" w:lineRule="auto"/>
        <w:jc w:val="center"/>
        <w:rPr>
          <w:rFonts w:ascii="Arial" w:hAnsi="Arial" w:cs="Arial"/>
          <w:color w:val="000000" w:themeColor="text1"/>
        </w:rPr>
      </w:pPr>
    </w:p>
    <w:p w14:paraId="4C99CD78" w14:textId="7EDD002E" w:rsidR="00630458" w:rsidRPr="00FB0E42" w:rsidRDefault="00630458" w:rsidP="00FB0E42">
      <w:pPr>
        <w:pStyle w:val="Textoindependiente"/>
        <w:spacing w:line="276" w:lineRule="auto"/>
        <w:jc w:val="center"/>
        <w:rPr>
          <w:rFonts w:ascii="Arial" w:hAnsi="Arial" w:cs="Arial"/>
          <w:color w:val="000000" w:themeColor="text1"/>
        </w:rPr>
      </w:pPr>
    </w:p>
    <w:p w14:paraId="7F5CD5ED" w14:textId="2787D09F" w:rsidR="00DB6970" w:rsidRPr="00FB0E42" w:rsidRDefault="00DB6970" w:rsidP="00FB0E42">
      <w:pPr>
        <w:pStyle w:val="Textoindependiente"/>
        <w:spacing w:line="276" w:lineRule="auto"/>
        <w:jc w:val="center"/>
        <w:rPr>
          <w:rFonts w:ascii="Arial" w:hAnsi="Arial" w:cs="Arial"/>
          <w:color w:val="000000" w:themeColor="text1"/>
        </w:rPr>
      </w:pPr>
    </w:p>
    <w:p w14:paraId="205B306A" w14:textId="655D2560" w:rsidR="00DB6970" w:rsidRPr="00FB0E42" w:rsidRDefault="00DB6970" w:rsidP="00FB0E42">
      <w:pPr>
        <w:pStyle w:val="Textoindependiente"/>
        <w:spacing w:line="276" w:lineRule="auto"/>
        <w:jc w:val="center"/>
        <w:rPr>
          <w:rFonts w:ascii="Arial" w:hAnsi="Arial" w:cs="Arial"/>
          <w:color w:val="000000" w:themeColor="text1"/>
        </w:rPr>
      </w:pPr>
    </w:p>
    <w:p w14:paraId="416FD008" w14:textId="798C9BEB" w:rsidR="00DB6970" w:rsidRPr="00FB0E42" w:rsidRDefault="00DB6970" w:rsidP="00FB0E42">
      <w:pPr>
        <w:pStyle w:val="Textoindependiente"/>
        <w:spacing w:line="276" w:lineRule="auto"/>
        <w:jc w:val="center"/>
        <w:rPr>
          <w:rFonts w:ascii="Arial" w:hAnsi="Arial" w:cs="Arial"/>
          <w:color w:val="000000" w:themeColor="text1"/>
        </w:rPr>
      </w:pPr>
    </w:p>
    <w:p w14:paraId="22467E7C" w14:textId="056F151F" w:rsidR="00DB6970" w:rsidRPr="00FB0E42" w:rsidRDefault="00DB6970" w:rsidP="00FB0E42">
      <w:pPr>
        <w:pStyle w:val="Textoindependiente"/>
        <w:spacing w:line="276" w:lineRule="auto"/>
        <w:jc w:val="center"/>
        <w:rPr>
          <w:rFonts w:ascii="Arial" w:hAnsi="Arial" w:cs="Arial"/>
          <w:color w:val="000000" w:themeColor="text1"/>
        </w:rPr>
      </w:pPr>
    </w:p>
    <w:p w14:paraId="3C11CED4" w14:textId="123860ED" w:rsidR="00DB6970" w:rsidRPr="00FB0E42" w:rsidRDefault="00DB6970" w:rsidP="00430803">
      <w:pPr>
        <w:pStyle w:val="Textoindependiente"/>
        <w:spacing w:line="276" w:lineRule="auto"/>
        <w:rPr>
          <w:rFonts w:ascii="Arial" w:hAnsi="Arial" w:cs="Arial"/>
          <w:color w:val="000000" w:themeColor="text1"/>
        </w:rPr>
      </w:pPr>
    </w:p>
    <w:p w14:paraId="0D44F5F8" w14:textId="77777777" w:rsidR="00DB6970" w:rsidRPr="00FB0E42" w:rsidRDefault="00DB6970" w:rsidP="00AD511F">
      <w:pPr>
        <w:pStyle w:val="Textoindependiente"/>
        <w:spacing w:line="276" w:lineRule="auto"/>
        <w:rPr>
          <w:rFonts w:ascii="Arial" w:hAnsi="Arial" w:cs="Arial"/>
          <w:color w:val="000000" w:themeColor="text1"/>
        </w:rPr>
      </w:pPr>
    </w:p>
    <w:p w14:paraId="2CB38DE1" w14:textId="77777777" w:rsidR="00630458" w:rsidRPr="00FB0E42" w:rsidRDefault="00630458" w:rsidP="00FB0E42">
      <w:pPr>
        <w:pStyle w:val="Textoindependiente"/>
        <w:spacing w:line="276" w:lineRule="auto"/>
        <w:jc w:val="center"/>
        <w:rPr>
          <w:rFonts w:ascii="Arial" w:hAnsi="Arial" w:cs="Arial"/>
          <w:color w:val="000000" w:themeColor="text1"/>
        </w:rPr>
      </w:pPr>
    </w:p>
    <w:p w14:paraId="18FB8EB0" w14:textId="7F56AC4E" w:rsidR="00252496" w:rsidRPr="00FB0E42" w:rsidRDefault="00122620" w:rsidP="00FB0E42">
      <w:pPr>
        <w:pStyle w:val="Textoindependiente"/>
        <w:spacing w:line="276" w:lineRule="auto"/>
        <w:jc w:val="center"/>
        <w:rPr>
          <w:rFonts w:ascii="Arial" w:hAnsi="Arial" w:cs="Arial"/>
          <w:b/>
          <w:bCs/>
          <w:color w:val="000000" w:themeColor="text1"/>
          <w:sz w:val="24"/>
          <w:szCs w:val="24"/>
        </w:rPr>
      </w:pPr>
      <w:r w:rsidRPr="00FB0E42">
        <w:rPr>
          <w:rFonts w:ascii="Arial" w:hAnsi="Arial" w:cs="Arial"/>
          <w:b/>
          <w:bCs/>
          <w:color w:val="000000" w:themeColor="text1"/>
          <w:sz w:val="24"/>
          <w:szCs w:val="24"/>
        </w:rPr>
        <w:t>(</w:t>
      </w:r>
      <w:r w:rsidR="00252496" w:rsidRPr="00FB0E42">
        <w:rPr>
          <w:rFonts w:ascii="Arial" w:hAnsi="Arial" w:cs="Arial"/>
          <w:b/>
          <w:bCs/>
          <w:color w:val="000000" w:themeColor="text1"/>
          <w:sz w:val="24"/>
          <w:szCs w:val="24"/>
        </w:rPr>
        <w:t>ANEXO II</w:t>
      </w:r>
      <w:r w:rsidRPr="00FB0E42">
        <w:rPr>
          <w:rFonts w:ascii="Arial" w:hAnsi="Arial" w:cs="Arial"/>
          <w:b/>
          <w:bCs/>
          <w:color w:val="000000" w:themeColor="text1"/>
          <w:sz w:val="24"/>
          <w:szCs w:val="24"/>
        </w:rPr>
        <w:t>)</w:t>
      </w:r>
    </w:p>
    <w:p w14:paraId="059DBC86" w14:textId="77777777" w:rsidR="00252496" w:rsidRPr="00FB0E42" w:rsidRDefault="00252496" w:rsidP="00FB0E42">
      <w:pPr>
        <w:spacing w:line="276" w:lineRule="auto"/>
        <w:rPr>
          <w:rFonts w:ascii="Arial" w:hAnsi="Arial" w:cs="Arial"/>
          <w:color w:val="000000" w:themeColor="text1"/>
          <w:sz w:val="22"/>
          <w:szCs w:val="12"/>
        </w:rPr>
      </w:pPr>
    </w:p>
    <w:p w14:paraId="0F561834" w14:textId="6EF2F08D" w:rsidR="00252496" w:rsidRPr="00FB0E42" w:rsidRDefault="00252496" w:rsidP="00FB0E42">
      <w:pPr>
        <w:pStyle w:val="Textoindependiente"/>
        <w:spacing w:line="276" w:lineRule="auto"/>
        <w:rPr>
          <w:rFonts w:ascii="Arial" w:hAnsi="Arial" w:cs="Arial"/>
          <w:b/>
          <w:color w:val="000000" w:themeColor="text1"/>
        </w:rPr>
      </w:pPr>
      <w:r w:rsidRPr="00FB0E42">
        <w:rPr>
          <w:rFonts w:ascii="Arial" w:hAnsi="Arial" w:cs="Arial"/>
          <w:b/>
          <w:color w:val="000000" w:themeColor="text1"/>
          <w:sz w:val="24"/>
          <w:szCs w:val="14"/>
          <w:u w:val="single"/>
        </w:rPr>
        <w:t xml:space="preserve">DOCUMENTACIÓN QUE SE </w:t>
      </w:r>
      <w:r w:rsidR="00122620" w:rsidRPr="00FB0E42">
        <w:rPr>
          <w:rFonts w:ascii="Arial" w:hAnsi="Arial" w:cs="Arial"/>
          <w:b/>
          <w:color w:val="000000" w:themeColor="text1"/>
          <w:sz w:val="24"/>
          <w:szCs w:val="14"/>
          <w:u w:val="single"/>
        </w:rPr>
        <w:t>APORTA</w:t>
      </w:r>
      <w:r w:rsidR="00122620" w:rsidRPr="00FB0E42">
        <w:rPr>
          <w:rFonts w:ascii="Arial" w:hAnsi="Arial" w:cs="Arial"/>
          <w:b/>
          <w:color w:val="000000" w:themeColor="text1"/>
          <w:sz w:val="24"/>
          <w:szCs w:val="14"/>
        </w:rPr>
        <w:t xml:space="preserve"> </w:t>
      </w:r>
      <w:r w:rsidR="00122620" w:rsidRPr="00FB0E42">
        <w:rPr>
          <w:rFonts w:ascii="Arial" w:hAnsi="Arial" w:cs="Arial"/>
          <w:b/>
          <w:color w:val="000000" w:themeColor="text1"/>
          <w:sz w:val="22"/>
          <w:szCs w:val="12"/>
        </w:rPr>
        <w:t>(</w:t>
      </w:r>
      <w:r w:rsidRPr="00FB0E42">
        <w:rPr>
          <w:rFonts w:ascii="Arial" w:hAnsi="Arial" w:cs="Arial"/>
          <w:color w:val="000000" w:themeColor="text1"/>
        </w:rPr>
        <w:t xml:space="preserve">no será necesario presentar documentación que ya </w:t>
      </w:r>
      <w:proofErr w:type="gramStart"/>
      <w:r w:rsidRPr="00FB0E42">
        <w:rPr>
          <w:rFonts w:ascii="Arial" w:hAnsi="Arial" w:cs="Arial"/>
          <w:color w:val="000000" w:themeColor="text1"/>
        </w:rPr>
        <w:t>conste</w:t>
      </w:r>
      <w:proofErr w:type="gramEnd"/>
      <w:r w:rsidRPr="00FB0E42">
        <w:rPr>
          <w:rFonts w:ascii="Arial" w:hAnsi="Arial" w:cs="Arial"/>
          <w:color w:val="000000" w:themeColor="text1"/>
        </w:rPr>
        <w:t xml:space="preserve"> en el Ayuntamiento o que haya sido presentada anteriormente)</w:t>
      </w:r>
      <w:r w:rsidRPr="00FB0E42">
        <w:rPr>
          <w:rFonts w:ascii="Arial" w:hAnsi="Arial" w:cs="Arial"/>
          <w:b/>
          <w:color w:val="000000" w:themeColor="text1"/>
        </w:rPr>
        <w:t>:</w:t>
      </w:r>
    </w:p>
    <w:p w14:paraId="7903358C" w14:textId="77777777" w:rsidR="00A24FD0" w:rsidRPr="00FB0E42" w:rsidRDefault="00A24FD0" w:rsidP="00FB0E42">
      <w:pPr>
        <w:pStyle w:val="Textoindependiente"/>
        <w:spacing w:line="276" w:lineRule="auto"/>
        <w:rPr>
          <w:rFonts w:ascii="Arial" w:hAnsi="Arial" w:cs="Arial"/>
          <w:b/>
          <w:color w:val="000000" w:themeColor="text1"/>
          <w:sz w:val="2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8036"/>
      </w:tblGrid>
      <w:tr w:rsidR="00016BB7" w:rsidRPr="00FB0E42" w14:paraId="11ABCB69" w14:textId="77777777">
        <w:tc>
          <w:tcPr>
            <w:tcW w:w="295" w:type="dxa"/>
          </w:tcPr>
          <w:p w14:paraId="74EB4D37" w14:textId="77777777" w:rsidR="00252496" w:rsidRPr="00FB0E42" w:rsidRDefault="00252496" w:rsidP="00FB0E42">
            <w:pPr>
              <w:spacing w:line="276" w:lineRule="auto"/>
              <w:jc w:val="center"/>
              <w:rPr>
                <w:rFonts w:ascii="Arial" w:hAnsi="Arial" w:cs="Arial"/>
                <w:color w:val="000000" w:themeColor="text1"/>
                <w:sz w:val="22"/>
                <w:szCs w:val="12"/>
              </w:rPr>
            </w:pPr>
            <w:r w:rsidRPr="00FB0E42">
              <w:rPr>
                <w:rFonts w:ascii="Arial" w:hAnsi="Arial" w:cs="Arial"/>
                <w:b/>
                <w:color w:val="000000" w:themeColor="text1"/>
                <w:sz w:val="40"/>
                <w:szCs w:val="40"/>
              </w:rPr>
              <w:t>□</w:t>
            </w:r>
          </w:p>
        </w:tc>
        <w:tc>
          <w:tcPr>
            <w:tcW w:w="8683" w:type="dxa"/>
          </w:tcPr>
          <w:p w14:paraId="01FE3E61" w14:textId="77777777" w:rsidR="00252496" w:rsidRPr="00FB0E42" w:rsidRDefault="00252496" w:rsidP="00FB0E42">
            <w:pPr>
              <w:spacing w:line="276" w:lineRule="auto"/>
              <w:rPr>
                <w:rFonts w:ascii="Arial" w:hAnsi="Arial" w:cs="Arial"/>
                <w:color w:val="000000" w:themeColor="text1"/>
                <w:sz w:val="22"/>
                <w:szCs w:val="12"/>
              </w:rPr>
            </w:pPr>
            <w:r w:rsidRPr="00FB0E42">
              <w:rPr>
                <w:rFonts w:ascii="Arial" w:hAnsi="Arial" w:cs="Arial"/>
                <w:color w:val="000000" w:themeColor="text1"/>
                <w:sz w:val="22"/>
                <w:szCs w:val="16"/>
              </w:rPr>
              <w:t>Fotocopia del DNI del Representante y del CIF de la Entidad o Asociación</w:t>
            </w:r>
          </w:p>
        </w:tc>
      </w:tr>
      <w:tr w:rsidR="00016BB7" w:rsidRPr="00FB0E42" w14:paraId="7182D0FD" w14:textId="77777777">
        <w:tc>
          <w:tcPr>
            <w:tcW w:w="295" w:type="dxa"/>
          </w:tcPr>
          <w:p w14:paraId="06A72928" w14:textId="77777777" w:rsidR="00252496" w:rsidRPr="00FB0E42" w:rsidRDefault="00252496" w:rsidP="00FB0E42">
            <w:pPr>
              <w:spacing w:line="276" w:lineRule="auto"/>
              <w:jc w:val="center"/>
              <w:rPr>
                <w:rFonts w:ascii="Arial" w:hAnsi="Arial" w:cs="Arial"/>
                <w:b/>
                <w:color w:val="000000" w:themeColor="text1"/>
                <w:sz w:val="40"/>
                <w:szCs w:val="40"/>
              </w:rPr>
            </w:pPr>
            <w:r w:rsidRPr="00FB0E42">
              <w:rPr>
                <w:rFonts w:ascii="Arial" w:hAnsi="Arial" w:cs="Arial"/>
                <w:b/>
                <w:color w:val="000000" w:themeColor="text1"/>
                <w:sz w:val="40"/>
                <w:szCs w:val="40"/>
              </w:rPr>
              <w:t>□</w:t>
            </w:r>
          </w:p>
        </w:tc>
        <w:tc>
          <w:tcPr>
            <w:tcW w:w="8683" w:type="dxa"/>
          </w:tcPr>
          <w:p w14:paraId="55E29BE0" w14:textId="77777777" w:rsidR="00252496" w:rsidRPr="00FB0E42" w:rsidRDefault="00252496" w:rsidP="00FB0E42">
            <w:pPr>
              <w:spacing w:line="276" w:lineRule="auto"/>
              <w:rPr>
                <w:rFonts w:ascii="Arial" w:hAnsi="Arial" w:cs="Arial"/>
                <w:color w:val="000000" w:themeColor="text1"/>
                <w:sz w:val="22"/>
                <w:szCs w:val="12"/>
              </w:rPr>
            </w:pPr>
            <w:r w:rsidRPr="00FB0E42">
              <w:rPr>
                <w:rFonts w:ascii="Arial" w:hAnsi="Arial" w:cs="Arial"/>
                <w:color w:val="000000" w:themeColor="text1"/>
                <w:sz w:val="22"/>
                <w:szCs w:val="12"/>
              </w:rPr>
              <w:t>Ficha Técnica (ANEXO III)</w:t>
            </w:r>
          </w:p>
        </w:tc>
      </w:tr>
      <w:tr w:rsidR="00016BB7" w:rsidRPr="00FB0E42" w14:paraId="292FD40F" w14:textId="77777777">
        <w:tc>
          <w:tcPr>
            <w:tcW w:w="295" w:type="dxa"/>
          </w:tcPr>
          <w:p w14:paraId="42987A56" w14:textId="77777777" w:rsidR="00252496" w:rsidRPr="00FB0E42" w:rsidRDefault="00252496" w:rsidP="00FB0E42">
            <w:pPr>
              <w:spacing w:line="276" w:lineRule="auto"/>
              <w:jc w:val="center"/>
              <w:rPr>
                <w:rFonts w:ascii="Arial" w:hAnsi="Arial" w:cs="Arial"/>
                <w:color w:val="000000" w:themeColor="text1"/>
                <w:sz w:val="22"/>
                <w:szCs w:val="12"/>
              </w:rPr>
            </w:pPr>
            <w:r w:rsidRPr="00FB0E42">
              <w:rPr>
                <w:rFonts w:ascii="Arial" w:hAnsi="Arial" w:cs="Arial"/>
                <w:b/>
                <w:color w:val="000000" w:themeColor="text1"/>
                <w:sz w:val="40"/>
                <w:szCs w:val="40"/>
              </w:rPr>
              <w:t>□</w:t>
            </w:r>
          </w:p>
        </w:tc>
        <w:tc>
          <w:tcPr>
            <w:tcW w:w="8683" w:type="dxa"/>
          </w:tcPr>
          <w:p w14:paraId="6E9A1BF7" w14:textId="77777777" w:rsidR="00252496" w:rsidRPr="00FB0E42" w:rsidRDefault="00252496" w:rsidP="00FB0E42">
            <w:pPr>
              <w:spacing w:line="276" w:lineRule="auto"/>
              <w:rPr>
                <w:rFonts w:ascii="Arial" w:hAnsi="Arial" w:cs="Arial"/>
                <w:color w:val="000000" w:themeColor="text1"/>
                <w:sz w:val="22"/>
                <w:szCs w:val="12"/>
              </w:rPr>
            </w:pPr>
            <w:r w:rsidRPr="00FB0E42">
              <w:rPr>
                <w:rFonts w:ascii="Arial" w:hAnsi="Arial" w:cs="Arial"/>
                <w:color w:val="000000" w:themeColor="text1"/>
                <w:sz w:val="22"/>
                <w:szCs w:val="12"/>
              </w:rPr>
              <w:t>Ficha de Acreedor (ANEXO IV)</w:t>
            </w:r>
          </w:p>
        </w:tc>
      </w:tr>
      <w:tr w:rsidR="00016BB7" w:rsidRPr="00FB0E42" w14:paraId="1DE99918" w14:textId="77777777">
        <w:tc>
          <w:tcPr>
            <w:tcW w:w="295" w:type="dxa"/>
          </w:tcPr>
          <w:p w14:paraId="2AE70AB5" w14:textId="77777777" w:rsidR="00252496" w:rsidRPr="00FB0E42" w:rsidRDefault="00252496" w:rsidP="00FB0E42">
            <w:pPr>
              <w:spacing w:line="276" w:lineRule="auto"/>
              <w:jc w:val="center"/>
              <w:rPr>
                <w:rFonts w:ascii="Arial" w:hAnsi="Arial" w:cs="Arial"/>
                <w:color w:val="000000" w:themeColor="text1"/>
                <w:sz w:val="22"/>
                <w:szCs w:val="12"/>
              </w:rPr>
            </w:pPr>
            <w:r w:rsidRPr="00FB0E42">
              <w:rPr>
                <w:rFonts w:ascii="Arial" w:hAnsi="Arial" w:cs="Arial"/>
                <w:b/>
                <w:color w:val="000000" w:themeColor="text1"/>
                <w:sz w:val="40"/>
                <w:szCs w:val="40"/>
              </w:rPr>
              <w:t>□</w:t>
            </w:r>
          </w:p>
        </w:tc>
        <w:tc>
          <w:tcPr>
            <w:tcW w:w="8683" w:type="dxa"/>
          </w:tcPr>
          <w:p w14:paraId="7C9291A0" w14:textId="77777777" w:rsidR="00252496" w:rsidRPr="00FB0E42" w:rsidRDefault="00252496" w:rsidP="00FB0E42">
            <w:pPr>
              <w:spacing w:line="276" w:lineRule="auto"/>
              <w:rPr>
                <w:rFonts w:ascii="Arial" w:hAnsi="Arial" w:cs="Arial"/>
                <w:color w:val="000000" w:themeColor="text1"/>
                <w:sz w:val="22"/>
                <w:szCs w:val="12"/>
              </w:rPr>
            </w:pPr>
            <w:proofErr w:type="gramStart"/>
            <w:r w:rsidRPr="00FB0E42">
              <w:rPr>
                <w:rFonts w:ascii="Arial" w:hAnsi="Arial" w:cs="Arial"/>
                <w:color w:val="000000" w:themeColor="text1"/>
                <w:sz w:val="22"/>
                <w:szCs w:val="12"/>
              </w:rPr>
              <w:t>Proyecto o Actividad a subvencionar</w:t>
            </w:r>
            <w:proofErr w:type="gramEnd"/>
            <w:r w:rsidRPr="00FB0E42">
              <w:rPr>
                <w:rFonts w:ascii="Arial" w:hAnsi="Arial" w:cs="Arial"/>
                <w:color w:val="000000" w:themeColor="text1"/>
                <w:sz w:val="22"/>
                <w:szCs w:val="12"/>
              </w:rPr>
              <w:t xml:space="preserve"> (ANEXO V)</w:t>
            </w:r>
          </w:p>
        </w:tc>
      </w:tr>
      <w:tr w:rsidR="00252496" w:rsidRPr="00FB0E42" w14:paraId="4C56039B" w14:textId="77777777">
        <w:tc>
          <w:tcPr>
            <w:tcW w:w="295" w:type="dxa"/>
          </w:tcPr>
          <w:p w14:paraId="25A2EBD6" w14:textId="77777777" w:rsidR="00252496" w:rsidRPr="00FB0E42" w:rsidRDefault="00252496" w:rsidP="00FB0E42">
            <w:pPr>
              <w:spacing w:line="276" w:lineRule="auto"/>
              <w:jc w:val="center"/>
              <w:rPr>
                <w:rFonts w:ascii="Arial" w:hAnsi="Arial" w:cs="Arial"/>
                <w:color w:val="000000" w:themeColor="text1"/>
                <w:sz w:val="22"/>
                <w:szCs w:val="12"/>
              </w:rPr>
            </w:pPr>
            <w:r w:rsidRPr="00FB0E42">
              <w:rPr>
                <w:rFonts w:ascii="Arial" w:hAnsi="Arial" w:cs="Arial"/>
                <w:b/>
                <w:color w:val="000000" w:themeColor="text1"/>
                <w:sz w:val="40"/>
                <w:szCs w:val="40"/>
              </w:rPr>
              <w:t>□</w:t>
            </w:r>
          </w:p>
        </w:tc>
        <w:tc>
          <w:tcPr>
            <w:tcW w:w="8683" w:type="dxa"/>
          </w:tcPr>
          <w:p w14:paraId="763E3A78" w14:textId="77777777" w:rsidR="00252496" w:rsidRPr="00FB0E42" w:rsidRDefault="00252496" w:rsidP="00FB0E42">
            <w:pPr>
              <w:spacing w:line="276" w:lineRule="auto"/>
              <w:rPr>
                <w:rFonts w:ascii="Arial" w:hAnsi="Arial" w:cs="Arial"/>
                <w:color w:val="000000" w:themeColor="text1"/>
                <w:sz w:val="22"/>
                <w:szCs w:val="12"/>
              </w:rPr>
            </w:pPr>
          </w:p>
        </w:tc>
      </w:tr>
    </w:tbl>
    <w:p w14:paraId="172CE48C" w14:textId="355CDAED" w:rsidR="00252496" w:rsidRPr="00FB0E42" w:rsidRDefault="00252496" w:rsidP="00FB0E42">
      <w:pPr>
        <w:pStyle w:val="Textoindependiente"/>
        <w:spacing w:line="276" w:lineRule="auto"/>
        <w:rPr>
          <w:rFonts w:ascii="Arial" w:hAnsi="Arial" w:cs="Arial"/>
          <w:color w:val="000000" w:themeColor="text1"/>
          <w:sz w:val="16"/>
          <w:szCs w:val="16"/>
        </w:rPr>
      </w:pPr>
    </w:p>
    <w:p w14:paraId="46477EA1" w14:textId="3FD1B9BC" w:rsidR="00DB6970" w:rsidRPr="00FB0E42" w:rsidRDefault="00DB6970" w:rsidP="00FB0E42">
      <w:pPr>
        <w:pStyle w:val="Textoindependiente"/>
        <w:spacing w:line="276" w:lineRule="auto"/>
        <w:rPr>
          <w:rFonts w:ascii="Arial" w:hAnsi="Arial" w:cs="Arial"/>
          <w:color w:val="000000" w:themeColor="text1"/>
          <w:sz w:val="16"/>
          <w:szCs w:val="16"/>
        </w:rPr>
      </w:pPr>
    </w:p>
    <w:p w14:paraId="6BCF3391" w14:textId="06FA2C74" w:rsidR="00DB6970" w:rsidRPr="00FB0E42" w:rsidRDefault="00DB6970" w:rsidP="00FB0E42">
      <w:pPr>
        <w:pStyle w:val="Textoindependiente"/>
        <w:spacing w:line="276" w:lineRule="auto"/>
        <w:rPr>
          <w:rFonts w:ascii="Arial" w:hAnsi="Arial" w:cs="Arial"/>
          <w:color w:val="000000" w:themeColor="text1"/>
          <w:sz w:val="16"/>
          <w:szCs w:val="16"/>
        </w:rPr>
      </w:pPr>
    </w:p>
    <w:p w14:paraId="46880B79" w14:textId="6C2CF6AC" w:rsidR="00DB6970" w:rsidRPr="00FB0E42" w:rsidRDefault="00DB6970" w:rsidP="00FB0E42">
      <w:pPr>
        <w:pStyle w:val="Textoindependiente"/>
        <w:spacing w:line="276" w:lineRule="auto"/>
        <w:rPr>
          <w:rFonts w:ascii="Arial" w:hAnsi="Arial" w:cs="Arial"/>
          <w:color w:val="000000" w:themeColor="text1"/>
          <w:sz w:val="16"/>
          <w:szCs w:val="16"/>
        </w:rPr>
      </w:pPr>
    </w:p>
    <w:p w14:paraId="14001CE6" w14:textId="63615322" w:rsidR="00DB6970" w:rsidRPr="00FB0E42" w:rsidRDefault="00DB6970" w:rsidP="00FB0E42">
      <w:pPr>
        <w:pStyle w:val="Textoindependiente"/>
        <w:spacing w:line="276" w:lineRule="auto"/>
        <w:rPr>
          <w:rFonts w:ascii="Arial" w:hAnsi="Arial" w:cs="Arial"/>
          <w:color w:val="000000" w:themeColor="text1"/>
          <w:sz w:val="16"/>
          <w:szCs w:val="16"/>
        </w:rPr>
      </w:pPr>
    </w:p>
    <w:p w14:paraId="27BF264E" w14:textId="6B2D47D7" w:rsidR="00DB6970" w:rsidRPr="00FB0E42" w:rsidRDefault="00DB6970" w:rsidP="00FB0E42">
      <w:pPr>
        <w:pStyle w:val="Textoindependiente"/>
        <w:spacing w:line="276" w:lineRule="auto"/>
        <w:rPr>
          <w:rFonts w:ascii="Arial" w:hAnsi="Arial" w:cs="Arial"/>
          <w:color w:val="000000" w:themeColor="text1"/>
          <w:sz w:val="16"/>
          <w:szCs w:val="16"/>
        </w:rPr>
      </w:pPr>
    </w:p>
    <w:p w14:paraId="4329E436" w14:textId="3924D50B" w:rsidR="00DB6970" w:rsidRPr="00FB0E42" w:rsidRDefault="00DB6970" w:rsidP="00FB0E42">
      <w:pPr>
        <w:pStyle w:val="Textoindependiente"/>
        <w:spacing w:line="276" w:lineRule="auto"/>
        <w:rPr>
          <w:rFonts w:ascii="Arial" w:hAnsi="Arial" w:cs="Arial"/>
          <w:color w:val="000000" w:themeColor="text1"/>
          <w:sz w:val="16"/>
          <w:szCs w:val="16"/>
        </w:rPr>
      </w:pPr>
    </w:p>
    <w:p w14:paraId="550DD046" w14:textId="0DFC0000" w:rsidR="00DB6970" w:rsidRPr="00FB0E42" w:rsidRDefault="00DB6970" w:rsidP="00FB0E42">
      <w:pPr>
        <w:pStyle w:val="Textoindependiente"/>
        <w:spacing w:line="276" w:lineRule="auto"/>
        <w:rPr>
          <w:rFonts w:ascii="Arial" w:hAnsi="Arial" w:cs="Arial"/>
          <w:color w:val="000000" w:themeColor="text1"/>
          <w:sz w:val="16"/>
          <w:szCs w:val="16"/>
        </w:rPr>
      </w:pPr>
    </w:p>
    <w:p w14:paraId="1798A910" w14:textId="569A92F8" w:rsidR="00DB6970" w:rsidRPr="00FB0E42" w:rsidRDefault="00DB6970" w:rsidP="00FB0E42">
      <w:pPr>
        <w:pStyle w:val="Textoindependiente"/>
        <w:spacing w:line="276" w:lineRule="auto"/>
        <w:rPr>
          <w:rFonts w:ascii="Arial" w:hAnsi="Arial" w:cs="Arial"/>
          <w:color w:val="000000" w:themeColor="text1"/>
          <w:sz w:val="16"/>
          <w:szCs w:val="16"/>
        </w:rPr>
      </w:pPr>
    </w:p>
    <w:p w14:paraId="03050ADD" w14:textId="737E80CC" w:rsidR="00DB6970" w:rsidRPr="00FB0E42" w:rsidRDefault="00DB6970" w:rsidP="00FB0E42">
      <w:pPr>
        <w:pStyle w:val="Textoindependiente"/>
        <w:spacing w:line="276" w:lineRule="auto"/>
        <w:rPr>
          <w:rFonts w:ascii="Arial" w:hAnsi="Arial" w:cs="Arial"/>
          <w:color w:val="000000" w:themeColor="text1"/>
          <w:sz w:val="16"/>
          <w:szCs w:val="16"/>
        </w:rPr>
      </w:pPr>
    </w:p>
    <w:p w14:paraId="571FFB03" w14:textId="00ED7809" w:rsidR="00DB6970" w:rsidRPr="00FB0E42" w:rsidRDefault="00DB6970" w:rsidP="00FB0E42">
      <w:pPr>
        <w:pStyle w:val="Textoindependiente"/>
        <w:spacing w:line="276" w:lineRule="auto"/>
        <w:rPr>
          <w:rFonts w:ascii="Arial" w:hAnsi="Arial" w:cs="Arial"/>
          <w:color w:val="000000" w:themeColor="text1"/>
          <w:sz w:val="16"/>
          <w:szCs w:val="16"/>
        </w:rPr>
      </w:pPr>
    </w:p>
    <w:p w14:paraId="3122B1DC" w14:textId="1B0E0E6E" w:rsidR="00DB6970" w:rsidRPr="00FB0E42" w:rsidRDefault="00DB6970" w:rsidP="00FB0E42">
      <w:pPr>
        <w:pStyle w:val="Textoindependiente"/>
        <w:spacing w:line="276" w:lineRule="auto"/>
        <w:rPr>
          <w:rFonts w:ascii="Arial" w:hAnsi="Arial" w:cs="Arial"/>
          <w:color w:val="000000" w:themeColor="text1"/>
          <w:sz w:val="16"/>
          <w:szCs w:val="16"/>
        </w:rPr>
      </w:pPr>
    </w:p>
    <w:p w14:paraId="054C5836" w14:textId="5CE0BAF6" w:rsidR="00DB6970" w:rsidRPr="00FB0E42" w:rsidRDefault="00DB6970" w:rsidP="00FB0E42">
      <w:pPr>
        <w:pStyle w:val="Textoindependiente"/>
        <w:spacing w:line="276" w:lineRule="auto"/>
        <w:rPr>
          <w:rFonts w:ascii="Arial" w:hAnsi="Arial" w:cs="Arial"/>
          <w:color w:val="000000" w:themeColor="text1"/>
          <w:sz w:val="16"/>
          <w:szCs w:val="16"/>
        </w:rPr>
      </w:pPr>
    </w:p>
    <w:p w14:paraId="34715F6C" w14:textId="7C66918A" w:rsidR="00DB6970" w:rsidRPr="00FB0E42" w:rsidRDefault="00DB6970" w:rsidP="00FB0E42">
      <w:pPr>
        <w:pStyle w:val="Textoindependiente"/>
        <w:spacing w:line="276" w:lineRule="auto"/>
        <w:rPr>
          <w:rFonts w:ascii="Arial" w:hAnsi="Arial" w:cs="Arial"/>
          <w:color w:val="000000" w:themeColor="text1"/>
          <w:sz w:val="16"/>
          <w:szCs w:val="16"/>
        </w:rPr>
      </w:pPr>
    </w:p>
    <w:p w14:paraId="05EA5D23" w14:textId="0B03C0E4" w:rsidR="00DB6970" w:rsidRPr="00FB0E42" w:rsidRDefault="00DB6970" w:rsidP="00FB0E42">
      <w:pPr>
        <w:pStyle w:val="Textoindependiente"/>
        <w:spacing w:line="276" w:lineRule="auto"/>
        <w:rPr>
          <w:rFonts w:ascii="Arial" w:hAnsi="Arial" w:cs="Arial"/>
          <w:color w:val="000000" w:themeColor="text1"/>
          <w:sz w:val="16"/>
          <w:szCs w:val="16"/>
        </w:rPr>
      </w:pPr>
    </w:p>
    <w:p w14:paraId="2A0B8EA5" w14:textId="186C230A" w:rsidR="00DB6970" w:rsidRPr="00FB0E42" w:rsidRDefault="00DB6970" w:rsidP="00FB0E42">
      <w:pPr>
        <w:pStyle w:val="Textoindependiente"/>
        <w:spacing w:line="276" w:lineRule="auto"/>
        <w:rPr>
          <w:rFonts w:ascii="Arial" w:hAnsi="Arial" w:cs="Arial"/>
          <w:color w:val="000000" w:themeColor="text1"/>
          <w:sz w:val="16"/>
          <w:szCs w:val="16"/>
        </w:rPr>
      </w:pPr>
    </w:p>
    <w:p w14:paraId="0788FAF9" w14:textId="2D10C8BF" w:rsidR="00DB6970" w:rsidRPr="00FB0E42" w:rsidRDefault="00DB6970" w:rsidP="00FB0E42">
      <w:pPr>
        <w:pStyle w:val="Textoindependiente"/>
        <w:spacing w:line="276" w:lineRule="auto"/>
        <w:rPr>
          <w:rFonts w:ascii="Arial" w:hAnsi="Arial" w:cs="Arial"/>
          <w:color w:val="000000" w:themeColor="text1"/>
          <w:sz w:val="16"/>
          <w:szCs w:val="16"/>
        </w:rPr>
      </w:pPr>
    </w:p>
    <w:p w14:paraId="77F21A41" w14:textId="1DE62BC6" w:rsidR="00DB6970" w:rsidRPr="00FB0E42" w:rsidRDefault="00DB6970" w:rsidP="00FB0E42">
      <w:pPr>
        <w:pStyle w:val="Textoindependiente"/>
        <w:spacing w:line="276" w:lineRule="auto"/>
        <w:rPr>
          <w:rFonts w:ascii="Arial" w:hAnsi="Arial" w:cs="Arial"/>
          <w:color w:val="000000" w:themeColor="text1"/>
          <w:sz w:val="16"/>
          <w:szCs w:val="16"/>
        </w:rPr>
      </w:pPr>
    </w:p>
    <w:p w14:paraId="2229FDA9" w14:textId="3FF4EEBF" w:rsidR="00DB6970" w:rsidRPr="00FB0E42" w:rsidRDefault="00DB6970" w:rsidP="00FB0E42">
      <w:pPr>
        <w:pStyle w:val="Textoindependiente"/>
        <w:spacing w:line="276" w:lineRule="auto"/>
        <w:rPr>
          <w:rFonts w:ascii="Arial" w:hAnsi="Arial" w:cs="Arial"/>
          <w:color w:val="000000" w:themeColor="text1"/>
          <w:sz w:val="16"/>
          <w:szCs w:val="16"/>
        </w:rPr>
      </w:pPr>
    </w:p>
    <w:p w14:paraId="3277F1A0" w14:textId="3E7D519B" w:rsidR="00DB6970" w:rsidRPr="00FB0E42" w:rsidRDefault="00DB6970" w:rsidP="00FB0E42">
      <w:pPr>
        <w:pStyle w:val="Textoindependiente"/>
        <w:spacing w:line="276" w:lineRule="auto"/>
        <w:rPr>
          <w:rFonts w:ascii="Arial" w:hAnsi="Arial" w:cs="Arial"/>
          <w:color w:val="000000" w:themeColor="text1"/>
          <w:sz w:val="16"/>
          <w:szCs w:val="16"/>
        </w:rPr>
      </w:pPr>
    </w:p>
    <w:p w14:paraId="68B06FE9" w14:textId="53C23E38" w:rsidR="00DB6970" w:rsidRPr="00FB0E42" w:rsidRDefault="00DB6970" w:rsidP="00FB0E42">
      <w:pPr>
        <w:pStyle w:val="Textoindependiente"/>
        <w:spacing w:line="276" w:lineRule="auto"/>
        <w:rPr>
          <w:rFonts w:ascii="Arial" w:hAnsi="Arial" w:cs="Arial"/>
          <w:color w:val="000000" w:themeColor="text1"/>
          <w:sz w:val="16"/>
          <w:szCs w:val="16"/>
        </w:rPr>
      </w:pPr>
    </w:p>
    <w:p w14:paraId="5DD9DEDB" w14:textId="0A4762B6" w:rsidR="00DB6970" w:rsidRPr="00FB0E42" w:rsidRDefault="00DB6970" w:rsidP="00FB0E42">
      <w:pPr>
        <w:pStyle w:val="Textoindependiente"/>
        <w:spacing w:line="276" w:lineRule="auto"/>
        <w:rPr>
          <w:rFonts w:ascii="Arial" w:hAnsi="Arial" w:cs="Arial"/>
          <w:color w:val="000000" w:themeColor="text1"/>
          <w:sz w:val="16"/>
          <w:szCs w:val="16"/>
        </w:rPr>
      </w:pPr>
    </w:p>
    <w:p w14:paraId="6FA289DA" w14:textId="498F50B4" w:rsidR="00DB6970" w:rsidRPr="00FB0E42" w:rsidRDefault="00DB6970" w:rsidP="00FB0E42">
      <w:pPr>
        <w:pStyle w:val="Textoindependiente"/>
        <w:spacing w:line="276" w:lineRule="auto"/>
        <w:rPr>
          <w:rFonts w:ascii="Arial" w:hAnsi="Arial" w:cs="Arial"/>
          <w:color w:val="000000" w:themeColor="text1"/>
          <w:sz w:val="16"/>
          <w:szCs w:val="16"/>
        </w:rPr>
      </w:pPr>
    </w:p>
    <w:p w14:paraId="25FD53BA" w14:textId="0281C823" w:rsidR="00DB6970" w:rsidRPr="00FB0E42" w:rsidRDefault="00DB6970" w:rsidP="00FB0E42">
      <w:pPr>
        <w:pStyle w:val="Textoindependiente"/>
        <w:spacing w:line="276" w:lineRule="auto"/>
        <w:rPr>
          <w:rFonts w:ascii="Arial" w:hAnsi="Arial" w:cs="Arial"/>
          <w:color w:val="000000" w:themeColor="text1"/>
          <w:sz w:val="16"/>
          <w:szCs w:val="16"/>
        </w:rPr>
      </w:pPr>
    </w:p>
    <w:p w14:paraId="47E797B8" w14:textId="77777777" w:rsidR="00DB6970" w:rsidRPr="00FB0E42" w:rsidRDefault="00DB6970" w:rsidP="00FB0E42">
      <w:pPr>
        <w:pStyle w:val="Textoindependiente"/>
        <w:spacing w:line="276" w:lineRule="auto"/>
        <w:rPr>
          <w:rFonts w:ascii="Arial" w:hAnsi="Arial" w:cs="Arial"/>
          <w:color w:val="000000" w:themeColor="text1"/>
          <w:sz w:val="16"/>
          <w:szCs w:val="16"/>
        </w:rPr>
      </w:pPr>
    </w:p>
    <w:p w14:paraId="1360AA2D" w14:textId="77777777" w:rsidR="0083663A" w:rsidRDefault="0083663A" w:rsidP="00FB0E42">
      <w:pPr>
        <w:pStyle w:val="Default"/>
        <w:spacing w:line="276" w:lineRule="auto"/>
        <w:jc w:val="center"/>
        <w:rPr>
          <w:rFonts w:ascii="Arial" w:hAnsi="Arial" w:cs="Arial"/>
          <w:b/>
          <w:bCs/>
          <w:color w:val="000000" w:themeColor="text1"/>
        </w:rPr>
      </w:pPr>
    </w:p>
    <w:p w14:paraId="304883FC" w14:textId="1202E039" w:rsidR="00252496" w:rsidRPr="00FB0E42" w:rsidRDefault="00122620" w:rsidP="00FB0E42">
      <w:pPr>
        <w:pStyle w:val="Default"/>
        <w:spacing w:line="276" w:lineRule="auto"/>
        <w:jc w:val="center"/>
        <w:rPr>
          <w:rFonts w:ascii="Arial" w:hAnsi="Arial" w:cs="Arial"/>
          <w:b/>
          <w:bCs/>
          <w:color w:val="000000" w:themeColor="text1"/>
        </w:rPr>
      </w:pPr>
      <w:r w:rsidRPr="00FB0E42">
        <w:rPr>
          <w:rFonts w:ascii="Arial" w:hAnsi="Arial" w:cs="Arial"/>
          <w:b/>
          <w:bCs/>
          <w:color w:val="000000" w:themeColor="text1"/>
        </w:rPr>
        <w:lastRenderedPageBreak/>
        <w:t>(</w:t>
      </w:r>
      <w:r w:rsidR="00252496" w:rsidRPr="00FB0E42">
        <w:rPr>
          <w:rFonts w:ascii="Arial" w:hAnsi="Arial" w:cs="Arial"/>
          <w:b/>
          <w:bCs/>
          <w:color w:val="000000" w:themeColor="text1"/>
        </w:rPr>
        <w:t>ANEXO III</w:t>
      </w:r>
      <w:r w:rsidRPr="00FB0E42">
        <w:rPr>
          <w:rFonts w:ascii="Arial" w:hAnsi="Arial" w:cs="Arial"/>
          <w:b/>
          <w:bCs/>
          <w:color w:val="000000" w:themeColor="text1"/>
        </w:rPr>
        <w:t>)</w:t>
      </w:r>
    </w:p>
    <w:p w14:paraId="68FC2C11" w14:textId="77777777" w:rsidR="00252496" w:rsidRPr="00FB0E42" w:rsidRDefault="00252496" w:rsidP="00FB0E42">
      <w:pPr>
        <w:pStyle w:val="Default"/>
        <w:spacing w:line="276" w:lineRule="auto"/>
        <w:rPr>
          <w:rFonts w:ascii="Arial" w:hAnsi="Arial" w:cs="Arial"/>
          <w:color w:val="000000" w:themeColor="text1"/>
          <w:sz w:val="22"/>
        </w:rPr>
      </w:pPr>
    </w:p>
    <w:tbl>
      <w:tblPr>
        <w:tblW w:w="9084" w:type="dxa"/>
        <w:jc w:val="center"/>
        <w:tblLook w:val="0000" w:firstRow="0" w:lastRow="0" w:firstColumn="0" w:lastColumn="0" w:noHBand="0" w:noVBand="0"/>
      </w:tblPr>
      <w:tblGrid>
        <w:gridCol w:w="9084"/>
      </w:tblGrid>
      <w:tr w:rsidR="00252496" w:rsidRPr="00FB0E42" w14:paraId="2ADBDBBE" w14:textId="77777777">
        <w:trPr>
          <w:trHeight w:val="223"/>
          <w:jc w:val="center"/>
        </w:trPr>
        <w:tc>
          <w:tcPr>
            <w:tcW w:w="9084" w:type="dxa"/>
          </w:tcPr>
          <w:p w14:paraId="633AECD2" w14:textId="77777777" w:rsidR="00252496" w:rsidRPr="00FB0E42" w:rsidRDefault="00252496" w:rsidP="00FB0E42">
            <w:pPr>
              <w:pStyle w:val="Default"/>
              <w:spacing w:line="276" w:lineRule="auto"/>
              <w:jc w:val="center"/>
              <w:rPr>
                <w:rFonts w:ascii="Arial" w:hAnsi="Arial" w:cs="Arial"/>
                <w:color w:val="000000" w:themeColor="text1"/>
                <w:sz w:val="18"/>
                <w:szCs w:val="18"/>
              </w:rPr>
            </w:pPr>
            <w:r w:rsidRPr="00FB0E42">
              <w:rPr>
                <w:rFonts w:ascii="Arial" w:hAnsi="Arial" w:cs="Arial"/>
                <w:b/>
                <w:bCs/>
                <w:caps/>
                <w:color w:val="000000" w:themeColor="text1"/>
                <w:u w:val="single"/>
              </w:rPr>
              <w:t>Registro de la Entidad</w:t>
            </w:r>
            <w:r w:rsidRPr="00FB0E42">
              <w:rPr>
                <w:rFonts w:ascii="Arial" w:hAnsi="Arial" w:cs="Arial"/>
                <w:b/>
                <w:bCs/>
                <w:color w:val="000000" w:themeColor="text1"/>
              </w:rPr>
              <w:t xml:space="preserve"> </w:t>
            </w:r>
            <w:r w:rsidRPr="00FB0E42">
              <w:rPr>
                <w:rFonts w:ascii="Arial" w:hAnsi="Arial" w:cs="Arial"/>
                <w:color w:val="000000" w:themeColor="text1"/>
                <w:sz w:val="18"/>
                <w:szCs w:val="18"/>
              </w:rPr>
              <w:t>(Cumplimentar los datos que procedan)</w:t>
            </w:r>
          </w:p>
          <w:p w14:paraId="2D3379FE" w14:textId="7BFAE548" w:rsidR="00A24FD0" w:rsidRPr="00FB0E42" w:rsidRDefault="00A24FD0" w:rsidP="00FB0E42">
            <w:pPr>
              <w:pStyle w:val="Default"/>
              <w:spacing w:line="276" w:lineRule="auto"/>
              <w:jc w:val="center"/>
              <w:rPr>
                <w:rFonts w:ascii="Arial" w:hAnsi="Arial" w:cs="Arial"/>
                <w:b/>
                <w:color w:val="000000" w:themeColor="text1"/>
                <w:sz w:val="18"/>
                <w:szCs w:val="18"/>
              </w:rPr>
            </w:pPr>
          </w:p>
        </w:tc>
      </w:tr>
    </w:tbl>
    <w:p w14:paraId="4F89D307" w14:textId="77777777" w:rsidR="00252496" w:rsidRPr="00FB0E42" w:rsidRDefault="00252496" w:rsidP="00FB0E42">
      <w:pPr>
        <w:spacing w:line="276" w:lineRule="auto"/>
        <w:rPr>
          <w:rFonts w:ascii="Arial" w:hAnsi="Arial" w:cs="Arial"/>
          <w:color w:val="000000" w:themeColor="text1"/>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252496" w:rsidRPr="00FB0E42" w14:paraId="147444D9" w14:textId="77777777">
        <w:trPr>
          <w:trHeight w:val="384"/>
        </w:trPr>
        <w:tc>
          <w:tcPr>
            <w:tcW w:w="0" w:type="auto"/>
          </w:tcPr>
          <w:p w14:paraId="75718690"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Núm. Registro Municipal de Asociaciones Ayuntamiento Llanes</w:t>
            </w:r>
          </w:p>
        </w:tc>
        <w:tc>
          <w:tcPr>
            <w:tcW w:w="2692" w:type="dxa"/>
          </w:tcPr>
          <w:p w14:paraId="1F44260B" w14:textId="77777777" w:rsidR="00252496" w:rsidRPr="00FB0E42" w:rsidRDefault="00252496" w:rsidP="00FB0E42">
            <w:pPr>
              <w:pStyle w:val="Default"/>
              <w:spacing w:line="276" w:lineRule="auto"/>
              <w:rPr>
                <w:rFonts w:ascii="Arial" w:hAnsi="Arial" w:cs="Arial"/>
                <w:color w:val="000000" w:themeColor="text1"/>
                <w:sz w:val="18"/>
                <w:szCs w:val="18"/>
              </w:rPr>
            </w:pPr>
          </w:p>
        </w:tc>
      </w:tr>
    </w:tbl>
    <w:p w14:paraId="4B81EBEF" w14:textId="77777777" w:rsidR="00252496" w:rsidRPr="00FB0E42" w:rsidRDefault="00252496" w:rsidP="00FB0E42">
      <w:pPr>
        <w:spacing w:line="276" w:lineRule="auto"/>
        <w:rPr>
          <w:rFonts w:ascii="Arial" w:hAnsi="Arial" w:cs="Arial"/>
          <w:color w:val="000000" w:themeColor="text1"/>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016BB7" w:rsidRPr="00FB0E42" w14:paraId="38F40021" w14:textId="77777777">
        <w:trPr>
          <w:trHeight w:val="384"/>
        </w:trPr>
        <w:tc>
          <w:tcPr>
            <w:tcW w:w="2410" w:type="dxa"/>
            <w:gridSpan w:val="2"/>
          </w:tcPr>
          <w:p w14:paraId="52450504"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Nombre de la Entidad</w:t>
            </w:r>
          </w:p>
        </w:tc>
        <w:tc>
          <w:tcPr>
            <w:tcW w:w="6674" w:type="dxa"/>
            <w:gridSpan w:val="5"/>
          </w:tcPr>
          <w:p w14:paraId="3CDE5873"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016BB7" w:rsidRPr="00FB0E42" w14:paraId="6D268B30" w14:textId="77777777">
        <w:trPr>
          <w:trHeight w:val="384"/>
        </w:trPr>
        <w:tc>
          <w:tcPr>
            <w:tcW w:w="2410" w:type="dxa"/>
            <w:gridSpan w:val="2"/>
          </w:tcPr>
          <w:p w14:paraId="03B5CF5A"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C.I.F.</w:t>
            </w:r>
          </w:p>
        </w:tc>
        <w:tc>
          <w:tcPr>
            <w:tcW w:w="6674" w:type="dxa"/>
            <w:gridSpan w:val="5"/>
          </w:tcPr>
          <w:p w14:paraId="70E06F9B"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016BB7" w:rsidRPr="00FB0E42" w14:paraId="773A80D1" w14:textId="77777777">
        <w:trPr>
          <w:trHeight w:val="384"/>
        </w:trPr>
        <w:tc>
          <w:tcPr>
            <w:tcW w:w="1230" w:type="dxa"/>
          </w:tcPr>
          <w:p w14:paraId="7AB69044"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Domicilio</w:t>
            </w:r>
          </w:p>
        </w:tc>
        <w:tc>
          <w:tcPr>
            <w:tcW w:w="7854" w:type="dxa"/>
            <w:gridSpan w:val="6"/>
          </w:tcPr>
          <w:p w14:paraId="48C98D32"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016BB7" w:rsidRPr="00FB0E42" w14:paraId="010F1B8D" w14:textId="77777777">
        <w:trPr>
          <w:trHeight w:val="384"/>
        </w:trPr>
        <w:tc>
          <w:tcPr>
            <w:tcW w:w="1230" w:type="dxa"/>
          </w:tcPr>
          <w:p w14:paraId="1A6CC0F9"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Localidad</w:t>
            </w:r>
          </w:p>
        </w:tc>
        <w:tc>
          <w:tcPr>
            <w:tcW w:w="6088" w:type="dxa"/>
            <w:gridSpan w:val="4"/>
          </w:tcPr>
          <w:p w14:paraId="5933CB6D" w14:textId="77777777" w:rsidR="00252496" w:rsidRPr="00FB0E42" w:rsidRDefault="00252496" w:rsidP="00FB0E42">
            <w:pPr>
              <w:pStyle w:val="Default"/>
              <w:spacing w:line="276" w:lineRule="auto"/>
              <w:rPr>
                <w:rFonts w:ascii="Arial" w:hAnsi="Arial" w:cs="Arial"/>
                <w:color w:val="000000" w:themeColor="text1"/>
                <w:sz w:val="18"/>
                <w:szCs w:val="18"/>
              </w:rPr>
            </w:pPr>
          </w:p>
        </w:tc>
        <w:tc>
          <w:tcPr>
            <w:tcW w:w="644" w:type="dxa"/>
          </w:tcPr>
          <w:p w14:paraId="330FEC91" w14:textId="77777777" w:rsidR="00252496" w:rsidRPr="00FB0E42" w:rsidRDefault="00252496" w:rsidP="00FB0E42">
            <w:pPr>
              <w:pStyle w:val="Default"/>
              <w:spacing w:line="276" w:lineRule="auto"/>
              <w:jc w:val="center"/>
              <w:rPr>
                <w:rFonts w:ascii="Arial" w:hAnsi="Arial" w:cs="Arial"/>
                <w:color w:val="000000" w:themeColor="text1"/>
                <w:sz w:val="18"/>
                <w:szCs w:val="18"/>
              </w:rPr>
            </w:pPr>
            <w:r w:rsidRPr="00FB0E42">
              <w:rPr>
                <w:rFonts w:ascii="Arial" w:hAnsi="Arial" w:cs="Arial"/>
                <w:color w:val="000000" w:themeColor="text1"/>
                <w:sz w:val="18"/>
                <w:szCs w:val="18"/>
              </w:rPr>
              <w:t>C.P.</w:t>
            </w:r>
          </w:p>
        </w:tc>
        <w:tc>
          <w:tcPr>
            <w:tcW w:w="1122" w:type="dxa"/>
          </w:tcPr>
          <w:p w14:paraId="04F33399"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016BB7" w:rsidRPr="00FB0E42" w14:paraId="3060B2CA" w14:textId="77777777">
        <w:trPr>
          <w:trHeight w:val="384"/>
        </w:trPr>
        <w:tc>
          <w:tcPr>
            <w:tcW w:w="1230" w:type="dxa"/>
          </w:tcPr>
          <w:p w14:paraId="3BA08EB8"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teléfono</w:t>
            </w:r>
          </w:p>
        </w:tc>
        <w:tc>
          <w:tcPr>
            <w:tcW w:w="3553" w:type="dxa"/>
            <w:gridSpan w:val="2"/>
          </w:tcPr>
          <w:p w14:paraId="198FFFEA" w14:textId="77777777" w:rsidR="00252496" w:rsidRPr="00FB0E42" w:rsidRDefault="00252496" w:rsidP="00FB0E42">
            <w:pPr>
              <w:pStyle w:val="Default"/>
              <w:spacing w:line="276" w:lineRule="auto"/>
              <w:rPr>
                <w:rFonts w:ascii="Arial" w:hAnsi="Arial" w:cs="Arial"/>
                <w:color w:val="000000" w:themeColor="text1"/>
                <w:sz w:val="18"/>
                <w:szCs w:val="18"/>
              </w:rPr>
            </w:pPr>
          </w:p>
        </w:tc>
        <w:tc>
          <w:tcPr>
            <w:tcW w:w="748" w:type="dxa"/>
          </w:tcPr>
          <w:p w14:paraId="4459757F" w14:textId="77777777" w:rsidR="00252496" w:rsidRPr="00FB0E42" w:rsidRDefault="00252496" w:rsidP="00FB0E42">
            <w:pPr>
              <w:pStyle w:val="Default"/>
              <w:spacing w:line="276" w:lineRule="auto"/>
              <w:jc w:val="center"/>
              <w:rPr>
                <w:rFonts w:ascii="Arial" w:hAnsi="Arial" w:cs="Arial"/>
                <w:color w:val="000000" w:themeColor="text1"/>
                <w:sz w:val="18"/>
                <w:szCs w:val="18"/>
              </w:rPr>
            </w:pPr>
            <w:r w:rsidRPr="00FB0E42">
              <w:rPr>
                <w:rFonts w:ascii="Arial" w:hAnsi="Arial" w:cs="Arial"/>
                <w:color w:val="000000" w:themeColor="text1"/>
                <w:sz w:val="18"/>
                <w:szCs w:val="18"/>
              </w:rPr>
              <w:t>Fax</w:t>
            </w:r>
          </w:p>
        </w:tc>
        <w:tc>
          <w:tcPr>
            <w:tcW w:w="3553" w:type="dxa"/>
            <w:gridSpan w:val="3"/>
          </w:tcPr>
          <w:p w14:paraId="36FD5989"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252496" w:rsidRPr="00FB0E42" w14:paraId="011AB24F" w14:textId="77777777">
        <w:trPr>
          <w:trHeight w:val="384"/>
        </w:trPr>
        <w:tc>
          <w:tcPr>
            <w:tcW w:w="1230" w:type="dxa"/>
          </w:tcPr>
          <w:p w14:paraId="08B7B6F1"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correo</w:t>
            </w:r>
          </w:p>
        </w:tc>
        <w:tc>
          <w:tcPr>
            <w:tcW w:w="7854" w:type="dxa"/>
            <w:gridSpan w:val="6"/>
          </w:tcPr>
          <w:p w14:paraId="0AF200F0" w14:textId="77777777" w:rsidR="00252496" w:rsidRPr="00FB0E42" w:rsidRDefault="00252496" w:rsidP="00FB0E42">
            <w:pPr>
              <w:pStyle w:val="Default"/>
              <w:spacing w:line="276" w:lineRule="auto"/>
              <w:rPr>
                <w:rFonts w:ascii="Arial" w:hAnsi="Arial" w:cs="Arial"/>
                <w:color w:val="000000" w:themeColor="text1"/>
                <w:sz w:val="18"/>
                <w:szCs w:val="18"/>
              </w:rPr>
            </w:pPr>
          </w:p>
        </w:tc>
      </w:tr>
    </w:tbl>
    <w:p w14:paraId="7837403C" w14:textId="77777777" w:rsidR="00252496" w:rsidRPr="00FB0E42" w:rsidRDefault="00252496" w:rsidP="00FB0E42">
      <w:pPr>
        <w:pStyle w:val="Default"/>
        <w:spacing w:line="276" w:lineRule="auto"/>
        <w:rPr>
          <w:rFonts w:ascii="Arial" w:hAnsi="Arial" w:cs="Arial"/>
          <w:color w:val="000000" w:themeColor="text1"/>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992"/>
        <w:gridCol w:w="2127"/>
        <w:gridCol w:w="1134"/>
        <w:gridCol w:w="1156"/>
        <w:gridCol w:w="1157"/>
      </w:tblGrid>
      <w:tr w:rsidR="00016BB7" w:rsidRPr="00FB0E42" w14:paraId="238D6138" w14:textId="77777777">
        <w:trPr>
          <w:trHeight w:val="384"/>
        </w:trPr>
        <w:tc>
          <w:tcPr>
            <w:tcW w:w="9084" w:type="dxa"/>
            <w:gridSpan w:val="6"/>
            <w:tcBorders>
              <w:top w:val="nil"/>
              <w:left w:val="nil"/>
              <w:right w:val="nil"/>
            </w:tcBorders>
          </w:tcPr>
          <w:p w14:paraId="7AA83F32" w14:textId="77777777" w:rsidR="00252496" w:rsidRPr="00FB0E42" w:rsidRDefault="00252496" w:rsidP="00FB0E42">
            <w:pPr>
              <w:pStyle w:val="Default"/>
              <w:spacing w:line="276" w:lineRule="auto"/>
              <w:rPr>
                <w:rFonts w:ascii="Arial" w:hAnsi="Arial" w:cs="Arial"/>
                <w:b/>
                <w:color w:val="000000" w:themeColor="text1"/>
                <w:sz w:val="18"/>
                <w:szCs w:val="18"/>
              </w:rPr>
            </w:pPr>
            <w:r w:rsidRPr="00FB0E42">
              <w:rPr>
                <w:rFonts w:ascii="Arial" w:hAnsi="Arial" w:cs="Arial"/>
                <w:b/>
                <w:color w:val="000000" w:themeColor="text1"/>
                <w:sz w:val="18"/>
                <w:szCs w:val="18"/>
              </w:rPr>
              <w:t>Personal Técnico</w:t>
            </w:r>
          </w:p>
        </w:tc>
      </w:tr>
      <w:tr w:rsidR="00016BB7" w:rsidRPr="00FB0E42" w14:paraId="1FEAEAE2" w14:textId="77777777">
        <w:trPr>
          <w:trHeight w:val="384"/>
        </w:trPr>
        <w:tc>
          <w:tcPr>
            <w:tcW w:w="2518" w:type="dxa"/>
            <w:vAlign w:val="center"/>
          </w:tcPr>
          <w:p w14:paraId="01D76528"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Presidente</w:t>
            </w:r>
          </w:p>
        </w:tc>
        <w:tc>
          <w:tcPr>
            <w:tcW w:w="3119" w:type="dxa"/>
            <w:gridSpan w:val="2"/>
            <w:vAlign w:val="center"/>
          </w:tcPr>
          <w:p w14:paraId="3F5071C5" w14:textId="77777777" w:rsidR="00252496" w:rsidRPr="00FB0E42" w:rsidRDefault="00252496" w:rsidP="00FB0E42">
            <w:pPr>
              <w:pStyle w:val="Default"/>
              <w:spacing w:line="276" w:lineRule="auto"/>
              <w:rPr>
                <w:rFonts w:ascii="Arial" w:hAnsi="Arial" w:cs="Arial"/>
                <w:color w:val="000000" w:themeColor="text1"/>
                <w:sz w:val="18"/>
                <w:szCs w:val="18"/>
              </w:rPr>
            </w:pPr>
          </w:p>
        </w:tc>
        <w:tc>
          <w:tcPr>
            <w:tcW w:w="1134" w:type="dxa"/>
            <w:vAlign w:val="center"/>
          </w:tcPr>
          <w:p w14:paraId="0C295BED"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N.I.F.</w:t>
            </w:r>
          </w:p>
        </w:tc>
        <w:tc>
          <w:tcPr>
            <w:tcW w:w="2313" w:type="dxa"/>
            <w:gridSpan w:val="2"/>
            <w:vAlign w:val="center"/>
          </w:tcPr>
          <w:p w14:paraId="29B856E9"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016BB7" w:rsidRPr="00FB0E42" w14:paraId="1636DE25" w14:textId="77777777">
        <w:trPr>
          <w:trHeight w:val="384"/>
        </w:trPr>
        <w:tc>
          <w:tcPr>
            <w:tcW w:w="2518" w:type="dxa"/>
            <w:vAlign w:val="center"/>
          </w:tcPr>
          <w:p w14:paraId="1241A976"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Secretario</w:t>
            </w:r>
          </w:p>
        </w:tc>
        <w:tc>
          <w:tcPr>
            <w:tcW w:w="3119" w:type="dxa"/>
            <w:gridSpan w:val="2"/>
            <w:vAlign w:val="center"/>
          </w:tcPr>
          <w:p w14:paraId="7C0EC0AC" w14:textId="77777777" w:rsidR="00252496" w:rsidRPr="00FB0E42" w:rsidRDefault="00252496" w:rsidP="00FB0E42">
            <w:pPr>
              <w:pStyle w:val="Default"/>
              <w:spacing w:line="276" w:lineRule="auto"/>
              <w:rPr>
                <w:rFonts w:ascii="Arial" w:hAnsi="Arial" w:cs="Arial"/>
                <w:color w:val="000000" w:themeColor="text1"/>
                <w:sz w:val="18"/>
                <w:szCs w:val="18"/>
              </w:rPr>
            </w:pPr>
          </w:p>
        </w:tc>
        <w:tc>
          <w:tcPr>
            <w:tcW w:w="1134" w:type="dxa"/>
            <w:vAlign w:val="center"/>
          </w:tcPr>
          <w:p w14:paraId="5D027826"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N.I.F.</w:t>
            </w:r>
          </w:p>
        </w:tc>
        <w:tc>
          <w:tcPr>
            <w:tcW w:w="2313" w:type="dxa"/>
            <w:gridSpan w:val="2"/>
            <w:vAlign w:val="center"/>
          </w:tcPr>
          <w:p w14:paraId="42C838C6"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016BB7" w:rsidRPr="00FB0E42" w14:paraId="63E93EEA" w14:textId="77777777">
        <w:trPr>
          <w:trHeight w:val="384"/>
        </w:trPr>
        <w:tc>
          <w:tcPr>
            <w:tcW w:w="2518" w:type="dxa"/>
            <w:vAlign w:val="center"/>
          </w:tcPr>
          <w:p w14:paraId="51F4FF97"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Tesorero</w:t>
            </w:r>
          </w:p>
        </w:tc>
        <w:tc>
          <w:tcPr>
            <w:tcW w:w="3119" w:type="dxa"/>
            <w:gridSpan w:val="2"/>
            <w:vAlign w:val="center"/>
          </w:tcPr>
          <w:p w14:paraId="3EFE2F01" w14:textId="77777777" w:rsidR="00252496" w:rsidRPr="00FB0E42" w:rsidRDefault="00252496" w:rsidP="00FB0E42">
            <w:pPr>
              <w:pStyle w:val="Default"/>
              <w:spacing w:line="276" w:lineRule="auto"/>
              <w:rPr>
                <w:rFonts w:ascii="Arial" w:hAnsi="Arial" w:cs="Arial"/>
                <w:color w:val="000000" w:themeColor="text1"/>
                <w:sz w:val="18"/>
                <w:szCs w:val="18"/>
              </w:rPr>
            </w:pPr>
          </w:p>
        </w:tc>
        <w:tc>
          <w:tcPr>
            <w:tcW w:w="1134" w:type="dxa"/>
            <w:vAlign w:val="center"/>
          </w:tcPr>
          <w:p w14:paraId="385E0976"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N.I.F.</w:t>
            </w:r>
          </w:p>
        </w:tc>
        <w:tc>
          <w:tcPr>
            <w:tcW w:w="2313" w:type="dxa"/>
            <w:gridSpan w:val="2"/>
            <w:vAlign w:val="center"/>
          </w:tcPr>
          <w:p w14:paraId="0A9DD461"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016BB7" w:rsidRPr="00FB0E42" w14:paraId="1FF7F24F" w14:textId="77777777">
        <w:trPr>
          <w:trHeight w:val="281"/>
        </w:trPr>
        <w:tc>
          <w:tcPr>
            <w:tcW w:w="2518" w:type="dxa"/>
            <w:vAlign w:val="center"/>
          </w:tcPr>
          <w:p w14:paraId="061F8143"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Número de socios</w:t>
            </w:r>
          </w:p>
        </w:tc>
        <w:tc>
          <w:tcPr>
            <w:tcW w:w="6566" w:type="dxa"/>
            <w:gridSpan w:val="5"/>
            <w:vAlign w:val="center"/>
          </w:tcPr>
          <w:p w14:paraId="01AE8A30"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252496" w:rsidRPr="00FB0E42" w14:paraId="1BD3B0E8" w14:textId="77777777">
        <w:trPr>
          <w:trHeight w:val="281"/>
        </w:trPr>
        <w:tc>
          <w:tcPr>
            <w:tcW w:w="2518" w:type="dxa"/>
            <w:vAlign w:val="center"/>
          </w:tcPr>
          <w:p w14:paraId="06179440"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Número de voluntarios</w:t>
            </w:r>
          </w:p>
        </w:tc>
        <w:tc>
          <w:tcPr>
            <w:tcW w:w="992" w:type="dxa"/>
            <w:vAlign w:val="center"/>
          </w:tcPr>
          <w:p w14:paraId="519F13AC" w14:textId="77777777" w:rsidR="00252496" w:rsidRPr="00FB0E42" w:rsidRDefault="00252496" w:rsidP="00FB0E42">
            <w:pPr>
              <w:pStyle w:val="Default"/>
              <w:spacing w:line="276" w:lineRule="auto"/>
              <w:rPr>
                <w:rFonts w:ascii="Arial" w:hAnsi="Arial" w:cs="Arial"/>
                <w:color w:val="000000" w:themeColor="text1"/>
                <w:sz w:val="18"/>
                <w:szCs w:val="18"/>
              </w:rPr>
            </w:pPr>
          </w:p>
        </w:tc>
        <w:tc>
          <w:tcPr>
            <w:tcW w:w="3261" w:type="dxa"/>
            <w:gridSpan w:val="2"/>
            <w:vAlign w:val="center"/>
          </w:tcPr>
          <w:p w14:paraId="5EC27EB5"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¿Existe un plan de formación del voluntariado?</w:t>
            </w:r>
          </w:p>
        </w:tc>
        <w:tc>
          <w:tcPr>
            <w:tcW w:w="1156" w:type="dxa"/>
            <w:vAlign w:val="center"/>
          </w:tcPr>
          <w:p w14:paraId="6683BBB2" w14:textId="77777777" w:rsidR="00252496" w:rsidRPr="00FB0E42" w:rsidRDefault="00252496" w:rsidP="00FB0E42">
            <w:pPr>
              <w:pStyle w:val="Default"/>
              <w:spacing w:line="276" w:lineRule="auto"/>
              <w:jc w:val="center"/>
              <w:rPr>
                <w:rFonts w:ascii="Arial" w:hAnsi="Arial" w:cs="Arial"/>
                <w:color w:val="000000" w:themeColor="text1"/>
                <w:sz w:val="18"/>
                <w:szCs w:val="18"/>
              </w:rPr>
            </w:pPr>
            <w:r w:rsidRPr="00FB0E42">
              <w:rPr>
                <w:rFonts w:ascii="Arial" w:hAnsi="Arial" w:cs="Arial"/>
                <w:color w:val="000000" w:themeColor="text1"/>
                <w:sz w:val="18"/>
                <w:szCs w:val="18"/>
              </w:rPr>
              <w:t>SÍ</w:t>
            </w:r>
          </w:p>
        </w:tc>
        <w:tc>
          <w:tcPr>
            <w:tcW w:w="1157" w:type="dxa"/>
            <w:vAlign w:val="center"/>
          </w:tcPr>
          <w:p w14:paraId="66C4829D" w14:textId="77777777" w:rsidR="00252496" w:rsidRPr="00FB0E42" w:rsidRDefault="00252496" w:rsidP="00FB0E42">
            <w:pPr>
              <w:pStyle w:val="Default"/>
              <w:spacing w:line="276" w:lineRule="auto"/>
              <w:jc w:val="center"/>
              <w:rPr>
                <w:rFonts w:ascii="Arial" w:hAnsi="Arial" w:cs="Arial"/>
                <w:color w:val="000000" w:themeColor="text1"/>
                <w:sz w:val="18"/>
                <w:szCs w:val="18"/>
              </w:rPr>
            </w:pPr>
            <w:r w:rsidRPr="00FB0E42">
              <w:rPr>
                <w:rFonts w:ascii="Arial" w:hAnsi="Arial" w:cs="Arial"/>
                <w:color w:val="000000" w:themeColor="text1"/>
                <w:sz w:val="18"/>
                <w:szCs w:val="18"/>
              </w:rPr>
              <w:t>NO</w:t>
            </w:r>
          </w:p>
        </w:tc>
      </w:tr>
    </w:tbl>
    <w:p w14:paraId="23366F07" w14:textId="77777777" w:rsidR="00252496" w:rsidRPr="00FB0E42" w:rsidRDefault="00252496" w:rsidP="00FB0E42">
      <w:pPr>
        <w:spacing w:line="276" w:lineRule="auto"/>
        <w:rPr>
          <w:rFonts w:ascii="Arial" w:hAnsi="Arial" w:cs="Arial"/>
          <w:color w:val="000000" w:themeColor="text1"/>
          <w:sz w:val="18"/>
          <w:szCs w:val="18"/>
        </w:rPr>
      </w:pPr>
    </w:p>
    <w:p w14:paraId="7A4E229A" w14:textId="77777777" w:rsidR="00252496" w:rsidRPr="00FB0E42" w:rsidRDefault="00252496" w:rsidP="00FB0E42">
      <w:pPr>
        <w:spacing w:line="276" w:lineRule="auto"/>
        <w:rPr>
          <w:rFonts w:ascii="Arial" w:hAnsi="Arial" w:cs="Arial"/>
          <w:color w:val="000000" w:themeColor="text1"/>
          <w:sz w:val="18"/>
          <w:szCs w:val="18"/>
        </w:rPr>
      </w:pPr>
    </w:p>
    <w:tbl>
      <w:tblPr>
        <w:tblW w:w="8950" w:type="dxa"/>
        <w:tblLook w:val="0000" w:firstRow="0" w:lastRow="0" w:firstColumn="0" w:lastColumn="0" w:noHBand="0" w:noVBand="0"/>
      </w:tblPr>
      <w:tblGrid>
        <w:gridCol w:w="2112"/>
        <w:gridCol w:w="2671"/>
        <w:gridCol w:w="4167"/>
      </w:tblGrid>
      <w:tr w:rsidR="00016BB7" w:rsidRPr="00FB0E42" w14:paraId="329508C6" w14:textId="77777777">
        <w:trPr>
          <w:trHeight w:val="384"/>
        </w:trPr>
        <w:tc>
          <w:tcPr>
            <w:tcW w:w="2112" w:type="dxa"/>
            <w:tcBorders>
              <w:top w:val="single" w:sz="4" w:space="0" w:color="auto"/>
              <w:left w:val="single" w:sz="4" w:space="0" w:color="auto"/>
              <w:right w:val="single" w:sz="4" w:space="0" w:color="auto"/>
            </w:tcBorders>
          </w:tcPr>
          <w:p w14:paraId="22925D97"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Tipo de actividad</w:t>
            </w:r>
          </w:p>
        </w:tc>
        <w:tc>
          <w:tcPr>
            <w:tcW w:w="2671" w:type="dxa"/>
            <w:tcBorders>
              <w:top w:val="single" w:sz="4" w:space="0" w:color="auto"/>
              <w:left w:val="single" w:sz="4" w:space="0" w:color="auto"/>
              <w:right w:val="single" w:sz="4" w:space="0" w:color="auto"/>
            </w:tcBorders>
          </w:tcPr>
          <w:p w14:paraId="641D3635"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b/>
                <w:color w:val="000000" w:themeColor="text1"/>
                <w:sz w:val="18"/>
                <w:szCs w:val="18"/>
              </w:rPr>
              <w:t xml:space="preserve">□   </w:t>
            </w:r>
            <w:r w:rsidRPr="00FB0E42">
              <w:rPr>
                <w:rFonts w:ascii="Arial" w:hAnsi="Arial" w:cs="Arial"/>
                <w:color w:val="000000" w:themeColor="text1"/>
                <w:sz w:val="18"/>
                <w:szCs w:val="18"/>
              </w:rPr>
              <w:t>Cultural</w:t>
            </w:r>
          </w:p>
          <w:p w14:paraId="4FB56C9D"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b/>
                <w:color w:val="000000" w:themeColor="text1"/>
                <w:sz w:val="18"/>
                <w:szCs w:val="18"/>
              </w:rPr>
              <w:t xml:space="preserve">□   </w:t>
            </w:r>
            <w:r w:rsidRPr="00FB0E42">
              <w:rPr>
                <w:rFonts w:ascii="Arial" w:hAnsi="Arial" w:cs="Arial"/>
                <w:color w:val="000000" w:themeColor="text1"/>
                <w:sz w:val="18"/>
                <w:szCs w:val="18"/>
              </w:rPr>
              <w:t>Deportiva</w:t>
            </w:r>
          </w:p>
          <w:p w14:paraId="7E14A94F"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b/>
                <w:color w:val="000000" w:themeColor="text1"/>
                <w:sz w:val="18"/>
                <w:szCs w:val="18"/>
              </w:rPr>
              <w:t xml:space="preserve">□   </w:t>
            </w:r>
            <w:r w:rsidRPr="00FB0E42">
              <w:rPr>
                <w:rFonts w:ascii="Arial" w:hAnsi="Arial" w:cs="Arial"/>
                <w:color w:val="000000" w:themeColor="text1"/>
                <w:sz w:val="18"/>
                <w:szCs w:val="18"/>
              </w:rPr>
              <w:t>Bienestar Social</w:t>
            </w:r>
          </w:p>
          <w:p w14:paraId="79B03993"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b/>
                <w:color w:val="000000" w:themeColor="text1"/>
                <w:sz w:val="18"/>
                <w:szCs w:val="18"/>
              </w:rPr>
              <w:t xml:space="preserve">□   </w:t>
            </w:r>
            <w:r w:rsidRPr="00FB0E42">
              <w:rPr>
                <w:rFonts w:ascii="Arial" w:hAnsi="Arial" w:cs="Arial"/>
                <w:color w:val="000000" w:themeColor="text1"/>
                <w:sz w:val="18"/>
                <w:szCs w:val="18"/>
              </w:rPr>
              <w:t>Festejos Populares</w:t>
            </w:r>
          </w:p>
          <w:p w14:paraId="789DC299"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b/>
                <w:color w:val="000000" w:themeColor="text1"/>
                <w:sz w:val="18"/>
                <w:szCs w:val="18"/>
              </w:rPr>
              <w:t xml:space="preserve">□   </w:t>
            </w:r>
            <w:r w:rsidRPr="00FB0E42">
              <w:rPr>
                <w:rFonts w:ascii="Arial" w:hAnsi="Arial" w:cs="Arial"/>
                <w:color w:val="000000" w:themeColor="text1"/>
                <w:sz w:val="18"/>
                <w:szCs w:val="18"/>
              </w:rPr>
              <w:t>Turística</w:t>
            </w:r>
          </w:p>
        </w:tc>
        <w:tc>
          <w:tcPr>
            <w:tcW w:w="4167" w:type="dxa"/>
            <w:tcBorders>
              <w:left w:val="single" w:sz="4" w:space="0" w:color="auto"/>
              <w:bottom w:val="single" w:sz="4" w:space="0" w:color="auto"/>
            </w:tcBorders>
          </w:tcPr>
          <w:p w14:paraId="573F4DB5" w14:textId="77777777" w:rsidR="00252496" w:rsidRPr="00FB0E42" w:rsidRDefault="00252496" w:rsidP="00FB0E42">
            <w:pPr>
              <w:pStyle w:val="Default"/>
              <w:spacing w:line="276" w:lineRule="auto"/>
              <w:rPr>
                <w:rFonts w:ascii="Arial" w:hAnsi="Arial" w:cs="Arial"/>
                <w:color w:val="000000" w:themeColor="text1"/>
                <w:sz w:val="18"/>
                <w:szCs w:val="18"/>
              </w:rPr>
            </w:pPr>
          </w:p>
        </w:tc>
      </w:tr>
      <w:tr w:rsidR="00252496" w:rsidRPr="00FB0E42" w14:paraId="62828A03" w14:textId="77777777">
        <w:trPr>
          <w:trHeight w:val="384"/>
        </w:trPr>
        <w:tc>
          <w:tcPr>
            <w:tcW w:w="2112" w:type="dxa"/>
            <w:tcBorders>
              <w:left w:val="single" w:sz="4" w:space="0" w:color="auto"/>
              <w:bottom w:val="single" w:sz="4" w:space="0" w:color="auto"/>
              <w:right w:val="single" w:sz="4" w:space="0" w:color="auto"/>
            </w:tcBorders>
          </w:tcPr>
          <w:p w14:paraId="1A7E5C9D" w14:textId="77777777" w:rsidR="00252496" w:rsidRPr="00FB0E42" w:rsidRDefault="00252496" w:rsidP="00FB0E42">
            <w:pPr>
              <w:pStyle w:val="Default"/>
              <w:spacing w:line="276" w:lineRule="auto"/>
              <w:rPr>
                <w:rFonts w:ascii="Arial" w:hAnsi="Arial" w:cs="Arial"/>
                <w:color w:val="000000" w:themeColor="text1"/>
                <w:sz w:val="18"/>
                <w:szCs w:val="18"/>
              </w:rPr>
            </w:pPr>
          </w:p>
        </w:tc>
        <w:tc>
          <w:tcPr>
            <w:tcW w:w="2671" w:type="dxa"/>
            <w:tcBorders>
              <w:left w:val="single" w:sz="4" w:space="0" w:color="auto"/>
              <w:bottom w:val="single" w:sz="4" w:space="0" w:color="auto"/>
              <w:right w:val="single" w:sz="4" w:space="0" w:color="auto"/>
            </w:tcBorders>
          </w:tcPr>
          <w:p w14:paraId="7CB3ADDA" w14:textId="77777777" w:rsidR="00252496" w:rsidRPr="00FB0E42" w:rsidRDefault="00252496" w:rsidP="00FB0E42">
            <w:pPr>
              <w:pStyle w:val="Default"/>
              <w:spacing w:line="276" w:lineRule="auto"/>
              <w:rPr>
                <w:rFonts w:ascii="Arial" w:hAnsi="Arial" w:cs="Arial"/>
                <w:b/>
                <w:color w:val="000000" w:themeColor="text1"/>
                <w:sz w:val="18"/>
                <w:szCs w:val="18"/>
              </w:rPr>
            </w:pPr>
            <w:r w:rsidRPr="00FB0E42">
              <w:rPr>
                <w:rFonts w:ascii="Arial" w:hAnsi="Arial" w:cs="Arial"/>
                <w:b/>
                <w:color w:val="000000" w:themeColor="text1"/>
                <w:sz w:val="18"/>
                <w:szCs w:val="18"/>
              </w:rPr>
              <w:t xml:space="preserve">□   </w:t>
            </w:r>
            <w:r w:rsidRPr="00FB0E42">
              <w:rPr>
                <w:rFonts w:ascii="Arial" w:hAnsi="Arial" w:cs="Arial"/>
                <w:color w:val="000000" w:themeColor="text1"/>
                <w:sz w:val="18"/>
                <w:szCs w:val="18"/>
              </w:rPr>
              <w:t>Otra</w:t>
            </w:r>
          </w:p>
        </w:tc>
        <w:tc>
          <w:tcPr>
            <w:tcW w:w="4167" w:type="dxa"/>
            <w:tcBorders>
              <w:top w:val="single" w:sz="4" w:space="0" w:color="auto"/>
              <w:left w:val="single" w:sz="4" w:space="0" w:color="auto"/>
              <w:bottom w:val="single" w:sz="4" w:space="0" w:color="auto"/>
              <w:right w:val="single" w:sz="4" w:space="0" w:color="auto"/>
            </w:tcBorders>
          </w:tcPr>
          <w:p w14:paraId="14217497"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color w:val="000000" w:themeColor="text1"/>
                <w:sz w:val="18"/>
                <w:szCs w:val="18"/>
              </w:rPr>
              <w:t>- descripción -</w:t>
            </w:r>
          </w:p>
        </w:tc>
      </w:tr>
    </w:tbl>
    <w:p w14:paraId="44F58808" w14:textId="77777777" w:rsidR="00252496" w:rsidRPr="00FB0E42" w:rsidRDefault="00252496" w:rsidP="00FB0E42">
      <w:pPr>
        <w:spacing w:line="276" w:lineRule="auto"/>
        <w:rPr>
          <w:rFonts w:ascii="Arial" w:hAnsi="Arial" w:cs="Arial"/>
          <w:color w:val="000000" w:themeColor="text1"/>
          <w:sz w:val="18"/>
          <w:szCs w:val="18"/>
        </w:rPr>
      </w:pPr>
    </w:p>
    <w:tbl>
      <w:tblPr>
        <w:tblW w:w="9084" w:type="dxa"/>
        <w:tblLook w:val="0000" w:firstRow="0" w:lastRow="0" w:firstColumn="0" w:lastColumn="0" w:noHBand="0" w:noVBand="0"/>
      </w:tblPr>
      <w:tblGrid>
        <w:gridCol w:w="9084"/>
      </w:tblGrid>
      <w:tr w:rsidR="00016BB7" w:rsidRPr="00FB0E42" w14:paraId="6524ED1C" w14:textId="77777777">
        <w:trPr>
          <w:trHeight w:val="223"/>
        </w:trPr>
        <w:tc>
          <w:tcPr>
            <w:tcW w:w="9084" w:type="dxa"/>
            <w:tcBorders>
              <w:bottom w:val="single" w:sz="4" w:space="0" w:color="auto"/>
            </w:tcBorders>
          </w:tcPr>
          <w:p w14:paraId="1A7066D0"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bCs/>
                <w:color w:val="000000" w:themeColor="text1"/>
                <w:sz w:val="18"/>
                <w:szCs w:val="18"/>
              </w:rPr>
              <w:t xml:space="preserve">Relación de actividades programadas con más frecuencia </w:t>
            </w:r>
          </w:p>
        </w:tc>
      </w:tr>
      <w:tr w:rsidR="00252496" w:rsidRPr="00FB0E42" w14:paraId="7879B259" w14:textId="77777777">
        <w:trPr>
          <w:trHeight w:val="223"/>
        </w:trPr>
        <w:tc>
          <w:tcPr>
            <w:tcW w:w="9084" w:type="dxa"/>
            <w:tcBorders>
              <w:top w:val="single" w:sz="4" w:space="0" w:color="auto"/>
              <w:left w:val="single" w:sz="4" w:space="0" w:color="auto"/>
              <w:bottom w:val="single" w:sz="4" w:space="0" w:color="auto"/>
              <w:right w:val="single" w:sz="4" w:space="0" w:color="auto"/>
            </w:tcBorders>
          </w:tcPr>
          <w:p w14:paraId="54A94A2D" w14:textId="77777777" w:rsidR="00252496" w:rsidRPr="00FB0E42" w:rsidRDefault="00252496" w:rsidP="00FB0E42">
            <w:pPr>
              <w:pStyle w:val="Default"/>
              <w:spacing w:line="276" w:lineRule="auto"/>
              <w:rPr>
                <w:rFonts w:ascii="Arial" w:hAnsi="Arial" w:cs="Arial"/>
                <w:bCs/>
                <w:color w:val="000000" w:themeColor="text1"/>
                <w:sz w:val="18"/>
                <w:szCs w:val="18"/>
              </w:rPr>
            </w:pPr>
          </w:p>
          <w:p w14:paraId="7D8F759D" w14:textId="77777777" w:rsidR="00252496" w:rsidRPr="00FB0E42" w:rsidRDefault="00252496" w:rsidP="00FB0E42">
            <w:pPr>
              <w:pStyle w:val="Default"/>
              <w:spacing w:line="276" w:lineRule="auto"/>
              <w:rPr>
                <w:rFonts w:ascii="Arial" w:hAnsi="Arial" w:cs="Arial"/>
                <w:bCs/>
                <w:color w:val="000000" w:themeColor="text1"/>
                <w:sz w:val="18"/>
                <w:szCs w:val="18"/>
              </w:rPr>
            </w:pPr>
          </w:p>
          <w:p w14:paraId="039FFD01" w14:textId="77777777" w:rsidR="00252496" w:rsidRPr="00FB0E42" w:rsidRDefault="00252496" w:rsidP="00FB0E42">
            <w:pPr>
              <w:pStyle w:val="Default"/>
              <w:spacing w:line="276" w:lineRule="auto"/>
              <w:rPr>
                <w:rFonts w:ascii="Arial" w:hAnsi="Arial" w:cs="Arial"/>
                <w:bCs/>
                <w:color w:val="000000" w:themeColor="text1"/>
                <w:sz w:val="18"/>
                <w:szCs w:val="18"/>
              </w:rPr>
            </w:pPr>
          </w:p>
          <w:p w14:paraId="2BB9B14F" w14:textId="77777777" w:rsidR="00252496" w:rsidRPr="00FB0E42" w:rsidRDefault="00252496" w:rsidP="00FB0E42">
            <w:pPr>
              <w:pStyle w:val="Default"/>
              <w:spacing w:line="276" w:lineRule="auto"/>
              <w:rPr>
                <w:rFonts w:ascii="Arial" w:hAnsi="Arial" w:cs="Arial"/>
                <w:bCs/>
                <w:color w:val="000000" w:themeColor="text1"/>
                <w:sz w:val="18"/>
                <w:szCs w:val="18"/>
              </w:rPr>
            </w:pPr>
          </w:p>
          <w:p w14:paraId="0DD3E20B" w14:textId="77777777" w:rsidR="00252496" w:rsidRPr="00FB0E42" w:rsidRDefault="00252496" w:rsidP="00FB0E42">
            <w:pPr>
              <w:pStyle w:val="Default"/>
              <w:spacing w:line="276" w:lineRule="auto"/>
              <w:rPr>
                <w:rFonts w:ascii="Arial" w:hAnsi="Arial" w:cs="Arial"/>
                <w:bCs/>
                <w:color w:val="000000" w:themeColor="text1"/>
                <w:sz w:val="18"/>
                <w:szCs w:val="18"/>
              </w:rPr>
            </w:pPr>
          </w:p>
          <w:p w14:paraId="14937845" w14:textId="77777777" w:rsidR="00252496" w:rsidRPr="00FB0E42" w:rsidRDefault="00252496" w:rsidP="00FB0E42">
            <w:pPr>
              <w:pStyle w:val="Default"/>
              <w:spacing w:line="276" w:lineRule="auto"/>
              <w:rPr>
                <w:rFonts w:ascii="Arial" w:hAnsi="Arial" w:cs="Arial"/>
                <w:bCs/>
                <w:color w:val="000000" w:themeColor="text1"/>
                <w:sz w:val="18"/>
                <w:szCs w:val="18"/>
              </w:rPr>
            </w:pPr>
          </w:p>
        </w:tc>
      </w:tr>
    </w:tbl>
    <w:p w14:paraId="6FBC04E1" w14:textId="77777777" w:rsidR="00252496" w:rsidRPr="00FB0E42" w:rsidRDefault="00252496" w:rsidP="00FB0E42">
      <w:pPr>
        <w:spacing w:line="276" w:lineRule="auto"/>
        <w:rPr>
          <w:rFonts w:ascii="Arial" w:hAnsi="Arial" w:cs="Arial"/>
          <w:color w:val="000000" w:themeColor="text1"/>
          <w:sz w:val="18"/>
          <w:szCs w:val="18"/>
        </w:rPr>
      </w:pPr>
    </w:p>
    <w:tbl>
      <w:tblPr>
        <w:tblW w:w="9084" w:type="dxa"/>
        <w:tblLook w:val="0000" w:firstRow="0" w:lastRow="0" w:firstColumn="0" w:lastColumn="0" w:noHBand="0" w:noVBand="0"/>
      </w:tblPr>
      <w:tblGrid>
        <w:gridCol w:w="9084"/>
      </w:tblGrid>
      <w:tr w:rsidR="00016BB7" w:rsidRPr="00FB0E42" w14:paraId="6C03FB0B" w14:textId="77777777">
        <w:trPr>
          <w:trHeight w:val="223"/>
        </w:trPr>
        <w:tc>
          <w:tcPr>
            <w:tcW w:w="9084" w:type="dxa"/>
            <w:tcBorders>
              <w:bottom w:val="single" w:sz="4" w:space="0" w:color="auto"/>
            </w:tcBorders>
          </w:tcPr>
          <w:p w14:paraId="1B141205" w14:textId="77777777" w:rsidR="00252496" w:rsidRPr="00FB0E42" w:rsidRDefault="00252496" w:rsidP="00FB0E42">
            <w:pPr>
              <w:pStyle w:val="Default"/>
              <w:spacing w:line="276" w:lineRule="auto"/>
              <w:rPr>
                <w:rFonts w:ascii="Arial" w:hAnsi="Arial" w:cs="Arial"/>
                <w:color w:val="000000" w:themeColor="text1"/>
                <w:sz w:val="18"/>
                <w:szCs w:val="18"/>
              </w:rPr>
            </w:pPr>
            <w:r w:rsidRPr="00FB0E42">
              <w:rPr>
                <w:rFonts w:ascii="Arial" w:hAnsi="Arial" w:cs="Arial"/>
                <w:bCs/>
                <w:color w:val="000000" w:themeColor="text1"/>
                <w:sz w:val="18"/>
                <w:szCs w:val="18"/>
              </w:rPr>
              <w:t xml:space="preserve">Observaciones </w:t>
            </w:r>
          </w:p>
        </w:tc>
      </w:tr>
      <w:tr w:rsidR="00252496" w:rsidRPr="00FB0E42" w14:paraId="7A88E8BA" w14:textId="77777777">
        <w:trPr>
          <w:trHeight w:val="223"/>
        </w:trPr>
        <w:tc>
          <w:tcPr>
            <w:tcW w:w="9084" w:type="dxa"/>
            <w:tcBorders>
              <w:top w:val="single" w:sz="4" w:space="0" w:color="auto"/>
              <w:left w:val="single" w:sz="4" w:space="0" w:color="auto"/>
              <w:bottom w:val="single" w:sz="4" w:space="0" w:color="auto"/>
              <w:right w:val="single" w:sz="4" w:space="0" w:color="auto"/>
            </w:tcBorders>
          </w:tcPr>
          <w:p w14:paraId="6FC2BBCC" w14:textId="77777777" w:rsidR="00252496" w:rsidRPr="00FB0E42" w:rsidRDefault="00252496" w:rsidP="00FB0E42">
            <w:pPr>
              <w:pStyle w:val="Default"/>
              <w:spacing w:line="276" w:lineRule="auto"/>
              <w:rPr>
                <w:rFonts w:ascii="Arial" w:hAnsi="Arial" w:cs="Arial"/>
                <w:bCs/>
                <w:color w:val="000000" w:themeColor="text1"/>
                <w:sz w:val="18"/>
                <w:szCs w:val="18"/>
              </w:rPr>
            </w:pPr>
          </w:p>
          <w:p w14:paraId="1CAB630B" w14:textId="77777777" w:rsidR="00252496" w:rsidRPr="00FB0E42" w:rsidRDefault="00252496" w:rsidP="00FB0E42">
            <w:pPr>
              <w:pStyle w:val="Default"/>
              <w:spacing w:line="276" w:lineRule="auto"/>
              <w:rPr>
                <w:rFonts w:ascii="Arial" w:hAnsi="Arial" w:cs="Arial"/>
                <w:bCs/>
                <w:color w:val="000000" w:themeColor="text1"/>
                <w:sz w:val="18"/>
                <w:szCs w:val="18"/>
              </w:rPr>
            </w:pPr>
          </w:p>
          <w:p w14:paraId="7603600E" w14:textId="77777777" w:rsidR="00252496" w:rsidRPr="00FB0E42" w:rsidRDefault="00252496" w:rsidP="00FB0E42">
            <w:pPr>
              <w:pStyle w:val="Default"/>
              <w:spacing w:line="276" w:lineRule="auto"/>
              <w:rPr>
                <w:rFonts w:ascii="Arial" w:hAnsi="Arial" w:cs="Arial"/>
                <w:bCs/>
                <w:color w:val="000000" w:themeColor="text1"/>
                <w:sz w:val="18"/>
                <w:szCs w:val="18"/>
              </w:rPr>
            </w:pPr>
          </w:p>
        </w:tc>
      </w:tr>
    </w:tbl>
    <w:p w14:paraId="78DB0FDD" w14:textId="06FC79E4" w:rsidR="00DB6970" w:rsidRPr="00FB0E42" w:rsidRDefault="00DB6970" w:rsidP="00FB0E42">
      <w:pPr>
        <w:spacing w:line="276" w:lineRule="auto"/>
        <w:rPr>
          <w:rFonts w:ascii="Arial" w:hAnsi="Arial" w:cs="Arial"/>
          <w:noProof/>
          <w:color w:val="000000" w:themeColor="text1"/>
          <w:spacing w:val="-20"/>
        </w:rPr>
      </w:pPr>
    </w:p>
    <w:p w14:paraId="1EDCC2D2" w14:textId="162AC576" w:rsidR="00DB6970" w:rsidRPr="00FB0E42" w:rsidRDefault="00DB6970" w:rsidP="00FB0E42">
      <w:pPr>
        <w:spacing w:line="276" w:lineRule="auto"/>
        <w:rPr>
          <w:rFonts w:ascii="Arial" w:hAnsi="Arial" w:cs="Arial"/>
          <w:noProof/>
          <w:color w:val="000000" w:themeColor="text1"/>
          <w:spacing w:val="-20"/>
        </w:rPr>
      </w:pPr>
    </w:p>
    <w:p w14:paraId="01E60B2D" w14:textId="71475F83" w:rsidR="00DB6970" w:rsidRPr="00FB0E42" w:rsidRDefault="00DB6970" w:rsidP="00FB0E42">
      <w:pPr>
        <w:spacing w:line="276" w:lineRule="auto"/>
        <w:rPr>
          <w:rFonts w:ascii="Arial" w:hAnsi="Arial" w:cs="Arial"/>
          <w:noProof/>
          <w:color w:val="000000" w:themeColor="text1"/>
          <w:spacing w:val="-20"/>
        </w:rPr>
      </w:pPr>
    </w:p>
    <w:p w14:paraId="5A281E33" w14:textId="501B73CD" w:rsidR="00DB6970" w:rsidRPr="00FB0E42" w:rsidRDefault="00DB6970" w:rsidP="00FB0E42">
      <w:pPr>
        <w:spacing w:line="276" w:lineRule="auto"/>
        <w:rPr>
          <w:rFonts w:ascii="Arial" w:hAnsi="Arial" w:cs="Arial"/>
          <w:noProof/>
          <w:color w:val="000000" w:themeColor="text1"/>
          <w:spacing w:val="-20"/>
        </w:rPr>
      </w:pPr>
    </w:p>
    <w:p w14:paraId="668729E7" w14:textId="669C2341" w:rsidR="00252496" w:rsidRPr="00FB0E42" w:rsidRDefault="00252496" w:rsidP="00AD511F">
      <w:pPr>
        <w:spacing w:line="276" w:lineRule="auto"/>
        <w:rPr>
          <w:rFonts w:ascii="Arial" w:hAnsi="Arial" w:cs="Arial"/>
          <w:noProof/>
          <w:color w:val="000000" w:themeColor="text1"/>
          <w:spacing w:val="-20"/>
        </w:rPr>
      </w:pPr>
    </w:p>
    <w:p w14:paraId="0F017532" w14:textId="77777777" w:rsidR="00A24FD0" w:rsidRPr="00FB0E42" w:rsidRDefault="00A24FD0" w:rsidP="00FB0E42">
      <w:pPr>
        <w:spacing w:line="276" w:lineRule="auto"/>
        <w:jc w:val="center"/>
        <w:rPr>
          <w:rFonts w:ascii="Arial" w:hAnsi="Arial" w:cs="Arial"/>
          <w:color w:val="000000" w:themeColor="text1"/>
          <w:sz w:val="22"/>
          <w:szCs w:val="12"/>
        </w:rPr>
      </w:pPr>
    </w:p>
    <w:p w14:paraId="6A5F6D9D" w14:textId="25C9213D" w:rsidR="00252496" w:rsidRPr="00FB0E42" w:rsidRDefault="00122620" w:rsidP="00FB0E42">
      <w:pPr>
        <w:pStyle w:val="Textoindependiente"/>
        <w:spacing w:line="276" w:lineRule="auto"/>
        <w:jc w:val="center"/>
        <w:rPr>
          <w:rFonts w:ascii="Arial" w:hAnsi="Arial" w:cs="Arial"/>
          <w:b/>
          <w:bCs/>
          <w:color w:val="000000" w:themeColor="text1"/>
        </w:rPr>
      </w:pPr>
      <w:r w:rsidRPr="00FB0E42">
        <w:rPr>
          <w:rFonts w:ascii="Arial" w:hAnsi="Arial" w:cs="Arial"/>
          <w:b/>
          <w:bCs/>
          <w:color w:val="000000" w:themeColor="text1"/>
          <w:sz w:val="24"/>
          <w:szCs w:val="24"/>
        </w:rPr>
        <w:lastRenderedPageBreak/>
        <w:t>(</w:t>
      </w:r>
      <w:r w:rsidR="00252496" w:rsidRPr="00FB0E42">
        <w:rPr>
          <w:rFonts w:ascii="Arial" w:hAnsi="Arial" w:cs="Arial"/>
          <w:b/>
          <w:bCs/>
          <w:color w:val="000000" w:themeColor="text1"/>
          <w:sz w:val="24"/>
          <w:szCs w:val="24"/>
        </w:rPr>
        <w:t>ANEXO IV</w:t>
      </w:r>
      <w:r w:rsidRPr="00FB0E42">
        <w:rPr>
          <w:rFonts w:ascii="Arial" w:hAnsi="Arial" w:cs="Arial"/>
          <w:b/>
          <w:bCs/>
          <w:color w:val="000000" w:themeColor="text1"/>
          <w:sz w:val="24"/>
          <w:szCs w:val="24"/>
        </w:rPr>
        <w:t>)</w:t>
      </w:r>
    </w:p>
    <w:p w14:paraId="69FD130C" w14:textId="77777777" w:rsidR="00252496" w:rsidRPr="00FB0E42" w:rsidRDefault="00252496" w:rsidP="00FB0E42">
      <w:pPr>
        <w:spacing w:line="276" w:lineRule="auto"/>
        <w:jc w:val="center"/>
        <w:rPr>
          <w:rFonts w:ascii="Arial" w:hAnsi="Arial" w:cs="Arial"/>
          <w:color w:val="000000" w:themeColor="text1"/>
          <w:sz w:val="22"/>
          <w:szCs w:val="12"/>
        </w:rPr>
      </w:pPr>
    </w:p>
    <w:p w14:paraId="2CD0AC98" w14:textId="77777777" w:rsidR="00252496" w:rsidRPr="00FB0E42" w:rsidRDefault="00252496" w:rsidP="00FB0E42">
      <w:pPr>
        <w:spacing w:line="276" w:lineRule="auto"/>
        <w:jc w:val="center"/>
        <w:rPr>
          <w:rFonts w:ascii="Arial" w:hAnsi="Arial" w:cs="Arial"/>
          <w:color w:val="000000" w:themeColor="text1"/>
          <w:sz w:val="28"/>
          <w:szCs w:val="16"/>
          <w:u w:val="single"/>
        </w:rPr>
      </w:pPr>
    </w:p>
    <w:p w14:paraId="5C7A1903" w14:textId="77777777" w:rsidR="00252496" w:rsidRPr="00FB0E42" w:rsidRDefault="00252496" w:rsidP="00FB0E42">
      <w:pPr>
        <w:pStyle w:val="Textoindependiente"/>
        <w:spacing w:line="276" w:lineRule="auto"/>
        <w:rPr>
          <w:rFonts w:ascii="Arial" w:hAnsi="Arial" w:cs="Arial"/>
          <w:b/>
          <w:color w:val="000000" w:themeColor="text1"/>
          <w:sz w:val="24"/>
          <w:szCs w:val="24"/>
          <w:u w:val="single"/>
        </w:rPr>
      </w:pPr>
      <w:r w:rsidRPr="00FB0E42">
        <w:rPr>
          <w:rFonts w:ascii="Arial" w:hAnsi="Arial" w:cs="Arial"/>
          <w:b/>
          <w:color w:val="000000" w:themeColor="text1"/>
          <w:sz w:val="24"/>
          <w:szCs w:val="24"/>
          <w:u w:val="single"/>
        </w:rPr>
        <w:t>FICHA DE ACREEDOR</w:t>
      </w:r>
    </w:p>
    <w:tbl>
      <w:tblPr>
        <w:tblW w:w="928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016BB7" w:rsidRPr="00FB0E42" w14:paraId="4F801A8E" w14:textId="77777777">
        <w:tc>
          <w:tcPr>
            <w:tcW w:w="9284" w:type="dxa"/>
            <w:gridSpan w:val="6"/>
            <w:tcBorders>
              <w:top w:val="single" w:sz="12" w:space="0" w:color="auto"/>
              <w:bottom w:val="single" w:sz="12" w:space="0" w:color="auto"/>
            </w:tcBorders>
          </w:tcPr>
          <w:p w14:paraId="531E611B" w14:textId="77777777" w:rsidR="00252496" w:rsidRPr="00FB0E42" w:rsidRDefault="00252496" w:rsidP="00FB0E42">
            <w:pPr>
              <w:shd w:val="pct10" w:color="auto" w:fill="auto"/>
              <w:spacing w:line="276" w:lineRule="auto"/>
              <w:jc w:val="center"/>
              <w:rPr>
                <w:rFonts w:ascii="Arial" w:hAnsi="Arial" w:cs="Arial"/>
                <w:b/>
                <w:color w:val="000000" w:themeColor="text1"/>
                <w:sz w:val="28"/>
                <w:szCs w:val="28"/>
              </w:rPr>
            </w:pPr>
            <w:r w:rsidRPr="00FB0E42">
              <w:rPr>
                <w:rFonts w:ascii="Arial" w:hAnsi="Arial" w:cs="Arial"/>
                <w:b/>
                <w:color w:val="000000" w:themeColor="text1"/>
                <w:sz w:val="28"/>
                <w:szCs w:val="28"/>
              </w:rPr>
              <w:t>DATOS DEL ACREEDOR</w:t>
            </w:r>
          </w:p>
        </w:tc>
      </w:tr>
      <w:tr w:rsidR="00016BB7" w:rsidRPr="00FB0E42" w14:paraId="39D862F3" w14:textId="77777777">
        <w:tblPrEx>
          <w:tblBorders>
            <w:insideH w:val="single" w:sz="12" w:space="0" w:color="auto"/>
            <w:insideV w:val="single" w:sz="12" w:space="0" w:color="auto"/>
          </w:tblBorders>
        </w:tblPrEx>
        <w:trPr>
          <w:trHeight w:val="791"/>
        </w:trPr>
        <w:tc>
          <w:tcPr>
            <w:tcW w:w="2880" w:type="dxa"/>
          </w:tcPr>
          <w:p w14:paraId="008799F3"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   N.I.F. / C.I.F.:</w:t>
            </w:r>
          </w:p>
          <w:p w14:paraId="6D29A304" w14:textId="77777777" w:rsidR="00252496" w:rsidRPr="00FB0E42" w:rsidRDefault="00252496" w:rsidP="00FB0E42">
            <w:pPr>
              <w:spacing w:before="60" w:line="276" w:lineRule="auto"/>
              <w:rPr>
                <w:rFonts w:ascii="Arial" w:hAnsi="Arial" w:cs="Arial"/>
                <w:b/>
                <w:color w:val="000000" w:themeColor="text1"/>
              </w:rPr>
            </w:pPr>
          </w:p>
          <w:p w14:paraId="715FC2F1" w14:textId="77777777" w:rsidR="00252496" w:rsidRPr="00FB0E42" w:rsidRDefault="00252496" w:rsidP="00FB0E42">
            <w:pPr>
              <w:spacing w:before="60" w:line="276" w:lineRule="auto"/>
              <w:rPr>
                <w:rFonts w:ascii="Arial" w:hAnsi="Arial" w:cs="Arial"/>
                <w:b/>
                <w:color w:val="000000" w:themeColor="text1"/>
              </w:rPr>
            </w:pPr>
          </w:p>
        </w:tc>
        <w:tc>
          <w:tcPr>
            <w:tcW w:w="6404" w:type="dxa"/>
            <w:gridSpan w:val="5"/>
          </w:tcPr>
          <w:p w14:paraId="01C691EA"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   Apellidos y nombre / Razón social de la Empresa:</w:t>
            </w:r>
          </w:p>
        </w:tc>
      </w:tr>
      <w:tr w:rsidR="00016BB7" w:rsidRPr="00FB0E42" w14:paraId="6E77F1C5" w14:textId="77777777">
        <w:tblPrEx>
          <w:tblBorders>
            <w:insideH w:val="single" w:sz="12" w:space="0" w:color="auto"/>
            <w:insideV w:val="single" w:sz="12" w:space="0" w:color="auto"/>
          </w:tblBorders>
          <w:tblCellMar>
            <w:left w:w="71" w:type="dxa"/>
            <w:right w:w="71" w:type="dxa"/>
          </w:tblCellMar>
        </w:tblPrEx>
        <w:tc>
          <w:tcPr>
            <w:tcW w:w="4184" w:type="dxa"/>
            <w:gridSpan w:val="3"/>
          </w:tcPr>
          <w:p w14:paraId="3D58CCD0"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   Vía pública:</w:t>
            </w:r>
          </w:p>
          <w:p w14:paraId="12B60B73" w14:textId="77777777" w:rsidR="00252496" w:rsidRPr="00FB0E42" w:rsidRDefault="00252496" w:rsidP="00FB0E42">
            <w:pPr>
              <w:spacing w:before="60" w:line="276" w:lineRule="auto"/>
              <w:rPr>
                <w:rFonts w:ascii="Arial" w:hAnsi="Arial" w:cs="Arial"/>
                <w:b/>
                <w:color w:val="000000" w:themeColor="text1"/>
              </w:rPr>
            </w:pPr>
          </w:p>
          <w:p w14:paraId="6CE203FB" w14:textId="77777777" w:rsidR="00252496" w:rsidRPr="00FB0E42" w:rsidRDefault="00252496" w:rsidP="00FB0E42">
            <w:pPr>
              <w:spacing w:before="60" w:line="276" w:lineRule="auto"/>
              <w:rPr>
                <w:rFonts w:ascii="Arial" w:hAnsi="Arial" w:cs="Arial"/>
                <w:b/>
                <w:color w:val="000000" w:themeColor="text1"/>
              </w:rPr>
            </w:pPr>
          </w:p>
        </w:tc>
        <w:tc>
          <w:tcPr>
            <w:tcW w:w="2657" w:type="dxa"/>
            <w:gridSpan w:val="2"/>
          </w:tcPr>
          <w:p w14:paraId="35BF9FC8"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   </w:t>
            </w:r>
            <w:proofErr w:type="gramStart"/>
            <w:r w:rsidRPr="00FB0E42">
              <w:rPr>
                <w:rFonts w:ascii="Arial" w:hAnsi="Arial" w:cs="Arial"/>
                <w:b/>
                <w:color w:val="000000" w:themeColor="text1"/>
              </w:rPr>
              <w:t>Localidad :</w:t>
            </w:r>
            <w:proofErr w:type="gramEnd"/>
          </w:p>
          <w:p w14:paraId="13618F34"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  </w:t>
            </w:r>
          </w:p>
        </w:tc>
        <w:tc>
          <w:tcPr>
            <w:tcW w:w="2443" w:type="dxa"/>
          </w:tcPr>
          <w:p w14:paraId="20BF85AD"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   Código Postal:</w:t>
            </w:r>
          </w:p>
        </w:tc>
      </w:tr>
      <w:tr w:rsidR="00016BB7" w:rsidRPr="00FB0E42" w14:paraId="201FF46A" w14:textId="77777777">
        <w:tblPrEx>
          <w:tblBorders>
            <w:insideH w:val="single" w:sz="12" w:space="0" w:color="auto"/>
            <w:insideV w:val="single" w:sz="12" w:space="0" w:color="auto"/>
          </w:tblBorders>
        </w:tblPrEx>
        <w:tc>
          <w:tcPr>
            <w:tcW w:w="2880" w:type="dxa"/>
          </w:tcPr>
          <w:p w14:paraId="0A830E0D"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Municipio: </w:t>
            </w:r>
          </w:p>
          <w:p w14:paraId="60BEC962" w14:textId="77777777" w:rsidR="00252496" w:rsidRPr="00FB0E42" w:rsidRDefault="00252496" w:rsidP="00FB0E42">
            <w:pPr>
              <w:spacing w:before="60" w:line="276" w:lineRule="auto"/>
              <w:rPr>
                <w:rFonts w:ascii="Arial" w:hAnsi="Arial" w:cs="Arial"/>
                <w:b/>
                <w:color w:val="000000" w:themeColor="text1"/>
              </w:rPr>
            </w:pPr>
          </w:p>
          <w:p w14:paraId="1240AB71" w14:textId="77777777" w:rsidR="00252496" w:rsidRPr="00FB0E42" w:rsidRDefault="00252496" w:rsidP="00FB0E42">
            <w:pPr>
              <w:spacing w:before="60" w:line="276" w:lineRule="auto"/>
              <w:rPr>
                <w:rFonts w:ascii="Arial" w:hAnsi="Arial" w:cs="Arial"/>
                <w:b/>
                <w:color w:val="000000" w:themeColor="text1"/>
              </w:rPr>
            </w:pPr>
          </w:p>
        </w:tc>
        <w:tc>
          <w:tcPr>
            <w:tcW w:w="2952" w:type="dxa"/>
            <w:gridSpan w:val="3"/>
          </w:tcPr>
          <w:p w14:paraId="55FDC4AC"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   Provincia:</w:t>
            </w:r>
          </w:p>
        </w:tc>
        <w:tc>
          <w:tcPr>
            <w:tcW w:w="3452" w:type="dxa"/>
            <w:gridSpan w:val="2"/>
          </w:tcPr>
          <w:p w14:paraId="036EE44A"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   Teléfono:</w:t>
            </w:r>
          </w:p>
          <w:p w14:paraId="50388A47" w14:textId="77777777" w:rsidR="00252496" w:rsidRPr="00FB0E42" w:rsidRDefault="00252496" w:rsidP="00FB0E42">
            <w:pPr>
              <w:spacing w:before="60" w:line="276" w:lineRule="auto"/>
              <w:rPr>
                <w:rFonts w:ascii="Arial" w:hAnsi="Arial" w:cs="Arial"/>
                <w:b/>
                <w:color w:val="000000" w:themeColor="text1"/>
              </w:rPr>
            </w:pPr>
          </w:p>
          <w:p w14:paraId="241DA3C1" w14:textId="77777777" w:rsidR="00252496" w:rsidRPr="00FB0E42" w:rsidRDefault="00252496" w:rsidP="00FB0E42">
            <w:pPr>
              <w:spacing w:before="60" w:line="276" w:lineRule="auto"/>
              <w:rPr>
                <w:rFonts w:ascii="Arial" w:hAnsi="Arial" w:cs="Arial"/>
                <w:b/>
                <w:color w:val="000000" w:themeColor="text1"/>
              </w:rPr>
            </w:pPr>
          </w:p>
        </w:tc>
      </w:tr>
      <w:tr w:rsidR="00016BB7" w:rsidRPr="00FB0E42" w14:paraId="0F6324EB" w14:textId="77777777">
        <w:tc>
          <w:tcPr>
            <w:tcW w:w="9284" w:type="dxa"/>
            <w:gridSpan w:val="6"/>
            <w:tcBorders>
              <w:top w:val="single" w:sz="12" w:space="0" w:color="auto"/>
              <w:bottom w:val="single" w:sz="12" w:space="0" w:color="auto"/>
            </w:tcBorders>
            <w:shd w:val="pct30" w:color="auto" w:fill="auto"/>
          </w:tcPr>
          <w:p w14:paraId="04F03D0F" w14:textId="77777777" w:rsidR="00252496" w:rsidRPr="00FB0E42" w:rsidRDefault="00252496" w:rsidP="00FB0E42">
            <w:pPr>
              <w:shd w:val="pct10" w:color="auto" w:fill="auto"/>
              <w:spacing w:line="276" w:lineRule="auto"/>
              <w:jc w:val="center"/>
              <w:rPr>
                <w:rFonts w:ascii="Arial" w:hAnsi="Arial" w:cs="Arial"/>
                <w:b/>
                <w:color w:val="000000" w:themeColor="text1"/>
                <w:sz w:val="28"/>
              </w:rPr>
            </w:pPr>
            <w:r w:rsidRPr="00FB0E42">
              <w:rPr>
                <w:rFonts w:ascii="Arial" w:hAnsi="Arial" w:cs="Arial"/>
                <w:b/>
                <w:color w:val="000000" w:themeColor="text1"/>
                <w:sz w:val="28"/>
              </w:rPr>
              <w:t>DATOS BANCARIOS</w:t>
            </w:r>
          </w:p>
        </w:tc>
      </w:tr>
      <w:tr w:rsidR="00016BB7" w:rsidRPr="00FB0E42" w14:paraId="4D88A9B2" w14:textId="77777777">
        <w:tc>
          <w:tcPr>
            <w:tcW w:w="3811" w:type="dxa"/>
            <w:gridSpan w:val="2"/>
            <w:tcBorders>
              <w:top w:val="single" w:sz="12" w:space="0" w:color="auto"/>
              <w:bottom w:val="single" w:sz="12" w:space="0" w:color="auto"/>
              <w:right w:val="single" w:sz="12" w:space="0" w:color="auto"/>
            </w:tcBorders>
          </w:tcPr>
          <w:p w14:paraId="698C1540" w14:textId="77777777" w:rsidR="00252496" w:rsidRPr="00FB0E42" w:rsidRDefault="00252496" w:rsidP="00FB0E42">
            <w:pPr>
              <w:spacing w:before="60" w:line="276" w:lineRule="auto"/>
              <w:rPr>
                <w:rFonts w:ascii="Arial" w:hAnsi="Arial" w:cs="Arial"/>
                <w:b/>
                <w:color w:val="000000" w:themeColor="text1"/>
              </w:rPr>
            </w:pPr>
            <w:r w:rsidRPr="00FB0E42">
              <w:rPr>
                <w:rFonts w:ascii="Arial" w:hAnsi="Arial" w:cs="Arial"/>
                <w:b/>
                <w:color w:val="000000" w:themeColor="text1"/>
              </w:rPr>
              <w:t xml:space="preserve">   Banco:</w:t>
            </w:r>
          </w:p>
          <w:p w14:paraId="3E1815D6" w14:textId="77777777" w:rsidR="00252496" w:rsidRPr="00FB0E42" w:rsidRDefault="00252496" w:rsidP="00FB0E42">
            <w:pPr>
              <w:spacing w:before="60" w:line="276" w:lineRule="auto"/>
              <w:rPr>
                <w:rFonts w:ascii="Arial" w:hAnsi="Arial" w:cs="Arial"/>
                <w:b/>
                <w:color w:val="000000" w:themeColor="text1"/>
              </w:rPr>
            </w:pPr>
          </w:p>
          <w:p w14:paraId="3D0A8790" w14:textId="77777777" w:rsidR="00252496" w:rsidRPr="00FB0E42" w:rsidRDefault="00252496" w:rsidP="00FB0E42">
            <w:pPr>
              <w:spacing w:before="60" w:line="276" w:lineRule="auto"/>
              <w:rPr>
                <w:rFonts w:ascii="Arial" w:hAnsi="Arial" w:cs="Arial"/>
                <w:color w:val="000000" w:themeColor="text1"/>
              </w:rPr>
            </w:pPr>
            <w:r w:rsidRPr="00FB0E42">
              <w:rPr>
                <w:rFonts w:ascii="Arial" w:hAnsi="Arial" w:cs="Arial"/>
                <w:b/>
                <w:color w:val="000000" w:themeColor="text1"/>
              </w:rPr>
              <w:t xml:space="preserve">   Sucursal:</w:t>
            </w:r>
          </w:p>
        </w:tc>
        <w:tc>
          <w:tcPr>
            <w:tcW w:w="5473" w:type="dxa"/>
            <w:gridSpan w:val="4"/>
            <w:tcBorders>
              <w:top w:val="single" w:sz="12" w:space="0" w:color="auto"/>
              <w:left w:val="single" w:sz="12" w:space="0" w:color="auto"/>
              <w:bottom w:val="single" w:sz="12" w:space="0" w:color="auto"/>
            </w:tcBorders>
          </w:tcPr>
          <w:p w14:paraId="57FF6A77" w14:textId="77777777" w:rsidR="00252496" w:rsidRPr="00FB0E42" w:rsidRDefault="00252496" w:rsidP="00FB0E42">
            <w:pPr>
              <w:spacing w:before="60" w:line="276" w:lineRule="auto"/>
              <w:rPr>
                <w:rFonts w:ascii="Arial" w:hAnsi="Arial" w:cs="Arial"/>
                <w:color w:val="000000" w:themeColor="text1"/>
              </w:rPr>
            </w:pPr>
            <w:r w:rsidRPr="00FB0E42">
              <w:rPr>
                <w:rFonts w:ascii="Arial" w:hAnsi="Arial" w:cs="Arial"/>
                <w:color w:val="000000" w:themeColor="text1"/>
              </w:rPr>
              <w:t xml:space="preserve">  Código c/c: (2 letras - 22 dígitos)</w:t>
            </w:r>
          </w:p>
          <w:p w14:paraId="7CA4382F" w14:textId="77777777" w:rsidR="00252496" w:rsidRPr="00FB0E42" w:rsidRDefault="00252496" w:rsidP="00FB0E42">
            <w:pPr>
              <w:spacing w:before="60" w:line="276" w:lineRule="auto"/>
              <w:rPr>
                <w:rFonts w:ascii="Arial" w:hAnsi="Arial" w:cs="Arial"/>
                <w:color w:val="000000" w:themeColor="text1"/>
              </w:rPr>
            </w:pPr>
            <w:r w:rsidRPr="00FB0E42">
              <w:rPr>
                <w:rFonts w:ascii="Arial" w:hAnsi="Arial" w:cs="Arial"/>
                <w:color w:val="000000" w:themeColor="text1"/>
              </w:rPr>
              <w:t xml:space="preserve">    IBAN    Banco     Sucursal   DC         </w:t>
            </w:r>
            <w:proofErr w:type="spellStart"/>
            <w:r w:rsidRPr="00FB0E42">
              <w:rPr>
                <w:rFonts w:ascii="Arial" w:hAnsi="Arial" w:cs="Arial"/>
                <w:color w:val="000000" w:themeColor="text1"/>
              </w:rPr>
              <w:t>Nº</w:t>
            </w:r>
            <w:proofErr w:type="spellEnd"/>
            <w:r w:rsidRPr="00FB0E42">
              <w:rPr>
                <w:rFonts w:ascii="Arial" w:hAnsi="Arial" w:cs="Arial"/>
                <w:color w:val="000000" w:themeColor="text1"/>
              </w:rPr>
              <w:t xml:space="preserve"> de cuenta</w:t>
            </w:r>
          </w:p>
          <w:p w14:paraId="430C64ED" w14:textId="77777777" w:rsidR="00252496" w:rsidRPr="00FB0E42" w:rsidRDefault="00252496" w:rsidP="00FB0E42">
            <w:pPr>
              <w:spacing w:before="60" w:line="276" w:lineRule="auto"/>
              <w:rPr>
                <w:rFonts w:ascii="Arial" w:hAnsi="Arial" w:cs="Arial"/>
                <w:color w:val="000000" w:themeColor="text1"/>
              </w:rPr>
            </w:pPr>
            <w:r w:rsidRPr="00FB0E42">
              <w:rPr>
                <w:rFonts w:ascii="Arial" w:hAnsi="Arial" w:cs="Arial"/>
                <w:color w:val="000000" w:themeColor="text1"/>
                <w:sz w:val="56"/>
              </w:rPr>
              <w:t xml:space="preserve"> ----/----/----/--/----------</w:t>
            </w:r>
          </w:p>
        </w:tc>
      </w:tr>
      <w:tr w:rsidR="00016BB7" w:rsidRPr="00FB0E42" w14:paraId="3154F257" w14:textId="77777777">
        <w:tc>
          <w:tcPr>
            <w:tcW w:w="9284" w:type="dxa"/>
            <w:gridSpan w:val="6"/>
            <w:tcBorders>
              <w:top w:val="single" w:sz="12" w:space="0" w:color="auto"/>
              <w:bottom w:val="single" w:sz="12" w:space="0" w:color="auto"/>
            </w:tcBorders>
            <w:shd w:val="pct30" w:color="auto" w:fill="auto"/>
          </w:tcPr>
          <w:p w14:paraId="0EE2E417" w14:textId="77777777" w:rsidR="00252496" w:rsidRPr="00FB0E42" w:rsidRDefault="00252496" w:rsidP="00FB0E42">
            <w:pPr>
              <w:shd w:val="pct10" w:color="auto" w:fill="auto"/>
              <w:spacing w:line="276" w:lineRule="auto"/>
              <w:jc w:val="center"/>
              <w:rPr>
                <w:rFonts w:ascii="Arial" w:hAnsi="Arial" w:cs="Arial"/>
                <w:b/>
                <w:color w:val="000000" w:themeColor="text1"/>
                <w:sz w:val="28"/>
              </w:rPr>
            </w:pPr>
            <w:r w:rsidRPr="00FB0E42">
              <w:rPr>
                <w:rFonts w:ascii="Arial" w:hAnsi="Arial" w:cs="Arial"/>
                <w:b/>
                <w:color w:val="000000" w:themeColor="text1"/>
                <w:sz w:val="28"/>
              </w:rPr>
              <w:t>A CUMPLIMENTAR POR LA ENTIDAD BANCARIA</w:t>
            </w:r>
          </w:p>
        </w:tc>
      </w:tr>
      <w:tr w:rsidR="00252496" w:rsidRPr="00FB0E42" w14:paraId="490AD799" w14:textId="77777777">
        <w:tc>
          <w:tcPr>
            <w:tcW w:w="9284" w:type="dxa"/>
            <w:gridSpan w:val="6"/>
            <w:tcBorders>
              <w:top w:val="single" w:sz="12" w:space="0" w:color="auto"/>
              <w:bottom w:val="single" w:sz="12" w:space="0" w:color="auto"/>
            </w:tcBorders>
          </w:tcPr>
          <w:p w14:paraId="22E1BEFC" w14:textId="77777777" w:rsidR="00252496" w:rsidRPr="00FB0E42" w:rsidRDefault="00252496" w:rsidP="00FB0E42">
            <w:pPr>
              <w:spacing w:before="60" w:line="276" w:lineRule="auto"/>
              <w:jc w:val="both"/>
              <w:rPr>
                <w:rFonts w:ascii="Arial" w:hAnsi="Arial" w:cs="Arial"/>
                <w:b/>
                <w:color w:val="000000" w:themeColor="text1"/>
                <w:sz w:val="18"/>
              </w:rPr>
            </w:pPr>
            <w:r w:rsidRPr="00FB0E42">
              <w:rPr>
                <w:rFonts w:ascii="Arial" w:hAnsi="Arial" w:cs="Arial"/>
                <w:b/>
                <w:color w:val="000000" w:themeColor="text1"/>
              </w:rPr>
              <w:t>Certifico la existencia de la cuenta referenciada más arriba abierta a nombre del titular que se refleja en “Datos del Acreedor”,</w:t>
            </w:r>
          </w:p>
          <w:p w14:paraId="4968990C" w14:textId="77777777" w:rsidR="00252496" w:rsidRPr="00FB0E42" w:rsidRDefault="00252496" w:rsidP="00FB0E42">
            <w:pPr>
              <w:spacing w:before="60" w:line="276" w:lineRule="auto"/>
              <w:rPr>
                <w:rFonts w:ascii="Arial" w:hAnsi="Arial" w:cs="Arial"/>
                <w:b/>
                <w:color w:val="000000" w:themeColor="text1"/>
                <w:sz w:val="18"/>
              </w:rPr>
            </w:pPr>
            <w:r w:rsidRPr="00FB0E42">
              <w:rPr>
                <w:rFonts w:ascii="Arial" w:hAnsi="Arial" w:cs="Arial"/>
                <w:b/>
                <w:color w:val="000000" w:themeColor="text1"/>
                <w:sz w:val="18"/>
              </w:rPr>
              <w:t xml:space="preserve">                            EL APODERADO,</w:t>
            </w:r>
          </w:p>
          <w:p w14:paraId="4CC4307C" w14:textId="77777777" w:rsidR="00252496" w:rsidRPr="00FB0E42" w:rsidRDefault="00252496" w:rsidP="00FB0E42">
            <w:pPr>
              <w:spacing w:before="60" w:line="276" w:lineRule="auto"/>
              <w:rPr>
                <w:rFonts w:ascii="Arial" w:hAnsi="Arial" w:cs="Arial"/>
                <w:b/>
                <w:color w:val="000000" w:themeColor="text1"/>
                <w:sz w:val="18"/>
              </w:rPr>
            </w:pPr>
            <w:r w:rsidRPr="00FB0E42">
              <w:rPr>
                <w:rFonts w:ascii="Arial" w:hAnsi="Arial" w:cs="Arial"/>
                <w:b/>
                <w:color w:val="000000" w:themeColor="text1"/>
                <w:sz w:val="18"/>
              </w:rPr>
              <w:t xml:space="preserve">     (sello)</w:t>
            </w:r>
          </w:p>
          <w:p w14:paraId="1D84D7B2" w14:textId="77777777" w:rsidR="00252496" w:rsidRPr="00FB0E42" w:rsidRDefault="00252496" w:rsidP="00FB0E42">
            <w:pPr>
              <w:spacing w:before="60" w:line="276" w:lineRule="auto"/>
              <w:rPr>
                <w:rFonts w:ascii="Arial" w:hAnsi="Arial" w:cs="Arial"/>
                <w:b/>
                <w:color w:val="000000" w:themeColor="text1"/>
                <w:sz w:val="18"/>
              </w:rPr>
            </w:pPr>
          </w:p>
          <w:p w14:paraId="0C53888E" w14:textId="77777777" w:rsidR="00252496" w:rsidRPr="00FB0E42" w:rsidRDefault="00252496" w:rsidP="00FB0E42">
            <w:pPr>
              <w:spacing w:before="60" w:line="276" w:lineRule="auto"/>
              <w:rPr>
                <w:rFonts w:ascii="Arial" w:hAnsi="Arial" w:cs="Arial"/>
                <w:b/>
                <w:color w:val="000000" w:themeColor="text1"/>
                <w:sz w:val="18"/>
              </w:rPr>
            </w:pPr>
          </w:p>
          <w:p w14:paraId="7BAA6E99" w14:textId="77777777" w:rsidR="00252496" w:rsidRPr="00FB0E42" w:rsidRDefault="00252496" w:rsidP="00FB0E42">
            <w:pPr>
              <w:spacing w:before="60" w:line="276" w:lineRule="auto"/>
              <w:rPr>
                <w:rFonts w:ascii="Arial" w:hAnsi="Arial" w:cs="Arial"/>
                <w:b/>
                <w:color w:val="000000" w:themeColor="text1"/>
                <w:sz w:val="18"/>
              </w:rPr>
            </w:pPr>
            <w:r w:rsidRPr="00FB0E42">
              <w:rPr>
                <w:rFonts w:ascii="Arial" w:hAnsi="Arial" w:cs="Arial"/>
                <w:b/>
                <w:color w:val="000000" w:themeColor="text1"/>
                <w:sz w:val="18"/>
              </w:rPr>
              <w:t xml:space="preserve">    Fdo.: ____________________________________________</w:t>
            </w:r>
          </w:p>
          <w:p w14:paraId="5461DA91" w14:textId="77777777" w:rsidR="00252496" w:rsidRPr="00FB0E42" w:rsidRDefault="00252496" w:rsidP="00FB0E42">
            <w:pPr>
              <w:spacing w:before="60" w:line="276" w:lineRule="auto"/>
              <w:rPr>
                <w:rFonts w:ascii="Arial" w:hAnsi="Arial" w:cs="Arial"/>
                <w:b/>
                <w:color w:val="000000" w:themeColor="text1"/>
              </w:rPr>
            </w:pPr>
          </w:p>
        </w:tc>
      </w:tr>
    </w:tbl>
    <w:p w14:paraId="3FFDEA24" w14:textId="77777777" w:rsidR="00252496" w:rsidRPr="00FB0E42" w:rsidRDefault="00252496" w:rsidP="00FB0E42">
      <w:pPr>
        <w:spacing w:line="276" w:lineRule="auto"/>
        <w:jc w:val="center"/>
        <w:rPr>
          <w:rFonts w:ascii="Arial" w:hAnsi="Arial" w:cs="Arial"/>
          <w:color w:val="000000" w:themeColor="text1"/>
        </w:rPr>
      </w:pPr>
    </w:p>
    <w:p w14:paraId="0B0C2D97" w14:textId="77777777" w:rsidR="00252496" w:rsidRPr="00FB0E42" w:rsidRDefault="00252496" w:rsidP="00FB0E42">
      <w:pPr>
        <w:pStyle w:val="Textoindependiente"/>
        <w:spacing w:line="276" w:lineRule="auto"/>
        <w:rPr>
          <w:rFonts w:ascii="Arial" w:hAnsi="Arial" w:cs="Arial"/>
          <w:color w:val="000000" w:themeColor="text1"/>
        </w:rPr>
      </w:pPr>
      <w:r w:rsidRPr="00FB0E42">
        <w:rPr>
          <w:rFonts w:ascii="Arial" w:hAnsi="Arial" w:cs="Arial"/>
          <w:color w:val="000000" w:themeColor="text1"/>
        </w:rPr>
        <w:t xml:space="preserve">En Llanes a ______ </w:t>
      </w:r>
      <w:proofErr w:type="spellStart"/>
      <w:r w:rsidRPr="00FB0E42">
        <w:rPr>
          <w:rFonts w:ascii="Arial" w:hAnsi="Arial" w:cs="Arial"/>
          <w:color w:val="000000" w:themeColor="text1"/>
        </w:rPr>
        <w:t>de</w:t>
      </w:r>
      <w:proofErr w:type="spellEnd"/>
      <w:r w:rsidRPr="00FB0E42">
        <w:rPr>
          <w:rFonts w:ascii="Arial" w:hAnsi="Arial" w:cs="Arial"/>
          <w:color w:val="000000" w:themeColor="text1"/>
        </w:rPr>
        <w:t xml:space="preserve"> _________________________ </w:t>
      </w:r>
      <w:proofErr w:type="spellStart"/>
      <w:r w:rsidRPr="00FB0E42">
        <w:rPr>
          <w:rFonts w:ascii="Arial" w:hAnsi="Arial" w:cs="Arial"/>
          <w:color w:val="000000" w:themeColor="text1"/>
        </w:rPr>
        <w:t>de</w:t>
      </w:r>
      <w:proofErr w:type="spellEnd"/>
      <w:r w:rsidRPr="00FB0E42">
        <w:rPr>
          <w:rFonts w:ascii="Arial" w:hAnsi="Arial" w:cs="Arial"/>
          <w:color w:val="000000" w:themeColor="text1"/>
        </w:rPr>
        <w:t xml:space="preserve"> ______</w:t>
      </w:r>
    </w:p>
    <w:p w14:paraId="6D3DAA68" w14:textId="77777777" w:rsidR="00252496" w:rsidRPr="00FB0E42" w:rsidRDefault="00252496" w:rsidP="00FB0E42">
      <w:pPr>
        <w:pStyle w:val="Textoindependiente"/>
        <w:spacing w:line="276" w:lineRule="auto"/>
        <w:rPr>
          <w:rFonts w:ascii="Arial" w:hAnsi="Arial" w:cs="Arial"/>
          <w:color w:val="000000" w:themeColor="text1"/>
        </w:rPr>
      </w:pPr>
      <w:r w:rsidRPr="00FB0E42">
        <w:rPr>
          <w:rFonts w:ascii="Arial" w:hAnsi="Arial" w:cs="Arial"/>
          <w:color w:val="000000" w:themeColor="text1"/>
        </w:rPr>
        <w:t>(Firma del acreedor)</w:t>
      </w:r>
    </w:p>
    <w:p w14:paraId="71BF4C97" w14:textId="77777777" w:rsidR="00252496" w:rsidRPr="00FB0E42" w:rsidRDefault="00252496" w:rsidP="00FB0E42">
      <w:pPr>
        <w:spacing w:line="276" w:lineRule="auto"/>
        <w:jc w:val="center"/>
        <w:rPr>
          <w:rFonts w:ascii="Arial" w:hAnsi="Arial" w:cs="Arial"/>
          <w:color w:val="000000" w:themeColor="text1"/>
        </w:rPr>
      </w:pPr>
    </w:p>
    <w:p w14:paraId="52EA43F3" w14:textId="77777777" w:rsidR="00252496" w:rsidRPr="00FB0E42" w:rsidRDefault="00252496" w:rsidP="00FB0E42">
      <w:pPr>
        <w:spacing w:line="276" w:lineRule="auto"/>
        <w:jc w:val="center"/>
        <w:rPr>
          <w:rFonts w:ascii="Arial" w:hAnsi="Arial" w:cs="Arial"/>
          <w:color w:val="000000" w:themeColor="text1"/>
        </w:rPr>
      </w:pPr>
    </w:p>
    <w:p w14:paraId="003DAE4D" w14:textId="77777777" w:rsidR="00252496" w:rsidRPr="00FB0E42" w:rsidRDefault="00252496" w:rsidP="00FB0E42">
      <w:pPr>
        <w:pStyle w:val="Textoindependiente"/>
        <w:spacing w:line="276" w:lineRule="auto"/>
        <w:rPr>
          <w:rFonts w:ascii="Arial" w:hAnsi="Arial" w:cs="Arial"/>
          <w:color w:val="000000" w:themeColor="text1"/>
        </w:rPr>
      </w:pPr>
      <w:r w:rsidRPr="00FB0E42">
        <w:rPr>
          <w:rFonts w:ascii="Arial" w:hAnsi="Arial" w:cs="Arial"/>
          <w:color w:val="000000" w:themeColor="text1"/>
        </w:rPr>
        <w:t>Fdo.: _______________________________________</w:t>
      </w:r>
    </w:p>
    <w:p w14:paraId="59547E76" w14:textId="77777777" w:rsidR="00252496" w:rsidRPr="00FB0E42" w:rsidRDefault="00252496" w:rsidP="00FB0E42">
      <w:pPr>
        <w:pStyle w:val="Textoindependiente"/>
        <w:spacing w:line="276" w:lineRule="auto"/>
        <w:rPr>
          <w:rFonts w:ascii="Arial" w:hAnsi="Arial" w:cs="Arial"/>
          <w:color w:val="000000" w:themeColor="text1"/>
        </w:rPr>
      </w:pPr>
    </w:p>
    <w:p w14:paraId="19846171" w14:textId="77777777" w:rsidR="00252496" w:rsidRPr="00FB0E42" w:rsidRDefault="00252496" w:rsidP="00FB0E42">
      <w:pPr>
        <w:pStyle w:val="Default"/>
        <w:spacing w:line="276" w:lineRule="auto"/>
        <w:rPr>
          <w:rFonts w:ascii="Arial" w:hAnsi="Arial" w:cs="Arial"/>
          <w:b/>
          <w:bCs/>
          <w:color w:val="000000" w:themeColor="text1"/>
          <w:sz w:val="28"/>
          <w:szCs w:val="18"/>
        </w:rPr>
      </w:pPr>
    </w:p>
    <w:p w14:paraId="4DE49240" w14:textId="77777777" w:rsidR="00122620" w:rsidRPr="00FB0E42" w:rsidRDefault="00122620" w:rsidP="00FB0E42">
      <w:pPr>
        <w:pStyle w:val="Textoindependiente"/>
        <w:spacing w:line="276" w:lineRule="auto"/>
        <w:jc w:val="center"/>
        <w:rPr>
          <w:rFonts w:ascii="Arial" w:hAnsi="Arial" w:cs="Arial"/>
          <w:b/>
          <w:bCs/>
          <w:color w:val="000000" w:themeColor="text1"/>
          <w:sz w:val="24"/>
          <w:szCs w:val="24"/>
        </w:rPr>
      </w:pPr>
    </w:p>
    <w:p w14:paraId="1D663138" w14:textId="77777777" w:rsidR="00122620" w:rsidRPr="00FB0E42" w:rsidRDefault="00122620" w:rsidP="00FB0E42">
      <w:pPr>
        <w:pStyle w:val="Textoindependiente"/>
        <w:spacing w:line="276" w:lineRule="auto"/>
        <w:jc w:val="center"/>
        <w:rPr>
          <w:rFonts w:ascii="Arial" w:hAnsi="Arial" w:cs="Arial"/>
          <w:b/>
          <w:bCs/>
          <w:color w:val="000000" w:themeColor="text1"/>
          <w:sz w:val="24"/>
          <w:szCs w:val="24"/>
        </w:rPr>
      </w:pPr>
    </w:p>
    <w:p w14:paraId="7BD698DA" w14:textId="77777777" w:rsidR="00122620" w:rsidRPr="00FB0E42" w:rsidRDefault="00122620" w:rsidP="00AD511F">
      <w:pPr>
        <w:pStyle w:val="Textoindependiente"/>
        <w:spacing w:line="276" w:lineRule="auto"/>
        <w:rPr>
          <w:rFonts w:ascii="Arial" w:hAnsi="Arial" w:cs="Arial"/>
          <w:b/>
          <w:bCs/>
          <w:color w:val="000000" w:themeColor="text1"/>
          <w:sz w:val="24"/>
          <w:szCs w:val="24"/>
        </w:rPr>
      </w:pPr>
    </w:p>
    <w:p w14:paraId="3D8CA148" w14:textId="77777777" w:rsidR="0083663A" w:rsidRDefault="0083663A" w:rsidP="00FB0E42">
      <w:pPr>
        <w:pStyle w:val="Textoindependiente"/>
        <w:spacing w:line="276" w:lineRule="auto"/>
        <w:jc w:val="center"/>
        <w:rPr>
          <w:rFonts w:ascii="Arial" w:hAnsi="Arial" w:cs="Arial"/>
          <w:b/>
          <w:bCs/>
          <w:color w:val="000000" w:themeColor="text1"/>
          <w:sz w:val="24"/>
          <w:szCs w:val="24"/>
        </w:rPr>
      </w:pPr>
    </w:p>
    <w:p w14:paraId="069AF57C" w14:textId="7E6D2E0D" w:rsidR="00252496" w:rsidRPr="00FB0E42" w:rsidRDefault="00122620" w:rsidP="00FB0E42">
      <w:pPr>
        <w:pStyle w:val="Textoindependiente"/>
        <w:spacing w:line="276" w:lineRule="auto"/>
        <w:jc w:val="center"/>
        <w:rPr>
          <w:rFonts w:ascii="Arial" w:hAnsi="Arial" w:cs="Arial"/>
          <w:b/>
          <w:bCs/>
          <w:color w:val="000000" w:themeColor="text1"/>
          <w:sz w:val="24"/>
          <w:szCs w:val="24"/>
        </w:rPr>
      </w:pPr>
      <w:r w:rsidRPr="00FB0E42">
        <w:rPr>
          <w:rFonts w:ascii="Arial" w:hAnsi="Arial" w:cs="Arial"/>
          <w:b/>
          <w:bCs/>
          <w:color w:val="000000" w:themeColor="text1"/>
          <w:sz w:val="24"/>
          <w:szCs w:val="24"/>
        </w:rPr>
        <w:lastRenderedPageBreak/>
        <w:t>(</w:t>
      </w:r>
      <w:r w:rsidR="00252496" w:rsidRPr="00FB0E42">
        <w:rPr>
          <w:rFonts w:ascii="Arial" w:hAnsi="Arial" w:cs="Arial"/>
          <w:b/>
          <w:bCs/>
          <w:color w:val="000000" w:themeColor="text1"/>
          <w:sz w:val="24"/>
          <w:szCs w:val="24"/>
        </w:rPr>
        <w:t>ANEXO V</w:t>
      </w:r>
      <w:r w:rsidRPr="00FB0E42">
        <w:rPr>
          <w:rFonts w:ascii="Arial" w:hAnsi="Arial" w:cs="Arial"/>
          <w:b/>
          <w:bCs/>
          <w:color w:val="000000" w:themeColor="text1"/>
          <w:sz w:val="24"/>
          <w:szCs w:val="24"/>
        </w:rPr>
        <w:t>)</w:t>
      </w:r>
    </w:p>
    <w:p w14:paraId="50F072A6" w14:textId="77777777" w:rsidR="00122620" w:rsidRPr="00FB0E42" w:rsidRDefault="00122620" w:rsidP="00FB0E42">
      <w:pPr>
        <w:pStyle w:val="Textoindependiente"/>
        <w:spacing w:line="276" w:lineRule="auto"/>
        <w:jc w:val="center"/>
        <w:rPr>
          <w:rFonts w:ascii="Arial" w:hAnsi="Arial" w:cs="Arial"/>
          <w:b/>
          <w:bCs/>
          <w:color w:val="000000" w:themeColor="text1"/>
          <w:sz w:val="24"/>
          <w:szCs w:val="24"/>
        </w:rPr>
      </w:pPr>
    </w:p>
    <w:tbl>
      <w:tblPr>
        <w:tblW w:w="9084" w:type="dxa"/>
        <w:tblLook w:val="0000" w:firstRow="0" w:lastRow="0" w:firstColumn="0" w:lastColumn="0" w:noHBand="0" w:noVBand="0"/>
      </w:tblPr>
      <w:tblGrid>
        <w:gridCol w:w="9084"/>
      </w:tblGrid>
      <w:tr w:rsidR="00016BB7" w:rsidRPr="00FB0E42" w14:paraId="7BC4EAD5" w14:textId="77777777">
        <w:trPr>
          <w:trHeight w:val="223"/>
        </w:trPr>
        <w:tc>
          <w:tcPr>
            <w:tcW w:w="9084" w:type="dxa"/>
            <w:tcBorders>
              <w:bottom w:val="single" w:sz="4" w:space="0" w:color="auto"/>
            </w:tcBorders>
          </w:tcPr>
          <w:p w14:paraId="32F712DA" w14:textId="77777777" w:rsidR="00252496" w:rsidRPr="00FB0E42" w:rsidRDefault="00252496" w:rsidP="00FB0E42">
            <w:pPr>
              <w:pStyle w:val="Default"/>
              <w:spacing w:line="276" w:lineRule="auto"/>
              <w:rPr>
                <w:rFonts w:ascii="Arial" w:hAnsi="Arial" w:cs="Arial"/>
                <w:b/>
                <w:bCs/>
                <w:caps/>
                <w:color w:val="000000" w:themeColor="text1"/>
                <w:u w:val="single"/>
              </w:rPr>
            </w:pPr>
            <w:r w:rsidRPr="00FB0E42">
              <w:rPr>
                <w:rFonts w:ascii="Arial" w:hAnsi="Arial" w:cs="Arial"/>
                <w:b/>
                <w:bCs/>
                <w:caps/>
                <w:color w:val="000000" w:themeColor="text1"/>
                <w:u w:val="single"/>
              </w:rPr>
              <w:t>Detalle del proyecto para el que se solicita la subvención</w:t>
            </w:r>
          </w:p>
          <w:p w14:paraId="01C849D4" w14:textId="336B35AE" w:rsidR="00122620" w:rsidRPr="00FB0E42" w:rsidRDefault="00122620" w:rsidP="00FB0E42">
            <w:pPr>
              <w:pStyle w:val="Default"/>
              <w:spacing w:line="276" w:lineRule="auto"/>
              <w:rPr>
                <w:rFonts w:ascii="Arial" w:hAnsi="Arial" w:cs="Arial"/>
                <w:b/>
                <w:bCs/>
                <w:caps/>
                <w:color w:val="000000" w:themeColor="text1"/>
                <w:sz w:val="30"/>
                <w:szCs w:val="30"/>
                <w:u w:val="single"/>
              </w:rPr>
            </w:pPr>
          </w:p>
        </w:tc>
      </w:tr>
      <w:tr w:rsidR="00016BB7" w:rsidRPr="00FB0E42" w14:paraId="4C2314DE" w14:textId="77777777">
        <w:trPr>
          <w:trHeight w:val="192"/>
        </w:trPr>
        <w:tc>
          <w:tcPr>
            <w:tcW w:w="9084" w:type="dxa"/>
            <w:tcBorders>
              <w:top w:val="single" w:sz="4" w:space="0" w:color="auto"/>
              <w:left w:val="single" w:sz="4" w:space="0" w:color="auto"/>
              <w:bottom w:val="single" w:sz="4" w:space="0" w:color="auto"/>
              <w:right w:val="single" w:sz="4" w:space="0" w:color="auto"/>
            </w:tcBorders>
          </w:tcPr>
          <w:p w14:paraId="4C71DCA6" w14:textId="6250AB5E" w:rsidR="00252496" w:rsidRPr="00FB0E42" w:rsidRDefault="00122620" w:rsidP="00FB0E42">
            <w:pPr>
              <w:pStyle w:val="Default"/>
              <w:spacing w:line="276" w:lineRule="auto"/>
              <w:rPr>
                <w:rFonts w:ascii="Arial" w:hAnsi="Arial" w:cs="Arial"/>
                <w:color w:val="000000" w:themeColor="text1"/>
                <w:sz w:val="30"/>
                <w:szCs w:val="30"/>
              </w:rPr>
            </w:pPr>
            <w:r w:rsidRPr="00FB0E42">
              <w:rPr>
                <w:rFonts w:ascii="Arial" w:hAnsi="Arial" w:cs="Arial"/>
                <w:color w:val="000000" w:themeColor="text1"/>
                <w:sz w:val="22"/>
                <w:szCs w:val="16"/>
              </w:rPr>
              <w:t>Denominación</w:t>
            </w:r>
            <w:r w:rsidRPr="00FB0E42">
              <w:rPr>
                <w:rFonts w:ascii="Arial" w:hAnsi="Arial" w:cs="Arial"/>
                <w:color w:val="000000" w:themeColor="text1"/>
                <w:sz w:val="30"/>
                <w:szCs w:val="30"/>
              </w:rPr>
              <w:t>. -</w:t>
            </w:r>
          </w:p>
          <w:p w14:paraId="472AB308" w14:textId="77777777" w:rsidR="00252496" w:rsidRPr="00FB0E42" w:rsidRDefault="00252496" w:rsidP="00FB0E42">
            <w:pPr>
              <w:pStyle w:val="Default"/>
              <w:spacing w:line="276" w:lineRule="auto"/>
              <w:rPr>
                <w:rFonts w:ascii="Arial" w:hAnsi="Arial" w:cs="Arial"/>
                <w:color w:val="000000" w:themeColor="text1"/>
                <w:sz w:val="30"/>
                <w:szCs w:val="30"/>
              </w:rPr>
            </w:pPr>
          </w:p>
        </w:tc>
      </w:tr>
      <w:tr w:rsidR="00016BB7" w:rsidRPr="00FB0E42" w14:paraId="262F8960" w14:textId="77777777">
        <w:trPr>
          <w:trHeight w:val="384"/>
        </w:trPr>
        <w:tc>
          <w:tcPr>
            <w:tcW w:w="9084" w:type="dxa"/>
            <w:tcBorders>
              <w:top w:val="single" w:sz="4" w:space="0" w:color="auto"/>
              <w:left w:val="single" w:sz="4" w:space="0" w:color="auto"/>
              <w:bottom w:val="single" w:sz="4" w:space="0" w:color="auto"/>
              <w:right w:val="single" w:sz="4" w:space="0" w:color="auto"/>
            </w:tcBorders>
          </w:tcPr>
          <w:p w14:paraId="78E4761E" w14:textId="152383A5" w:rsidR="00252496" w:rsidRPr="00FB0E42" w:rsidRDefault="00252496" w:rsidP="00FB0E42">
            <w:pPr>
              <w:pStyle w:val="Default"/>
              <w:spacing w:line="276" w:lineRule="auto"/>
              <w:rPr>
                <w:rFonts w:ascii="Arial" w:hAnsi="Arial" w:cs="Arial"/>
                <w:color w:val="000000" w:themeColor="text1"/>
                <w:sz w:val="30"/>
                <w:szCs w:val="30"/>
              </w:rPr>
            </w:pPr>
            <w:r w:rsidRPr="00FB0E42">
              <w:rPr>
                <w:rFonts w:ascii="Arial" w:hAnsi="Arial" w:cs="Arial"/>
                <w:color w:val="000000" w:themeColor="text1"/>
                <w:sz w:val="22"/>
                <w:szCs w:val="16"/>
              </w:rPr>
              <w:t>Calendario de ejecución (cronograma</w:t>
            </w:r>
            <w:r w:rsidR="00122620" w:rsidRPr="00FB0E42">
              <w:rPr>
                <w:rFonts w:ascii="Arial" w:hAnsi="Arial" w:cs="Arial"/>
                <w:color w:val="000000" w:themeColor="text1"/>
                <w:sz w:val="22"/>
                <w:szCs w:val="16"/>
              </w:rPr>
              <w:t>)</w:t>
            </w:r>
            <w:r w:rsidR="00122620" w:rsidRPr="00FB0E42">
              <w:rPr>
                <w:rFonts w:ascii="Arial" w:hAnsi="Arial" w:cs="Arial"/>
                <w:color w:val="000000" w:themeColor="text1"/>
                <w:sz w:val="30"/>
                <w:szCs w:val="30"/>
              </w:rPr>
              <w:t>. -</w:t>
            </w:r>
          </w:p>
          <w:p w14:paraId="6F944532" w14:textId="77777777" w:rsidR="00252496" w:rsidRPr="00FB0E42" w:rsidRDefault="00252496" w:rsidP="00FB0E42">
            <w:pPr>
              <w:pStyle w:val="Default"/>
              <w:spacing w:line="276" w:lineRule="auto"/>
              <w:rPr>
                <w:rFonts w:ascii="Arial" w:hAnsi="Arial" w:cs="Arial"/>
                <w:color w:val="000000" w:themeColor="text1"/>
                <w:sz w:val="30"/>
                <w:szCs w:val="30"/>
              </w:rPr>
            </w:pPr>
          </w:p>
        </w:tc>
      </w:tr>
      <w:tr w:rsidR="00016BB7" w:rsidRPr="00FB0E42" w14:paraId="3603D21B" w14:textId="77777777">
        <w:trPr>
          <w:trHeight w:val="192"/>
        </w:trPr>
        <w:tc>
          <w:tcPr>
            <w:tcW w:w="9084" w:type="dxa"/>
            <w:tcBorders>
              <w:top w:val="single" w:sz="4" w:space="0" w:color="auto"/>
              <w:left w:val="single" w:sz="4" w:space="0" w:color="auto"/>
              <w:bottom w:val="single" w:sz="4" w:space="0" w:color="auto"/>
              <w:right w:val="single" w:sz="4" w:space="0" w:color="auto"/>
            </w:tcBorders>
          </w:tcPr>
          <w:p w14:paraId="08B5E53F" w14:textId="74C24A72" w:rsidR="00252496" w:rsidRPr="00FB0E42" w:rsidRDefault="00252496" w:rsidP="00FB0E42">
            <w:pPr>
              <w:pStyle w:val="Default"/>
              <w:spacing w:line="276" w:lineRule="auto"/>
              <w:rPr>
                <w:rFonts w:ascii="Arial" w:hAnsi="Arial" w:cs="Arial"/>
                <w:color w:val="000000" w:themeColor="text1"/>
                <w:sz w:val="30"/>
                <w:szCs w:val="30"/>
              </w:rPr>
            </w:pPr>
            <w:r w:rsidRPr="00FB0E42">
              <w:rPr>
                <w:rFonts w:ascii="Arial" w:hAnsi="Arial" w:cs="Arial"/>
                <w:color w:val="000000" w:themeColor="text1"/>
                <w:sz w:val="22"/>
                <w:szCs w:val="16"/>
              </w:rPr>
              <w:t xml:space="preserve">Público al que se </w:t>
            </w:r>
            <w:r w:rsidR="00122620" w:rsidRPr="00FB0E42">
              <w:rPr>
                <w:rFonts w:ascii="Arial" w:hAnsi="Arial" w:cs="Arial"/>
                <w:color w:val="000000" w:themeColor="text1"/>
                <w:sz w:val="22"/>
                <w:szCs w:val="16"/>
              </w:rPr>
              <w:t>dirige</w:t>
            </w:r>
            <w:r w:rsidR="00122620" w:rsidRPr="00FB0E42">
              <w:rPr>
                <w:rFonts w:ascii="Arial" w:hAnsi="Arial" w:cs="Arial"/>
                <w:color w:val="000000" w:themeColor="text1"/>
                <w:sz w:val="30"/>
                <w:szCs w:val="30"/>
              </w:rPr>
              <w:t>. -</w:t>
            </w:r>
          </w:p>
          <w:p w14:paraId="45284C4C" w14:textId="77777777" w:rsidR="00252496" w:rsidRPr="00FB0E42" w:rsidRDefault="00252496" w:rsidP="00FB0E42">
            <w:pPr>
              <w:pStyle w:val="Default"/>
              <w:spacing w:line="276" w:lineRule="auto"/>
              <w:rPr>
                <w:rFonts w:ascii="Arial" w:hAnsi="Arial" w:cs="Arial"/>
                <w:color w:val="000000" w:themeColor="text1"/>
                <w:sz w:val="30"/>
                <w:szCs w:val="30"/>
              </w:rPr>
            </w:pPr>
          </w:p>
        </w:tc>
      </w:tr>
      <w:tr w:rsidR="00016BB7" w:rsidRPr="00FB0E42" w14:paraId="40B49EFA" w14:textId="77777777">
        <w:trPr>
          <w:trHeight w:val="192"/>
        </w:trPr>
        <w:tc>
          <w:tcPr>
            <w:tcW w:w="9084" w:type="dxa"/>
            <w:tcBorders>
              <w:top w:val="single" w:sz="4" w:space="0" w:color="auto"/>
              <w:left w:val="single" w:sz="4" w:space="0" w:color="auto"/>
              <w:bottom w:val="single" w:sz="4" w:space="0" w:color="auto"/>
              <w:right w:val="single" w:sz="4" w:space="0" w:color="auto"/>
            </w:tcBorders>
          </w:tcPr>
          <w:p w14:paraId="4BA02F1F" w14:textId="1C240D59" w:rsidR="00252496" w:rsidRPr="00FB0E42" w:rsidRDefault="00252496" w:rsidP="00FB0E42">
            <w:pPr>
              <w:pStyle w:val="Default"/>
              <w:spacing w:line="276" w:lineRule="auto"/>
              <w:rPr>
                <w:rFonts w:ascii="Arial" w:hAnsi="Arial" w:cs="Arial"/>
                <w:color w:val="000000" w:themeColor="text1"/>
                <w:sz w:val="30"/>
                <w:szCs w:val="30"/>
              </w:rPr>
            </w:pPr>
            <w:r w:rsidRPr="00FB0E42">
              <w:rPr>
                <w:rFonts w:ascii="Arial" w:hAnsi="Arial" w:cs="Arial"/>
                <w:color w:val="000000" w:themeColor="text1"/>
                <w:sz w:val="22"/>
                <w:szCs w:val="16"/>
              </w:rPr>
              <w:t xml:space="preserve">Objetivos </w:t>
            </w:r>
            <w:r w:rsidR="00122620" w:rsidRPr="00FB0E42">
              <w:rPr>
                <w:rFonts w:ascii="Arial" w:hAnsi="Arial" w:cs="Arial"/>
                <w:color w:val="000000" w:themeColor="text1"/>
                <w:sz w:val="22"/>
                <w:szCs w:val="16"/>
              </w:rPr>
              <w:t>perseguidos</w:t>
            </w:r>
            <w:r w:rsidR="00122620" w:rsidRPr="00FB0E42">
              <w:rPr>
                <w:rFonts w:ascii="Arial" w:hAnsi="Arial" w:cs="Arial"/>
                <w:color w:val="000000" w:themeColor="text1"/>
                <w:sz w:val="30"/>
                <w:szCs w:val="30"/>
              </w:rPr>
              <w:t>. -</w:t>
            </w:r>
          </w:p>
          <w:p w14:paraId="5B3CA5E1" w14:textId="77777777" w:rsidR="00252496" w:rsidRPr="00FB0E42" w:rsidRDefault="00252496" w:rsidP="00FB0E42">
            <w:pPr>
              <w:pStyle w:val="Default"/>
              <w:spacing w:line="276" w:lineRule="auto"/>
              <w:rPr>
                <w:rFonts w:ascii="Arial" w:hAnsi="Arial" w:cs="Arial"/>
                <w:color w:val="000000" w:themeColor="text1"/>
                <w:sz w:val="30"/>
                <w:szCs w:val="30"/>
              </w:rPr>
            </w:pPr>
          </w:p>
        </w:tc>
      </w:tr>
      <w:tr w:rsidR="00016BB7" w:rsidRPr="00FB0E42" w14:paraId="11AE2558" w14:textId="77777777">
        <w:trPr>
          <w:trHeight w:val="192"/>
        </w:trPr>
        <w:tc>
          <w:tcPr>
            <w:tcW w:w="9084" w:type="dxa"/>
            <w:tcBorders>
              <w:top w:val="single" w:sz="4" w:space="0" w:color="auto"/>
              <w:left w:val="single" w:sz="4" w:space="0" w:color="auto"/>
              <w:bottom w:val="single" w:sz="4" w:space="0" w:color="auto"/>
              <w:right w:val="single" w:sz="4" w:space="0" w:color="auto"/>
            </w:tcBorders>
          </w:tcPr>
          <w:p w14:paraId="6C43A86C" w14:textId="2630CA8C" w:rsidR="00252496" w:rsidRPr="00FB0E42" w:rsidRDefault="00252496" w:rsidP="00FB0E42">
            <w:pPr>
              <w:pStyle w:val="Default"/>
              <w:spacing w:line="276" w:lineRule="auto"/>
              <w:rPr>
                <w:rFonts w:ascii="Arial" w:hAnsi="Arial" w:cs="Arial"/>
                <w:color w:val="000000" w:themeColor="text1"/>
                <w:sz w:val="30"/>
                <w:szCs w:val="30"/>
              </w:rPr>
            </w:pPr>
            <w:r w:rsidRPr="00FB0E42">
              <w:rPr>
                <w:rFonts w:ascii="Arial" w:hAnsi="Arial" w:cs="Arial"/>
                <w:color w:val="000000" w:themeColor="text1"/>
                <w:sz w:val="22"/>
                <w:szCs w:val="16"/>
              </w:rPr>
              <w:t xml:space="preserve">Difusión y </w:t>
            </w:r>
            <w:r w:rsidR="00122620" w:rsidRPr="00FB0E42">
              <w:rPr>
                <w:rFonts w:ascii="Arial" w:hAnsi="Arial" w:cs="Arial"/>
                <w:color w:val="000000" w:themeColor="text1"/>
                <w:sz w:val="22"/>
                <w:szCs w:val="16"/>
              </w:rPr>
              <w:t>evaluación</w:t>
            </w:r>
            <w:r w:rsidR="00122620" w:rsidRPr="00FB0E42">
              <w:rPr>
                <w:rFonts w:ascii="Arial" w:hAnsi="Arial" w:cs="Arial"/>
                <w:color w:val="000000" w:themeColor="text1"/>
                <w:sz w:val="30"/>
                <w:szCs w:val="30"/>
              </w:rPr>
              <w:t>. -</w:t>
            </w:r>
          </w:p>
          <w:p w14:paraId="7AA11BA3" w14:textId="77777777" w:rsidR="00252496" w:rsidRPr="00FB0E42" w:rsidRDefault="00252496" w:rsidP="00FB0E42">
            <w:pPr>
              <w:pStyle w:val="Default"/>
              <w:spacing w:line="276" w:lineRule="auto"/>
              <w:rPr>
                <w:rFonts w:ascii="Arial" w:hAnsi="Arial" w:cs="Arial"/>
                <w:color w:val="000000" w:themeColor="text1"/>
                <w:sz w:val="30"/>
                <w:szCs w:val="30"/>
              </w:rPr>
            </w:pPr>
          </w:p>
        </w:tc>
      </w:tr>
      <w:tr w:rsidR="00252496" w:rsidRPr="00FB0E42" w14:paraId="71CB9615" w14:textId="77777777">
        <w:trPr>
          <w:trHeight w:val="223"/>
        </w:trPr>
        <w:tc>
          <w:tcPr>
            <w:tcW w:w="9084" w:type="dxa"/>
            <w:tcBorders>
              <w:top w:val="single" w:sz="4" w:space="0" w:color="auto"/>
              <w:left w:val="single" w:sz="4" w:space="0" w:color="auto"/>
              <w:bottom w:val="single" w:sz="4" w:space="0" w:color="auto"/>
              <w:right w:val="single" w:sz="4" w:space="0" w:color="auto"/>
            </w:tcBorders>
          </w:tcPr>
          <w:p w14:paraId="60DB4E73" w14:textId="2102F90E" w:rsidR="00252496" w:rsidRPr="00FB0E42" w:rsidRDefault="00252496" w:rsidP="00FB0E42">
            <w:pPr>
              <w:pStyle w:val="Default"/>
              <w:spacing w:line="276" w:lineRule="auto"/>
              <w:rPr>
                <w:rFonts w:ascii="Arial" w:hAnsi="Arial" w:cs="Arial"/>
                <w:bCs/>
                <w:color w:val="000000" w:themeColor="text1"/>
                <w:sz w:val="22"/>
                <w:szCs w:val="18"/>
              </w:rPr>
            </w:pPr>
            <w:r w:rsidRPr="00FB0E42">
              <w:rPr>
                <w:rFonts w:ascii="Arial" w:hAnsi="Arial" w:cs="Arial"/>
                <w:bCs/>
                <w:color w:val="000000" w:themeColor="text1"/>
                <w:sz w:val="22"/>
                <w:szCs w:val="18"/>
              </w:rPr>
              <w:t xml:space="preserve">Describir resumidamente el proyecto / </w:t>
            </w:r>
            <w:r w:rsidR="00122620" w:rsidRPr="00FB0E42">
              <w:rPr>
                <w:rFonts w:ascii="Arial" w:hAnsi="Arial" w:cs="Arial"/>
                <w:bCs/>
                <w:color w:val="000000" w:themeColor="text1"/>
                <w:sz w:val="22"/>
                <w:szCs w:val="18"/>
              </w:rPr>
              <w:t>actividad. -</w:t>
            </w:r>
          </w:p>
          <w:p w14:paraId="585D756E" w14:textId="77777777" w:rsidR="00252496" w:rsidRPr="00FB0E42" w:rsidRDefault="00252496" w:rsidP="00FB0E42">
            <w:pPr>
              <w:pStyle w:val="Default"/>
              <w:spacing w:line="276" w:lineRule="auto"/>
              <w:rPr>
                <w:rFonts w:ascii="Arial" w:hAnsi="Arial" w:cs="Arial"/>
                <w:bCs/>
                <w:color w:val="000000" w:themeColor="text1"/>
                <w:sz w:val="22"/>
                <w:szCs w:val="18"/>
              </w:rPr>
            </w:pPr>
          </w:p>
          <w:p w14:paraId="146EED22" w14:textId="77777777" w:rsidR="00252496" w:rsidRPr="00FB0E42" w:rsidRDefault="00252496" w:rsidP="00FB0E42">
            <w:pPr>
              <w:pStyle w:val="Default"/>
              <w:spacing w:line="276" w:lineRule="auto"/>
              <w:rPr>
                <w:rFonts w:ascii="Arial" w:hAnsi="Arial" w:cs="Arial"/>
                <w:bCs/>
                <w:color w:val="000000" w:themeColor="text1"/>
                <w:sz w:val="22"/>
                <w:szCs w:val="18"/>
              </w:rPr>
            </w:pPr>
          </w:p>
          <w:p w14:paraId="7E8BE19A" w14:textId="77777777" w:rsidR="00252496" w:rsidRPr="00FB0E42" w:rsidRDefault="00252496" w:rsidP="00FB0E42">
            <w:pPr>
              <w:pStyle w:val="Default"/>
              <w:spacing w:line="276" w:lineRule="auto"/>
              <w:rPr>
                <w:rFonts w:ascii="Arial" w:hAnsi="Arial" w:cs="Arial"/>
                <w:bCs/>
                <w:color w:val="000000" w:themeColor="text1"/>
                <w:sz w:val="22"/>
                <w:szCs w:val="18"/>
              </w:rPr>
            </w:pPr>
          </w:p>
          <w:p w14:paraId="575AD03F" w14:textId="77777777" w:rsidR="00252496" w:rsidRPr="00FB0E42" w:rsidRDefault="00252496" w:rsidP="00FB0E42">
            <w:pPr>
              <w:pStyle w:val="Default"/>
              <w:spacing w:line="276" w:lineRule="auto"/>
              <w:rPr>
                <w:rFonts w:ascii="Arial" w:hAnsi="Arial" w:cs="Arial"/>
                <w:bCs/>
                <w:color w:val="000000" w:themeColor="text1"/>
                <w:sz w:val="22"/>
                <w:szCs w:val="18"/>
              </w:rPr>
            </w:pPr>
          </w:p>
          <w:p w14:paraId="51F3F21A" w14:textId="77777777" w:rsidR="00252496" w:rsidRPr="00FB0E42" w:rsidRDefault="00252496" w:rsidP="00FB0E42">
            <w:pPr>
              <w:pStyle w:val="Default"/>
              <w:spacing w:line="276" w:lineRule="auto"/>
              <w:rPr>
                <w:rFonts w:ascii="Arial" w:hAnsi="Arial" w:cs="Arial"/>
                <w:bCs/>
                <w:color w:val="000000" w:themeColor="text1"/>
                <w:sz w:val="22"/>
                <w:szCs w:val="18"/>
              </w:rPr>
            </w:pPr>
          </w:p>
          <w:p w14:paraId="169BBAE5" w14:textId="77777777" w:rsidR="00252496" w:rsidRPr="00FB0E42" w:rsidRDefault="00252496" w:rsidP="00FB0E42">
            <w:pPr>
              <w:pStyle w:val="Default"/>
              <w:spacing w:line="276" w:lineRule="auto"/>
              <w:rPr>
                <w:rFonts w:ascii="Arial" w:hAnsi="Arial" w:cs="Arial"/>
                <w:bCs/>
                <w:color w:val="000000" w:themeColor="text1"/>
                <w:sz w:val="22"/>
                <w:szCs w:val="18"/>
              </w:rPr>
            </w:pPr>
          </w:p>
          <w:p w14:paraId="6F5DA8CC" w14:textId="77777777" w:rsidR="00252496" w:rsidRPr="00FB0E42" w:rsidRDefault="00252496" w:rsidP="00FB0E42">
            <w:pPr>
              <w:pStyle w:val="Default"/>
              <w:spacing w:line="276" w:lineRule="auto"/>
              <w:rPr>
                <w:rFonts w:ascii="Arial" w:hAnsi="Arial" w:cs="Arial"/>
                <w:bCs/>
                <w:color w:val="000000" w:themeColor="text1"/>
                <w:sz w:val="22"/>
                <w:szCs w:val="18"/>
              </w:rPr>
            </w:pPr>
          </w:p>
          <w:p w14:paraId="7721907E" w14:textId="77777777" w:rsidR="00252496" w:rsidRPr="00FB0E42" w:rsidRDefault="00252496" w:rsidP="00FB0E42">
            <w:pPr>
              <w:pStyle w:val="Default"/>
              <w:spacing w:line="276" w:lineRule="auto"/>
              <w:jc w:val="center"/>
              <w:rPr>
                <w:rFonts w:ascii="Arial" w:hAnsi="Arial" w:cs="Arial"/>
                <w:color w:val="000000" w:themeColor="text1"/>
                <w:sz w:val="16"/>
                <w:szCs w:val="16"/>
              </w:rPr>
            </w:pPr>
            <w:r w:rsidRPr="00FB0E42">
              <w:rPr>
                <w:rFonts w:ascii="Arial" w:hAnsi="Arial" w:cs="Arial"/>
                <w:color w:val="000000" w:themeColor="text1"/>
                <w:sz w:val="16"/>
                <w:szCs w:val="16"/>
              </w:rPr>
              <w:t>(Adjuntar aparte toda la documentación necesaria, que explique claramente el proyecto de la actividad propuesto)</w:t>
            </w:r>
          </w:p>
          <w:p w14:paraId="5DB131AD" w14:textId="77777777" w:rsidR="00252496" w:rsidRPr="00FB0E42" w:rsidRDefault="00252496" w:rsidP="00FB0E42">
            <w:pPr>
              <w:pStyle w:val="Default"/>
              <w:spacing w:line="276" w:lineRule="auto"/>
              <w:jc w:val="center"/>
              <w:rPr>
                <w:rFonts w:ascii="Arial" w:hAnsi="Arial" w:cs="Arial"/>
                <w:color w:val="000000" w:themeColor="text1"/>
                <w:sz w:val="22"/>
                <w:szCs w:val="18"/>
              </w:rPr>
            </w:pPr>
          </w:p>
        </w:tc>
      </w:tr>
    </w:tbl>
    <w:p w14:paraId="2A499479" w14:textId="77777777" w:rsidR="00252496" w:rsidRPr="00FB0E42" w:rsidRDefault="00252496" w:rsidP="00FB0E42">
      <w:pPr>
        <w:pStyle w:val="Default"/>
        <w:spacing w:line="276" w:lineRule="auto"/>
        <w:ind w:right="49"/>
        <w:jc w:val="both"/>
        <w:rPr>
          <w:rFonts w:ascii="Arial" w:hAnsi="Arial" w:cs="Arial"/>
          <w:bCs/>
          <w:color w:val="000000" w:themeColor="text1"/>
          <w:sz w:val="22"/>
          <w:szCs w:val="18"/>
        </w:rPr>
      </w:pPr>
    </w:p>
    <w:p w14:paraId="63D1AEB6" w14:textId="77777777" w:rsidR="00252496" w:rsidRPr="00FB0E42" w:rsidRDefault="00252496" w:rsidP="00FB0E42">
      <w:pPr>
        <w:pStyle w:val="Default"/>
        <w:spacing w:line="276" w:lineRule="auto"/>
        <w:ind w:right="49"/>
        <w:jc w:val="both"/>
        <w:rPr>
          <w:rFonts w:ascii="Arial" w:hAnsi="Arial" w:cs="Arial"/>
          <w:bCs/>
          <w:color w:val="000000" w:themeColor="text1"/>
          <w:sz w:val="22"/>
          <w:szCs w:val="18"/>
        </w:rPr>
      </w:pPr>
    </w:p>
    <w:p w14:paraId="28E08387" w14:textId="77777777" w:rsidR="00122620" w:rsidRPr="00FB0E42" w:rsidRDefault="00122620" w:rsidP="00FB0E42">
      <w:pPr>
        <w:pStyle w:val="Default"/>
        <w:spacing w:line="276" w:lineRule="auto"/>
        <w:ind w:right="49"/>
        <w:jc w:val="both"/>
        <w:rPr>
          <w:rFonts w:ascii="Arial" w:hAnsi="Arial" w:cs="Arial"/>
          <w:bCs/>
          <w:color w:val="000000" w:themeColor="text1"/>
          <w:sz w:val="22"/>
          <w:szCs w:val="18"/>
        </w:rPr>
      </w:pPr>
    </w:p>
    <w:p w14:paraId="7E286444" w14:textId="48228A2A" w:rsidR="00252496" w:rsidRPr="00FB0E42" w:rsidRDefault="00252496" w:rsidP="00FB0E42">
      <w:pPr>
        <w:pStyle w:val="Default"/>
        <w:spacing w:line="276" w:lineRule="auto"/>
        <w:ind w:right="49"/>
        <w:jc w:val="both"/>
        <w:rPr>
          <w:rFonts w:ascii="Arial" w:hAnsi="Arial" w:cs="Arial"/>
          <w:b/>
          <w:caps/>
          <w:color w:val="000000" w:themeColor="text1"/>
          <w:sz w:val="22"/>
          <w:szCs w:val="18"/>
          <w:u w:val="single"/>
        </w:rPr>
      </w:pPr>
      <w:r w:rsidRPr="00FB0E42">
        <w:rPr>
          <w:rFonts w:ascii="Arial" w:hAnsi="Arial" w:cs="Arial"/>
          <w:b/>
          <w:caps/>
          <w:color w:val="000000" w:themeColor="text1"/>
          <w:sz w:val="22"/>
          <w:szCs w:val="18"/>
          <w:u w:val="single"/>
        </w:rPr>
        <w:t>Presupuesto de gastos e ingresos del proyecto para el que se solicita subvención</w:t>
      </w:r>
    </w:p>
    <w:p w14:paraId="0B4785B0" w14:textId="77777777" w:rsidR="00122620" w:rsidRPr="00FB0E42" w:rsidRDefault="00122620" w:rsidP="00FB0E42">
      <w:pPr>
        <w:pStyle w:val="Default"/>
        <w:spacing w:line="276" w:lineRule="auto"/>
        <w:ind w:right="49"/>
        <w:jc w:val="both"/>
        <w:rPr>
          <w:rFonts w:ascii="Arial" w:hAnsi="Arial" w:cs="Arial"/>
          <w:bCs/>
          <w:color w:val="000000" w:themeColor="text1"/>
          <w:sz w:val="22"/>
          <w:szCs w:val="18"/>
        </w:rPr>
      </w:pPr>
    </w:p>
    <w:p w14:paraId="6E9B70F9" w14:textId="77777777" w:rsidR="00252496" w:rsidRPr="00FB0E42" w:rsidRDefault="00252496" w:rsidP="00FB0E42">
      <w:pPr>
        <w:pStyle w:val="Default"/>
        <w:spacing w:line="276" w:lineRule="auto"/>
        <w:ind w:right="49"/>
        <w:jc w:val="both"/>
        <w:rPr>
          <w:rFonts w:ascii="Arial" w:hAnsi="Arial" w:cs="Arial"/>
          <w:bCs/>
          <w:color w:val="000000" w:themeColor="text1"/>
          <w:sz w:val="22"/>
          <w:szCs w:val="18"/>
        </w:rPr>
      </w:pPr>
    </w:p>
    <w:tbl>
      <w:tblPr>
        <w:tblW w:w="10472" w:type="dxa"/>
        <w:tblInd w:w="-827" w:type="dxa"/>
        <w:tblLook w:val="0000" w:firstRow="0" w:lastRow="0" w:firstColumn="0" w:lastColumn="0" w:noHBand="0" w:noVBand="0"/>
      </w:tblPr>
      <w:tblGrid>
        <w:gridCol w:w="3366"/>
        <w:gridCol w:w="1634"/>
        <w:gridCol w:w="236"/>
        <w:gridCol w:w="3553"/>
        <w:gridCol w:w="1683"/>
      </w:tblGrid>
      <w:tr w:rsidR="00016BB7" w:rsidRPr="00FB0E42" w14:paraId="5F381A0B" w14:textId="77777777">
        <w:trPr>
          <w:trHeight w:val="223"/>
        </w:trPr>
        <w:tc>
          <w:tcPr>
            <w:tcW w:w="5000" w:type="dxa"/>
            <w:gridSpan w:val="2"/>
            <w:tcBorders>
              <w:top w:val="single" w:sz="4" w:space="0" w:color="auto"/>
              <w:left w:val="single" w:sz="4" w:space="0" w:color="auto"/>
              <w:bottom w:val="single" w:sz="4" w:space="0" w:color="auto"/>
              <w:right w:val="single" w:sz="4" w:space="0" w:color="auto"/>
            </w:tcBorders>
          </w:tcPr>
          <w:p w14:paraId="5C49EC6D" w14:textId="77777777" w:rsidR="00252496" w:rsidRPr="00FB0E42" w:rsidRDefault="00252496" w:rsidP="00FB0E42">
            <w:pPr>
              <w:pStyle w:val="Default"/>
              <w:spacing w:line="276" w:lineRule="auto"/>
              <w:jc w:val="center"/>
              <w:rPr>
                <w:rFonts w:ascii="Arial" w:hAnsi="Arial" w:cs="Arial"/>
                <w:b/>
                <w:color w:val="000000" w:themeColor="text1"/>
                <w:sz w:val="30"/>
                <w:szCs w:val="30"/>
              </w:rPr>
            </w:pPr>
            <w:r w:rsidRPr="00FB0E42">
              <w:rPr>
                <w:rFonts w:ascii="Arial" w:hAnsi="Arial" w:cs="Arial"/>
                <w:b/>
                <w:color w:val="000000" w:themeColor="text1"/>
                <w:sz w:val="30"/>
                <w:szCs w:val="30"/>
              </w:rPr>
              <w:t>gastos</w:t>
            </w:r>
          </w:p>
        </w:tc>
        <w:tc>
          <w:tcPr>
            <w:tcW w:w="236" w:type="dxa"/>
            <w:tcBorders>
              <w:top w:val="nil"/>
              <w:left w:val="single" w:sz="4" w:space="0" w:color="auto"/>
              <w:bottom w:val="nil"/>
              <w:right w:val="single" w:sz="4" w:space="0" w:color="auto"/>
            </w:tcBorders>
          </w:tcPr>
          <w:p w14:paraId="1B000810" w14:textId="77777777" w:rsidR="00252496" w:rsidRPr="00FB0E42" w:rsidRDefault="00252496" w:rsidP="00FB0E42">
            <w:pPr>
              <w:pStyle w:val="Default"/>
              <w:spacing w:line="276" w:lineRule="auto"/>
              <w:jc w:val="center"/>
              <w:rPr>
                <w:rFonts w:ascii="Arial" w:hAnsi="Arial" w:cs="Arial"/>
                <w:b/>
                <w:color w:val="000000" w:themeColor="text1"/>
                <w:sz w:val="30"/>
                <w:szCs w:val="30"/>
              </w:rPr>
            </w:pPr>
          </w:p>
        </w:tc>
        <w:tc>
          <w:tcPr>
            <w:tcW w:w="5236" w:type="dxa"/>
            <w:gridSpan w:val="2"/>
            <w:tcBorders>
              <w:top w:val="single" w:sz="4" w:space="0" w:color="auto"/>
              <w:left w:val="single" w:sz="4" w:space="0" w:color="auto"/>
              <w:bottom w:val="single" w:sz="4" w:space="0" w:color="auto"/>
              <w:right w:val="single" w:sz="4" w:space="0" w:color="auto"/>
            </w:tcBorders>
          </w:tcPr>
          <w:p w14:paraId="6B4207F4" w14:textId="77777777" w:rsidR="00252496" w:rsidRPr="00FB0E42" w:rsidRDefault="00252496" w:rsidP="00FB0E42">
            <w:pPr>
              <w:pStyle w:val="Default"/>
              <w:spacing w:line="276" w:lineRule="auto"/>
              <w:jc w:val="center"/>
              <w:rPr>
                <w:rFonts w:ascii="Arial" w:hAnsi="Arial" w:cs="Arial"/>
                <w:b/>
                <w:color w:val="000000" w:themeColor="text1"/>
                <w:sz w:val="30"/>
                <w:szCs w:val="30"/>
              </w:rPr>
            </w:pPr>
            <w:r w:rsidRPr="00FB0E42">
              <w:rPr>
                <w:rFonts w:ascii="Arial" w:hAnsi="Arial" w:cs="Arial"/>
                <w:b/>
                <w:color w:val="000000" w:themeColor="text1"/>
                <w:sz w:val="30"/>
                <w:szCs w:val="30"/>
              </w:rPr>
              <w:t>ingresos</w:t>
            </w:r>
          </w:p>
        </w:tc>
      </w:tr>
      <w:tr w:rsidR="00016BB7" w:rsidRPr="00FB0E42" w14:paraId="64997F9D"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064C0253" w14:textId="77777777" w:rsidR="00252496" w:rsidRPr="00FB0E42" w:rsidRDefault="00252496" w:rsidP="00FB0E42">
            <w:pPr>
              <w:pStyle w:val="Default"/>
              <w:spacing w:line="276" w:lineRule="auto"/>
              <w:jc w:val="center"/>
              <w:rPr>
                <w:rFonts w:ascii="Arial" w:hAnsi="Arial" w:cs="Arial"/>
                <w:b/>
                <w:color w:val="000000" w:themeColor="text1"/>
                <w:sz w:val="22"/>
                <w:szCs w:val="22"/>
              </w:rPr>
            </w:pPr>
            <w:r w:rsidRPr="00FB0E42">
              <w:rPr>
                <w:rFonts w:ascii="Arial" w:hAnsi="Arial" w:cs="Arial"/>
                <w:b/>
                <w:color w:val="000000" w:themeColor="text1"/>
                <w:sz w:val="22"/>
                <w:szCs w:val="22"/>
              </w:rPr>
              <w:t>concepto</w:t>
            </w:r>
          </w:p>
        </w:tc>
        <w:tc>
          <w:tcPr>
            <w:tcW w:w="1634" w:type="dxa"/>
            <w:tcBorders>
              <w:top w:val="single" w:sz="4" w:space="0" w:color="auto"/>
              <w:left w:val="single" w:sz="4" w:space="0" w:color="auto"/>
              <w:bottom w:val="single" w:sz="4" w:space="0" w:color="auto"/>
              <w:right w:val="single" w:sz="4" w:space="0" w:color="auto"/>
            </w:tcBorders>
          </w:tcPr>
          <w:p w14:paraId="2D01D3F7" w14:textId="77777777" w:rsidR="00252496" w:rsidRPr="00FB0E42" w:rsidRDefault="00252496" w:rsidP="00FB0E42">
            <w:pPr>
              <w:pStyle w:val="Default"/>
              <w:spacing w:line="276" w:lineRule="auto"/>
              <w:jc w:val="center"/>
              <w:rPr>
                <w:rFonts w:ascii="Arial" w:hAnsi="Arial" w:cs="Arial"/>
                <w:b/>
                <w:color w:val="000000" w:themeColor="text1"/>
                <w:sz w:val="22"/>
                <w:szCs w:val="22"/>
              </w:rPr>
            </w:pPr>
            <w:r w:rsidRPr="00FB0E42">
              <w:rPr>
                <w:rFonts w:ascii="Arial" w:hAnsi="Arial" w:cs="Arial"/>
                <w:b/>
                <w:color w:val="000000" w:themeColor="text1"/>
                <w:sz w:val="22"/>
                <w:szCs w:val="22"/>
              </w:rPr>
              <w:t>importe</w:t>
            </w:r>
          </w:p>
        </w:tc>
        <w:tc>
          <w:tcPr>
            <w:tcW w:w="236" w:type="dxa"/>
            <w:tcBorders>
              <w:top w:val="nil"/>
              <w:left w:val="single" w:sz="4" w:space="0" w:color="auto"/>
              <w:bottom w:val="nil"/>
              <w:right w:val="single" w:sz="4" w:space="0" w:color="auto"/>
            </w:tcBorders>
          </w:tcPr>
          <w:p w14:paraId="3A2D6BD8" w14:textId="77777777" w:rsidR="00252496" w:rsidRPr="00FB0E42" w:rsidRDefault="00252496" w:rsidP="00FB0E42">
            <w:pPr>
              <w:pStyle w:val="Default"/>
              <w:spacing w:line="276" w:lineRule="auto"/>
              <w:jc w:val="center"/>
              <w:rPr>
                <w:rFonts w:ascii="Arial" w:hAnsi="Arial" w:cs="Arial"/>
                <w:b/>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7B8F1163" w14:textId="77777777" w:rsidR="00252496" w:rsidRPr="00FB0E42" w:rsidRDefault="00252496" w:rsidP="00FB0E42">
            <w:pPr>
              <w:pStyle w:val="Default"/>
              <w:spacing w:line="276" w:lineRule="auto"/>
              <w:jc w:val="center"/>
              <w:rPr>
                <w:rFonts w:ascii="Arial" w:hAnsi="Arial" w:cs="Arial"/>
                <w:b/>
                <w:color w:val="000000" w:themeColor="text1"/>
                <w:sz w:val="22"/>
                <w:szCs w:val="22"/>
              </w:rPr>
            </w:pPr>
            <w:r w:rsidRPr="00FB0E42">
              <w:rPr>
                <w:rFonts w:ascii="Arial" w:hAnsi="Arial" w:cs="Arial"/>
                <w:b/>
                <w:color w:val="000000" w:themeColor="text1"/>
                <w:sz w:val="22"/>
                <w:szCs w:val="22"/>
              </w:rPr>
              <w:t>concepto</w:t>
            </w:r>
          </w:p>
        </w:tc>
        <w:tc>
          <w:tcPr>
            <w:tcW w:w="1683" w:type="dxa"/>
            <w:tcBorders>
              <w:top w:val="single" w:sz="4" w:space="0" w:color="auto"/>
              <w:left w:val="single" w:sz="4" w:space="0" w:color="auto"/>
              <w:bottom w:val="single" w:sz="4" w:space="0" w:color="auto"/>
              <w:right w:val="single" w:sz="4" w:space="0" w:color="auto"/>
            </w:tcBorders>
          </w:tcPr>
          <w:p w14:paraId="3A9AED97" w14:textId="77777777" w:rsidR="00252496" w:rsidRPr="00FB0E42" w:rsidRDefault="00252496" w:rsidP="00FB0E42">
            <w:pPr>
              <w:pStyle w:val="Default"/>
              <w:spacing w:line="276" w:lineRule="auto"/>
              <w:jc w:val="center"/>
              <w:rPr>
                <w:rFonts w:ascii="Arial" w:hAnsi="Arial" w:cs="Arial"/>
                <w:b/>
                <w:color w:val="000000" w:themeColor="text1"/>
                <w:sz w:val="22"/>
                <w:szCs w:val="22"/>
              </w:rPr>
            </w:pPr>
            <w:r w:rsidRPr="00FB0E42">
              <w:rPr>
                <w:rFonts w:ascii="Arial" w:hAnsi="Arial" w:cs="Arial"/>
                <w:b/>
                <w:color w:val="000000" w:themeColor="text1"/>
                <w:sz w:val="22"/>
                <w:szCs w:val="22"/>
              </w:rPr>
              <w:t>importe</w:t>
            </w:r>
          </w:p>
        </w:tc>
      </w:tr>
      <w:tr w:rsidR="00016BB7" w:rsidRPr="00FB0E42" w14:paraId="7226A553"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6FC187FE" w14:textId="77777777" w:rsidR="00252496" w:rsidRPr="00FB0E42" w:rsidRDefault="00252496" w:rsidP="00FB0E42">
            <w:pPr>
              <w:pStyle w:val="Default"/>
              <w:spacing w:line="276" w:lineRule="auto"/>
              <w:rPr>
                <w:rFonts w:ascii="Arial" w:hAnsi="Arial"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6E8B12EE"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686237CF"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1B03EA13" w14:textId="77777777" w:rsidR="00252496" w:rsidRPr="00FB0E42" w:rsidRDefault="00252496" w:rsidP="00FB0E42">
            <w:pPr>
              <w:pStyle w:val="Default"/>
              <w:spacing w:line="276" w:lineRule="auto"/>
              <w:rPr>
                <w:rFonts w:ascii="Arial" w:hAnsi="Arial" w:cs="Arial"/>
                <w:color w:val="000000" w:themeColor="text1"/>
                <w:sz w:val="16"/>
                <w:szCs w:val="16"/>
              </w:rPr>
            </w:pPr>
            <w:r w:rsidRPr="00FB0E42">
              <w:rPr>
                <w:rFonts w:ascii="Arial" w:hAnsi="Arial" w:cs="Arial"/>
                <w:color w:val="000000" w:themeColor="text1"/>
                <w:sz w:val="22"/>
                <w:szCs w:val="22"/>
              </w:rPr>
              <w:t xml:space="preserve">Ayuntamiento Llanes </w:t>
            </w:r>
            <w:r w:rsidRPr="00FB0E42">
              <w:rPr>
                <w:rFonts w:ascii="Arial" w:hAnsi="Arial" w:cs="Arial"/>
                <w:color w:val="000000" w:themeColor="text1"/>
                <w:sz w:val="16"/>
                <w:szCs w:val="16"/>
              </w:rPr>
              <w:t>(previsión)</w:t>
            </w:r>
          </w:p>
        </w:tc>
        <w:tc>
          <w:tcPr>
            <w:tcW w:w="1683" w:type="dxa"/>
            <w:tcBorders>
              <w:top w:val="single" w:sz="4" w:space="0" w:color="auto"/>
              <w:left w:val="single" w:sz="4" w:space="0" w:color="auto"/>
              <w:bottom w:val="single" w:sz="4" w:space="0" w:color="auto"/>
              <w:right w:val="single" w:sz="4" w:space="0" w:color="auto"/>
            </w:tcBorders>
          </w:tcPr>
          <w:p w14:paraId="0037A7A2"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r>
      <w:tr w:rsidR="00016BB7" w:rsidRPr="00FB0E42" w14:paraId="0535D42C"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4FA15930" w14:textId="77777777" w:rsidR="00252496" w:rsidRPr="00FB0E42" w:rsidRDefault="00252496" w:rsidP="00FB0E42">
            <w:pPr>
              <w:pStyle w:val="Default"/>
              <w:spacing w:line="276" w:lineRule="auto"/>
              <w:rPr>
                <w:rFonts w:ascii="Arial" w:hAnsi="Arial"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7BE76E36"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787BFD68"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47B57F48" w14:textId="77777777" w:rsidR="00252496" w:rsidRPr="00FB0E42" w:rsidRDefault="00252496" w:rsidP="00FB0E42">
            <w:pPr>
              <w:pStyle w:val="Default"/>
              <w:spacing w:line="276" w:lineRule="auto"/>
              <w:rPr>
                <w:rFonts w:ascii="Arial" w:hAnsi="Arial" w:cs="Arial"/>
                <w:color w:val="000000" w:themeColor="text1"/>
                <w:sz w:val="22"/>
                <w:szCs w:val="22"/>
              </w:rPr>
            </w:pPr>
          </w:p>
        </w:tc>
        <w:tc>
          <w:tcPr>
            <w:tcW w:w="1683" w:type="dxa"/>
            <w:tcBorders>
              <w:top w:val="single" w:sz="4" w:space="0" w:color="auto"/>
              <w:left w:val="single" w:sz="4" w:space="0" w:color="auto"/>
              <w:bottom w:val="single" w:sz="4" w:space="0" w:color="auto"/>
              <w:right w:val="single" w:sz="4" w:space="0" w:color="auto"/>
            </w:tcBorders>
          </w:tcPr>
          <w:p w14:paraId="18E0DAC7"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r>
      <w:tr w:rsidR="00016BB7" w:rsidRPr="00FB0E42" w14:paraId="007944C5"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7D194138" w14:textId="77777777" w:rsidR="00252496" w:rsidRPr="00FB0E42" w:rsidRDefault="00252496" w:rsidP="00FB0E42">
            <w:pPr>
              <w:pStyle w:val="Default"/>
              <w:spacing w:line="276" w:lineRule="auto"/>
              <w:rPr>
                <w:rFonts w:ascii="Arial" w:hAnsi="Arial"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4CE80C1C"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7D25774B"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215E7262" w14:textId="77777777" w:rsidR="00252496" w:rsidRPr="00FB0E42" w:rsidRDefault="00252496" w:rsidP="00FB0E42">
            <w:pPr>
              <w:pStyle w:val="Default"/>
              <w:spacing w:line="276" w:lineRule="auto"/>
              <w:rPr>
                <w:rFonts w:ascii="Arial" w:hAnsi="Arial" w:cs="Arial"/>
                <w:color w:val="000000" w:themeColor="text1"/>
                <w:sz w:val="22"/>
                <w:szCs w:val="22"/>
              </w:rPr>
            </w:pPr>
          </w:p>
        </w:tc>
        <w:tc>
          <w:tcPr>
            <w:tcW w:w="1683" w:type="dxa"/>
            <w:tcBorders>
              <w:top w:val="single" w:sz="4" w:space="0" w:color="auto"/>
              <w:left w:val="single" w:sz="4" w:space="0" w:color="auto"/>
              <w:bottom w:val="single" w:sz="4" w:space="0" w:color="auto"/>
              <w:right w:val="single" w:sz="4" w:space="0" w:color="auto"/>
            </w:tcBorders>
          </w:tcPr>
          <w:p w14:paraId="3F56D013"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r>
      <w:tr w:rsidR="00016BB7" w:rsidRPr="00FB0E42" w14:paraId="46671FFE"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474FE134" w14:textId="77777777" w:rsidR="00252496" w:rsidRPr="00FB0E42" w:rsidRDefault="00252496" w:rsidP="00FB0E42">
            <w:pPr>
              <w:pStyle w:val="Default"/>
              <w:spacing w:line="276" w:lineRule="auto"/>
              <w:rPr>
                <w:rFonts w:ascii="Arial" w:hAnsi="Arial"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5E7F651A"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58567A40"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089CC0FF" w14:textId="77777777" w:rsidR="00252496" w:rsidRPr="00FB0E42" w:rsidRDefault="00252496" w:rsidP="00FB0E42">
            <w:pPr>
              <w:pStyle w:val="Default"/>
              <w:spacing w:line="276" w:lineRule="auto"/>
              <w:rPr>
                <w:rFonts w:ascii="Arial" w:hAnsi="Arial" w:cs="Arial"/>
                <w:color w:val="000000" w:themeColor="text1"/>
                <w:sz w:val="22"/>
                <w:szCs w:val="22"/>
              </w:rPr>
            </w:pPr>
          </w:p>
        </w:tc>
        <w:tc>
          <w:tcPr>
            <w:tcW w:w="1683" w:type="dxa"/>
            <w:tcBorders>
              <w:top w:val="single" w:sz="4" w:space="0" w:color="auto"/>
              <w:left w:val="single" w:sz="4" w:space="0" w:color="auto"/>
              <w:bottom w:val="single" w:sz="4" w:space="0" w:color="auto"/>
              <w:right w:val="single" w:sz="4" w:space="0" w:color="auto"/>
            </w:tcBorders>
          </w:tcPr>
          <w:p w14:paraId="00A49EA7"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r>
      <w:tr w:rsidR="00016BB7" w:rsidRPr="00FB0E42" w14:paraId="053932C1"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7D433D5F" w14:textId="77777777" w:rsidR="00252496" w:rsidRPr="00FB0E42" w:rsidRDefault="00252496" w:rsidP="00FB0E42">
            <w:pPr>
              <w:pStyle w:val="Default"/>
              <w:spacing w:line="276" w:lineRule="auto"/>
              <w:rPr>
                <w:rFonts w:ascii="Arial" w:hAnsi="Arial" w:cs="Arial"/>
                <w:color w:val="000000" w:themeColor="text1"/>
                <w:sz w:val="22"/>
                <w:szCs w:val="22"/>
              </w:rPr>
            </w:pPr>
            <w:r w:rsidRPr="00FB0E42">
              <w:rPr>
                <w:rFonts w:ascii="Arial" w:hAnsi="Arial" w:cs="Arial"/>
                <w:color w:val="000000" w:themeColor="text1"/>
                <w:sz w:val="22"/>
                <w:szCs w:val="22"/>
              </w:rPr>
              <w:t>otros</w:t>
            </w:r>
          </w:p>
        </w:tc>
        <w:tc>
          <w:tcPr>
            <w:tcW w:w="1634" w:type="dxa"/>
            <w:tcBorders>
              <w:top w:val="single" w:sz="4" w:space="0" w:color="auto"/>
              <w:left w:val="single" w:sz="4" w:space="0" w:color="auto"/>
              <w:bottom w:val="single" w:sz="4" w:space="0" w:color="auto"/>
              <w:right w:val="single" w:sz="4" w:space="0" w:color="auto"/>
            </w:tcBorders>
          </w:tcPr>
          <w:p w14:paraId="1796529C"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7CEBF021"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02680A71" w14:textId="77777777" w:rsidR="00252496" w:rsidRPr="00FB0E42" w:rsidRDefault="00252496" w:rsidP="00FB0E42">
            <w:pPr>
              <w:pStyle w:val="Default"/>
              <w:spacing w:line="276" w:lineRule="auto"/>
              <w:rPr>
                <w:rFonts w:ascii="Arial" w:hAnsi="Arial" w:cs="Arial"/>
                <w:color w:val="000000" w:themeColor="text1"/>
                <w:sz w:val="22"/>
                <w:szCs w:val="22"/>
              </w:rPr>
            </w:pPr>
            <w:r w:rsidRPr="00FB0E42">
              <w:rPr>
                <w:rFonts w:ascii="Arial" w:hAnsi="Arial" w:cs="Arial"/>
                <w:color w:val="000000" w:themeColor="text1"/>
                <w:sz w:val="22"/>
                <w:szCs w:val="22"/>
              </w:rPr>
              <w:t>otros</w:t>
            </w:r>
          </w:p>
        </w:tc>
        <w:tc>
          <w:tcPr>
            <w:tcW w:w="1683" w:type="dxa"/>
            <w:tcBorders>
              <w:top w:val="single" w:sz="4" w:space="0" w:color="auto"/>
              <w:left w:val="single" w:sz="4" w:space="0" w:color="auto"/>
              <w:bottom w:val="single" w:sz="4" w:space="0" w:color="auto"/>
              <w:right w:val="single" w:sz="4" w:space="0" w:color="auto"/>
            </w:tcBorders>
          </w:tcPr>
          <w:p w14:paraId="6C654C9E" w14:textId="77777777" w:rsidR="00252496" w:rsidRPr="00FB0E42" w:rsidRDefault="00252496" w:rsidP="00FB0E42">
            <w:pPr>
              <w:pStyle w:val="Default"/>
              <w:spacing w:line="276" w:lineRule="auto"/>
              <w:jc w:val="center"/>
              <w:rPr>
                <w:rFonts w:ascii="Arial" w:hAnsi="Arial" w:cs="Arial"/>
                <w:color w:val="000000" w:themeColor="text1"/>
                <w:sz w:val="30"/>
                <w:szCs w:val="30"/>
              </w:rPr>
            </w:pPr>
          </w:p>
        </w:tc>
      </w:tr>
      <w:tr w:rsidR="00016BB7" w:rsidRPr="00FB0E42" w14:paraId="2689E870"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7E5CC923" w14:textId="77777777" w:rsidR="00252496" w:rsidRPr="00FB0E42" w:rsidRDefault="00252496" w:rsidP="00FB0E42">
            <w:pPr>
              <w:pStyle w:val="Default"/>
              <w:spacing w:line="276" w:lineRule="auto"/>
              <w:jc w:val="center"/>
              <w:rPr>
                <w:rFonts w:ascii="Arial" w:hAnsi="Arial" w:cs="Arial"/>
                <w:b/>
                <w:color w:val="000000" w:themeColor="text1"/>
                <w:sz w:val="30"/>
                <w:szCs w:val="30"/>
              </w:rPr>
            </w:pPr>
            <w:r w:rsidRPr="00FB0E42">
              <w:rPr>
                <w:rFonts w:ascii="Arial" w:hAnsi="Arial" w:cs="Arial"/>
                <w:b/>
                <w:color w:val="000000" w:themeColor="text1"/>
                <w:sz w:val="30"/>
                <w:szCs w:val="30"/>
              </w:rPr>
              <w:t>Total</w:t>
            </w:r>
          </w:p>
        </w:tc>
        <w:tc>
          <w:tcPr>
            <w:tcW w:w="1634" w:type="dxa"/>
            <w:tcBorders>
              <w:top w:val="single" w:sz="4" w:space="0" w:color="auto"/>
              <w:left w:val="single" w:sz="4" w:space="0" w:color="auto"/>
              <w:bottom w:val="single" w:sz="4" w:space="0" w:color="auto"/>
              <w:right w:val="single" w:sz="4" w:space="0" w:color="auto"/>
            </w:tcBorders>
          </w:tcPr>
          <w:p w14:paraId="489D384E" w14:textId="77777777" w:rsidR="00252496" w:rsidRPr="00FB0E42" w:rsidRDefault="00252496" w:rsidP="00FB0E42">
            <w:pPr>
              <w:pStyle w:val="Default"/>
              <w:spacing w:line="276" w:lineRule="auto"/>
              <w:jc w:val="center"/>
              <w:rPr>
                <w:rFonts w:ascii="Arial" w:hAnsi="Arial" w:cs="Arial"/>
                <w:b/>
                <w:color w:val="000000" w:themeColor="text1"/>
                <w:sz w:val="30"/>
                <w:szCs w:val="30"/>
              </w:rPr>
            </w:pPr>
          </w:p>
        </w:tc>
        <w:tc>
          <w:tcPr>
            <w:tcW w:w="236" w:type="dxa"/>
            <w:tcBorders>
              <w:top w:val="nil"/>
              <w:left w:val="single" w:sz="4" w:space="0" w:color="auto"/>
              <w:bottom w:val="nil"/>
              <w:right w:val="single" w:sz="4" w:space="0" w:color="auto"/>
            </w:tcBorders>
          </w:tcPr>
          <w:p w14:paraId="5285D416" w14:textId="77777777" w:rsidR="00252496" w:rsidRPr="00FB0E42" w:rsidRDefault="00252496" w:rsidP="00FB0E42">
            <w:pPr>
              <w:pStyle w:val="Default"/>
              <w:spacing w:line="276" w:lineRule="auto"/>
              <w:jc w:val="center"/>
              <w:rPr>
                <w:rFonts w:ascii="Arial" w:hAnsi="Arial" w:cs="Arial"/>
                <w:b/>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73264254" w14:textId="77777777" w:rsidR="00252496" w:rsidRPr="00FB0E42" w:rsidRDefault="00252496" w:rsidP="00FB0E42">
            <w:pPr>
              <w:pStyle w:val="Default"/>
              <w:spacing w:line="276" w:lineRule="auto"/>
              <w:jc w:val="center"/>
              <w:rPr>
                <w:rFonts w:ascii="Arial" w:hAnsi="Arial" w:cs="Arial"/>
                <w:b/>
                <w:color w:val="000000" w:themeColor="text1"/>
                <w:sz w:val="30"/>
                <w:szCs w:val="30"/>
              </w:rPr>
            </w:pPr>
            <w:r w:rsidRPr="00FB0E42">
              <w:rPr>
                <w:rFonts w:ascii="Arial" w:hAnsi="Arial" w:cs="Arial"/>
                <w:b/>
                <w:color w:val="000000" w:themeColor="text1"/>
                <w:sz w:val="30"/>
                <w:szCs w:val="30"/>
              </w:rPr>
              <w:t>Total</w:t>
            </w:r>
          </w:p>
        </w:tc>
        <w:tc>
          <w:tcPr>
            <w:tcW w:w="1683" w:type="dxa"/>
            <w:tcBorders>
              <w:top w:val="single" w:sz="4" w:space="0" w:color="auto"/>
              <w:left w:val="single" w:sz="4" w:space="0" w:color="auto"/>
              <w:bottom w:val="single" w:sz="4" w:space="0" w:color="auto"/>
              <w:right w:val="single" w:sz="4" w:space="0" w:color="auto"/>
            </w:tcBorders>
          </w:tcPr>
          <w:p w14:paraId="1DCB97C3" w14:textId="77777777" w:rsidR="00252496" w:rsidRPr="00FB0E42" w:rsidRDefault="00252496" w:rsidP="00FB0E42">
            <w:pPr>
              <w:pStyle w:val="Default"/>
              <w:spacing w:line="276" w:lineRule="auto"/>
              <w:jc w:val="center"/>
              <w:rPr>
                <w:rFonts w:ascii="Arial" w:hAnsi="Arial" w:cs="Arial"/>
                <w:b/>
                <w:color w:val="000000" w:themeColor="text1"/>
                <w:sz w:val="30"/>
                <w:szCs w:val="30"/>
              </w:rPr>
            </w:pPr>
          </w:p>
        </w:tc>
      </w:tr>
    </w:tbl>
    <w:p w14:paraId="059A8D34" w14:textId="45F9A6F3" w:rsidR="00122620" w:rsidRPr="00FB0E42" w:rsidRDefault="00122620" w:rsidP="00FB0E42">
      <w:pPr>
        <w:tabs>
          <w:tab w:val="left" w:pos="2325"/>
        </w:tabs>
        <w:spacing w:line="276" w:lineRule="auto"/>
        <w:rPr>
          <w:rFonts w:ascii="Arial" w:hAnsi="Arial" w:cs="Arial"/>
          <w:bCs/>
          <w:color w:val="000000" w:themeColor="text1"/>
        </w:rPr>
      </w:pPr>
    </w:p>
    <w:p w14:paraId="1586A36D" w14:textId="77777777" w:rsidR="00A24FD0" w:rsidRPr="00FB0E42" w:rsidRDefault="00A24FD0" w:rsidP="00FB0E42">
      <w:pPr>
        <w:tabs>
          <w:tab w:val="left" w:pos="2325"/>
        </w:tabs>
        <w:spacing w:line="276" w:lineRule="auto"/>
        <w:rPr>
          <w:rFonts w:ascii="Arial" w:hAnsi="Arial" w:cs="Arial"/>
          <w:bCs/>
          <w:color w:val="000000" w:themeColor="text1"/>
        </w:rPr>
      </w:pPr>
    </w:p>
    <w:p w14:paraId="002AAC26" w14:textId="320847EC" w:rsidR="00252496" w:rsidRPr="00FB0E42" w:rsidRDefault="00122620" w:rsidP="00FB0E42">
      <w:pPr>
        <w:tabs>
          <w:tab w:val="left" w:pos="2325"/>
        </w:tabs>
        <w:spacing w:line="276" w:lineRule="auto"/>
        <w:jc w:val="center"/>
        <w:rPr>
          <w:rFonts w:ascii="Arial" w:hAnsi="Arial" w:cs="Arial"/>
          <w:b/>
          <w:color w:val="000000" w:themeColor="text1"/>
          <w:sz w:val="24"/>
          <w:szCs w:val="24"/>
        </w:rPr>
      </w:pPr>
      <w:r w:rsidRPr="00FB0E42">
        <w:rPr>
          <w:rFonts w:ascii="Arial" w:hAnsi="Arial" w:cs="Arial"/>
          <w:b/>
          <w:color w:val="000000" w:themeColor="text1"/>
          <w:sz w:val="24"/>
          <w:szCs w:val="24"/>
        </w:rPr>
        <w:t>(</w:t>
      </w:r>
      <w:r w:rsidR="00252496" w:rsidRPr="00FB0E42">
        <w:rPr>
          <w:rFonts w:ascii="Arial" w:hAnsi="Arial" w:cs="Arial"/>
          <w:b/>
          <w:color w:val="000000" w:themeColor="text1"/>
          <w:sz w:val="24"/>
          <w:szCs w:val="24"/>
        </w:rPr>
        <w:t>ANEXO VI</w:t>
      </w:r>
      <w:r w:rsidRPr="00FB0E42">
        <w:rPr>
          <w:rFonts w:ascii="Arial" w:hAnsi="Arial" w:cs="Arial"/>
          <w:b/>
          <w:color w:val="000000" w:themeColor="text1"/>
          <w:sz w:val="24"/>
          <w:szCs w:val="24"/>
        </w:rPr>
        <w:t>)</w:t>
      </w:r>
    </w:p>
    <w:p w14:paraId="001AE1CF" w14:textId="77777777" w:rsidR="00252496" w:rsidRPr="00FB0E42" w:rsidRDefault="00252496" w:rsidP="00FB0E42">
      <w:pPr>
        <w:tabs>
          <w:tab w:val="left" w:pos="2325"/>
        </w:tabs>
        <w:spacing w:line="276" w:lineRule="auto"/>
        <w:jc w:val="center"/>
        <w:rPr>
          <w:rFonts w:ascii="Arial" w:hAnsi="Arial" w:cs="Arial"/>
          <w:bCs/>
          <w:color w:val="000000" w:themeColor="text1"/>
        </w:rPr>
      </w:pPr>
    </w:p>
    <w:p w14:paraId="225577ED" w14:textId="77777777" w:rsidR="00252496" w:rsidRPr="00FB0E42" w:rsidRDefault="00252496" w:rsidP="00FB0E42">
      <w:pPr>
        <w:tabs>
          <w:tab w:val="left" w:pos="2325"/>
        </w:tabs>
        <w:spacing w:line="276" w:lineRule="auto"/>
        <w:rPr>
          <w:rFonts w:ascii="Arial" w:hAnsi="Arial" w:cs="Arial"/>
          <w:b/>
          <w:color w:val="000000" w:themeColor="text1"/>
          <w:sz w:val="24"/>
          <w:szCs w:val="24"/>
          <w:u w:val="single"/>
        </w:rPr>
      </w:pPr>
    </w:p>
    <w:p w14:paraId="43E68A04" w14:textId="77777777" w:rsidR="00252496" w:rsidRPr="00FB0E42" w:rsidRDefault="00252496" w:rsidP="00FB0E42">
      <w:pPr>
        <w:tabs>
          <w:tab w:val="left" w:pos="2325"/>
        </w:tabs>
        <w:spacing w:line="276" w:lineRule="auto"/>
        <w:jc w:val="center"/>
        <w:rPr>
          <w:rFonts w:ascii="Arial" w:hAnsi="Arial" w:cs="Arial"/>
          <w:b/>
          <w:caps/>
          <w:color w:val="000000" w:themeColor="text1"/>
          <w:sz w:val="24"/>
          <w:szCs w:val="24"/>
          <w:u w:val="single"/>
        </w:rPr>
      </w:pPr>
      <w:r w:rsidRPr="00FB0E42">
        <w:rPr>
          <w:rFonts w:ascii="Arial" w:hAnsi="Arial" w:cs="Arial"/>
          <w:b/>
          <w:caps/>
          <w:color w:val="000000" w:themeColor="text1"/>
          <w:sz w:val="24"/>
          <w:szCs w:val="24"/>
          <w:u w:val="single"/>
        </w:rPr>
        <w:t>Relación de Gastos</w:t>
      </w:r>
    </w:p>
    <w:p w14:paraId="7E4981D8" w14:textId="77777777" w:rsidR="00252496" w:rsidRPr="00FB0E42" w:rsidRDefault="00252496" w:rsidP="00FB0E42">
      <w:pPr>
        <w:tabs>
          <w:tab w:val="left" w:pos="2325"/>
        </w:tabs>
        <w:spacing w:line="276" w:lineRule="auto"/>
        <w:jc w:val="center"/>
        <w:rPr>
          <w:rFonts w:ascii="Arial" w:hAnsi="Arial" w:cs="Arial"/>
          <w:b/>
          <w:color w:val="000000" w:themeColor="text1"/>
          <w:u w:val="single"/>
        </w:rPr>
      </w:pPr>
    </w:p>
    <w:p w14:paraId="65074170" w14:textId="77777777" w:rsidR="00252496" w:rsidRPr="00FB0E42" w:rsidRDefault="00252496" w:rsidP="00FB0E42">
      <w:pPr>
        <w:tabs>
          <w:tab w:val="left" w:pos="2325"/>
        </w:tabs>
        <w:spacing w:line="276" w:lineRule="auto"/>
        <w:jc w:val="center"/>
        <w:rPr>
          <w:rFonts w:ascii="Arial" w:hAnsi="Arial" w:cs="Arial"/>
          <w:b/>
          <w:color w:val="000000" w:themeColor="text1"/>
          <w:u w:val="singl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016BB7" w:rsidRPr="00FB0E42" w14:paraId="7F9D6802" w14:textId="77777777">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665D32" w14:textId="77777777" w:rsidR="00252496" w:rsidRPr="00FB0E42" w:rsidRDefault="00252496" w:rsidP="00FB0E42">
            <w:pPr>
              <w:spacing w:line="276" w:lineRule="auto"/>
              <w:jc w:val="center"/>
              <w:rPr>
                <w:rFonts w:ascii="Arial" w:hAnsi="Arial" w:cs="Arial"/>
                <w:b/>
                <w:bCs/>
                <w:color w:val="000000" w:themeColor="text1"/>
              </w:rPr>
            </w:pPr>
            <w:r w:rsidRPr="00FB0E42">
              <w:rPr>
                <w:rFonts w:ascii="Arial" w:hAnsi="Arial" w:cs="Arial"/>
                <w:b/>
                <w:bCs/>
                <w:color w:val="000000" w:themeColor="text1"/>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123C81" w14:textId="77777777" w:rsidR="00252496" w:rsidRPr="00FB0E42" w:rsidRDefault="00252496" w:rsidP="00FB0E42">
            <w:pPr>
              <w:spacing w:line="276" w:lineRule="auto"/>
              <w:jc w:val="center"/>
              <w:rPr>
                <w:rFonts w:ascii="Arial" w:hAnsi="Arial" w:cs="Arial"/>
                <w:b/>
                <w:bCs/>
                <w:color w:val="000000" w:themeColor="text1"/>
              </w:rPr>
            </w:pPr>
            <w:r w:rsidRPr="00FB0E42">
              <w:rPr>
                <w:rFonts w:ascii="Arial" w:hAnsi="Arial" w:cs="Arial"/>
                <w:b/>
                <w:bCs/>
                <w:color w:val="000000" w:themeColor="text1"/>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A7E593" w14:textId="77777777" w:rsidR="00252496" w:rsidRPr="00FB0E42" w:rsidRDefault="00252496" w:rsidP="00FB0E42">
            <w:pPr>
              <w:spacing w:line="276" w:lineRule="auto"/>
              <w:jc w:val="center"/>
              <w:rPr>
                <w:rFonts w:ascii="Arial" w:hAnsi="Arial" w:cs="Arial"/>
                <w:b/>
                <w:bCs/>
                <w:color w:val="000000" w:themeColor="text1"/>
              </w:rPr>
            </w:pPr>
            <w:r w:rsidRPr="00FB0E42">
              <w:rPr>
                <w:rFonts w:ascii="Arial" w:hAnsi="Arial" w:cs="Arial"/>
                <w:b/>
                <w:bCs/>
                <w:color w:val="000000" w:themeColor="text1"/>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E1F0188" w14:textId="77777777" w:rsidR="00252496" w:rsidRPr="00FB0E42" w:rsidRDefault="00252496" w:rsidP="00FB0E42">
            <w:pPr>
              <w:spacing w:line="276" w:lineRule="auto"/>
              <w:jc w:val="center"/>
              <w:rPr>
                <w:rFonts w:ascii="Arial" w:hAnsi="Arial" w:cs="Arial"/>
                <w:b/>
                <w:bCs/>
                <w:color w:val="000000" w:themeColor="text1"/>
              </w:rPr>
            </w:pPr>
            <w:r w:rsidRPr="00FB0E42">
              <w:rPr>
                <w:rFonts w:ascii="Arial" w:hAnsi="Arial" w:cs="Arial"/>
                <w:b/>
                <w:bCs/>
                <w:color w:val="000000" w:themeColor="text1"/>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8AA309" w14:textId="77777777" w:rsidR="00252496" w:rsidRPr="00FB0E42" w:rsidRDefault="00252496" w:rsidP="00FB0E42">
            <w:pPr>
              <w:spacing w:line="276" w:lineRule="auto"/>
              <w:jc w:val="center"/>
              <w:rPr>
                <w:rFonts w:ascii="Arial" w:hAnsi="Arial" w:cs="Arial"/>
                <w:b/>
                <w:bCs/>
                <w:color w:val="000000" w:themeColor="text1"/>
              </w:rPr>
            </w:pPr>
            <w:r w:rsidRPr="00FB0E42">
              <w:rPr>
                <w:rFonts w:ascii="Arial" w:hAnsi="Arial" w:cs="Arial"/>
                <w:b/>
                <w:bCs/>
                <w:color w:val="000000" w:themeColor="text1"/>
              </w:rPr>
              <w:t>IMPORTE</w:t>
            </w:r>
          </w:p>
        </w:tc>
      </w:tr>
      <w:tr w:rsidR="00016BB7" w:rsidRPr="00FB0E42" w14:paraId="0FF1CF65" w14:textId="77777777">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4AC0977"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66F3F411"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37E72836"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39FE7902"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72750FF3"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3875BF20" w14:textId="77777777">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AE21BE"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15515DE1"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6D8B2AC5"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0EF4C3F3"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5F0E08D5"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5285D7A1" w14:textId="77777777">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1832101C"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53A0C1B6"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59343E27"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4441529B"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190AE87E"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56B74214"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AE1B9E"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667E52"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090ECA"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895717"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DEE2FF"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3223BED1"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6ED341"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AB4438"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650FDA"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1E1389"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E0337B"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0B79C9F7"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5C1632"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CC2D78"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F91C00"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B409CF"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E933ED"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703F2C13"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45CB6A"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9994AC"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E96B4B"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C5E9CC"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A710E0"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7B4FE16A"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8AD8C7"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AB1824"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CA12B7"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3CD711"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135FD2"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007E5069"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2878F73"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5971700"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05A4E3D"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37861EF"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C51FDB1"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6066E2EE"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8DF8F36"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85AD8A"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A5F3879"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2065807"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86BF36F"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024B25A3"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61CBD2B"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7920C5C"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8F11B49"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4B08EB9"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4600275"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58798E3D"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7EF9D9B"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E7E1069"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5487978"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868A498"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17F374F"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45156C54"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A52B15F"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16B62F9"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FC0E603"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644EF15"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D94EB58"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506CBBB8"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1E9B8CA"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E631B43"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B19B92D"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4E1B309"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19E493F"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2917129E"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66A66C5"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AF5871B"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84CF43E"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B42DBD7"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EF8C7D4" w14:textId="77777777" w:rsidR="00252496" w:rsidRPr="00FB0E42" w:rsidRDefault="00252496" w:rsidP="00FB0E42">
            <w:pPr>
              <w:spacing w:line="276" w:lineRule="auto"/>
              <w:jc w:val="center"/>
              <w:rPr>
                <w:rFonts w:ascii="Arial" w:hAnsi="Arial" w:cs="Arial"/>
                <w:color w:val="000000" w:themeColor="text1"/>
              </w:rPr>
            </w:pPr>
          </w:p>
        </w:tc>
      </w:tr>
      <w:tr w:rsidR="00016BB7" w:rsidRPr="00FB0E42" w14:paraId="2AF5C5B6" w14:textId="77777777">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53201F3" w14:textId="77777777" w:rsidR="00252496" w:rsidRPr="00FB0E42" w:rsidRDefault="00252496" w:rsidP="00FB0E42">
            <w:pPr>
              <w:spacing w:line="276" w:lineRule="auto"/>
              <w:jc w:val="center"/>
              <w:rPr>
                <w:rFonts w:ascii="Arial" w:hAnsi="Arial" w:cs="Arial"/>
                <w:color w:val="000000" w:themeColor="text1"/>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A81BD38" w14:textId="77777777" w:rsidR="00252496" w:rsidRPr="00FB0E42" w:rsidRDefault="00252496" w:rsidP="00FB0E42">
            <w:pPr>
              <w:spacing w:line="276" w:lineRule="auto"/>
              <w:jc w:val="center"/>
              <w:rPr>
                <w:rFonts w:ascii="Arial" w:hAnsi="Arial" w:cs="Arial"/>
                <w:color w:val="000000" w:themeColor="text1"/>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E44BD38" w14:textId="77777777" w:rsidR="00252496" w:rsidRPr="00FB0E42" w:rsidRDefault="00252496" w:rsidP="00FB0E42">
            <w:pPr>
              <w:spacing w:line="276" w:lineRule="auto"/>
              <w:jc w:val="center"/>
              <w:rPr>
                <w:rFonts w:ascii="Arial" w:hAnsi="Arial" w:cs="Arial"/>
                <w:color w:val="000000" w:themeColor="text1"/>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E1C102C" w14:textId="77777777" w:rsidR="00252496" w:rsidRPr="00FB0E42" w:rsidRDefault="00252496" w:rsidP="00FB0E42">
            <w:pPr>
              <w:spacing w:line="276" w:lineRule="auto"/>
              <w:jc w:val="center"/>
              <w:rPr>
                <w:rFonts w:ascii="Arial" w:hAnsi="Arial" w:cs="Arial"/>
                <w:color w:val="000000" w:themeColor="text1"/>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5A52129" w14:textId="77777777" w:rsidR="00252496" w:rsidRPr="00FB0E42" w:rsidRDefault="00252496" w:rsidP="00FB0E42">
            <w:pPr>
              <w:spacing w:line="276" w:lineRule="auto"/>
              <w:jc w:val="center"/>
              <w:rPr>
                <w:rFonts w:ascii="Arial" w:hAnsi="Arial" w:cs="Arial"/>
                <w:color w:val="000000" w:themeColor="text1"/>
              </w:rPr>
            </w:pPr>
          </w:p>
        </w:tc>
      </w:tr>
    </w:tbl>
    <w:p w14:paraId="31AEAA37" w14:textId="77777777" w:rsidR="00252496" w:rsidRPr="00FB0E42" w:rsidRDefault="00252496" w:rsidP="00FB0E42">
      <w:pPr>
        <w:spacing w:line="276" w:lineRule="auto"/>
        <w:rPr>
          <w:rFonts w:ascii="Arial" w:hAnsi="Arial" w:cs="Arial"/>
          <w:color w:val="000000" w:themeColor="text1"/>
          <w:lang w:val="es-ES_tradnl"/>
        </w:rPr>
      </w:pPr>
    </w:p>
    <w:p w14:paraId="14C4C451" w14:textId="77777777" w:rsidR="00252496" w:rsidRPr="00FB0E42" w:rsidRDefault="00252496" w:rsidP="00FB0E42">
      <w:pPr>
        <w:spacing w:line="276" w:lineRule="auto"/>
        <w:jc w:val="center"/>
        <w:rPr>
          <w:rFonts w:ascii="Arial" w:hAnsi="Arial" w:cs="Arial"/>
          <w:color w:val="000000" w:themeColor="text1"/>
          <w:lang w:val="es-ES_tradnl"/>
        </w:rPr>
      </w:pPr>
    </w:p>
    <w:p w14:paraId="5BAC2413" w14:textId="77777777" w:rsidR="00252496" w:rsidRPr="00FB0E42" w:rsidRDefault="00252496" w:rsidP="00FB0E42">
      <w:pPr>
        <w:spacing w:line="276" w:lineRule="auto"/>
        <w:jc w:val="center"/>
        <w:rPr>
          <w:rFonts w:ascii="Arial" w:hAnsi="Arial" w:cs="Arial"/>
          <w:color w:val="000000" w:themeColor="text1"/>
          <w:lang w:val="es-ES_tradnl"/>
        </w:rPr>
      </w:pPr>
    </w:p>
    <w:p w14:paraId="75F0E622" w14:textId="77777777" w:rsidR="00252496" w:rsidRPr="00FB0E42" w:rsidRDefault="00252496" w:rsidP="00FB0E42">
      <w:pPr>
        <w:spacing w:line="276" w:lineRule="auto"/>
        <w:jc w:val="center"/>
        <w:rPr>
          <w:rFonts w:ascii="Arial" w:hAnsi="Arial" w:cs="Arial"/>
          <w:color w:val="000000" w:themeColor="text1"/>
          <w:lang w:val="es-ES_tradnl"/>
        </w:rPr>
      </w:pPr>
    </w:p>
    <w:p w14:paraId="35B9A282" w14:textId="77777777" w:rsidR="00252496" w:rsidRPr="00FB0E42" w:rsidRDefault="00252496" w:rsidP="00FB0E42">
      <w:pPr>
        <w:pStyle w:val="Encabezado"/>
        <w:tabs>
          <w:tab w:val="clear" w:pos="4252"/>
          <w:tab w:val="clear" w:pos="8504"/>
        </w:tabs>
        <w:spacing w:line="276" w:lineRule="auto"/>
        <w:rPr>
          <w:rFonts w:ascii="Arial" w:hAnsi="Arial" w:cs="Arial"/>
          <w:color w:val="000000" w:themeColor="text1"/>
          <w:sz w:val="24"/>
          <w:lang w:val="es-ES_tradnl"/>
        </w:rPr>
      </w:pPr>
    </w:p>
    <w:p w14:paraId="2D9C2E51" w14:textId="77777777" w:rsidR="00252496" w:rsidRPr="00FB0E42" w:rsidRDefault="00252496" w:rsidP="00FB0E42">
      <w:pPr>
        <w:pStyle w:val="Encabezado"/>
        <w:tabs>
          <w:tab w:val="clear" w:pos="4252"/>
          <w:tab w:val="clear" w:pos="8504"/>
        </w:tabs>
        <w:spacing w:line="276" w:lineRule="auto"/>
        <w:rPr>
          <w:rFonts w:ascii="Arial" w:hAnsi="Arial" w:cs="Arial"/>
          <w:color w:val="000000" w:themeColor="text1"/>
          <w:sz w:val="24"/>
          <w:lang w:val="es-ES_tradnl"/>
        </w:rPr>
      </w:pPr>
    </w:p>
    <w:p w14:paraId="427C7DFE" w14:textId="77777777" w:rsidR="001711F7" w:rsidRPr="00FB0E42" w:rsidRDefault="001711F7" w:rsidP="00FB0E42">
      <w:pPr>
        <w:spacing w:line="276" w:lineRule="auto"/>
        <w:rPr>
          <w:rFonts w:ascii="Arial" w:hAnsi="Arial" w:cs="Arial"/>
        </w:rPr>
      </w:pPr>
    </w:p>
    <w:sectPr w:rsidR="001711F7" w:rsidRPr="00FB0E42">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3192C" w14:textId="77777777" w:rsidR="008070CF" w:rsidRDefault="008070CF" w:rsidP="00630458">
      <w:r>
        <w:separator/>
      </w:r>
    </w:p>
  </w:endnote>
  <w:endnote w:type="continuationSeparator" w:id="0">
    <w:p w14:paraId="64D2C839" w14:textId="77777777" w:rsidR="008070CF" w:rsidRDefault="008070CF" w:rsidP="00630458">
      <w:r>
        <w:continuationSeparator/>
      </w:r>
    </w:p>
  </w:endnote>
  <w:endnote w:type="continuationNotice" w:id="1">
    <w:p w14:paraId="22753F7E" w14:textId="77777777" w:rsidR="008070CF" w:rsidRDefault="008070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658025"/>
      <w:docPartObj>
        <w:docPartGallery w:val="Page Numbers (Bottom of Page)"/>
        <w:docPartUnique/>
      </w:docPartObj>
    </w:sdtPr>
    <w:sdtEndPr/>
    <w:sdtContent>
      <w:p w14:paraId="3DC53264" w14:textId="604C178E" w:rsidR="00630458" w:rsidRDefault="00630458">
        <w:pPr>
          <w:pStyle w:val="Piedepgina"/>
          <w:jc w:val="right"/>
        </w:pPr>
        <w:r>
          <w:fldChar w:fldCharType="begin"/>
        </w:r>
        <w:r>
          <w:instrText>PAGE   \* MERGEFORMAT</w:instrText>
        </w:r>
        <w:r>
          <w:fldChar w:fldCharType="separate"/>
        </w:r>
        <w:r>
          <w:t>2</w:t>
        </w:r>
        <w:r>
          <w:fldChar w:fldCharType="end"/>
        </w:r>
      </w:p>
    </w:sdtContent>
  </w:sdt>
  <w:p w14:paraId="41570544" w14:textId="77777777" w:rsidR="00630458" w:rsidRDefault="006304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68028" w14:textId="77777777" w:rsidR="008070CF" w:rsidRDefault="008070CF" w:rsidP="00630458">
      <w:r>
        <w:separator/>
      </w:r>
    </w:p>
  </w:footnote>
  <w:footnote w:type="continuationSeparator" w:id="0">
    <w:p w14:paraId="71AC2538" w14:textId="77777777" w:rsidR="008070CF" w:rsidRDefault="008070CF" w:rsidP="00630458">
      <w:r>
        <w:continuationSeparator/>
      </w:r>
    </w:p>
  </w:footnote>
  <w:footnote w:type="continuationNotice" w:id="1">
    <w:p w14:paraId="0FE5FCDF" w14:textId="77777777" w:rsidR="008070CF" w:rsidRDefault="008070C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E9D"/>
    <w:multiLevelType w:val="hybridMultilevel"/>
    <w:tmpl w:val="A27290D0"/>
    <w:lvl w:ilvl="0" w:tplc="E7C88874">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6736B1"/>
    <w:multiLevelType w:val="hybridMultilevel"/>
    <w:tmpl w:val="01162A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D94F6B"/>
    <w:multiLevelType w:val="hybridMultilevel"/>
    <w:tmpl w:val="B2525FD2"/>
    <w:lvl w:ilvl="0" w:tplc="E7C888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915B73"/>
    <w:multiLevelType w:val="hybridMultilevel"/>
    <w:tmpl w:val="4E406C5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D617385"/>
    <w:multiLevelType w:val="hybridMultilevel"/>
    <w:tmpl w:val="F8FCA8E6"/>
    <w:lvl w:ilvl="0" w:tplc="E7C888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0C7B31"/>
    <w:multiLevelType w:val="hybridMultilevel"/>
    <w:tmpl w:val="1EB80168"/>
    <w:lvl w:ilvl="0" w:tplc="0C0A0001">
      <w:start w:val="1"/>
      <w:numFmt w:val="bullet"/>
      <w:lvlText w:val=""/>
      <w:lvlJc w:val="left"/>
      <w:pPr>
        <w:ind w:left="720" w:hanging="360"/>
      </w:pPr>
      <w:rPr>
        <w:rFonts w:ascii="Symbol" w:hAnsi="Symbol" w:hint="default"/>
      </w:rPr>
    </w:lvl>
    <w:lvl w:ilvl="1" w:tplc="C97AD76A">
      <w:numFmt w:val="bullet"/>
      <w:lvlText w:val="-"/>
      <w:lvlJc w:val="left"/>
      <w:pPr>
        <w:ind w:left="2136"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0601AB"/>
    <w:multiLevelType w:val="hybridMultilevel"/>
    <w:tmpl w:val="69429982"/>
    <w:lvl w:ilvl="0" w:tplc="C97AD76A">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22E32021"/>
    <w:multiLevelType w:val="hybridMultilevel"/>
    <w:tmpl w:val="9B98C5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A41D61"/>
    <w:multiLevelType w:val="hybridMultilevel"/>
    <w:tmpl w:val="9490D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F071D4"/>
    <w:multiLevelType w:val="hybridMultilevel"/>
    <w:tmpl w:val="5916F8D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C002C90"/>
    <w:multiLevelType w:val="hybridMultilevel"/>
    <w:tmpl w:val="765AD1A2"/>
    <w:lvl w:ilvl="0" w:tplc="C97AD76A">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335A4C04"/>
    <w:multiLevelType w:val="hybridMultilevel"/>
    <w:tmpl w:val="9278A66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98604A1"/>
    <w:multiLevelType w:val="hybridMultilevel"/>
    <w:tmpl w:val="0A3AAFDE"/>
    <w:lvl w:ilvl="0" w:tplc="C97AD76A">
      <w:numFmt w:val="bullet"/>
      <w:lvlText w:val="-"/>
      <w:lvlJc w:val="left"/>
      <w:pPr>
        <w:ind w:left="1068" w:hanging="360"/>
      </w:pPr>
      <w:rPr>
        <w:rFonts w:ascii="Calibri" w:eastAsiaTheme="minorHAnsi" w:hAnsi="Calibri" w:cs="Calibri"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4" w15:restartNumberingAfterBreak="0">
    <w:nsid w:val="3A70115F"/>
    <w:multiLevelType w:val="hybridMultilevel"/>
    <w:tmpl w:val="1ED43256"/>
    <w:lvl w:ilvl="0" w:tplc="EFE02404">
      <w:start w:val="5"/>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78F034B"/>
    <w:multiLevelType w:val="hybridMultilevel"/>
    <w:tmpl w:val="3404E122"/>
    <w:lvl w:ilvl="0" w:tplc="0C0A000F">
      <w:start w:val="1"/>
      <w:numFmt w:val="decimal"/>
      <w:lvlText w:val="%1."/>
      <w:lvlJc w:val="left"/>
      <w:pPr>
        <w:ind w:left="-6420" w:hanging="360"/>
      </w:pPr>
      <w:rPr>
        <w:rFonts w:hint="default"/>
      </w:rPr>
    </w:lvl>
    <w:lvl w:ilvl="1" w:tplc="0C0A0019" w:tentative="1">
      <w:start w:val="1"/>
      <w:numFmt w:val="lowerLetter"/>
      <w:lvlText w:val="%2."/>
      <w:lvlJc w:val="left"/>
      <w:pPr>
        <w:ind w:left="-5700" w:hanging="360"/>
      </w:pPr>
    </w:lvl>
    <w:lvl w:ilvl="2" w:tplc="0C0A001B" w:tentative="1">
      <w:start w:val="1"/>
      <w:numFmt w:val="lowerRoman"/>
      <w:lvlText w:val="%3."/>
      <w:lvlJc w:val="right"/>
      <w:pPr>
        <w:ind w:left="-4980" w:hanging="180"/>
      </w:pPr>
    </w:lvl>
    <w:lvl w:ilvl="3" w:tplc="0C0A000F" w:tentative="1">
      <w:start w:val="1"/>
      <w:numFmt w:val="decimal"/>
      <w:lvlText w:val="%4."/>
      <w:lvlJc w:val="left"/>
      <w:pPr>
        <w:ind w:left="-4260" w:hanging="360"/>
      </w:pPr>
    </w:lvl>
    <w:lvl w:ilvl="4" w:tplc="0C0A0019" w:tentative="1">
      <w:start w:val="1"/>
      <w:numFmt w:val="lowerLetter"/>
      <w:lvlText w:val="%5."/>
      <w:lvlJc w:val="left"/>
      <w:pPr>
        <w:ind w:left="-3540" w:hanging="360"/>
      </w:pPr>
    </w:lvl>
    <w:lvl w:ilvl="5" w:tplc="0C0A001B" w:tentative="1">
      <w:start w:val="1"/>
      <w:numFmt w:val="lowerRoman"/>
      <w:lvlText w:val="%6."/>
      <w:lvlJc w:val="right"/>
      <w:pPr>
        <w:ind w:left="-2820" w:hanging="180"/>
      </w:pPr>
    </w:lvl>
    <w:lvl w:ilvl="6" w:tplc="0C0A000F" w:tentative="1">
      <w:start w:val="1"/>
      <w:numFmt w:val="decimal"/>
      <w:lvlText w:val="%7."/>
      <w:lvlJc w:val="left"/>
      <w:pPr>
        <w:ind w:left="-2100" w:hanging="360"/>
      </w:pPr>
    </w:lvl>
    <w:lvl w:ilvl="7" w:tplc="0C0A0019" w:tentative="1">
      <w:start w:val="1"/>
      <w:numFmt w:val="lowerLetter"/>
      <w:lvlText w:val="%8."/>
      <w:lvlJc w:val="left"/>
      <w:pPr>
        <w:ind w:left="-1380" w:hanging="360"/>
      </w:pPr>
    </w:lvl>
    <w:lvl w:ilvl="8" w:tplc="0C0A001B" w:tentative="1">
      <w:start w:val="1"/>
      <w:numFmt w:val="lowerRoman"/>
      <w:lvlText w:val="%9."/>
      <w:lvlJc w:val="right"/>
      <w:pPr>
        <w:ind w:left="-660" w:hanging="180"/>
      </w:pPr>
    </w:lvl>
  </w:abstractNum>
  <w:abstractNum w:abstractNumId="16" w15:restartNumberingAfterBreak="0">
    <w:nsid w:val="58690F76"/>
    <w:multiLevelType w:val="hybridMultilevel"/>
    <w:tmpl w:val="0A78E1F8"/>
    <w:lvl w:ilvl="0" w:tplc="D1F2B316">
      <w:start w:val="2"/>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5E7F6F6D"/>
    <w:multiLevelType w:val="hybridMultilevel"/>
    <w:tmpl w:val="FE14FBA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61B05E87"/>
    <w:multiLevelType w:val="hybridMultilevel"/>
    <w:tmpl w:val="8E98F50E"/>
    <w:lvl w:ilvl="0" w:tplc="F84AEA4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2B21030"/>
    <w:multiLevelType w:val="hybridMultilevel"/>
    <w:tmpl w:val="F6B626D6"/>
    <w:lvl w:ilvl="0" w:tplc="4BF68702">
      <w:start w:val="1"/>
      <w:numFmt w:val="decimal"/>
      <w:lvlText w:val="%1."/>
      <w:lvlJc w:val="left"/>
      <w:pPr>
        <w:ind w:left="720" w:hanging="360"/>
      </w:pPr>
      <w:rPr>
        <w:rFonts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51476A5"/>
    <w:multiLevelType w:val="hybridMultilevel"/>
    <w:tmpl w:val="00D419C8"/>
    <w:lvl w:ilvl="0" w:tplc="9FEC954A">
      <w:start w:val="6"/>
      <w:numFmt w:val="bullet"/>
      <w:lvlText w:val=""/>
      <w:lvlJc w:val="left"/>
      <w:pPr>
        <w:ind w:left="720" w:hanging="360"/>
      </w:pPr>
      <w:rPr>
        <w:rFonts w:ascii="Arial" w:eastAsia="Times New Roman" w:hAnsi="Arial" w:cs="Arial" w:hint="default"/>
      </w:rPr>
    </w:lvl>
    <w:lvl w:ilvl="1" w:tplc="6C56A562">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8066CF5"/>
    <w:multiLevelType w:val="hybridMultilevel"/>
    <w:tmpl w:val="8E409A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80C730F"/>
    <w:multiLevelType w:val="hybridMultilevel"/>
    <w:tmpl w:val="DCE82A56"/>
    <w:lvl w:ilvl="0" w:tplc="EFE0240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A6E4D99"/>
    <w:multiLevelType w:val="hybridMultilevel"/>
    <w:tmpl w:val="B44C63CE"/>
    <w:lvl w:ilvl="0" w:tplc="0C0A000F">
      <w:start w:val="1"/>
      <w:numFmt w:val="decimal"/>
      <w:lvlText w:val="%1."/>
      <w:lvlJc w:val="left"/>
      <w:pPr>
        <w:ind w:left="-3921" w:hanging="360"/>
      </w:pPr>
      <w:rPr>
        <w:rFonts w:hint="default"/>
      </w:rPr>
    </w:lvl>
    <w:lvl w:ilvl="1" w:tplc="0C0A0019" w:tentative="1">
      <w:start w:val="1"/>
      <w:numFmt w:val="lowerLetter"/>
      <w:lvlText w:val="%2."/>
      <w:lvlJc w:val="left"/>
      <w:pPr>
        <w:ind w:left="-3201" w:hanging="360"/>
      </w:pPr>
    </w:lvl>
    <w:lvl w:ilvl="2" w:tplc="0C0A001B" w:tentative="1">
      <w:start w:val="1"/>
      <w:numFmt w:val="lowerRoman"/>
      <w:lvlText w:val="%3."/>
      <w:lvlJc w:val="right"/>
      <w:pPr>
        <w:ind w:left="-2481" w:hanging="180"/>
      </w:pPr>
    </w:lvl>
    <w:lvl w:ilvl="3" w:tplc="0C0A000F" w:tentative="1">
      <w:start w:val="1"/>
      <w:numFmt w:val="decimal"/>
      <w:lvlText w:val="%4."/>
      <w:lvlJc w:val="left"/>
      <w:pPr>
        <w:ind w:left="-1761" w:hanging="360"/>
      </w:pPr>
    </w:lvl>
    <w:lvl w:ilvl="4" w:tplc="0C0A0019" w:tentative="1">
      <w:start w:val="1"/>
      <w:numFmt w:val="lowerLetter"/>
      <w:lvlText w:val="%5."/>
      <w:lvlJc w:val="left"/>
      <w:pPr>
        <w:ind w:left="-1041" w:hanging="360"/>
      </w:pPr>
    </w:lvl>
    <w:lvl w:ilvl="5" w:tplc="0C0A001B" w:tentative="1">
      <w:start w:val="1"/>
      <w:numFmt w:val="lowerRoman"/>
      <w:lvlText w:val="%6."/>
      <w:lvlJc w:val="right"/>
      <w:pPr>
        <w:ind w:left="-321" w:hanging="180"/>
      </w:pPr>
    </w:lvl>
    <w:lvl w:ilvl="6" w:tplc="0C0A000F" w:tentative="1">
      <w:start w:val="1"/>
      <w:numFmt w:val="decimal"/>
      <w:lvlText w:val="%7."/>
      <w:lvlJc w:val="left"/>
      <w:pPr>
        <w:ind w:left="399" w:hanging="360"/>
      </w:pPr>
    </w:lvl>
    <w:lvl w:ilvl="7" w:tplc="0C0A0019" w:tentative="1">
      <w:start w:val="1"/>
      <w:numFmt w:val="lowerLetter"/>
      <w:lvlText w:val="%8."/>
      <w:lvlJc w:val="left"/>
      <w:pPr>
        <w:ind w:left="1119" w:hanging="360"/>
      </w:pPr>
    </w:lvl>
    <w:lvl w:ilvl="8" w:tplc="0C0A001B" w:tentative="1">
      <w:start w:val="1"/>
      <w:numFmt w:val="lowerRoman"/>
      <w:lvlText w:val="%9."/>
      <w:lvlJc w:val="right"/>
      <w:pPr>
        <w:ind w:left="1839" w:hanging="180"/>
      </w:pPr>
    </w:lvl>
  </w:abstractNum>
  <w:abstractNum w:abstractNumId="25" w15:restartNumberingAfterBreak="0">
    <w:nsid w:val="6AF92D90"/>
    <w:multiLevelType w:val="hybridMultilevel"/>
    <w:tmpl w:val="CC18315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BA26A6F"/>
    <w:multiLevelType w:val="hybridMultilevel"/>
    <w:tmpl w:val="8E224C36"/>
    <w:lvl w:ilvl="0" w:tplc="C97AD76A">
      <w:numFmt w:val="bullet"/>
      <w:lvlText w:val="-"/>
      <w:lvlJc w:val="left"/>
      <w:pPr>
        <w:ind w:left="1428" w:hanging="360"/>
      </w:pPr>
      <w:rPr>
        <w:rFonts w:ascii="Calibri" w:eastAsiaTheme="minorHAnsi" w:hAnsi="Calibri" w:cs="Calibri"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7" w15:restartNumberingAfterBreak="0">
    <w:nsid w:val="6CAD7BD3"/>
    <w:multiLevelType w:val="hybridMultilevel"/>
    <w:tmpl w:val="3BEE81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ED35FA6"/>
    <w:multiLevelType w:val="hybridMultilevel"/>
    <w:tmpl w:val="5AB0822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F2A60DC"/>
    <w:multiLevelType w:val="hybridMultilevel"/>
    <w:tmpl w:val="CDC21CF0"/>
    <w:lvl w:ilvl="0" w:tplc="0C0A000F">
      <w:start w:val="1"/>
      <w:numFmt w:val="decimal"/>
      <w:lvlText w:val="%1."/>
      <w:lvlJc w:val="left"/>
      <w:pPr>
        <w:ind w:left="547" w:hanging="360"/>
      </w:pPr>
      <w:rPr>
        <w:rFonts w:hint="default"/>
      </w:rPr>
    </w:lvl>
    <w:lvl w:ilvl="1" w:tplc="0C0A0019" w:tentative="1">
      <w:start w:val="1"/>
      <w:numFmt w:val="lowerLetter"/>
      <w:lvlText w:val="%2."/>
      <w:lvlJc w:val="left"/>
      <w:pPr>
        <w:ind w:left="1267" w:hanging="360"/>
      </w:pPr>
    </w:lvl>
    <w:lvl w:ilvl="2" w:tplc="0C0A001B" w:tentative="1">
      <w:start w:val="1"/>
      <w:numFmt w:val="lowerRoman"/>
      <w:lvlText w:val="%3."/>
      <w:lvlJc w:val="right"/>
      <w:pPr>
        <w:ind w:left="1987" w:hanging="180"/>
      </w:pPr>
    </w:lvl>
    <w:lvl w:ilvl="3" w:tplc="0C0A000F" w:tentative="1">
      <w:start w:val="1"/>
      <w:numFmt w:val="decimal"/>
      <w:lvlText w:val="%4."/>
      <w:lvlJc w:val="left"/>
      <w:pPr>
        <w:ind w:left="2707" w:hanging="360"/>
      </w:pPr>
    </w:lvl>
    <w:lvl w:ilvl="4" w:tplc="0C0A0019" w:tentative="1">
      <w:start w:val="1"/>
      <w:numFmt w:val="lowerLetter"/>
      <w:lvlText w:val="%5."/>
      <w:lvlJc w:val="left"/>
      <w:pPr>
        <w:ind w:left="3427" w:hanging="360"/>
      </w:pPr>
    </w:lvl>
    <w:lvl w:ilvl="5" w:tplc="0C0A001B" w:tentative="1">
      <w:start w:val="1"/>
      <w:numFmt w:val="lowerRoman"/>
      <w:lvlText w:val="%6."/>
      <w:lvlJc w:val="right"/>
      <w:pPr>
        <w:ind w:left="4147" w:hanging="180"/>
      </w:pPr>
    </w:lvl>
    <w:lvl w:ilvl="6" w:tplc="0C0A000F" w:tentative="1">
      <w:start w:val="1"/>
      <w:numFmt w:val="decimal"/>
      <w:lvlText w:val="%7."/>
      <w:lvlJc w:val="left"/>
      <w:pPr>
        <w:ind w:left="4867" w:hanging="360"/>
      </w:pPr>
    </w:lvl>
    <w:lvl w:ilvl="7" w:tplc="0C0A0019" w:tentative="1">
      <w:start w:val="1"/>
      <w:numFmt w:val="lowerLetter"/>
      <w:lvlText w:val="%8."/>
      <w:lvlJc w:val="left"/>
      <w:pPr>
        <w:ind w:left="5587" w:hanging="360"/>
      </w:pPr>
    </w:lvl>
    <w:lvl w:ilvl="8" w:tplc="0C0A001B" w:tentative="1">
      <w:start w:val="1"/>
      <w:numFmt w:val="lowerRoman"/>
      <w:lvlText w:val="%9."/>
      <w:lvlJc w:val="right"/>
      <w:pPr>
        <w:ind w:left="6307" w:hanging="180"/>
      </w:pPr>
    </w:lvl>
  </w:abstractNum>
  <w:abstractNum w:abstractNumId="30" w15:restartNumberingAfterBreak="0">
    <w:nsid w:val="7035638D"/>
    <w:multiLevelType w:val="hybridMultilevel"/>
    <w:tmpl w:val="5CB87B46"/>
    <w:lvl w:ilvl="0" w:tplc="C97AD76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0605E0E"/>
    <w:multiLevelType w:val="hybridMultilevel"/>
    <w:tmpl w:val="7C648DFC"/>
    <w:lvl w:ilvl="0" w:tplc="C97AD76A">
      <w:numFmt w:val="bullet"/>
      <w:lvlText w:val="-"/>
      <w:lvlJc w:val="left"/>
      <w:pPr>
        <w:ind w:left="2136" w:hanging="360"/>
      </w:pPr>
      <w:rPr>
        <w:rFonts w:ascii="Calibri" w:eastAsiaTheme="minorHAnsi" w:hAnsi="Calibri" w:cs="Calibri" w:hint="default"/>
      </w:rPr>
    </w:lvl>
    <w:lvl w:ilvl="1" w:tplc="FFFFFFFF" w:tentative="1">
      <w:start w:val="1"/>
      <w:numFmt w:val="bullet"/>
      <w:lvlText w:val="o"/>
      <w:lvlJc w:val="left"/>
      <w:pPr>
        <w:ind w:left="2856" w:hanging="360"/>
      </w:pPr>
      <w:rPr>
        <w:rFonts w:ascii="Courier New" w:hAnsi="Courier New" w:cs="Courier New" w:hint="default"/>
      </w:rPr>
    </w:lvl>
    <w:lvl w:ilvl="2" w:tplc="FFFFFFFF" w:tentative="1">
      <w:start w:val="1"/>
      <w:numFmt w:val="bullet"/>
      <w:lvlText w:val=""/>
      <w:lvlJc w:val="left"/>
      <w:pPr>
        <w:ind w:left="3576" w:hanging="360"/>
      </w:pPr>
      <w:rPr>
        <w:rFonts w:ascii="Wingdings" w:hAnsi="Wingdings" w:hint="default"/>
      </w:rPr>
    </w:lvl>
    <w:lvl w:ilvl="3" w:tplc="FFFFFFFF" w:tentative="1">
      <w:start w:val="1"/>
      <w:numFmt w:val="bullet"/>
      <w:lvlText w:val=""/>
      <w:lvlJc w:val="left"/>
      <w:pPr>
        <w:ind w:left="4296" w:hanging="360"/>
      </w:pPr>
      <w:rPr>
        <w:rFonts w:ascii="Symbol" w:hAnsi="Symbol" w:hint="default"/>
      </w:rPr>
    </w:lvl>
    <w:lvl w:ilvl="4" w:tplc="FFFFFFFF" w:tentative="1">
      <w:start w:val="1"/>
      <w:numFmt w:val="bullet"/>
      <w:lvlText w:val="o"/>
      <w:lvlJc w:val="left"/>
      <w:pPr>
        <w:ind w:left="5016" w:hanging="360"/>
      </w:pPr>
      <w:rPr>
        <w:rFonts w:ascii="Courier New" w:hAnsi="Courier New" w:cs="Courier New" w:hint="default"/>
      </w:rPr>
    </w:lvl>
    <w:lvl w:ilvl="5" w:tplc="FFFFFFFF" w:tentative="1">
      <w:start w:val="1"/>
      <w:numFmt w:val="bullet"/>
      <w:lvlText w:val=""/>
      <w:lvlJc w:val="left"/>
      <w:pPr>
        <w:ind w:left="5736" w:hanging="360"/>
      </w:pPr>
      <w:rPr>
        <w:rFonts w:ascii="Wingdings" w:hAnsi="Wingdings" w:hint="default"/>
      </w:rPr>
    </w:lvl>
    <w:lvl w:ilvl="6" w:tplc="FFFFFFFF" w:tentative="1">
      <w:start w:val="1"/>
      <w:numFmt w:val="bullet"/>
      <w:lvlText w:val=""/>
      <w:lvlJc w:val="left"/>
      <w:pPr>
        <w:ind w:left="6456" w:hanging="360"/>
      </w:pPr>
      <w:rPr>
        <w:rFonts w:ascii="Symbol" w:hAnsi="Symbol" w:hint="default"/>
      </w:rPr>
    </w:lvl>
    <w:lvl w:ilvl="7" w:tplc="FFFFFFFF" w:tentative="1">
      <w:start w:val="1"/>
      <w:numFmt w:val="bullet"/>
      <w:lvlText w:val="o"/>
      <w:lvlJc w:val="left"/>
      <w:pPr>
        <w:ind w:left="7176" w:hanging="360"/>
      </w:pPr>
      <w:rPr>
        <w:rFonts w:ascii="Courier New" w:hAnsi="Courier New" w:cs="Courier New" w:hint="default"/>
      </w:rPr>
    </w:lvl>
    <w:lvl w:ilvl="8" w:tplc="FFFFFFFF" w:tentative="1">
      <w:start w:val="1"/>
      <w:numFmt w:val="bullet"/>
      <w:lvlText w:val=""/>
      <w:lvlJc w:val="left"/>
      <w:pPr>
        <w:ind w:left="7896" w:hanging="360"/>
      </w:pPr>
      <w:rPr>
        <w:rFonts w:ascii="Wingdings" w:hAnsi="Wingdings" w:hint="default"/>
      </w:rPr>
    </w:lvl>
  </w:abstractNum>
  <w:abstractNum w:abstractNumId="32" w15:restartNumberingAfterBreak="0">
    <w:nsid w:val="72A43DA6"/>
    <w:multiLevelType w:val="hybridMultilevel"/>
    <w:tmpl w:val="91B2BCE6"/>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33" w15:restartNumberingAfterBreak="0">
    <w:nsid w:val="74D31857"/>
    <w:multiLevelType w:val="hybridMultilevel"/>
    <w:tmpl w:val="5E0C8B96"/>
    <w:lvl w:ilvl="0" w:tplc="9FE8EFD6">
      <w:start w:val="1"/>
      <w:numFmt w:val="decimal"/>
      <w:lvlText w:val="%1."/>
      <w:lvlJc w:val="left"/>
      <w:pPr>
        <w:ind w:left="360" w:hanging="360"/>
      </w:pPr>
      <w:rPr>
        <w:rFonts w:ascii="Arial" w:eastAsia="Times New Roman" w:hAnsi="Arial" w:cs="Arial"/>
        <w:b w:val="0"/>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97D02C8"/>
    <w:multiLevelType w:val="hybridMultilevel"/>
    <w:tmpl w:val="01162A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A2F3684"/>
    <w:multiLevelType w:val="hybridMultilevel"/>
    <w:tmpl w:val="7CAC76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ACF2374"/>
    <w:multiLevelType w:val="hybridMultilevel"/>
    <w:tmpl w:val="0E0403E4"/>
    <w:lvl w:ilvl="0" w:tplc="C97AD76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37742883">
    <w:abstractNumId w:val="28"/>
  </w:num>
  <w:num w:numId="2" w16cid:durableId="889615389">
    <w:abstractNumId w:val="20"/>
  </w:num>
  <w:num w:numId="3" w16cid:durableId="1142044502">
    <w:abstractNumId w:val="9"/>
  </w:num>
  <w:num w:numId="4" w16cid:durableId="489250114">
    <w:abstractNumId w:val="32"/>
  </w:num>
  <w:num w:numId="5" w16cid:durableId="1681351541">
    <w:abstractNumId w:val="22"/>
  </w:num>
  <w:num w:numId="6" w16cid:durableId="1254361191">
    <w:abstractNumId w:val="3"/>
  </w:num>
  <w:num w:numId="7" w16cid:durableId="427696506">
    <w:abstractNumId w:val="17"/>
  </w:num>
  <w:num w:numId="8" w16cid:durableId="1996756747">
    <w:abstractNumId w:val="8"/>
  </w:num>
  <w:num w:numId="9" w16cid:durableId="704867169">
    <w:abstractNumId w:val="5"/>
  </w:num>
  <w:num w:numId="10" w16cid:durableId="1151823837">
    <w:abstractNumId w:val="21"/>
  </w:num>
  <w:num w:numId="11" w16cid:durableId="1452897778">
    <w:abstractNumId w:val="35"/>
  </w:num>
  <w:num w:numId="12" w16cid:durableId="1353604678">
    <w:abstractNumId w:val="1"/>
  </w:num>
  <w:num w:numId="13" w16cid:durableId="598493541">
    <w:abstractNumId w:val="33"/>
  </w:num>
  <w:num w:numId="14" w16cid:durableId="1866407814">
    <w:abstractNumId w:val="34"/>
  </w:num>
  <w:num w:numId="15" w16cid:durableId="1495947535">
    <w:abstractNumId w:val="29"/>
  </w:num>
  <w:num w:numId="16" w16cid:durableId="133063196">
    <w:abstractNumId w:val="18"/>
  </w:num>
  <w:num w:numId="17" w16cid:durableId="343479030">
    <w:abstractNumId w:val="12"/>
  </w:num>
  <w:num w:numId="18" w16cid:durableId="684358183">
    <w:abstractNumId w:val="16"/>
  </w:num>
  <w:num w:numId="19" w16cid:durableId="853885128">
    <w:abstractNumId w:val="13"/>
  </w:num>
  <w:num w:numId="20" w16cid:durableId="1709067766">
    <w:abstractNumId w:val="6"/>
  </w:num>
  <w:num w:numId="21" w16cid:durableId="1392192235">
    <w:abstractNumId w:val="11"/>
  </w:num>
  <w:num w:numId="22" w16cid:durableId="1812167903">
    <w:abstractNumId w:val="26"/>
  </w:num>
  <w:num w:numId="23" w16cid:durableId="236136495">
    <w:abstractNumId w:val="31"/>
  </w:num>
  <w:num w:numId="24" w16cid:durableId="1605767969">
    <w:abstractNumId w:val="19"/>
  </w:num>
  <w:num w:numId="25" w16cid:durableId="1438326346">
    <w:abstractNumId w:val="30"/>
  </w:num>
  <w:num w:numId="26" w16cid:durableId="1079985143">
    <w:abstractNumId w:val="15"/>
  </w:num>
  <w:num w:numId="27" w16cid:durableId="1103649654">
    <w:abstractNumId w:val="36"/>
  </w:num>
  <w:num w:numId="28" w16cid:durableId="2107990958">
    <w:abstractNumId w:val="24"/>
  </w:num>
  <w:num w:numId="29" w16cid:durableId="623541125">
    <w:abstractNumId w:val="0"/>
  </w:num>
  <w:num w:numId="30" w16cid:durableId="1005477346">
    <w:abstractNumId w:val="4"/>
  </w:num>
  <w:num w:numId="31" w16cid:durableId="518281931">
    <w:abstractNumId w:val="2"/>
  </w:num>
  <w:num w:numId="32" w16cid:durableId="753625813">
    <w:abstractNumId w:val="7"/>
  </w:num>
  <w:num w:numId="33" w16cid:durableId="2051956176">
    <w:abstractNumId w:val="14"/>
  </w:num>
  <w:num w:numId="34" w16cid:durableId="342780670">
    <w:abstractNumId w:val="23"/>
  </w:num>
  <w:num w:numId="35" w16cid:durableId="1620649684">
    <w:abstractNumId w:val="10"/>
  </w:num>
  <w:num w:numId="36" w16cid:durableId="1290933474">
    <w:abstractNumId w:val="25"/>
  </w:num>
  <w:num w:numId="37" w16cid:durableId="9352836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496"/>
    <w:rsid w:val="00006F54"/>
    <w:rsid w:val="00016BB7"/>
    <w:rsid w:val="00051687"/>
    <w:rsid w:val="0008507B"/>
    <w:rsid w:val="000D7DF0"/>
    <w:rsid w:val="000F59A3"/>
    <w:rsid w:val="0010285E"/>
    <w:rsid w:val="00103925"/>
    <w:rsid w:val="001162B3"/>
    <w:rsid w:val="00122620"/>
    <w:rsid w:val="0012355A"/>
    <w:rsid w:val="0014220E"/>
    <w:rsid w:val="00142B71"/>
    <w:rsid w:val="00146BEB"/>
    <w:rsid w:val="001711F7"/>
    <w:rsid w:val="00174EA2"/>
    <w:rsid w:val="00180FD8"/>
    <w:rsid w:val="0019695F"/>
    <w:rsid w:val="001A7406"/>
    <w:rsid w:val="001F54E9"/>
    <w:rsid w:val="00224706"/>
    <w:rsid w:val="00235748"/>
    <w:rsid w:val="00252496"/>
    <w:rsid w:val="00292A99"/>
    <w:rsid w:val="00296065"/>
    <w:rsid w:val="002E0191"/>
    <w:rsid w:val="00335C17"/>
    <w:rsid w:val="00347BB8"/>
    <w:rsid w:val="00350CCA"/>
    <w:rsid w:val="00381AFB"/>
    <w:rsid w:val="00395236"/>
    <w:rsid w:val="003A1E07"/>
    <w:rsid w:val="003A3C68"/>
    <w:rsid w:val="003A7039"/>
    <w:rsid w:val="003A7356"/>
    <w:rsid w:val="003F5B3B"/>
    <w:rsid w:val="00430803"/>
    <w:rsid w:val="0044299B"/>
    <w:rsid w:val="00451805"/>
    <w:rsid w:val="00480DFD"/>
    <w:rsid w:val="00492E7C"/>
    <w:rsid w:val="004D7229"/>
    <w:rsid w:val="0050185B"/>
    <w:rsid w:val="0050495A"/>
    <w:rsid w:val="00507864"/>
    <w:rsid w:val="00572593"/>
    <w:rsid w:val="005A6336"/>
    <w:rsid w:val="005D57DE"/>
    <w:rsid w:val="005F26DC"/>
    <w:rsid w:val="00604D86"/>
    <w:rsid w:val="00613A0E"/>
    <w:rsid w:val="00624C97"/>
    <w:rsid w:val="00630458"/>
    <w:rsid w:val="006325A6"/>
    <w:rsid w:val="00634EE3"/>
    <w:rsid w:val="00671566"/>
    <w:rsid w:val="006B2C88"/>
    <w:rsid w:val="006B496F"/>
    <w:rsid w:val="006C369B"/>
    <w:rsid w:val="006F4F88"/>
    <w:rsid w:val="00711ED2"/>
    <w:rsid w:val="007402BD"/>
    <w:rsid w:val="00767341"/>
    <w:rsid w:val="007A41EF"/>
    <w:rsid w:val="00804F4A"/>
    <w:rsid w:val="008070CF"/>
    <w:rsid w:val="00807A32"/>
    <w:rsid w:val="00824219"/>
    <w:rsid w:val="0083019F"/>
    <w:rsid w:val="0083663A"/>
    <w:rsid w:val="008471F9"/>
    <w:rsid w:val="00873AEF"/>
    <w:rsid w:val="00875843"/>
    <w:rsid w:val="008834BE"/>
    <w:rsid w:val="00884F57"/>
    <w:rsid w:val="008A0605"/>
    <w:rsid w:val="008A1011"/>
    <w:rsid w:val="008C7F68"/>
    <w:rsid w:val="00923645"/>
    <w:rsid w:val="009B7A96"/>
    <w:rsid w:val="009D6CDA"/>
    <w:rsid w:val="00A0091A"/>
    <w:rsid w:val="00A07C6B"/>
    <w:rsid w:val="00A23BEB"/>
    <w:rsid w:val="00A24FD0"/>
    <w:rsid w:val="00A56465"/>
    <w:rsid w:val="00A77089"/>
    <w:rsid w:val="00A83B99"/>
    <w:rsid w:val="00AD511F"/>
    <w:rsid w:val="00B11A4C"/>
    <w:rsid w:val="00B677A7"/>
    <w:rsid w:val="00BD4B01"/>
    <w:rsid w:val="00BE08FD"/>
    <w:rsid w:val="00BE0EB5"/>
    <w:rsid w:val="00C015DA"/>
    <w:rsid w:val="00C176BF"/>
    <w:rsid w:val="00C434C4"/>
    <w:rsid w:val="00C46A9C"/>
    <w:rsid w:val="00C50E1D"/>
    <w:rsid w:val="00C73EA0"/>
    <w:rsid w:val="00C85788"/>
    <w:rsid w:val="00C97C55"/>
    <w:rsid w:val="00CB0773"/>
    <w:rsid w:val="00CB4941"/>
    <w:rsid w:val="00CD5799"/>
    <w:rsid w:val="00CD6DE6"/>
    <w:rsid w:val="00CE250D"/>
    <w:rsid w:val="00CF515D"/>
    <w:rsid w:val="00D02D4C"/>
    <w:rsid w:val="00D02F3D"/>
    <w:rsid w:val="00D26067"/>
    <w:rsid w:val="00D36515"/>
    <w:rsid w:val="00D813B1"/>
    <w:rsid w:val="00D825AB"/>
    <w:rsid w:val="00DB6970"/>
    <w:rsid w:val="00DC0443"/>
    <w:rsid w:val="00DC3A2C"/>
    <w:rsid w:val="00DD1662"/>
    <w:rsid w:val="00DE3AB8"/>
    <w:rsid w:val="00E21A36"/>
    <w:rsid w:val="00E3129E"/>
    <w:rsid w:val="00E33673"/>
    <w:rsid w:val="00E46E07"/>
    <w:rsid w:val="00E61AD0"/>
    <w:rsid w:val="00E64898"/>
    <w:rsid w:val="00E974ED"/>
    <w:rsid w:val="00EA3ECD"/>
    <w:rsid w:val="00EA4DE6"/>
    <w:rsid w:val="00EC33BA"/>
    <w:rsid w:val="00ED777B"/>
    <w:rsid w:val="00EE66A7"/>
    <w:rsid w:val="00F00247"/>
    <w:rsid w:val="00F2794B"/>
    <w:rsid w:val="00F4182E"/>
    <w:rsid w:val="00F512E9"/>
    <w:rsid w:val="00F72D98"/>
    <w:rsid w:val="00FA3476"/>
    <w:rsid w:val="00FB0E42"/>
    <w:rsid w:val="00FD7C28"/>
    <w:rsid w:val="00FE5172"/>
    <w:rsid w:val="00FF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0371"/>
  <w15:docId w15:val="{22D89BE9-A8D2-49B1-A79F-D0C39FC0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B7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52496"/>
    <w:pPr>
      <w:tabs>
        <w:tab w:val="center" w:pos="4252"/>
        <w:tab w:val="right" w:pos="8504"/>
      </w:tabs>
    </w:pPr>
  </w:style>
  <w:style w:type="character" w:customStyle="1" w:styleId="EncabezadoCar">
    <w:name w:val="Encabezado Car"/>
    <w:basedOn w:val="Fuentedeprrafopredeter"/>
    <w:link w:val="Encabezado"/>
    <w:rsid w:val="00252496"/>
    <w:rPr>
      <w:rFonts w:ascii="Times New Roman" w:eastAsia="Times New Roman" w:hAnsi="Times New Roman" w:cs="Times New Roman"/>
      <w:sz w:val="20"/>
      <w:szCs w:val="20"/>
      <w:lang w:eastAsia="es-ES"/>
    </w:rPr>
  </w:style>
  <w:style w:type="paragraph" w:styleId="NormalWeb">
    <w:name w:val="Normal (Web)"/>
    <w:basedOn w:val="Normal"/>
    <w:rsid w:val="00252496"/>
    <w:pPr>
      <w:spacing w:before="100" w:beforeAutospacing="1" w:after="100" w:afterAutospacing="1"/>
    </w:pPr>
    <w:rPr>
      <w:sz w:val="24"/>
      <w:szCs w:val="24"/>
    </w:rPr>
  </w:style>
  <w:style w:type="paragraph" w:customStyle="1" w:styleId="Prrafodelista1">
    <w:name w:val="Párrafo de lista1"/>
    <w:basedOn w:val="Normal"/>
    <w:rsid w:val="00252496"/>
    <w:pPr>
      <w:ind w:left="720"/>
      <w:contextualSpacing/>
    </w:pPr>
    <w:rPr>
      <w:rFonts w:ascii="Calibri" w:hAnsi="Calibri"/>
      <w:sz w:val="24"/>
      <w:szCs w:val="24"/>
      <w:lang w:eastAsia="en-US"/>
    </w:rPr>
  </w:style>
  <w:style w:type="paragraph" w:styleId="Prrafodelista">
    <w:name w:val="List Paragraph"/>
    <w:basedOn w:val="Normal"/>
    <w:uiPriority w:val="34"/>
    <w:qFormat/>
    <w:rsid w:val="00252496"/>
    <w:pPr>
      <w:ind w:left="720"/>
      <w:contextualSpacing/>
    </w:pPr>
  </w:style>
  <w:style w:type="paragraph" w:styleId="Textoindependiente">
    <w:name w:val="Body Text"/>
    <w:basedOn w:val="Normal"/>
    <w:link w:val="TextoindependienteCar"/>
    <w:rsid w:val="00252496"/>
    <w:pPr>
      <w:spacing w:after="120"/>
    </w:pPr>
  </w:style>
  <w:style w:type="character" w:customStyle="1" w:styleId="TextoindependienteCar">
    <w:name w:val="Texto independiente Car"/>
    <w:basedOn w:val="Fuentedeprrafopredeter"/>
    <w:link w:val="Textoindependiente"/>
    <w:rsid w:val="00252496"/>
    <w:rPr>
      <w:rFonts w:ascii="Times New Roman" w:eastAsia="Times New Roman" w:hAnsi="Times New Roman" w:cs="Times New Roman"/>
      <w:sz w:val="20"/>
      <w:szCs w:val="20"/>
      <w:lang w:eastAsia="es-ES"/>
    </w:rPr>
  </w:style>
  <w:style w:type="paragraph" w:customStyle="1" w:styleId="Default">
    <w:name w:val="Default"/>
    <w:rsid w:val="0025249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table" w:styleId="Tablaconcuadrcula">
    <w:name w:val="Table Grid"/>
    <w:basedOn w:val="Tablanormal"/>
    <w:uiPriority w:val="39"/>
    <w:rsid w:val="00711E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630458"/>
    <w:pPr>
      <w:tabs>
        <w:tab w:val="center" w:pos="4252"/>
        <w:tab w:val="right" w:pos="8504"/>
      </w:tabs>
    </w:pPr>
  </w:style>
  <w:style w:type="character" w:customStyle="1" w:styleId="PiedepginaCar">
    <w:name w:val="Pie de página Car"/>
    <w:basedOn w:val="Fuentedeprrafopredeter"/>
    <w:link w:val="Piedepgina"/>
    <w:uiPriority w:val="99"/>
    <w:rsid w:val="00630458"/>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4572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F3A544-FAC8-4F0D-BC8A-2B8EDB712F43}">
  <ds:schemaRefs>
    <ds:schemaRef ds:uri="http://schemas.openxmlformats.org/officeDocument/2006/bibliography"/>
  </ds:schemaRefs>
</ds:datastoreItem>
</file>

<file path=customXml/itemProps2.xml><?xml version="1.0" encoding="utf-8"?>
<ds:datastoreItem xmlns:ds="http://schemas.openxmlformats.org/officeDocument/2006/customXml" ds:itemID="{3194C13E-C571-416D-A8B1-31B0ED7F3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9BBD95-7D7B-4DF8-8D41-3376E0C0FD24}">
  <ds:schemaRefs>
    <ds:schemaRef ds:uri="http://schemas.microsoft.com/office/2006/metadata/properties"/>
    <ds:schemaRef ds:uri="http://schemas.microsoft.com/office/infopath/2007/PartnerControls"/>
    <ds:schemaRef ds:uri="c7757bb3-056c-4a70-b293-d24695c5350a"/>
  </ds:schemaRefs>
</ds:datastoreItem>
</file>

<file path=customXml/itemProps4.xml><?xml version="1.0" encoding="utf-8"?>
<ds:datastoreItem xmlns:ds="http://schemas.openxmlformats.org/officeDocument/2006/customXml" ds:itemID="{26C42CCF-D58E-4C33-AF81-6DC956EE35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3982</Words>
  <Characters>21907</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Rodríguez Lorente</dc:creator>
  <cp:keywords/>
  <dc:description/>
  <cp:lastModifiedBy>Centro de Empresas</cp:lastModifiedBy>
  <cp:revision>8</cp:revision>
  <dcterms:created xsi:type="dcterms:W3CDTF">2023-09-27T17:15:00Z</dcterms:created>
  <dcterms:modified xsi:type="dcterms:W3CDTF">2023-10-11T11:26:00Z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