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opredeterminado"/>
        <w:ind w:left="0" w:right="0" w:hanging="0"/>
        <w:jc w:val="center"/>
        <w:rPr>
          <w:rFonts w:ascii="Liberation Sans" w:hAnsi="Liberation Sans" w:eastAsia="Times New Roman" w:cs="Times New Roman"/>
          <w:b/>
          <w:b/>
          <w:bCs/>
          <w:i/>
          <w:i/>
          <w:iCs/>
          <w:strike w:val="false"/>
          <w:dstrike w:val="false"/>
          <w:color w:val="000000"/>
          <w:sz w:val="22"/>
          <w:szCs w:val="22"/>
          <w:u w:val="single"/>
        </w:rPr>
      </w:pPr>
      <w:r>
        <w:rPr>
          <w:rFonts w:eastAsia="Times New Roman" w:cs="Times New Roman" w:ascii="Liberation Sans" w:hAnsi="Liberation Sans"/>
          <w:b/>
          <w:bCs/>
          <w:i/>
          <w:iCs/>
          <w:strike w:val="false"/>
          <w:dstrike w:val="false"/>
          <w:color w:val="000000"/>
          <w:sz w:val="22"/>
          <w:szCs w:val="22"/>
          <w:u w:val="single"/>
        </w:rPr>
      </w:r>
    </w:p>
    <w:p>
      <w:pPr>
        <w:pStyle w:val="Textopredeterminado"/>
        <w:ind w:left="0" w:right="0" w:hanging="0"/>
        <w:jc w:val="both"/>
        <w:rPr>
          <w:rFonts w:ascii="Liberation Sans" w:hAnsi="Liberation Sans"/>
          <w:sz w:val="22"/>
          <w:szCs w:val="22"/>
        </w:rPr>
      </w:pPr>
      <w:r>
        <w:rPr>
          <w:rFonts w:eastAsia="Times New Roman" w:cs="Times New Roman" w:ascii="Liberation Sans" w:hAnsi="Liberation Sans"/>
          <w:b/>
          <w:bCs/>
          <w:i w:val="false"/>
          <w:iCs w:val="false"/>
          <w:strike w:val="false"/>
          <w:dstrike w:val="false"/>
          <w:color w:val="000000"/>
          <w:sz w:val="22"/>
          <w:szCs w:val="22"/>
        </w:rPr>
        <w:t xml:space="preserve">CONVOCATORIA PARA A CONCESIÓN DE AXUDAS DESTINADAS </w:t>
      </w:r>
      <w:r>
        <w:rPr>
          <w:rFonts w:eastAsia="Times New Roman" w:cs="Times New Roman" w:ascii="Liberation Sans" w:hAnsi="Liberation Sans"/>
          <w:b/>
          <w:bCs/>
          <w:i w:val="false"/>
          <w:iCs w:val="false"/>
          <w:strike w:val="false"/>
          <w:dstrike w:val="false"/>
          <w:color w:val="000000"/>
          <w:sz w:val="22"/>
          <w:szCs w:val="22"/>
        </w:rPr>
        <w:t>ÁS FAMILIAS PARA A CONCILIACIÓN DA SÚA VIDA LABORAL E FAMILIAR</w:t>
      </w:r>
      <w:r>
        <w:rPr>
          <w:rFonts w:eastAsia="Times New Roman" w:cs="Times New Roman" w:ascii="Liberation Sans" w:hAnsi="Liberation Sans"/>
          <w:b/>
          <w:bCs/>
          <w:i w:val="false"/>
          <w:iCs w:val="false"/>
          <w:strike w:val="false"/>
          <w:dstrike w:val="false"/>
          <w:color w:val="000000"/>
          <w:sz w:val="22"/>
          <w:szCs w:val="22"/>
        </w:rPr>
        <w:t>.</w:t>
      </w:r>
    </w:p>
    <w:p>
      <w:pPr>
        <w:pStyle w:val="Textopredeterminado"/>
        <w:ind w:left="0" w:right="0" w:hanging="0"/>
        <w:jc w:val="both"/>
        <w:rPr>
          <w:rFonts w:ascii="Liberation Sans" w:hAnsi="Liberation Sans" w:eastAsia="Times New Roman" w:cs="Times New Roman"/>
          <w:b/>
          <w:b/>
          <w:bCs/>
          <w:i w:val="false"/>
          <w:i w:val="false"/>
          <w:iCs w:val="false"/>
          <w:strike w:val="false"/>
          <w:dstrike w:val="false"/>
          <w:color w:val="000000"/>
          <w:sz w:val="22"/>
          <w:szCs w:val="22"/>
          <w:shd w:fill="auto" w:val="clear"/>
        </w:rPr>
      </w:pPr>
      <w:r>
        <w:rPr>
          <w:rFonts w:eastAsia="Times New Roman" w:cs="Times New Roman" w:ascii="Liberation Sans" w:hAnsi="Liberation Sans"/>
          <w:b/>
          <w:bCs/>
          <w:i w:val="false"/>
          <w:iCs w:val="false"/>
          <w:strike w:val="false"/>
          <w:dstrike w:val="false"/>
          <w:color w:val="000000"/>
          <w:sz w:val="22"/>
          <w:szCs w:val="22"/>
          <w:shd w:fill="auto" w:val="clear"/>
        </w:rPr>
      </w:r>
    </w:p>
    <w:p>
      <w:pPr>
        <w:pStyle w:val="Textopredeterminado"/>
        <w:ind w:left="0" w:right="0" w:hanging="0"/>
        <w:jc w:val="both"/>
        <w:rPr>
          <w:rFonts w:ascii="Liberation Sans" w:hAnsi="Liberation Sans" w:eastAsia="Times New Roman" w:cs="Times New Roman"/>
          <w:b/>
          <w:b/>
          <w:bCs/>
          <w:i w:val="false"/>
          <w:i w:val="false"/>
          <w:iCs w:val="false"/>
          <w:strike w:val="false"/>
          <w:dstrike w:val="false"/>
          <w:color w:val="000000"/>
          <w:sz w:val="22"/>
          <w:szCs w:val="22"/>
          <w:shd w:fill="auto" w:val="clear"/>
        </w:rPr>
      </w:pPr>
      <w:r>
        <w:rPr>
          <w:rFonts w:eastAsia="Times New Roman" w:cs="Times New Roman" w:ascii="Liberation Sans" w:hAnsi="Liberation Sans"/>
          <w:b/>
          <w:bCs/>
          <w:i w:val="false"/>
          <w:iCs w:val="false"/>
          <w:strike w:val="false"/>
          <w:dstrike w:val="false"/>
          <w:color w:val="000000"/>
          <w:sz w:val="22"/>
          <w:szCs w:val="22"/>
          <w:shd w:fill="auto" w:val="clear"/>
        </w:rPr>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t>Po</w:t>
      </w:r>
      <w:r>
        <w:rPr>
          <w:rFonts w:eastAsia="Times New Roman" w:cs="Times New Roman" w:ascii="Liberation Sans" w:hAnsi="Liberation Sans"/>
          <w:i w:val="false"/>
          <w:iCs w:val="false"/>
          <w:color w:val="000000"/>
          <w:sz w:val="22"/>
          <w:szCs w:val="22"/>
        </w:rPr>
        <w:t>lo</w:t>
      </w:r>
      <w:r>
        <w:rPr>
          <w:rFonts w:eastAsia="Times New Roman" w:cs="Times New Roman" w:ascii="Liberation Sans" w:hAnsi="Liberation Sans"/>
          <w:i w:val="false"/>
          <w:iCs w:val="false"/>
          <w:color w:val="000000"/>
          <w:sz w:val="22"/>
          <w:szCs w:val="22"/>
        </w:rPr>
        <w:t xml:space="preserve"> acordo adoptado polo Pleno do Concello, </w:t>
      </w:r>
      <w:r>
        <w:rPr>
          <w:rFonts w:eastAsia="Times New Roman" w:cs="Times New Roman" w:ascii="Liberation Sans" w:hAnsi="Liberation Sans"/>
          <w:i w:val="false"/>
          <w:iCs w:val="false"/>
          <w:color w:val="000000"/>
          <w:sz w:val="22"/>
          <w:szCs w:val="22"/>
        </w:rPr>
        <w:t>na súa sesión do</w:t>
      </w:r>
      <w:r>
        <w:rPr>
          <w:rFonts w:eastAsia="Times New Roman" w:cs="Times New Roman" w:ascii="Liberation Sans" w:hAnsi="Liberation Sans"/>
          <w:i w:val="false"/>
          <w:iCs w:val="false"/>
          <w:color w:val="000000"/>
          <w:sz w:val="22"/>
          <w:szCs w:val="22"/>
        </w:rPr>
        <w:t xml:space="preserve"> día 26/09/2013, </w:t>
      </w:r>
      <w:r>
        <w:rPr>
          <w:rFonts w:eastAsia="Times New Roman" w:cs="Times New Roman" w:ascii="Liberation Sans" w:hAnsi="Liberation Sans"/>
          <w:i w:val="false"/>
          <w:iCs w:val="false"/>
          <w:color w:val="000000"/>
          <w:sz w:val="22"/>
          <w:szCs w:val="22"/>
        </w:rPr>
        <w:t>sobre a</w:t>
      </w:r>
      <w:r>
        <w:rPr>
          <w:rFonts w:eastAsia="Times New Roman" w:cs="Times New Roman" w:ascii="Liberation Sans" w:hAnsi="Liberation Sans"/>
          <w:i w:val="false"/>
          <w:iCs w:val="false"/>
          <w:color w:val="000000"/>
          <w:sz w:val="22"/>
          <w:szCs w:val="22"/>
        </w:rPr>
        <w:t xml:space="preserve"> Ordenanza </w:t>
      </w:r>
      <w:r>
        <w:rPr>
          <w:rFonts w:eastAsia="Times New Roman" w:cs="Times New Roman" w:ascii="Liberation Sans" w:hAnsi="Liberation Sans"/>
          <w:i w:val="false"/>
          <w:iCs w:val="false"/>
          <w:color w:val="000000"/>
          <w:sz w:val="22"/>
          <w:szCs w:val="22"/>
        </w:rPr>
        <w:t>r</w:t>
      </w:r>
      <w:r>
        <w:rPr>
          <w:rFonts w:eastAsia="Times New Roman" w:cs="Times New Roman" w:ascii="Liberation Sans" w:hAnsi="Liberation Sans"/>
          <w:i w:val="false"/>
          <w:iCs w:val="false"/>
          <w:color w:val="000000"/>
          <w:sz w:val="22"/>
          <w:szCs w:val="22"/>
        </w:rPr>
        <w:t xml:space="preserve">eguladora de </w:t>
      </w:r>
      <w:r>
        <w:rPr>
          <w:rFonts w:eastAsia="Times New Roman" w:cs="Times New Roman" w:ascii="Liberation Sans" w:hAnsi="Liberation Sans"/>
          <w:i w:val="false"/>
          <w:iCs w:val="false"/>
          <w:color w:val="000000"/>
          <w:sz w:val="22"/>
          <w:szCs w:val="22"/>
        </w:rPr>
        <w:t>s</w:t>
      </w:r>
      <w:r>
        <w:rPr>
          <w:rFonts w:eastAsia="Times New Roman" w:cs="Times New Roman" w:ascii="Liberation Sans" w:hAnsi="Liberation Sans"/>
          <w:i w:val="false"/>
          <w:iCs w:val="false"/>
          <w:color w:val="000000"/>
          <w:sz w:val="22"/>
          <w:szCs w:val="22"/>
        </w:rPr>
        <w:t>ubvencións do Concello de Rianxo e publicado no Boletín Oficial da Provincia nú</w:t>
      </w:r>
      <w:r>
        <w:rPr>
          <w:rFonts w:eastAsia="Times New Roman" w:cs="Times New Roman" w:ascii="Liberation Sans" w:hAnsi="Liberation Sans"/>
          <w:i w:val="false"/>
          <w:iCs w:val="false"/>
          <w:color w:val="000000"/>
          <w:sz w:val="22"/>
          <w:szCs w:val="22"/>
        </w:rPr>
        <w:t>m.</w:t>
      </w:r>
      <w:r>
        <w:rPr>
          <w:rFonts w:eastAsia="Times New Roman" w:cs="Times New Roman" w:ascii="Liberation Sans" w:hAnsi="Liberation Sans"/>
          <w:i w:val="false"/>
          <w:iCs w:val="false"/>
          <w:color w:val="000000"/>
          <w:sz w:val="22"/>
          <w:szCs w:val="22"/>
        </w:rPr>
        <w:t xml:space="preserve"> 234 do 10/12/2013, regúlanse as bases da convocatoria do procedemento en réxime de concorrencia </w:t>
      </w:r>
      <w:r>
        <w:rPr>
          <w:rFonts w:eastAsia="Times New Roman" w:cs="Times New Roman" w:ascii="Liberation Sans" w:hAnsi="Liberation Sans"/>
          <w:i w:val="false"/>
          <w:iCs w:val="false"/>
          <w:color w:val="000000"/>
          <w:sz w:val="22"/>
          <w:szCs w:val="22"/>
          <w:shd w:fill="auto" w:val="clear"/>
        </w:rPr>
        <w:t xml:space="preserve">competitiva para a concesión </w:t>
      </w:r>
      <w:r>
        <w:rPr>
          <w:rFonts w:eastAsia="Source Han Sans CN Regular" w:cs="Lohit Devanagari" w:ascii="Liberation Sans" w:hAnsi="Liberation Sans"/>
          <w:b w:val="false"/>
          <w:bCs w:val="false"/>
          <w:i w:val="false"/>
          <w:iCs w:val="false"/>
          <w:color w:val="000000"/>
          <w:kern w:val="2"/>
          <w:sz w:val="22"/>
          <w:szCs w:val="22"/>
          <w:shd w:fill="auto" w:val="clear"/>
          <w:lang w:val="gl-ES" w:eastAsia="zh-CN" w:bidi="hi-IN"/>
        </w:rPr>
        <w:t xml:space="preserve">de axudas </w:t>
      </w:r>
      <w:r>
        <w:rPr>
          <w:rFonts w:eastAsia="Source Han Sans CN Regular" w:cs="Lohit Devanagari" w:ascii="Liberation Sans" w:hAnsi="Liberation Sans"/>
          <w:b w:val="false"/>
          <w:bCs w:val="false"/>
          <w:i w:val="false"/>
          <w:iCs w:val="false"/>
          <w:color w:val="000000"/>
          <w:kern w:val="2"/>
          <w:sz w:val="22"/>
          <w:szCs w:val="22"/>
          <w:shd w:fill="auto" w:val="clear"/>
          <w:lang w:val="gl-ES" w:eastAsia="zh-CN" w:bidi="hi-IN"/>
        </w:rPr>
        <w:t xml:space="preserve">destinadas </w:t>
      </w:r>
      <w:r>
        <w:rPr>
          <w:rFonts w:eastAsia="Source Han Sans CN Regular" w:cs="Lohit Devanagari" w:ascii="Liberation Sans" w:hAnsi="Liberation Sans"/>
          <w:b w:val="false"/>
          <w:bCs w:val="false"/>
          <w:i w:val="false"/>
          <w:iCs w:val="false"/>
          <w:color w:val="000000"/>
          <w:kern w:val="2"/>
          <w:sz w:val="22"/>
          <w:szCs w:val="22"/>
          <w:shd w:fill="auto" w:val="clear"/>
          <w:lang w:val="gl-ES" w:eastAsia="zh-CN" w:bidi="hi-IN"/>
        </w:rPr>
        <w:t>ás familias para a conciliación da súa vida laboral e familiar.</w:t>
      </w:r>
    </w:p>
    <w:p>
      <w:pPr>
        <w:pStyle w:val="Textopredeterminado"/>
        <w:ind w:left="0" w:right="0" w:hanging="0"/>
        <w:jc w:val="both"/>
        <w:rPr>
          <w:rFonts w:ascii="Liberation Sans" w:hAnsi="Liberation Sans" w:eastAsia="Times New Roman" w:cs="Times New Roman"/>
          <w:i w:val="false"/>
          <w:i w:val="false"/>
          <w:iCs w:val="false"/>
          <w:color w:val="000000"/>
          <w:sz w:val="22"/>
          <w:szCs w:val="22"/>
          <w:shd w:fill="FFFF00" w:val="clear"/>
        </w:rPr>
      </w:pPr>
      <w:r>
        <w:rPr>
          <w:rFonts w:eastAsia="Times New Roman" w:cs="Times New Roman" w:ascii="Liberation Sans" w:hAnsi="Liberation Sans"/>
          <w:i w:val="false"/>
          <w:iCs w:val="false"/>
          <w:color w:val="000000"/>
          <w:sz w:val="22"/>
          <w:szCs w:val="22"/>
          <w:shd w:fill="FFFF00" w:val="clear"/>
        </w:rPr>
      </w:r>
    </w:p>
    <w:p>
      <w:pPr>
        <w:pStyle w:val="Textopredeterminado"/>
        <w:ind w:left="0" w:right="0" w:hanging="0"/>
        <w:jc w:val="both"/>
        <w:rPr>
          <w:sz w:val="22"/>
          <w:szCs w:val="22"/>
        </w:rPr>
      </w:pPr>
      <w:r>
        <w:rPr>
          <w:rFonts w:eastAsia="Times New Roman" w:cs="Times New Roman" w:ascii="Liberation Sans" w:hAnsi="Liberation Sans"/>
          <w:b w:val="false"/>
          <w:bCs w:val="false"/>
          <w:i w:val="false"/>
          <w:iCs w:val="false"/>
          <w:caps/>
          <w:color w:val="000000"/>
          <w:sz w:val="22"/>
          <w:szCs w:val="22"/>
        </w:rPr>
        <w:t>BASE</w:t>
      </w:r>
      <w:r>
        <w:rPr>
          <w:rFonts w:eastAsia="Times New Roman" w:cs="Times New Roman" w:ascii="Liberation Sans" w:hAnsi="Liberation Sans"/>
          <w:b w:val="false"/>
          <w:bCs w:val="false"/>
          <w:i w:val="false"/>
          <w:iCs w:val="false"/>
          <w:caps/>
          <w:color w:val="000000"/>
          <w:sz w:val="22"/>
          <w:szCs w:val="22"/>
        </w:rPr>
        <w:t xml:space="preserve"> 1. Obxecto da convocatoria</w:t>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t xml:space="preserve">1. </w:t>
      </w:r>
      <w:r>
        <w:rPr>
          <w:rFonts w:eastAsia="Source Han Sans CN Regular" w:cs="Lohit Devanagari" w:ascii="Liberation Sans" w:hAnsi="Liberation Sans"/>
          <w:b w:val="false"/>
          <w:bCs w:val="false"/>
          <w:i w:val="false"/>
          <w:iCs w:val="false"/>
          <w:color w:val="000000"/>
          <w:kern w:val="2"/>
          <w:sz w:val="22"/>
          <w:szCs w:val="22"/>
          <w:shd w:fill="auto" w:val="clear"/>
          <w:lang w:val="gl-ES" w:eastAsia="zh-CN" w:bidi="hi-IN"/>
        </w:rPr>
        <w:t>As presentes bases establecen os criterios e o procedemento para a concesión de axudas ás familias que precisen contratar servizos específicos para a conciliación da súa vida laboral e familiar.</w:t>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Source Han Sans CN Regular" w:cs="Lohit Devanagari" w:ascii="Liberation Sans" w:hAnsi="Liberation Sans"/>
          <w:b w:val="false"/>
          <w:bCs w:val="false"/>
          <w:i w:val="false"/>
          <w:iCs w:val="false"/>
          <w:color w:val="000000"/>
          <w:kern w:val="2"/>
          <w:sz w:val="22"/>
          <w:szCs w:val="22"/>
          <w:shd w:fill="auto" w:val="clear"/>
          <w:lang w:val="gl-ES" w:eastAsia="zh-CN" w:bidi="hi-IN"/>
        </w:rPr>
        <w:t xml:space="preserve">2. Estas axudas teñen por obxecto proporcionar durante o primeiro </w:t>
      </w:r>
      <w:r>
        <w:rPr>
          <w:rFonts w:eastAsia="Source Han Sans CN Regular" w:cs="Lohit Devanagari" w:ascii="Liberation Sans" w:hAnsi="Liberation Sans"/>
          <w:b w:val="false"/>
          <w:bCs w:val="false"/>
          <w:i w:val="false"/>
          <w:iCs w:val="false"/>
          <w:color w:val="000000"/>
          <w:kern w:val="2"/>
          <w:sz w:val="22"/>
          <w:szCs w:val="22"/>
          <w:shd w:fill="auto" w:val="clear"/>
          <w:lang w:val="gl-ES" w:eastAsia="zh-CN" w:bidi="hi-IN"/>
        </w:rPr>
        <w:t>cuadrimestre</w:t>
      </w:r>
      <w:r>
        <w:rPr>
          <w:rFonts w:eastAsia="Source Han Sans CN Regular" w:cs="Lohit Devanagari" w:ascii="Liberation Sans" w:hAnsi="Liberation Sans"/>
          <w:b w:val="false"/>
          <w:bCs w:val="false"/>
          <w:i w:val="false"/>
          <w:iCs w:val="false"/>
          <w:color w:val="000000"/>
          <w:kern w:val="2"/>
          <w:sz w:val="22"/>
          <w:szCs w:val="22"/>
          <w:shd w:fill="auto" w:val="clear"/>
          <w:lang w:val="gl-ES" w:eastAsia="zh-CN" w:bidi="hi-IN"/>
        </w:rPr>
        <w:t xml:space="preserve"> do curso escolar 2023-2024 </w:t>
      </w:r>
      <w:r>
        <w:rPr>
          <w:rFonts w:eastAsia="Source Han Sans CN Regular" w:cs="Lohit Devanagari" w:ascii="Liberation Sans" w:hAnsi="Liberation Sans"/>
          <w:b w:val="false"/>
          <w:bCs w:val="false"/>
          <w:i w:val="false"/>
          <w:iCs w:val="false"/>
          <w:color w:val="000000"/>
          <w:kern w:val="2"/>
          <w:sz w:val="22"/>
          <w:szCs w:val="22"/>
          <w:shd w:fill="auto" w:val="clear"/>
          <w:lang w:val="gl-ES" w:eastAsia="zh-CN" w:bidi="hi-IN"/>
        </w:rPr>
        <w:t xml:space="preserve">(meses de setembro, outubro, novembro e decembro) </w:t>
      </w:r>
      <w:r>
        <w:rPr>
          <w:rFonts w:eastAsia="Source Han Sans CN Regular" w:cs="Lohit Devanagari" w:ascii="Liberation Sans" w:hAnsi="Liberation Sans"/>
          <w:b w:val="false"/>
          <w:bCs w:val="false"/>
          <w:i w:val="false"/>
          <w:iCs w:val="false"/>
          <w:color w:val="000000"/>
          <w:kern w:val="2"/>
          <w:sz w:val="22"/>
          <w:szCs w:val="22"/>
          <w:shd w:fill="auto" w:val="clear"/>
          <w:lang w:val="gl-ES" w:eastAsia="zh-CN" w:bidi="hi-IN"/>
        </w:rPr>
        <w:t xml:space="preserve">un apoio económico que axude a costear un recurso de conciliación da vida familiar e laboral complementario, ante a incompatibilidade dos horarios laborais dos/as proxenitores e os centros de educación. </w:t>
      </w:r>
    </w:p>
    <w:p>
      <w:pPr>
        <w:pStyle w:val="Textopredeterminado"/>
        <w:ind w:left="0" w:right="0" w:hanging="0"/>
        <w:jc w:val="both"/>
        <w:rPr>
          <w:rFonts w:ascii="Liberation Sans" w:hAnsi="Liberation Sans" w:eastAsia="Source Han Sans CN Regular" w:cs="Lohit Devanagari"/>
          <w:b w:val="false"/>
          <w:b w:val="false"/>
          <w:bCs w:val="false"/>
          <w:i w:val="false"/>
          <w:i w:val="false"/>
          <w:iCs w:val="false"/>
          <w:color w:val="auto"/>
          <w:kern w:val="2"/>
          <w:sz w:val="22"/>
          <w:szCs w:val="22"/>
          <w:shd w:fill="auto" w:val="clear"/>
          <w:lang w:val="gl-ES" w:eastAsia="zh-CN" w:bidi="hi-IN"/>
        </w:rPr>
      </w:pPr>
      <w:r>
        <w:rPr>
          <w:rFonts w:eastAsia="Source Han Sans CN Regular" w:cs="Lohit Devanagari" w:ascii="Liberation Sans" w:hAnsi="Liberation Sans"/>
          <w:b w:val="false"/>
          <w:bCs w:val="false"/>
          <w:i w:val="false"/>
          <w:iCs w:val="false"/>
          <w:color w:val="000000"/>
          <w:kern w:val="2"/>
          <w:sz w:val="22"/>
          <w:szCs w:val="22"/>
          <w:shd w:fill="auto" w:val="clear"/>
          <w:lang w:val="gl-ES" w:eastAsia="zh-CN" w:bidi="hi-IN"/>
        </w:rPr>
      </w:r>
    </w:p>
    <w:p>
      <w:pPr>
        <w:pStyle w:val="Textopredeterminado"/>
        <w:ind w:left="0" w:right="0" w:hanging="0"/>
        <w:jc w:val="both"/>
        <w:rPr>
          <w:rFonts w:ascii="Liberation Sans" w:hAnsi="Liberation Sans" w:eastAsia="Times New Roman" w:cs="Times New Roman"/>
          <w:b w:val="false"/>
          <w:b w:val="false"/>
          <w:bCs w:val="false"/>
          <w:i w:val="false"/>
          <w:i w:val="false"/>
          <w:iCs w:val="false"/>
          <w:color w:val="000000"/>
          <w:sz w:val="22"/>
          <w:szCs w:val="22"/>
          <w:shd w:fill="auto" w:val="clear"/>
        </w:rPr>
      </w:pPr>
      <w:r>
        <w:rPr>
          <w:rFonts w:eastAsia="Times New Roman" w:cs="Times New Roman" w:ascii="Liberation Sans" w:hAnsi="Liberation Sans"/>
          <w:b w:val="false"/>
          <w:bCs w:val="false"/>
          <w:i w:val="false"/>
          <w:iCs w:val="false"/>
          <w:color w:val="000000"/>
          <w:sz w:val="22"/>
          <w:szCs w:val="22"/>
          <w:shd w:fill="auto" w:val="clear"/>
        </w:rPr>
        <w:t>BASE 2. TIPO DE AXUDAS</w:t>
      </w:r>
    </w:p>
    <w:p>
      <w:pPr>
        <w:pStyle w:val="Textopredeterminado"/>
        <w:ind w:left="0" w:right="0" w:hanging="0"/>
        <w:jc w:val="both"/>
        <w:rPr>
          <w:rFonts w:ascii="Liberation Sans" w:hAnsi="Liberation Sans" w:eastAsia="Times New Roman" w:cs="Times New Roman"/>
          <w:b w:val="false"/>
          <w:b w:val="false"/>
          <w:bCs w:val="false"/>
          <w:i w:val="false"/>
          <w:i w:val="false"/>
          <w:iCs w:val="false"/>
          <w:color w:val="000000"/>
          <w:sz w:val="22"/>
          <w:szCs w:val="22"/>
          <w:shd w:fill="auto" w:val="clear"/>
        </w:rPr>
      </w:pPr>
      <w:r>
        <w:rPr>
          <w:rFonts w:eastAsia="Times New Roman" w:cs="Times New Roman" w:ascii="Liberation Sans" w:hAnsi="Liberation Sans"/>
          <w:b w:val="false"/>
          <w:bCs w:val="false"/>
          <w:i w:val="false"/>
          <w:iCs w:val="false"/>
          <w:color w:val="000000"/>
          <w:sz w:val="22"/>
          <w:szCs w:val="22"/>
          <w:shd w:fill="auto" w:val="clear"/>
        </w:rPr>
      </w:r>
    </w:p>
    <w:p>
      <w:pPr>
        <w:pStyle w:val="Textopredeterminado"/>
        <w:ind w:left="0" w:right="0" w:hanging="0"/>
        <w:jc w:val="both"/>
        <w:rPr>
          <w:rFonts w:ascii="Liberation Sans" w:hAnsi="Liberation Sans" w:eastAsia="Times New Roman" w:cs="Times New Roman"/>
          <w:b w:val="false"/>
          <w:b w:val="false"/>
          <w:bCs w:val="false"/>
          <w:i w:val="false"/>
          <w:i w:val="false"/>
          <w:iCs w:val="false"/>
          <w:color w:val="000000"/>
          <w:sz w:val="22"/>
          <w:szCs w:val="22"/>
          <w:shd w:fill="auto" w:val="clear"/>
        </w:rPr>
      </w:pPr>
      <w:r>
        <w:rPr>
          <w:rFonts w:eastAsia="Times New Roman" w:cs="Times New Roman" w:ascii="Liberation Sans" w:hAnsi="Liberation Sans"/>
          <w:b w:val="false"/>
          <w:bCs w:val="false"/>
          <w:i w:val="false"/>
          <w:iCs w:val="false"/>
          <w:color w:val="000000"/>
          <w:sz w:val="22"/>
          <w:szCs w:val="22"/>
          <w:shd w:fill="auto" w:val="clear"/>
        </w:rPr>
        <w:t xml:space="preserve">a)  </w:t>
      </w:r>
      <w:r>
        <w:rPr>
          <w:rFonts w:eastAsia="Source Han Sans CN Regular" w:cs="Lohit Devanagari" w:ascii="Liberation Sans" w:hAnsi="Liberation Sans"/>
          <w:b w:val="false"/>
          <w:bCs w:val="false"/>
          <w:i w:val="false"/>
          <w:iCs w:val="false"/>
          <w:color w:val="000000"/>
          <w:kern w:val="2"/>
          <w:sz w:val="22"/>
          <w:szCs w:val="22"/>
          <w:shd w:fill="auto" w:val="clear"/>
          <w:lang w:val="gl-ES" w:eastAsia="zh-CN" w:bidi="hi-IN"/>
        </w:rPr>
        <w:t xml:space="preserve">As axudas consistirán no pago dunha axuda polo gasto no que incorran as familias pola contratación de persoas ou servizos (persoal coidador contratado cumprindo todos os requisitos establecidos legalmente, ludoteca, servizo de transporte </w:t>
      </w:r>
      <w:r>
        <w:rPr>
          <w:rFonts w:eastAsia="Source Han Sans CN Regular" w:cs="Lohit Devanagari" w:ascii="Liberation Sans" w:hAnsi="Liberation Sans"/>
          <w:b w:val="false"/>
          <w:bCs w:val="false"/>
          <w:i w:val="false"/>
          <w:iCs w:val="false"/>
          <w:color w:val="000000"/>
          <w:kern w:val="2"/>
          <w:sz w:val="22"/>
          <w:szCs w:val="22"/>
          <w:shd w:fill="auto" w:val="clear"/>
          <w:lang w:val="gl-ES" w:eastAsia="zh-CN" w:bidi="hi-IN"/>
        </w:rPr>
        <w:t>complementario a outro servizo de conciliación</w:t>
      </w:r>
      <w:r>
        <w:rPr>
          <w:rFonts w:eastAsia="Source Han Sans CN Regular" w:cs="Lohit Devanagari" w:ascii="Liberation Sans" w:hAnsi="Liberation Sans"/>
          <w:b w:val="false"/>
          <w:bCs w:val="false"/>
          <w:i w:val="false"/>
          <w:iCs w:val="false"/>
          <w:color w:val="000000"/>
          <w:kern w:val="2"/>
          <w:sz w:val="22"/>
          <w:szCs w:val="22"/>
          <w:shd w:fill="auto" w:val="clear"/>
          <w:lang w:val="gl-ES" w:eastAsia="zh-CN" w:bidi="hi-IN"/>
        </w:rPr>
        <w:t>) para o coidado dos seus fillos/as menores fóra do horario escolar mentres os seus proxenitores se atopen traballando.</w:t>
      </w:r>
    </w:p>
    <w:p>
      <w:pPr>
        <w:pStyle w:val="Cuerpodetexto"/>
        <w:rPr>
          <w:color w:val="auto"/>
          <w:sz w:val="22"/>
          <w:szCs w:val="22"/>
          <w:shd w:fill="auto" w:val="clear"/>
        </w:rPr>
      </w:pPr>
      <w:r>
        <w:rPr>
          <w:rFonts w:eastAsia="Source Han Sans CN Regular" w:cs="Lohit Devanagari" w:ascii="Liberation Sans" w:hAnsi="Liberation Sans"/>
          <w:b w:val="false"/>
          <w:bCs w:val="false"/>
          <w:color w:val="000000"/>
          <w:kern w:val="2"/>
          <w:sz w:val="22"/>
          <w:szCs w:val="22"/>
          <w:shd w:fill="auto" w:val="clear"/>
          <w:lang w:val="gl-ES" w:eastAsia="zh-CN" w:bidi="hi-IN"/>
        </w:rPr>
        <w:t>As familias que opten pola contratación dun coidador/a, xa sexa direct</w:t>
      </w:r>
      <w:r>
        <w:rPr>
          <w:rFonts w:eastAsia="Source Han Sans CN Regular" w:cs="Lohit Devanagari" w:ascii="Liberation Sans" w:hAnsi="Liberation Sans"/>
          <w:b w:val="false"/>
          <w:bCs w:val="false"/>
          <w:color w:val="000000"/>
          <w:kern w:val="2"/>
          <w:sz w:val="22"/>
          <w:szCs w:val="22"/>
          <w:shd w:fill="auto" w:val="clear"/>
          <w:lang w:val="gl-ES" w:eastAsia="zh-CN" w:bidi="hi-IN"/>
        </w:rPr>
        <w:t>am</w:t>
      </w:r>
      <w:r>
        <w:rPr>
          <w:rFonts w:eastAsia="Source Han Sans CN Regular" w:cs="Lohit Devanagari" w:ascii="Liberation Sans" w:hAnsi="Liberation Sans"/>
          <w:b w:val="false"/>
          <w:bCs w:val="false"/>
          <w:color w:val="000000"/>
          <w:kern w:val="2"/>
          <w:sz w:val="22"/>
          <w:szCs w:val="22"/>
          <w:shd w:fill="auto" w:val="clear"/>
          <w:lang w:val="gl-ES" w:eastAsia="zh-CN" w:bidi="hi-IN"/>
        </w:rPr>
        <w:t xml:space="preserve">ente </w:t>
      </w:r>
      <w:r>
        <w:rPr>
          <w:rFonts w:eastAsia="Source Han Sans CN Regular" w:cs="Lohit Devanagari" w:ascii="Liberation Sans" w:hAnsi="Liberation Sans"/>
          <w:b w:val="false"/>
          <w:bCs w:val="false"/>
          <w:color w:val="000000"/>
          <w:kern w:val="2"/>
          <w:sz w:val="22"/>
          <w:szCs w:val="22"/>
          <w:shd w:fill="auto" w:val="clear"/>
          <w:lang w:val="gl-ES" w:eastAsia="zh-CN" w:bidi="hi-IN"/>
        </w:rPr>
        <w:t>a unha persoa física, ben autónoma ou mediante un cont</w:t>
      </w:r>
      <w:r>
        <w:rPr>
          <w:rFonts w:eastAsia="Source Han Sans CN Regular" w:cs="Lohit Devanagari" w:ascii="Liberation Sans" w:hAnsi="Liberation Sans"/>
          <w:b w:val="false"/>
          <w:bCs w:val="false"/>
          <w:color w:val="000000"/>
          <w:kern w:val="2"/>
          <w:sz w:val="22"/>
          <w:szCs w:val="22"/>
          <w:shd w:fill="auto" w:val="clear"/>
          <w:lang w:val="gl-ES" w:eastAsia="zh-CN" w:bidi="hi-IN"/>
        </w:rPr>
        <w:t>r</w:t>
      </w:r>
      <w:r>
        <w:rPr>
          <w:rFonts w:eastAsia="Source Han Sans CN Regular" w:cs="Lohit Devanagari" w:ascii="Liberation Sans" w:hAnsi="Liberation Sans"/>
          <w:b w:val="false"/>
          <w:bCs w:val="false"/>
          <w:color w:val="000000"/>
          <w:kern w:val="2"/>
          <w:sz w:val="22"/>
          <w:szCs w:val="22"/>
          <w:shd w:fill="auto" w:val="clear"/>
          <w:lang w:val="gl-ES" w:eastAsia="zh-CN" w:bidi="hi-IN"/>
        </w:rPr>
        <w:t xml:space="preserve">ato laboral, </w:t>
      </w:r>
      <w:r>
        <w:rPr>
          <w:rFonts w:eastAsia="Source Han Sans CN Regular" w:cs="Lohit Devanagari" w:ascii="Liberation Sans" w:hAnsi="Liberation Sans"/>
          <w:b w:val="false"/>
          <w:bCs w:val="false"/>
          <w:color w:val="000000"/>
          <w:kern w:val="2"/>
          <w:sz w:val="22"/>
          <w:szCs w:val="22"/>
          <w:shd w:fill="auto" w:val="clear"/>
          <w:lang w:val="gl-ES" w:eastAsia="zh-CN" w:bidi="hi-IN"/>
        </w:rPr>
        <w:t xml:space="preserve"> ou a través dunha empresa de servizos, </w:t>
      </w:r>
      <w:r>
        <w:rPr>
          <w:rFonts w:eastAsia="Source Han Sans CN Regular" w:cs="Lohit Devanagari" w:ascii="Liberation Sans" w:hAnsi="Liberation Sans"/>
          <w:b w:val="false"/>
          <w:bCs w:val="false"/>
          <w:color w:val="000000"/>
          <w:kern w:val="2"/>
          <w:sz w:val="22"/>
          <w:szCs w:val="22"/>
          <w:shd w:fill="auto" w:val="clear"/>
          <w:lang w:val="gl-ES" w:eastAsia="zh-CN" w:bidi="hi-IN"/>
        </w:rPr>
        <w:t xml:space="preserve">unicamente </w:t>
      </w:r>
      <w:r>
        <w:rPr>
          <w:rFonts w:eastAsia="Source Han Sans CN Regular" w:cs="Lohit Devanagari" w:ascii="Liberation Sans" w:hAnsi="Liberation Sans"/>
          <w:b w:val="false"/>
          <w:bCs w:val="false"/>
          <w:color w:val="000000"/>
          <w:kern w:val="2"/>
          <w:sz w:val="22"/>
          <w:szCs w:val="22"/>
          <w:shd w:fill="auto" w:val="clear"/>
          <w:lang w:val="gl-ES" w:eastAsia="zh-CN" w:bidi="hi-IN"/>
        </w:rPr>
        <w:t>poderán pedir unha única axuda aínda que a persoa coide a varios menores da mesma unidade familiar.</w:t>
      </w:r>
    </w:p>
    <w:p>
      <w:pPr>
        <w:pStyle w:val="Cuerpodetexto"/>
        <w:rPr>
          <w:rFonts w:ascii="Liberation Sans" w:hAnsi="Liberation Sans" w:eastAsia="Source Han Sans CN Regular" w:cs="Lohit Devanagari"/>
          <w:b w:val="false"/>
          <w:b w:val="false"/>
          <w:bCs w:val="false"/>
          <w:color w:val="auto"/>
          <w:kern w:val="2"/>
          <w:sz w:val="22"/>
          <w:szCs w:val="22"/>
          <w:lang w:val="gl-ES" w:eastAsia="zh-CN" w:bidi="hi-IN"/>
        </w:rPr>
      </w:pPr>
      <w:r>
        <w:rPr>
          <w:rFonts w:eastAsia="Source Han Sans CN Regular" w:cs="Lohit Devanagari" w:ascii="Liberation Sans" w:hAnsi="Liberation Sans"/>
          <w:b w:val="false"/>
          <w:bCs w:val="false"/>
          <w:color w:val="auto"/>
          <w:kern w:val="2"/>
          <w:sz w:val="22"/>
          <w:szCs w:val="22"/>
          <w:lang w:val="gl-ES" w:eastAsia="zh-CN" w:bidi="hi-IN"/>
        </w:rPr>
        <w:t>Se a familiar optase por contratar os servizos dunha ludoteca ou trasporte, poderá solicitar unha axuda por cada menor a cargo.</w:t>
      </w:r>
    </w:p>
    <w:p>
      <w:pPr>
        <w:pStyle w:val="Textopredeterminado"/>
        <w:ind w:left="0" w:right="0" w:hanging="0"/>
        <w:jc w:val="both"/>
        <w:rPr>
          <w:rFonts w:ascii="Liberation Sans" w:hAnsi="Liberation Sans" w:eastAsia="Times New Roman" w:cs="Times New Roman"/>
          <w:b w:val="false"/>
          <w:b w:val="false"/>
          <w:bCs w:val="false"/>
          <w:i w:val="false"/>
          <w:i w:val="false"/>
          <w:iCs w:val="false"/>
          <w:color w:val="000000"/>
          <w:sz w:val="22"/>
          <w:szCs w:val="22"/>
          <w:shd w:fill="auto" w:val="clear"/>
        </w:rPr>
      </w:pPr>
      <w:r>
        <w:rPr>
          <w:rFonts w:eastAsia="Times New Roman" w:cs="Times New Roman" w:ascii="Liberation Sans" w:hAnsi="Liberation Sans"/>
          <w:b w:val="false"/>
          <w:bCs w:val="false"/>
          <w:i w:val="false"/>
          <w:iCs w:val="false"/>
          <w:color w:val="000000"/>
          <w:sz w:val="22"/>
          <w:szCs w:val="22"/>
          <w:shd w:fill="auto" w:val="clear"/>
        </w:rPr>
      </w:r>
    </w:p>
    <w:p>
      <w:pPr>
        <w:pStyle w:val="Textopredeterminado"/>
        <w:ind w:left="0" w:right="0" w:hanging="0"/>
        <w:jc w:val="both"/>
        <w:rPr>
          <w:rFonts w:ascii="Liberation Sans" w:hAnsi="Liberation Sans" w:eastAsia="Times New Roman" w:cs="Times New Roman"/>
          <w:b w:val="false"/>
          <w:b w:val="false"/>
          <w:bCs w:val="false"/>
          <w:i w:val="false"/>
          <w:i w:val="false"/>
          <w:iCs w:val="false"/>
          <w:color w:val="000000"/>
          <w:sz w:val="22"/>
          <w:szCs w:val="22"/>
          <w:shd w:fill="auto" w:val="clear"/>
        </w:rPr>
      </w:pPr>
      <w:r>
        <w:rPr>
          <w:rFonts w:eastAsia="Times New Roman" w:cs="Times New Roman" w:ascii="Liberation Sans" w:hAnsi="Liberation Sans"/>
          <w:b w:val="false"/>
          <w:bCs w:val="false"/>
          <w:i w:val="false"/>
          <w:iCs w:val="false"/>
          <w:color w:val="000000"/>
          <w:sz w:val="22"/>
          <w:szCs w:val="22"/>
          <w:shd w:fill="auto" w:val="clear"/>
        </w:rPr>
        <w:t xml:space="preserve">b) </w:t>
      </w:r>
      <w:r>
        <w:rPr>
          <w:rFonts w:eastAsia="Times New Roman" w:cs="Times New Roman" w:ascii="Liberation Sans" w:hAnsi="Liberation Sans"/>
          <w:b w:val="false"/>
          <w:bCs w:val="false"/>
          <w:i w:val="false"/>
          <w:iCs w:val="false"/>
          <w:color w:val="000000"/>
          <w:sz w:val="22"/>
          <w:szCs w:val="22"/>
          <w:shd w:fill="auto" w:val="clear"/>
        </w:rPr>
        <w:t xml:space="preserve"> </w:t>
      </w:r>
      <w:r>
        <w:rPr>
          <w:rFonts w:eastAsia="Times New Roman" w:cs="Times New Roman" w:ascii="Liberation Sans" w:hAnsi="Liberation Sans"/>
          <w:b w:val="false"/>
          <w:bCs w:val="false"/>
          <w:i w:val="false"/>
          <w:iCs w:val="false"/>
          <w:color w:val="000000"/>
          <w:sz w:val="22"/>
          <w:szCs w:val="22"/>
          <w:shd w:fill="auto" w:val="clear"/>
        </w:rPr>
        <w:t>O importe de cada unha das axudas concedidas ascenderá a 400 €.</w:t>
      </w:r>
    </w:p>
    <w:p>
      <w:pPr>
        <w:pStyle w:val="Textopredeterminado"/>
        <w:ind w:left="0" w:right="0" w:hanging="0"/>
        <w:jc w:val="both"/>
        <w:rPr>
          <w:rFonts w:ascii="Liberation Sans" w:hAnsi="Liberation Sans" w:eastAsia="Times New Roman" w:cs="Times New Roman"/>
          <w:b w:val="false"/>
          <w:b w:val="false"/>
          <w:bCs w:val="false"/>
          <w:i w:val="false"/>
          <w:i w:val="false"/>
          <w:iCs w:val="false"/>
          <w:color w:val="000000"/>
          <w:sz w:val="22"/>
          <w:szCs w:val="22"/>
          <w:shd w:fill="auto" w:val="clear"/>
        </w:rPr>
      </w:pPr>
      <w:r>
        <w:rPr>
          <w:rFonts w:eastAsia="Times New Roman" w:cs="Times New Roman" w:ascii="Liberation Sans" w:hAnsi="Liberation Sans"/>
          <w:b w:val="false"/>
          <w:bCs w:val="false"/>
          <w:i w:val="false"/>
          <w:iCs w:val="false"/>
          <w:color w:val="000000"/>
          <w:sz w:val="22"/>
          <w:szCs w:val="22"/>
          <w:shd w:fill="auto" w:val="clear"/>
        </w:rPr>
      </w:r>
    </w:p>
    <w:p>
      <w:pPr>
        <w:pStyle w:val="Textopredeterminado"/>
        <w:ind w:left="0" w:right="0" w:hanging="0"/>
        <w:jc w:val="both"/>
        <w:rPr>
          <w:rFonts w:ascii="Liberation Sans" w:hAnsi="Liberation Sans" w:eastAsia="Times New Roman" w:cs="Times New Roman"/>
          <w:b w:val="false"/>
          <w:b w:val="false"/>
          <w:bCs w:val="false"/>
          <w:i w:val="false"/>
          <w:i w:val="false"/>
          <w:iCs w:val="false"/>
          <w:color w:val="000000"/>
          <w:sz w:val="22"/>
          <w:szCs w:val="22"/>
          <w:shd w:fill="FFFFFF" w:val="clear"/>
        </w:rPr>
      </w:pPr>
      <w:r>
        <w:rPr>
          <w:rFonts w:eastAsia="Times New Roman" w:cs="Times New Roman" w:ascii="Liberation Sans" w:hAnsi="Liberation Sans"/>
          <w:b w:val="false"/>
          <w:bCs w:val="false"/>
          <w:i w:val="false"/>
          <w:iCs w:val="false"/>
          <w:color w:val="000000"/>
          <w:sz w:val="22"/>
          <w:szCs w:val="22"/>
          <w:shd w:fill="FFFFFF" w:val="clear"/>
        </w:rPr>
      </w:r>
    </w:p>
    <w:p>
      <w:pPr>
        <w:pStyle w:val="Textopredeterminado"/>
        <w:ind w:left="0" w:right="0" w:hanging="0"/>
        <w:jc w:val="both"/>
        <w:rPr>
          <w:rFonts w:ascii="Liberation Sans" w:hAnsi="Liberation Sans" w:eastAsia="Times New Roman" w:cs="Times New Roman"/>
          <w:b w:val="false"/>
          <w:b w:val="false"/>
          <w:bCs w:val="false"/>
          <w:i w:val="false"/>
          <w:i w:val="false"/>
          <w:iCs w:val="false"/>
          <w:color w:val="000000"/>
          <w:sz w:val="22"/>
          <w:szCs w:val="22"/>
          <w:shd w:fill="auto" w:val="clear"/>
        </w:rPr>
      </w:pPr>
      <w:r>
        <w:rPr>
          <w:rFonts w:eastAsia="Times New Roman" w:cs="Times New Roman" w:ascii="Liberation Sans" w:hAnsi="Liberation Sans"/>
          <w:b w:val="false"/>
          <w:bCs w:val="false"/>
          <w:i w:val="false"/>
          <w:iCs w:val="false"/>
          <w:color w:val="000000"/>
          <w:sz w:val="22"/>
          <w:szCs w:val="22"/>
          <w:shd w:fill="auto" w:val="clear"/>
        </w:rPr>
        <w:t xml:space="preserve">BASE 3. FINANCIACIÓN E </w:t>
      </w:r>
      <w:r>
        <w:rPr>
          <w:rFonts w:eastAsia="Times New Roman" w:cs="Times New Roman" w:ascii="Liberation Sans" w:hAnsi="Liberation Sans"/>
          <w:b w:val="false"/>
          <w:bCs w:val="false"/>
          <w:i w:val="false"/>
          <w:iCs w:val="false"/>
          <w:color w:val="000000"/>
          <w:sz w:val="22"/>
          <w:szCs w:val="22"/>
          <w:shd w:fill="auto" w:val="clear"/>
        </w:rPr>
        <w:t>PERÍODO</w:t>
      </w:r>
      <w:r>
        <w:rPr>
          <w:rFonts w:eastAsia="Times New Roman" w:cs="Times New Roman" w:ascii="Liberation Sans" w:hAnsi="Liberation Sans"/>
          <w:b w:val="false"/>
          <w:bCs w:val="false"/>
          <w:i w:val="false"/>
          <w:iCs w:val="false"/>
          <w:color w:val="000000"/>
          <w:sz w:val="22"/>
          <w:szCs w:val="22"/>
          <w:shd w:fill="auto" w:val="clear"/>
        </w:rPr>
        <w:t xml:space="preserve"> SUBVENCIONABLE DAS AXUDAS</w:t>
      </w:r>
    </w:p>
    <w:p>
      <w:pPr>
        <w:pStyle w:val="Textopredeterminado"/>
        <w:ind w:left="0" w:right="0" w:hanging="0"/>
        <w:jc w:val="both"/>
        <w:rPr>
          <w:rFonts w:ascii="Liberation Sans" w:hAnsi="Liberation Sans" w:eastAsia="Times New Roman" w:cs="Times New Roman"/>
          <w:b w:val="false"/>
          <w:b w:val="false"/>
          <w:bCs w:val="false"/>
          <w:i w:val="false"/>
          <w:i w:val="false"/>
          <w:iCs w:val="false"/>
          <w:color w:val="000000"/>
          <w:sz w:val="22"/>
          <w:szCs w:val="22"/>
          <w:shd w:fill="auto" w:val="clear"/>
        </w:rPr>
      </w:pPr>
      <w:r>
        <w:rPr>
          <w:rFonts w:eastAsia="Times New Roman" w:cs="Times New Roman" w:ascii="Liberation Sans" w:hAnsi="Liberation Sans"/>
          <w:b w:val="false"/>
          <w:bCs w:val="false"/>
          <w:i w:val="false"/>
          <w:iCs w:val="false"/>
          <w:color w:val="000000"/>
          <w:sz w:val="22"/>
          <w:szCs w:val="22"/>
          <w:shd w:fill="auto" w:val="clear"/>
        </w:rPr>
      </w:r>
    </w:p>
    <w:p>
      <w:pPr>
        <w:pStyle w:val="Textopredeterminado"/>
        <w:numPr>
          <w:ilvl w:val="0"/>
          <w:numId w:val="2"/>
        </w:numPr>
        <w:jc w:val="both"/>
        <w:rPr>
          <w:sz w:val="22"/>
          <w:szCs w:val="22"/>
        </w:rPr>
      </w:pPr>
      <w:r>
        <w:rPr>
          <w:rFonts w:eastAsia="Times New Roman" w:cs="Times New Roman" w:ascii="Liberation Sans" w:hAnsi="Liberation Sans"/>
          <w:b w:val="false"/>
          <w:bCs w:val="false"/>
          <w:i w:val="false"/>
          <w:iCs w:val="false"/>
          <w:color w:val="000000"/>
          <w:sz w:val="22"/>
          <w:szCs w:val="22"/>
          <w:shd w:fill="auto" w:val="clear"/>
        </w:rPr>
        <w:t xml:space="preserve">Para a concesión destas axudas, </w:t>
      </w:r>
      <w:r>
        <w:rPr>
          <w:rFonts w:eastAsia="Times New Roman" w:cs="Times New Roman" w:ascii="Liberation Sans" w:hAnsi="Liberation Sans"/>
          <w:b w:val="false"/>
          <w:bCs w:val="false"/>
          <w:i w:val="false"/>
          <w:iCs w:val="false"/>
          <w:color w:val="000000"/>
          <w:sz w:val="22"/>
          <w:szCs w:val="22"/>
          <w:shd w:fill="auto" w:val="clear"/>
        </w:rPr>
        <w:t xml:space="preserve">o concello de Rianxo, </w:t>
      </w:r>
      <w:r>
        <w:rPr>
          <w:rFonts w:eastAsia="Times New Roman" w:cs="Times New Roman" w:ascii="Liberation Sans" w:hAnsi="Liberation Sans"/>
          <w:b w:val="false"/>
          <w:bCs w:val="false"/>
          <w:i w:val="false"/>
          <w:iCs w:val="false"/>
          <w:color w:val="000000"/>
          <w:sz w:val="22"/>
          <w:szCs w:val="22"/>
          <w:shd w:fill="auto" w:val="clear"/>
        </w:rPr>
        <w:t xml:space="preserve"> dest</w:t>
      </w:r>
      <w:r>
        <w:rPr>
          <w:rFonts w:eastAsia="Times New Roman" w:cs="Times New Roman" w:ascii="Liberation Sans" w:hAnsi="Liberation Sans"/>
          <w:b w:val="false"/>
          <w:bCs w:val="false"/>
          <w:i w:val="false"/>
          <w:iCs w:val="false"/>
          <w:color w:val="000000"/>
          <w:sz w:val="22"/>
          <w:szCs w:val="22"/>
          <w:shd w:fill="auto" w:val="clear"/>
        </w:rPr>
        <w:t xml:space="preserve">inará </w:t>
      </w:r>
      <w:r>
        <w:rPr>
          <w:rFonts w:eastAsia="Times New Roman" w:cs="Times New Roman" w:ascii="Liberation Sans" w:hAnsi="Liberation Sans"/>
          <w:b w:val="false"/>
          <w:bCs w:val="false"/>
          <w:i w:val="false"/>
          <w:iCs w:val="false"/>
          <w:color w:val="000000"/>
          <w:sz w:val="22"/>
          <w:szCs w:val="22"/>
          <w:shd w:fill="auto" w:val="clear"/>
        </w:rPr>
        <w:t xml:space="preserve"> </w:t>
      </w:r>
      <w:r>
        <w:rPr>
          <w:rFonts w:eastAsia="Times New Roman" w:cs="Times New Roman" w:ascii="Liberation Sans" w:hAnsi="Liberation Sans"/>
          <w:b w:val="false"/>
          <w:bCs w:val="false"/>
          <w:i w:val="false"/>
          <w:iCs w:val="false"/>
          <w:color w:val="000000"/>
          <w:sz w:val="22"/>
          <w:szCs w:val="22"/>
          <w:shd w:fill="auto" w:val="clear"/>
        </w:rPr>
        <w:t>un</w:t>
      </w:r>
      <w:r>
        <w:rPr>
          <w:rFonts w:eastAsia="Times New Roman" w:cs="Times New Roman" w:ascii="Liberation Sans" w:hAnsi="Liberation Sans"/>
          <w:b w:val="false"/>
          <w:bCs w:val="false"/>
          <w:i w:val="false"/>
          <w:iCs w:val="false"/>
          <w:color w:val="000000"/>
          <w:sz w:val="22"/>
          <w:szCs w:val="22"/>
          <w:shd w:fill="auto" w:val="clear"/>
        </w:rPr>
        <w:t xml:space="preserve"> importe máximo  de </w:t>
      </w:r>
      <w:r>
        <w:rPr>
          <w:rFonts w:eastAsia="Times New Roman" w:cs="Times New Roman" w:ascii="Liberation Sans" w:hAnsi="Liberation Sans"/>
          <w:b w:val="false"/>
          <w:bCs w:val="false"/>
          <w:i w:val="false"/>
          <w:iCs w:val="false"/>
          <w:color w:val="000000"/>
          <w:sz w:val="22"/>
          <w:szCs w:val="22"/>
          <w:shd w:fill="auto" w:val="clear"/>
        </w:rPr>
        <w:t>14</w:t>
      </w:r>
      <w:r>
        <w:rPr>
          <w:rFonts w:eastAsia="Times New Roman" w:cs="Times New Roman" w:ascii="Liberation Sans" w:hAnsi="Liberation Sans"/>
          <w:b w:val="false"/>
          <w:bCs w:val="false"/>
          <w:i w:val="false"/>
          <w:iCs w:val="false"/>
          <w:color w:val="000000"/>
          <w:sz w:val="22"/>
          <w:szCs w:val="22"/>
          <w:shd w:fill="auto" w:val="clear"/>
        </w:rPr>
        <w:t>.000,00</w:t>
      </w:r>
      <w:r>
        <w:rPr>
          <w:rFonts w:eastAsia="Times New Roman" w:cs="Times New Roman" w:ascii="Liberation Sans" w:hAnsi="Liberation Sans"/>
          <w:b w:val="false"/>
          <w:bCs w:val="false"/>
          <w:i w:val="false"/>
          <w:iCs w:val="false"/>
          <w:color w:val="000000"/>
          <w:sz w:val="22"/>
          <w:szCs w:val="22"/>
          <w:shd w:fill="auto" w:val="clear"/>
        </w:rPr>
        <w:t>€, con cargo á aplicación</w:t>
      </w:r>
      <w:r>
        <w:rPr>
          <w:rFonts w:eastAsia="Times New Roman" w:cs="Times New Roman" w:ascii="Liberation Sans" w:hAnsi="Liberation Sans"/>
          <w:b w:val="false"/>
          <w:bCs w:val="false"/>
          <w:i w:val="false"/>
          <w:iCs w:val="false"/>
          <w:color w:val="000000"/>
          <w:sz w:val="22"/>
          <w:szCs w:val="22"/>
          <w:shd w:fill="auto" w:val="clear"/>
        </w:rPr>
        <w:t xml:space="preserve"> </w:t>
      </w:r>
      <w:r>
        <w:rPr>
          <w:rFonts w:eastAsia="Times New Roman" w:cs="Times New Roman" w:ascii="Liberation Sans" w:hAnsi="Liberation Sans"/>
          <w:b w:val="false"/>
          <w:bCs w:val="false"/>
          <w:i w:val="false"/>
          <w:iCs w:val="false"/>
          <w:color w:val="000000"/>
          <w:sz w:val="22"/>
          <w:szCs w:val="22"/>
          <w:shd w:fill="auto" w:val="clear"/>
        </w:rPr>
        <w:t xml:space="preserve">orzamentaria </w:t>
      </w:r>
      <w:r>
        <w:rPr>
          <w:rFonts w:eastAsia="Times New Roman" w:cs="Times New Roman" w:ascii="Liberation Sans" w:hAnsi="Liberation Sans"/>
          <w:b w:val="false"/>
          <w:bCs w:val="false"/>
          <w:i w:val="false"/>
          <w:iCs w:val="false"/>
          <w:color w:val="000000"/>
          <w:sz w:val="22"/>
          <w:szCs w:val="22"/>
          <w:shd w:fill="auto" w:val="clear"/>
        </w:rPr>
        <w:t>231.48000.</w:t>
      </w:r>
    </w:p>
    <w:p>
      <w:pPr>
        <w:pStyle w:val="Textopredeterminado"/>
        <w:numPr>
          <w:ilvl w:val="0"/>
          <w:numId w:val="2"/>
        </w:numPr>
        <w:jc w:val="both"/>
        <w:rPr>
          <w:rFonts w:ascii="Liberation Sans" w:hAnsi="Liberation Sans"/>
          <w:sz w:val="22"/>
          <w:szCs w:val="22"/>
          <w:shd w:fill="auto" w:val="clear"/>
        </w:rPr>
      </w:pPr>
      <w:r>
        <w:rPr>
          <w:rFonts w:eastAsia="Times New Roman" w:cs="Times New Roman" w:ascii="Liberation Sans" w:hAnsi="Liberation Sans"/>
          <w:b w:val="false"/>
          <w:bCs w:val="false"/>
          <w:i w:val="false"/>
          <w:iCs w:val="false"/>
          <w:color w:val="000000"/>
          <w:sz w:val="22"/>
          <w:szCs w:val="22"/>
          <w:shd w:fill="auto" w:val="clear"/>
        </w:rPr>
        <w:t xml:space="preserve">O </w:t>
      </w:r>
      <w:r>
        <w:rPr>
          <w:rFonts w:eastAsia="Times New Roman" w:cs="Times New Roman" w:ascii="Liberation Sans" w:hAnsi="Liberation Sans"/>
          <w:b w:val="false"/>
          <w:bCs w:val="false"/>
          <w:i w:val="false"/>
          <w:iCs w:val="false"/>
          <w:color w:val="000000"/>
          <w:sz w:val="22"/>
          <w:szCs w:val="22"/>
          <w:shd w:fill="auto" w:val="clear"/>
        </w:rPr>
        <w:t xml:space="preserve">período subvencionable será o primeiro </w:t>
      </w:r>
      <w:r>
        <w:rPr>
          <w:rFonts w:eastAsia="Source Han Sans CN Regular" w:cs="Lohit Devanagari" w:ascii="Liberation Sans" w:hAnsi="Liberation Sans"/>
          <w:b w:val="false"/>
          <w:bCs w:val="false"/>
          <w:i w:val="false"/>
          <w:iCs w:val="false"/>
          <w:color w:val="C9211E"/>
          <w:kern w:val="2"/>
          <w:sz w:val="22"/>
          <w:szCs w:val="22"/>
          <w:shd w:fill="auto" w:val="clear"/>
          <w:lang w:val="gl-ES" w:eastAsia="zh-CN" w:bidi="hi-IN"/>
        </w:rPr>
        <w:t xml:space="preserve"> </w:t>
      </w:r>
      <w:r>
        <w:rPr>
          <w:rFonts w:eastAsia="Source Han Sans CN Regular" w:cs="Lohit Devanagari" w:ascii="Liberation Sans" w:hAnsi="Liberation Sans"/>
          <w:b w:val="false"/>
          <w:bCs w:val="false"/>
          <w:i w:val="false"/>
          <w:iCs w:val="false"/>
          <w:color w:val="000000"/>
          <w:kern w:val="2"/>
          <w:sz w:val="22"/>
          <w:szCs w:val="22"/>
          <w:shd w:fill="auto" w:val="clear"/>
          <w:lang w:val="gl-ES" w:eastAsia="zh-CN" w:bidi="hi-IN"/>
        </w:rPr>
        <w:t>cuadrimestre</w:t>
      </w:r>
      <w:r>
        <w:rPr>
          <w:rFonts w:eastAsia="Times New Roman" w:cs="Times New Roman" w:ascii="Liberation Sans" w:hAnsi="Liberation Sans"/>
          <w:b w:val="false"/>
          <w:bCs w:val="false"/>
          <w:i w:val="false"/>
          <w:iCs w:val="false"/>
          <w:color w:val="000000"/>
          <w:sz w:val="22"/>
          <w:szCs w:val="22"/>
          <w:shd w:fill="auto" w:val="clear"/>
        </w:rPr>
        <w:t xml:space="preserve"> </w:t>
      </w:r>
      <w:r>
        <w:rPr>
          <w:rFonts w:eastAsia="Times New Roman" w:cs="Times New Roman" w:ascii="Liberation Sans" w:hAnsi="Liberation Sans"/>
          <w:b w:val="false"/>
          <w:bCs w:val="false"/>
          <w:i w:val="false"/>
          <w:iCs w:val="false"/>
          <w:color w:val="000000"/>
          <w:sz w:val="22"/>
          <w:szCs w:val="22"/>
          <w:shd w:fill="auto" w:val="clear"/>
        </w:rPr>
        <w:t>do curso escolar 2023-2024.</w:t>
      </w:r>
    </w:p>
    <w:p>
      <w:pPr>
        <w:pStyle w:val="Textopredeterminado"/>
        <w:jc w:val="both"/>
        <w:rPr>
          <w:rFonts w:ascii="Liberation Sans" w:hAnsi="Liberation Sans" w:eastAsia="Times New Roman" w:cs="Times New Roman"/>
          <w:b w:val="false"/>
          <w:b w:val="false"/>
          <w:bCs w:val="false"/>
          <w:i w:val="false"/>
          <w:i w:val="false"/>
          <w:iCs w:val="false"/>
          <w:color w:val="000000"/>
          <w:sz w:val="22"/>
          <w:szCs w:val="22"/>
          <w:shd w:fill="auto" w:val="clear"/>
        </w:rPr>
      </w:pPr>
      <w:r>
        <w:rPr>
          <w:rFonts w:eastAsia="Times New Roman" w:cs="Times New Roman" w:ascii="Liberation Sans" w:hAnsi="Liberation Sans"/>
          <w:b w:val="false"/>
          <w:bCs w:val="false"/>
          <w:i w:val="false"/>
          <w:iCs w:val="false"/>
          <w:color w:val="000000"/>
          <w:sz w:val="22"/>
          <w:szCs w:val="22"/>
          <w:shd w:fill="auto" w:val="clear"/>
        </w:rPr>
      </w:r>
    </w:p>
    <w:p>
      <w:pPr>
        <w:pStyle w:val="Textopredeterminado"/>
        <w:jc w:val="both"/>
        <w:rPr>
          <w:rFonts w:ascii="Liberation Sans" w:hAnsi="Liberation Sans" w:eastAsia="Times New Roman" w:cs="Times New Roman"/>
          <w:b w:val="false"/>
          <w:b w:val="false"/>
          <w:bCs w:val="false"/>
          <w:i w:val="false"/>
          <w:i w:val="false"/>
          <w:iCs w:val="false"/>
          <w:color w:val="000000"/>
          <w:sz w:val="22"/>
          <w:szCs w:val="22"/>
          <w:shd w:fill="auto" w:val="clear"/>
        </w:rPr>
      </w:pPr>
      <w:r>
        <w:rPr>
          <w:rFonts w:eastAsia="Times New Roman" w:cs="Times New Roman" w:ascii="Liberation Sans" w:hAnsi="Liberation Sans"/>
          <w:b w:val="false"/>
          <w:bCs w:val="false"/>
          <w:i w:val="false"/>
          <w:iCs w:val="false"/>
          <w:color w:val="000000"/>
          <w:sz w:val="22"/>
          <w:szCs w:val="22"/>
          <w:shd w:fill="auto" w:val="clear"/>
        </w:rPr>
      </w:r>
    </w:p>
    <w:p>
      <w:pPr>
        <w:pStyle w:val="Normal"/>
        <w:jc w:val="left"/>
        <w:rPr>
          <w:rFonts w:ascii="Liberation Sans" w:hAnsi="Liberation Sans" w:eastAsia="Times New Roman" w:cs="Times New Roman"/>
          <w:b w:val="false"/>
          <w:b w:val="false"/>
          <w:bCs w:val="false"/>
          <w:i w:val="false"/>
          <w:i w:val="false"/>
          <w:iCs w:val="false"/>
          <w:strike/>
          <w:color w:val="000000"/>
          <w:sz w:val="22"/>
          <w:szCs w:val="22"/>
          <w:shd w:fill="auto" w:val="clear"/>
        </w:rPr>
      </w:pPr>
      <w:r>
        <w:rPr>
          <w:rFonts w:eastAsia="Times New Roman" w:cs="Times New Roman" w:ascii="Liberation Sans" w:hAnsi="Liberation Sans"/>
          <w:b w:val="false"/>
          <w:bCs w:val="false"/>
          <w:i w:val="false"/>
          <w:iCs w:val="false"/>
          <w:strike/>
          <w:color w:val="000000"/>
          <w:sz w:val="22"/>
          <w:szCs w:val="22"/>
          <w:shd w:fill="auto" w:val="clear"/>
        </w:rPr>
      </w:r>
    </w:p>
    <w:p>
      <w:pPr>
        <w:pStyle w:val="Textopredeterminado"/>
        <w:ind w:left="0" w:right="0" w:hanging="0"/>
        <w:jc w:val="both"/>
        <w:rPr>
          <w:rFonts w:ascii="Liberation Sans" w:hAnsi="Liberation Sans" w:eastAsia="Times New Roman" w:cs="Times New Roman"/>
          <w:b w:val="false"/>
          <w:b w:val="false"/>
          <w:bCs w:val="false"/>
          <w:i w:val="false"/>
          <w:i w:val="false"/>
          <w:iCs w:val="false"/>
          <w:caps/>
          <w:color w:val="000000"/>
          <w:sz w:val="22"/>
          <w:szCs w:val="22"/>
          <w:shd w:fill="auto" w:val="clear"/>
        </w:rPr>
      </w:pPr>
      <w:r>
        <w:rPr>
          <w:rFonts w:eastAsia="Times New Roman" w:cs="Times New Roman" w:ascii="Liberation Sans" w:hAnsi="Liberation Sans"/>
          <w:b w:val="false"/>
          <w:bCs w:val="false"/>
          <w:i w:val="false"/>
          <w:iCs w:val="false"/>
          <w:caps/>
          <w:color w:val="000000"/>
          <w:sz w:val="22"/>
          <w:szCs w:val="22"/>
          <w:shd w:fill="auto" w:val="clear"/>
        </w:rPr>
        <w:t xml:space="preserve">BASE </w:t>
      </w:r>
      <w:r>
        <w:rPr>
          <w:rFonts w:eastAsia="Times New Roman" w:cs="Times New Roman" w:ascii="Liberation Sans" w:hAnsi="Liberation Sans"/>
          <w:b w:val="false"/>
          <w:bCs w:val="false"/>
          <w:i w:val="false"/>
          <w:iCs w:val="false"/>
          <w:caps/>
          <w:color w:val="000000"/>
          <w:sz w:val="22"/>
          <w:szCs w:val="22"/>
          <w:shd w:fill="auto" w:val="clear"/>
        </w:rPr>
        <w:t>4</w:t>
      </w:r>
      <w:r>
        <w:rPr>
          <w:rFonts w:eastAsia="Times New Roman" w:cs="Times New Roman" w:ascii="Liberation Sans" w:hAnsi="Liberation Sans"/>
          <w:b w:val="false"/>
          <w:bCs w:val="false"/>
          <w:i w:val="false"/>
          <w:iCs w:val="false"/>
          <w:caps/>
          <w:color w:val="000000"/>
          <w:sz w:val="22"/>
          <w:szCs w:val="22"/>
          <w:shd w:fill="auto" w:val="clear"/>
        </w:rPr>
        <w:t xml:space="preserve">. </w:t>
      </w:r>
      <w:r>
        <w:rPr>
          <w:rFonts w:eastAsia="Times New Roman" w:cs="Times New Roman" w:ascii="Liberation Sans" w:hAnsi="Liberation Sans"/>
          <w:b w:val="false"/>
          <w:bCs w:val="false"/>
          <w:i w:val="false"/>
          <w:iCs w:val="false"/>
          <w:caps/>
          <w:color w:val="000000"/>
          <w:sz w:val="22"/>
          <w:szCs w:val="22"/>
          <w:shd w:fill="auto" w:val="clear"/>
        </w:rPr>
        <w:t xml:space="preserve">REQUISITOS </w:t>
      </w:r>
      <w:r>
        <w:rPr>
          <w:rFonts w:eastAsia="Times New Roman" w:cs="Times New Roman" w:ascii="Liberation Sans" w:hAnsi="Liberation Sans"/>
          <w:b w:val="false"/>
          <w:bCs w:val="false"/>
          <w:i w:val="false"/>
          <w:iCs w:val="false"/>
          <w:caps/>
          <w:color w:val="000000"/>
          <w:sz w:val="22"/>
          <w:szCs w:val="22"/>
          <w:shd w:fill="auto" w:val="clear"/>
        </w:rPr>
        <w:t>DAS PERSOAS BENEFICIARIAS</w:t>
      </w:r>
    </w:p>
    <w:p>
      <w:pPr>
        <w:pStyle w:val="Textopredeterminado"/>
        <w:tabs>
          <w:tab w:val="left" w:pos="720" w:leader="none"/>
          <w:tab w:val="left" w:pos="1440" w:leader="none"/>
          <w:tab w:val="left" w:pos="2880" w:leader="none"/>
          <w:tab w:val="left" w:pos="4320" w:leader="none"/>
          <w:tab w:val="left" w:pos="5760" w:leader="none"/>
        </w:tabs>
        <w:ind w:left="0" w:right="0" w:hanging="0"/>
        <w:jc w:val="both"/>
        <w:rPr>
          <w:rFonts w:ascii="Liberation Sans" w:hAnsi="Liberation Sans" w:eastAsia="Times New Roman" w:cs="Times New Roman"/>
          <w:b w:val="false"/>
          <w:b w:val="false"/>
          <w:bCs w:val="false"/>
          <w:i w:val="false"/>
          <w:i w:val="false"/>
          <w:iCs w:val="false"/>
          <w:caps/>
          <w:color w:val="000000"/>
          <w:sz w:val="22"/>
          <w:szCs w:val="22"/>
          <w:shd w:fill="auto" w:val="clear"/>
        </w:rPr>
      </w:pPr>
      <w:r>
        <w:rPr>
          <w:rFonts w:eastAsia="Times New Roman" w:cs="Times New Roman" w:ascii="Liberation Sans" w:hAnsi="Liberation Sans"/>
          <w:b w:val="false"/>
          <w:bCs w:val="false"/>
          <w:i w:val="false"/>
          <w:iCs w:val="false"/>
          <w:caps/>
          <w:color w:val="000000"/>
          <w:sz w:val="22"/>
          <w:szCs w:val="22"/>
          <w:shd w:fill="auto" w:val="clear"/>
        </w:rPr>
      </w:r>
    </w:p>
    <w:p>
      <w:pPr>
        <w:pStyle w:val="Textopredeterminado"/>
        <w:ind w:left="0" w:right="0" w:hanging="0"/>
        <w:jc w:val="both"/>
        <w:rPr>
          <w:rFonts w:ascii="Liberation Sans" w:hAnsi="Liberation Sans" w:eastAsia="Times New Roman" w:cs="Times New Roman"/>
          <w:b w:val="false"/>
          <w:b w:val="false"/>
          <w:bCs w:val="false"/>
          <w:i w:val="false"/>
          <w:i w:val="false"/>
          <w:iCs w:val="false"/>
          <w:strike w:val="false"/>
          <w:dstrike w:val="false"/>
          <w:color w:val="000000"/>
          <w:sz w:val="22"/>
          <w:szCs w:val="22"/>
          <w:shd w:fill="auto" w:val="clear"/>
        </w:rPr>
      </w:pPr>
      <w:r>
        <w:rPr>
          <w:rFonts w:eastAsia="Times New Roman" w:cs="Times New Roman" w:ascii="Liberation Sans" w:hAnsi="Liberation Sans"/>
          <w:b w:val="false"/>
          <w:bCs w:val="false"/>
          <w:i w:val="false"/>
          <w:iCs w:val="false"/>
          <w:strike w:val="false"/>
          <w:dstrike w:val="false"/>
          <w:color w:val="000000"/>
          <w:sz w:val="22"/>
          <w:szCs w:val="22"/>
          <w:shd w:fill="auto" w:val="clear"/>
        </w:rPr>
        <w:t xml:space="preserve">1. As axudas </w:t>
      </w:r>
      <w:r>
        <w:rPr>
          <w:rFonts w:eastAsia="Times New Roman" w:cs="Times New Roman" w:ascii="Liberation Sans" w:hAnsi="Liberation Sans"/>
          <w:b w:val="false"/>
          <w:bCs w:val="false"/>
          <w:i w:val="false"/>
          <w:iCs w:val="false"/>
          <w:strike w:val="false"/>
          <w:dstrike w:val="false"/>
          <w:color w:val="000000"/>
          <w:sz w:val="22"/>
          <w:szCs w:val="22"/>
          <w:shd w:fill="auto" w:val="clear"/>
        </w:rPr>
        <w:t>destinaranse</w:t>
      </w:r>
      <w:r>
        <w:rPr>
          <w:rFonts w:eastAsia="Times New Roman" w:cs="Times New Roman" w:ascii="Liberation Sans" w:hAnsi="Liberation Sans"/>
          <w:b w:val="false"/>
          <w:bCs w:val="false"/>
          <w:i w:val="false"/>
          <w:iCs w:val="false"/>
          <w:strike w:val="false"/>
          <w:dstrike w:val="false"/>
          <w:color w:val="000000"/>
          <w:sz w:val="22"/>
          <w:szCs w:val="22"/>
          <w:shd w:fill="auto" w:val="clear"/>
        </w:rPr>
        <w:t xml:space="preserve"> </w:t>
      </w:r>
      <w:r>
        <w:rPr>
          <w:rFonts w:eastAsia="Times New Roman" w:cs="Times New Roman" w:ascii="Liberation Sans" w:hAnsi="Liberation Sans"/>
          <w:b w:val="false"/>
          <w:bCs w:val="false"/>
          <w:i w:val="false"/>
          <w:iCs w:val="false"/>
          <w:strike w:val="false"/>
          <w:dstrike w:val="false"/>
          <w:color w:val="000000"/>
          <w:sz w:val="22"/>
          <w:szCs w:val="22"/>
          <w:shd w:fill="auto" w:val="clear"/>
        </w:rPr>
        <w:t xml:space="preserve">a familias as cales a súa renda conxunta anual da unidade de convivencia á que pertenza sexa inferior ou igual ao 2 x IPREM de 14 pagas </w:t>
      </w:r>
      <w:r>
        <w:rPr>
          <w:rFonts w:eastAsia="Times New Roman" w:cs="Times New Roman" w:ascii="Liberation Sans" w:hAnsi="Liberation Sans"/>
          <w:b w:val="false"/>
          <w:bCs w:val="false"/>
          <w:i w:val="false"/>
          <w:iCs w:val="false"/>
          <w:strike w:val="false"/>
          <w:dstrike w:val="false"/>
          <w:color w:val="000000"/>
          <w:sz w:val="22"/>
          <w:szCs w:val="22"/>
          <w:shd w:fill="auto" w:val="clear"/>
        </w:rPr>
        <w:t>(16.800€)</w:t>
      </w:r>
      <w:r>
        <w:rPr>
          <w:rFonts w:eastAsia="Times New Roman" w:cs="Times New Roman" w:ascii="Liberation Sans" w:hAnsi="Liberation Sans"/>
          <w:b w:val="false"/>
          <w:bCs w:val="false"/>
          <w:i w:val="false"/>
          <w:iCs w:val="false"/>
          <w:strike w:val="false"/>
          <w:dstrike w:val="false"/>
          <w:color w:val="000000"/>
          <w:sz w:val="22"/>
          <w:szCs w:val="22"/>
          <w:shd w:fill="auto" w:val="clear"/>
        </w:rPr>
        <w:t>. Esta contía incrementarase en:</w:t>
      </w:r>
    </w:p>
    <w:p>
      <w:pPr>
        <w:pStyle w:val="Textopredeterminado"/>
        <w:ind w:left="0" w:right="0" w:hanging="0"/>
        <w:jc w:val="both"/>
        <w:rPr>
          <w:rFonts w:ascii="Liberation Sans" w:hAnsi="Liberation Sans" w:eastAsia="Times New Roman" w:cs="Times New Roman"/>
          <w:b w:val="false"/>
          <w:b w:val="false"/>
          <w:bCs w:val="false"/>
          <w:i w:val="false"/>
          <w:i w:val="false"/>
          <w:iCs w:val="false"/>
          <w:strike w:val="false"/>
          <w:dstrike w:val="false"/>
          <w:color w:val="000000"/>
          <w:sz w:val="22"/>
          <w:szCs w:val="22"/>
          <w:shd w:fill="auto" w:val="clear"/>
        </w:rPr>
      </w:pPr>
      <w:r>
        <w:rPr>
          <w:rFonts w:eastAsia="Times New Roman" w:cs="Times New Roman" w:ascii="Liberation Sans" w:hAnsi="Liberation Sans"/>
          <w:b w:val="false"/>
          <w:bCs w:val="false"/>
          <w:i w:val="false"/>
          <w:iCs w:val="false"/>
          <w:strike w:val="false"/>
          <w:dstrike w:val="false"/>
          <w:color w:val="000000"/>
          <w:sz w:val="22"/>
          <w:szCs w:val="22"/>
          <w:shd w:fill="FFFFFF" w:val="clear"/>
        </w:rPr>
        <w:tab/>
        <w:t xml:space="preserve">- </w:t>
      </w:r>
      <w:r>
        <w:rPr>
          <w:rFonts w:eastAsia="Times New Roman" w:cs="Times New Roman" w:ascii="Liberation Sans" w:hAnsi="Liberation Sans"/>
          <w:b w:val="false"/>
          <w:bCs w:val="false"/>
          <w:i w:val="false"/>
          <w:iCs w:val="false"/>
          <w:strike w:val="false"/>
          <w:dstrike w:val="false"/>
          <w:color w:val="000000"/>
          <w:sz w:val="22"/>
          <w:szCs w:val="22"/>
          <w:shd w:fill="FFFFFF" w:val="clear"/>
        </w:rPr>
        <w:t>0,5 por cada membro adicional maior de idade que conforme a unidade de convivencia,</w:t>
      </w:r>
      <w:r>
        <w:rPr>
          <w:rFonts w:eastAsia="Times New Roman" w:cs="Times New Roman" w:ascii="Liberation Sans" w:hAnsi="Liberation Sans"/>
          <w:b w:val="false"/>
          <w:bCs w:val="false"/>
          <w:i w:val="false"/>
          <w:iCs w:val="false"/>
          <w:strike w:val="false"/>
          <w:dstrike w:val="false"/>
          <w:color w:val="000000"/>
          <w:sz w:val="22"/>
          <w:szCs w:val="22"/>
          <w:shd w:fill="auto" w:val="clear"/>
        </w:rPr>
        <w:t xml:space="preserve"> </w:t>
      </w:r>
      <w:r>
        <w:rPr>
          <w:rFonts w:eastAsia="Times New Roman" w:cs="Times New Roman" w:ascii="Liberation Sans" w:hAnsi="Liberation Sans"/>
          <w:b w:val="false"/>
          <w:bCs w:val="false"/>
          <w:i w:val="false"/>
          <w:iCs w:val="false"/>
          <w:strike w:val="false"/>
          <w:dstrike w:val="false"/>
          <w:color w:val="000000"/>
          <w:sz w:val="22"/>
          <w:szCs w:val="22"/>
          <w:shd w:fill="auto" w:val="clear"/>
        </w:rPr>
        <w:t xml:space="preserve">isto é, </w:t>
      </w:r>
      <w:r>
        <w:rPr>
          <w:rFonts w:eastAsia="Times New Roman" w:cs="Times New Roman" w:ascii="Liberation Sans" w:hAnsi="Liberation Sans"/>
          <w:b w:val="false"/>
          <w:bCs w:val="false"/>
          <w:i w:val="false"/>
          <w:iCs w:val="false"/>
          <w:strike w:val="false"/>
          <w:dstrike w:val="false"/>
          <w:color w:val="000000"/>
          <w:sz w:val="22"/>
          <w:szCs w:val="22"/>
          <w:shd w:fill="auto" w:val="clear"/>
        </w:rPr>
        <w:t>4</w:t>
      </w:r>
      <w:r>
        <w:rPr>
          <w:rFonts w:eastAsia="Times New Roman" w:cs="Times New Roman" w:ascii="Liberation Sans" w:hAnsi="Liberation Sans"/>
          <w:b w:val="false"/>
          <w:bCs w:val="false"/>
          <w:i w:val="false"/>
          <w:iCs w:val="false"/>
          <w:strike w:val="false"/>
          <w:dstrike w:val="false"/>
          <w:color w:val="000000"/>
          <w:sz w:val="22"/>
          <w:szCs w:val="22"/>
          <w:shd w:fill="auto" w:val="clear"/>
        </w:rPr>
        <w:t>.</w:t>
      </w:r>
      <w:r>
        <w:rPr>
          <w:rFonts w:eastAsia="Times New Roman" w:cs="Times New Roman" w:ascii="Liberation Sans" w:hAnsi="Liberation Sans"/>
          <w:b w:val="false"/>
          <w:bCs w:val="false"/>
          <w:i w:val="false"/>
          <w:iCs w:val="false"/>
          <w:strike w:val="false"/>
          <w:dstrike w:val="false"/>
          <w:color w:val="000000"/>
          <w:sz w:val="22"/>
          <w:szCs w:val="22"/>
          <w:shd w:fill="auto" w:val="clear"/>
        </w:rPr>
        <w:t>2</w:t>
      </w:r>
      <w:r>
        <w:rPr>
          <w:rFonts w:eastAsia="Times New Roman" w:cs="Times New Roman" w:ascii="Liberation Sans" w:hAnsi="Liberation Sans"/>
          <w:b w:val="false"/>
          <w:bCs w:val="false"/>
          <w:i w:val="false"/>
          <w:iCs w:val="false"/>
          <w:strike w:val="false"/>
          <w:dstrike w:val="false"/>
          <w:color w:val="000000"/>
          <w:sz w:val="22"/>
          <w:szCs w:val="22"/>
          <w:shd w:fill="auto" w:val="clear"/>
        </w:rPr>
        <w:t xml:space="preserve">00 € por cada persoa maior de idade. </w:t>
      </w:r>
    </w:p>
    <w:p>
      <w:pPr>
        <w:pStyle w:val="Textopredeterminado"/>
        <w:ind w:left="0" w:right="0" w:hanging="0"/>
        <w:jc w:val="both"/>
        <w:rPr>
          <w:rFonts w:ascii="Liberation Sans" w:hAnsi="Liberation Sans" w:eastAsia="Times New Roman" w:cs="Times New Roman"/>
          <w:b w:val="false"/>
          <w:b w:val="false"/>
          <w:bCs w:val="false"/>
          <w:i w:val="false"/>
          <w:i w:val="false"/>
          <w:iCs w:val="false"/>
          <w:strike w:val="false"/>
          <w:dstrike w:val="false"/>
          <w:color w:val="000000"/>
          <w:sz w:val="22"/>
          <w:szCs w:val="22"/>
          <w:shd w:fill="FFFFFF" w:val="clear"/>
        </w:rPr>
      </w:pPr>
      <w:r>
        <w:rPr>
          <w:rFonts w:eastAsia="Times New Roman" w:cs="Times New Roman" w:ascii="Liberation Sans" w:hAnsi="Liberation Sans"/>
          <w:b w:val="false"/>
          <w:bCs w:val="false"/>
          <w:i w:val="false"/>
          <w:iCs w:val="false"/>
          <w:strike w:val="false"/>
          <w:dstrike w:val="false"/>
          <w:color w:val="000000"/>
          <w:sz w:val="22"/>
          <w:szCs w:val="22"/>
          <w:shd w:fill="FFFFFF" w:val="clear"/>
        </w:rPr>
        <w:tab/>
        <w:t xml:space="preserve">- 0,75 por cada menor de idade da unidade de convivencia, </w:t>
      </w:r>
      <w:r>
        <w:rPr>
          <w:rFonts w:eastAsia="Times New Roman" w:cs="Times New Roman" w:ascii="Liberation Sans" w:hAnsi="Liberation Sans"/>
          <w:b w:val="false"/>
          <w:bCs w:val="false"/>
          <w:i w:val="false"/>
          <w:iCs w:val="false"/>
          <w:strike w:val="false"/>
          <w:dstrike w:val="false"/>
          <w:color w:val="000000"/>
          <w:sz w:val="22"/>
          <w:szCs w:val="22"/>
          <w:shd w:fill="auto" w:val="clear"/>
        </w:rPr>
        <w:t xml:space="preserve">isto é, </w:t>
      </w:r>
      <w:r>
        <w:rPr>
          <w:rFonts w:eastAsia="Times New Roman" w:cs="Times New Roman" w:ascii="Liberation Sans" w:hAnsi="Liberation Sans"/>
          <w:b w:val="false"/>
          <w:bCs w:val="false"/>
          <w:i w:val="false"/>
          <w:iCs w:val="false"/>
          <w:strike w:val="false"/>
          <w:dstrike w:val="false"/>
          <w:color w:val="000000"/>
          <w:sz w:val="22"/>
          <w:szCs w:val="22"/>
          <w:shd w:fill="auto" w:val="clear"/>
        </w:rPr>
        <w:t>6</w:t>
      </w:r>
      <w:r>
        <w:rPr>
          <w:rFonts w:eastAsia="Times New Roman" w:cs="Times New Roman" w:ascii="Liberation Sans" w:hAnsi="Liberation Sans"/>
          <w:b w:val="false"/>
          <w:bCs w:val="false"/>
          <w:i w:val="false"/>
          <w:iCs w:val="false"/>
          <w:strike w:val="false"/>
          <w:dstrike w:val="false"/>
          <w:color w:val="000000"/>
          <w:sz w:val="22"/>
          <w:szCs w:val="22"/>
          <w:shd w:fill="auto" w:val="clear"/>
        </w:rPr>
        <w:t>.</w:t>
      </w:r>
      <w:r>
        <w:rPr>
          <w:rFonts w:eastAsia="Times New Roman" w:cs="Times New Roman" w:ascii="Liberation Sans" w:hAnsi="Liberation Sans"/>
          <w:b w:val="false"/>
          <w:bCs w:val="false"/>
          <w:i w:val="false"/>
          <w:iCs w:val="false"/>
          <w:strike w:val="false"/>
          <w:dstrike w:val="false"/>
          <w:color w:val="000000"/>
          <w:sz w:val="22"/>
          <w:szCs w:val="22"/>
          <w:shd w:fill="auto" w:val="clear"/>
        </w:rPr>
        <w:t>3</w:t>
      </w:r>
      <w:r>
        <w:rPr>
          <w:rFonts w:eastAsia="Times New Roman" w:cs="Times New Roman" w:ascii="Liberation Sans" w:hAnsi="Liberation Sans"/>
          <w:b w:val="false"/>
          <w:bCs w:val="false"/>
          <w:i w:val="false"/>
          <w:iCs w:val="false"/>
          <w:strike w:val="false"/>
          <w:dstrike w:val="false"/>
          <w:color w:val="000000"/>
          <w:sz w:val="22"/>
          <w:szCs w:val="22"/>
          <w:shd w:fill="auto" w:val="clear"/>
        </w:rPr>
        <w:t>00 € por cada persoa</w:t>
      </w:r>
      <w:r>
        <w:rPr>
          <w:rFonts w:eastAsia="Times New Roman" w:cs="Times New Roman" w:ascii="Liberation Sans" w:hAnsi="Liberation Sans"/>
          <w:b w:val="false"/>
          <w:bCs w:val="false"/>
          <w:i w:val="false"/>
          <w:iCs w:val="false"/>
          <w:strike w:val="false"/>
          <w:dstrike w:val="false"/>
          <w:color w:val="C9211E"/>
          <w:sz w:val="22"/>
          <w:szCs w:val="22"/>
          <w:shd w:fill="FFFF00" w:val="clear"/>
        </w:rPr>
        <w:t xml:space="preserve"> </w:t>
      </w:r>
      <w:r>
        <w:rPr>
          <w:rFonts w:eastAsia="Times New Roman" w:cs="Times New Roman" w:ascii="Liberation Sans" w:hAnsi="Liberation Sans"/>
          <w:b w:val="false"/>
          <w:bCs w:val="false"/>
          <w:i w:val="false"/>
          <w:iCs w:val="false"/>
          <w:strike w:val="false"/>
          <w:dstrike w:val="false"/>
          <w:color w:val="000000"/>
          <w:sz w:val="22"/>
          <w:szCs w:val="22"/>
          <w:shd w:fill="auto" w:val="clear"/>
        </w:rPr>
        <w:t>menor de idade.</w:t>
      </w:r>
    </w:p>
    <w:p>
      <w:pPr>
        <w:pStyle w:val="Textopredeterminado"/>
        <w:ind w:left="0" w:right="0" w:hanging="0"/>
        <w:jc w:val="both"/>
        <w:rPr>
          <w:rFonts w:ascii="Liberation Sans" w:hAnsi="Liberation Sans" w:eastAsia="Times New Roman" w:cs="Times New Roman"/>
          <w:b w:val="false"/>
          <w:b w:val="false"/>
          <w:bCs w:val="false"/>
          <w:i w:val="false"/>
          <w:i w:val="false"/>
          <w:iCs w:val="false"/>
          <w:strike w:val="false"/>
          <w:dstrike w:val="false"/>
          <w:color w:val="000000"/>
          <w:sz w:val="22"/>
          <w:szCs w:val="22"/>
          <w:shd w:fill="FFFFFF" w:val="clear"/>
        </w:rPr>
      </w:pPr>
      <w:r>
        <w:rPr>
          <w:rFonts w:eastAsia="Times New Roman" w:cs="Times New Roman" w:ascii="Liberation Sans" w:hAnsi="Liberation Sans"/>
          <w:b w:val="false"/>
          <w:bCs w:val="false"/>
          <w:i w:val="false"/>
          <w:iCs w:val="false"/>
          <w:strike w:val="false"/>
          <w:dstrike w:val="false"/>
          <w:color w:val="000000"/>
          <w:sz w:val="22"/>
          <w:szCs w:val="22"/>
          <w:shd w:fill="FFFFFF" w:val="clear"/>
        </w:rPr>
      </w:r>
    </w:p>
    <w:p>
      <w:pPr>
        <w:pStyle w:val="Textopredeterminado"/>
        <w:numPr>
          <w:ilvl w:val="0"/>
          <w:numId w:val="3"/>
        </w:numPr>
        <w:jc w:val="both"/>
        <w:rPr>
          <w:rFonts w:ascii="Liberation Sans" w:hAnsi="Liberation Sans" w:eastAsia="Times New Roman" w:cs="Times New Roman"/>
          <w:b w:val="false"/>
          <w:b w:val="false"/>
          <w:bCs w:val="false"/>
          <w:i w:val="false"/>
          <w:i w:val="false"/>
          <w:iCs w:val="false"/>
          <w:strike w:val="false"/>
          <w:dstrike w:val="false"/>
          <w:color w:val="000000"/>
          <w:sz w:val="22"/>
          <w:szCs w:val="22"/>
          <w:shd w:fill="FFFFFF" w:val="clear"/>
        </w:rPr>
      </w:pPr>
      <w:r>
        <w:rPr>
          <w:rFonts w:eastAsia="Times New Roman" w:cs="Times New Roman" w:ascii="Liberation Sans" w:hAnsi="Liberation Sans"/>
          <w:b w:val="false"/>
          <w:bCs w:val="false"/>
          <w:i w:val="false"/>
          <w:iCs w:val="false"/>
          <w:strike w:val="false"/>
          <w:dstrike w:val="false"/>
          <w:color w:val="000000"/>
          <w:sz w:val="22"/>
          <w:szCs w:val="22"/>
          <w:shd w:fill="FFFFFF" w:val="clear"/>
        </w:rPr>
        <w:t xml:space="preserve">IPREM MENSUAL: </w:t>
      </w:r>
      <w:r>
        <w:rPr>
          <w:rFonts w:eastAsia="Times New Roman" w:cs="Times New Roman" w:ascii="Liberation Sans" w:hAnsi="Liberation Sans"/>
          <w:b w:val="false"/>
          <w:bCs w:val="false"/>
          <w:i w:val="false"/>
          <w:iCs w:val="false"/>
          <w:strike w:val="false"/>
          <w:dstrike w:val="false"/>
          <w:color w:val="000000"/>
          <w:sz w:val="22"/>
          <w:szCs w:val="22"/>
          <w:shd w:fill="auto" w:val="clear"/>
        </w:rPr>
        <w:t>600 €</w:t>
      </w:r>
    </w:p>
    <w:p>
      <w:pPr>
        <w:pStyle w:val="Textopredeterminado"/>
        <w:numPr>
          <w:ilvl w:val="0"/>
          <w:numId w:val="3"/>
        </w:numPr>
        <w:jc w:val="both"/>
        <w:rPr>
          <w:rFonts w:ascii="Liberation Sans" w:hAnsi="Liberation Sans" w:eastAsia="Times New Roman" w:cs="Times New Roman"/>
          <w:b w:val="false"/>
          <w:b w:val="false"/>
          <w:bCs w:val="false"/>
          <w:i w:val="false"/>
          <w:i w:val="false"/>
          <w:iCs w:val="false"/>
          <w:strike w:val="false"/>
          <w:dstrike w:val="false"/>
          <w:color w:val="000000"/>
          <w:sz w:val="22"/>
          <w:szCs w:val="22"/>
          <w:shd w:fill="auto" w:val="clear"/>
        </w:rPr>
      </w:pPr>
      <w:r>
        <w:rPr>
          <w:rFonts w:eastAsia="Times New Roman" w:cs="Times New Roman" w:ascii="Liberation Sans" w:hAnsi="Liberation Sans"/>
          <w:b w:val="false"/>
          <w:bCs w:val="false"/>
          <w:i w:val="false"/>
          <w:iCs w:val="false"/>
          <w:strike w:val="false"/>
          <w:dstrike w:val="false"/>
          <w:color w:val="000000"/>
          <w:sz w:val="22"/>
          <w:szCs w:val="22"/>
          <w:shd w:fill="auto" w:val="clear"/>
        </w:rPr>
        <w:t xml:space="preserve">IPREM ANUAL X 14 PAGAS =  </w:t>
      </w:r>
      <w:r>
        <w:rPr>
          <w:rFonts w:eastAsia="Times New Roman" w:cs="Times New Roman" w:ascii="Liberation Sans" w:hAnsi="Liberation Sans"/>
          <w:b w:val="false"/>
          <w:bCs w:val="false"/>
          <w:i w:val="false"/>
          <w:iCs w:val="false"/>
          <w:strike w:val="false"/>
          <w:dstrike w:val="false"/>
          <w:color w:val="000000"/>
          <w:sz w:val="22"/>
          <w:szCs w:val="22"/>
          <w:shd w:fill="auto" w:val="clear"/>
        </w:rPr>
        <w:t>8.400 €</w:t>
      </w:r>
    </w:p>
    <w:p>
      <w:pPr>
        <w:pStyle w:val="Textopredeterminado"/>
        <w:ind w:left="0" w:right="0" w:hanging="0"/>
        <w:jc w:val="both"/>
        <w:rPr>
          <w:rFonts w:ascii="Liberation Sans" w:hAnsi="Liberation Sans" w:eastAsia="Times New Roman" w:cs="Times New Roman"/>
          <w:b w:val="false"/>
          <w:b w:val="false"/>
          <w:bCs w:val="false"/>
          <w:i w:val="false"/>
          <w:i w:val="false"/>
          <w:iCs w:val="false"/>
          <w:strike w:val="false"/>
          <w:dstrike w:val="false"/>
          <w:color w:val="000000"/>
          <w:sz w:val="22"/>
          <w:szCs w:val="22"/>
          <w:shd w:fill="FFFFFF" w:val="clear"/>
        </w:rPr>
      </w:pPr>
      <w:r>
        <w:rPr>
          <w:rFonts w:eastAsia="Times New Roman" w:cs="Times New Roman" w:ascii="Liberation Sans" w:hAnsi="Liberation Sans"/>
          <w:b w:val="false"/>
          <w:bCs w:val="false"/>
          <w:i w:val="false"/>
          <w:iCs w:val="false"/>
          <w:strike w:val="false"/>
          <w:dstrike w:val="false"/>
          <w:color w:val="000000"/>
          <w:sz w:val="22"/>
          <w:szCs w:val="22"/>
          <w:shd w:fill="FFFFFF" w:val="clear"/>
        </w:rPr>
      </w:r>
    </w:p>
    <w:p>
      <w:pPr>
        <w:pStyle w:val="Textopredeterminado"/>
        <w:ind w:left="0" w:right="0" w:hanging="0"/>
        <w:jc w:val="both"/>
        <w:rPr>
          <w:rFonts w:ascii="Liberation Sans" w:hAnsi="Liberation Sans" w:eastAsia="Times New Roman" w:cs="Times New Roman"/>
          <w:b w:val="false"/>
          <w:b w:val="false"/>
          <w:bCs w:val="false"/>
          <w:i w:val="false"/>
          <w:i w:val="false"/>
          <w:iCs w:val="false"/>
          <w:strike w:val="false"/>
          <w:dstrike w:val="false"/>
          <w:color w:val="000000"/>
          <w:sz w:val="22"/>
          <w:szCs w:val="22"/>
          <w:shd w:fill="auto" w:val="clear"/>
        </w:rPr>
      </w:pPr>
      <w:r>
        <w:rPr>
          <w:rFonts w:eastAsia="Times New Roman" w:cs="Times New Roman" w:ascii="Liberation Sans" w:hAnsi="Liberation Sans"/>
          <w:b w:val="false"/>
          <w:bCs w:val="false"/>
          <w:i w:val="false"/>
          <w:iCs w:val="false"/>
          <w:strike w:val="false"/>
          <w:dstrike w:val="false"/>
          <w:color w:val="000000"/>
          <w:sz w:val="22"/>
          <w:szCs w:val="22"/>
          <w:shd w:fill="auto" w:val="clear"/>
        </w:rPr>
      </w:r>
    </w:p>
    <w:p>
      <w:pPr>
        <w:pStyle w:val="Textopredeterminado"/>
        <w:ind w:left="0" w:right="0" w:hanging="0"/>
        <w:jc w:val="both"/>
        <w:rPr>
          <w:rFonts w:ascii="Liberation Sans" w:hAnsi="Liberation Sans" w:eastAsia="Times New Roman" w:cs="Times New Roman"/>
          <w:b w:val="false"/>
          <w:b w:val="false"/>
          <w:bCs w:val="false"/>
          <w:i w:val="false"/>
          <w:i w:val="false"/>
          <w:iCs w:val="false"/>
          <w:strike w:val="false"/>
          <w:dstrike w:val="false"/>
          <w:color w:val="000000"/>
          <w:sz w:val="22"/>
          <w:szCs w:val="22"/>
          <w:shd w:fill="auto" w:val="clear"/>
        </w:rPr>
      </w:pPr>
      <w:r>
        <w:rPr>
          <w:rFonts w:eastAsia="Times New Roman" w:cs="Times New Roman" w:ascii="Liberation Sans" w:hAnsi="Liberation Sans"/>
          <w:b w:val="false"/>
          <w:bCs w:val="false"/>
          <w:i w:val="false"/>
          <w:iCs w:val="false"/>
          <w:strike w:val="false"/>
          <w:dstrike w:val="false"/>
          <w:color w:val="000000"/>
          <w:sz w:val="22"/>
          <w:szCs w:val="22"/>
          <w:shd w:fill="auto" w:val="clear"/>
        </w:rPr>
        <w:t xml:space="preserve">2. </w:t>
      </w:r>
      <w:r>
        <w:rPr>
          <w:rFonts w:eastAsia="Source Han Sans CN Regular" w:cs="Lohit Devanagari" w:ascii="Liberation Sans" w:hAnsi="Liberation Sans"/>
          <w:b w:val="false"/>
          <w:bCs w:val="false"/>
          <w:i w:val="false"/>
          <w:iCs w:val="false"/>
          <w:strike w:val="false"/>
          <w:dstrike w:val="false"/>
          <w:color w:val="000000"/>
          <w:kern w:val="2"/>
          <w:sz w:val="22"/>
          <w:szCs w:val="22"/>
          <w:shd w:fill="auto" w:val="clear"/>
          <w:lang w:val="gl-ES" w:eastAsia="zh-CN" w:bidi="hi-IN"/>
        </w:rPr>
        <w:t>Que o pai e a nai do/a menor teña unha xornada laboral incompatible coa atención dos menores fóra do horario escolar.</w:t>
      </w:r>
    </w:p>
    <w:p>
      <w:pPr>
        <w:pStyle w:val="Textopredeterminado"/>
        <w:ind w:left="0" w:right="0" w:hanging="0"/>
        <w:jc w:val="both"/>
        <w:rPr>
          <w:rFonts w:ascii="Liberation Sans" w:hAnsi="Liberation Sans" w:eastAsia="Source Han Sans CN Regular" w:cs="Lohit Devanagari"/>
          <w:b w:val="false"/>
          <w:b w:val="false"/>
          <w:bCs w:val="false"/>
          <w:i w:val="false"/>
          <w:i w:val="false"/>
          <w:iCs w:val="false"/>
          <w:strike w:val="false"/>
          <w:dstrike w:val="false"/>
          <w:color w:val="auto"/>
          <w:kern w:val="2"/>
          <w:sz w:val="22"/>
          <w:szCs w:val="22"/>
          <w:shd w:fill="auto" w:val="clear"/>
          <w:lang w:val="gl-ES" w:eastAsia="zh-CN" w:bidi="hi-IN"/>
        </w:rPr>
      </w:pPr>
      <w:r>
        <w:rPr>
          <w:rFonts w:eastAsia="Source Han Sans CN Regular" w:cs="Lohit Devanagari" w:ascii="Liberation Sans" w:hAnsi="Liberation Sans"/>
          <w:b w:val="false"/>
          <w:bCs w:val="false"/>
          <w:i w:val="false"/>
          <w:iCs w:val="false"/>
          <w:strike w:val="false"/>
          <w:dstrike w:val="false"/>
          <w:color w:val="000000"/>
          <w:kern w:val="2"/>
          <w:sz w:val="22"/>
          <w:szCs w:val="22"/>
          <w:shd w:fill="auto" w:val="clear"/>
          <w:lang w:val="gl-ES" w:eastAsia="zh-CN" w:bidi="hi-IN"/>
        </w:rPr>
      </w:r>
    </w:p>
    <w:p>
      <w:pPr>
        <w:pStyle w:val="Textopredeterminado"/>
        <w:ind w:left="0" w:right="0" w:hanging="0"/>
        <w:jc w:val="both"/>
        <w:rPr>
          <w:rFonts w:ascii="Liberation Sans" w:hAnsi="Liberation Sans" w:eastAsia="Times New Roman" w:cs="Times New Roman"/>
          <w:b w:val="false"/>
          <w:b w:val="false"/>
          <w:bCs w:val="false"/>
          <w:i w:val="false"/>
          <w:i w:val="false"/>
          <w:iCs w:val="false"/>
          <w:strike w:val="false"/>
          <w:dstrike w:val="false"/>
          <w:color w:val="000000"/>
          <w:sz w:val="22"/>
          <w:szCs w:val="22"/>
          <w:shd w:fill="auto" w:val="clear"/>
        </w:rPr>
      </w:pPr>
      <w:r>
        <w:rPr>
          <w:rFonts w:eastAsia="Times New Roman" w:cs="Times New Roman" w:ascii="Liberation Sans" w:hAnsi="Liberation Sans"/>
          <w:b w:val="false"/>
          <w:bCs w:val="false"/>
          <w:i w:val="false"/>
          <w:iCs w:val="false"/>
          <w:strike w:val="false"/>
          <w:dstrike w:val="false"/>
          <w:color w:val="000000"/>
          <w:sz w:val="22"/>
          <w:szCs w:val="22"/>
          <w:shd w:fill="auto" w:val="clear"/>
        </w:rPr>
        <w:t xml:space="preserve">3. </w:t>
      </w:r>
      <w:r>
        <w:rPr>
          <w:rFonts w:eastAsia="Times New Roman" w:cs="Times New Roman" w:ascii="Liberation Sans" w:hAnsi="Liberation Sans"/>
          <w:b w:val="false"/>
          <w:bCs w:val="false"/>
          <w:i w:val="false"/>
          <w:iCs w:val="false"/>
          <w:strike w:val="false"/>
          <w:dstrike w:val="false"/>
          <w:color w:val="000000"/>
          <w:sz w:val="22"/>
          <w:szCs w:val="22"/>
          <w:shd w:fill="auto" w:val="clear"/>
        </w:rPr>
        <w:t>Que teñan a residencia e empadroamento real e efectivo no Concello de Rianxo.</w:t>
      </w:r>
    </w:p>
    <w:p>
      <w:pPr>
        <w:pStyle w:val="Textopredeterminado"/>
        <w:ind w:left="0" w:right="0" w:hanging="0"/>
        <w:jc w:val="both"/>
        <w:rPr>
          <w:rFonts w:ascii="Liberation Sans" w:hAnsi="Liberation Sans" w:eastAsia="Times New Roman" w:cs="Times New Roman"/>
          <w:b w:val="false"/>
          <w:b w:val="false"/>
          <w:bCs w:val="false"/>
          <w:i w:val="false"/>
          <w:i w:val="false"/>
          <w:iCs w:val="false"/>
          <w:strike w:val="false"/>
          <w:dstrike w:val="false"/>
          <w:color w:val="000000"/>
          <w:sz w:val="22"/>
          <w:szCs w:val="22"/>
          <w:shd w:fill="auto" w:val="clear"/>
        </w:rPr>
      </w:pPr>
      <w:r>
        <w:rPr>
          <w:rFonts w:eastAsia="Times New Roman" w:cs="Times New Roman" w:ascii="Liberation Sans" w:hAnsi="Liberation Sans"/>
          <w:b w:val="false"/>
          <w:bCs w:val="false"/>
          <w:i w:val="false"/>
          <w:iCs w:val="false"/>
          <w:strike w:val="false"/>
          <w:dstrike w:val="false"/>
          <w:color w:val="000000"/>
          <w:sz w:val="22"/>
          <w:szCs w:val="22"/>
          <w:shd w:fill="auto" w:val="clear"/>
        </w:rPr>
      </w:r>
    </w:p>
    <w:p>
      <w:pPr>
        <w:pStyle w:val="Textopredeterminado"/>
        <w:ind w:left="0" w:right="0" w:hanging="0"/>
        <w:jc w:val="both"/>
        <w:rPr>
          <w:rFonts w:ascii="Liberation Sans" w:hAnsi="Liberation Sans" w:eastAsia="Times New Roman" w:cs="Times New Roman"/>
          <w:b w:val="false"/>
          <w:b w:val="false"/>
          <w:bCs w:val="false"/>
          <w:i w:val="false"/>
          <w:i w:val="false"/>
          <w:iCs w:val="false"/>
          <w:strike w:val="false"/>
          <w:dstrike w:val="false"/>
          <w:color w:val="000000"/>
          <w:sz w:val="22"/>
          <w:szCs w:val="22"/>
          <w:shd w:fill="auto" w:val="clear"/>
        </w:rPr>
      </w:pPr>
      <w:r>
        <w:rPr>
          <w:rFonts w:eastAsia="Times New Roman" w:cs="Times New Roman" w:ascii="Liberation Sans" w:hAnsi="Liberation Sans"/>
          <w:b w:val="false"/>
          <w:bCs w:val="false"/>
          <w:i w:val="false"/>
          <w:iCs w:val="false"/>
          <w:strike w:val="false"/>
          <w:dstrike w:val="false"/>
          <w:color w:val="000000"/>
          <w:sz w:val="22"/>
          <w:szCs w:val="22"/>
          <w:shd w:fill="auto" w:val="clear"/>
        </w:rPr>
        <w:t>4</w:t>
      </w:r>
      <w:r>
        <w:rPr>
          <w:rFonts w:eastAsia="Times New Roman" w:cs="Times New Roman" w:ascii="Liberation Sans" w:hAnsi="Liberation Sans"/>
          <w:b w:val="false"/>
          <w:bCs w:val="false"/>
          <w:i w:val="false"/>
          <w:iCs w:val="false"/>
          <w:strike w:val="false"/>
          <w:dstrike w:val="false"/>
          <w:color w:val="000000"/>
          <w:sz w:val="22"/>
          <w:szCs w:val="22"/>
          <w:shd w:fill="auto" w:val="clear"/>
        </w:rPr>
        <w:t xml:space="preserve">. Que no curso escolar </w:t>
      </w:r>
      <w:r>
        <w:rPr>
          <w:rFonts w:eastAsia="Times New Roman" w:cs="Times New Roman" w:ascii="Liberation Sans" w:hAnsi="Liberation Sans"/>
          <w:b w:val="false"/>
          <w:bCs w:val="false"/>
          <w:i w:val="false"/>
          <w:iCs w:val="false"/>
          <w:strike w:val="false"/>
          <w:dstrike w:val="false"/>
          <w:color w:val="000000"/>
          <w:sz w:val="22"/>
          <w:szCs w:val="22"/>
          <w:shd w:fill="auto" w:val="clear"/>
        </w:rPr>
        <w:t>202</w:t>
      </w:r>
      <w:r>
        <w:rPr>
          <w:rFonts w:eastAsia="Times New Roman" w:cs="Times New Roman" w:ascii="Liberation Sans" w:hAnsi="Liberation Sans"/>
          <w:b w:val="false"/>
          <w:bCs w:val="false"/>
          <w:i w:val="false"/>
          <w:iCs w:val="false"/>
          <w:strike w:val="false"/>
          <w:dstrike w:val="false"/>
          <w:color w:val="000000"/>
          <w:sz w:val="22"/>
          <w:szCs w:val="22"/>
          <w:shd w:fill="auto" w:val="clear"/>
        </w:rPr>
        <w:t>3</w:t>
      </w:r>
      <w:r>
        <w:rPr>
          <w:rFonts w:eastAsia="Times New Roman" w:cs="Times New Roman" w:ascii="Liberation Sans" w:hAnsi="Liberation Sans"/>
          <w:b w:val="false"/>
          <w:bCs w:val="false"/>
          <w:i w:val="false"/>
          <w:iCs w:val="false"/>
          <w:strike w:val="false"/>
          <w:dstrike w:val="false"/>
          <w:color w:val="000000"/>
          <w:sz w:val="22"/>
          <w:szCs w:val="22"/>
          <w:shd w:fill="auto" w:val="clear"/>
        </w:rPr>
        <w:t>-202</w:t>
      </w:r>
      <w:r>
        <w:rPr>
          <w:rFonts w:eastAsia="Times New Roman" w:cs="Times New Roman" w:ascii="Liberation Sans" w:hAnsi="Liberation Sans"/>
          <w:b w:val="false"/>
          <w:bCs w:val="false"/>
          <w:i w:val="false"/>
          <w:iCs w:val="false"/>
          <w:strike w:val="false"/>
          <w:dstrike w:val="false"/>
          <w:color w:val="000000"/>
          <w:sz w:val="22"/>
          <w:szCs w:val="22"/>
          <w:shd w:fill="auto" w:val="clear"/>
        </w:rPr>
        <w:t>4</w:t>
      </w:r>
      <w:r>
        <w:rPr>
          <w:rFonts w:eastAsia="Times New Roman" w:cs="Times New Roman" w:ascii="Liberation Sans" w:hAnsi="Liberation Sans"/>
          <w:b w:val="false"/>
          <w:bCs w:val="false"/>
          <w:i w:val="false"/>
          <w:iCs w:val="false"/>
          <w:strike w:val="false"/>
          <w:dstrike w:val="false"/>
          <w:color w:val="000000"/>
          <w:sz w:val="22"/>
          <w:szCs w:val="22"/>
          <w:shd w:fill="auto" w:val="clear"/>
        </w:rPr>
        <w:t xml:space="preserve"> estean matriculados nun centro de ensino do </w:t>
      </w:r>
      <w:r>
        <w:rPr>
          <w:rFonts w:eastAsia="Times New Roman" w:cs="Times New Roman" w:ascii="Liberation Sans" w:hAnsi="Liberation Sans"/>
          <w:b w:val="false"/>
          <w:bCs w:val="false"/>
          <w:i w:val="false"/>
          <w:iCs w:val="false"/>
          <w:strike w:val="false"/>
          <w:dstrike w:val="false"/>
          <w:color w:val="000000"/>
          <w:sz w:val="22"/>
          <w:szCs w:val="22"/>
          <w:shd w:fill="auto" w:val="clear"/>
        </w:rPr>
        <w:t>Concello de Rianxo.</w:t>
      </w:r>
    </w:p>
    <w:p>
      <w:pPr>
        <w:pStyle w:val="Textopredeterminado"/>
        <w:ind w:left="0" w:right="0" w:hanging="0"/>
        <w:jc w:val="both"/>
        <w:rPr>
          <w:rFonts w:ascii="Liberation Sans" w:hAnsi="Liberation Sans" w:eastAsia="Times New Roman" w:cs="Times New Roman"/>
          <w:b w:val="false"/>
          <w:b w:val="false"/>
          <w:bCs w:val="false"/>
          <w:i w:val="false"/>
          <w:i w:val="false"/>
          <w:iCs w:val="false"/>
          <w:strike w:val="false"/>
          <w:dstrike w:val="false"/>
          <w:color w:val="000000"/>
          <w:sz w:val="22"/>
          <w:szCs w:val="22"/>
          <w:shd w:fill="auto" w:val="clear"/>
        </w:rPr>
      </w:pPr>
      <w:r>
        <w:rPr>
          <w:rFonts w:eastAsia="Times New Roman" w:cs="Times New Roman" w:ascii="Liberation Sans" w:hAnsi="Liberation Sans"/>
          <w:b w:val="false"/>
          <w:bCs w:val="false"/>
          <w:i w:val="false"/>
          <w:iCs w:val="false"/>
          <w:strike w:val="false"/>
          <w:dstrike w:val="false"/>
          <w:color w:val="000000"/>
          <w:sz w:val="22"/>
          <w:szCs w:val="22"/>
          <w:shd w:fill="auto" w:val="clear"/>
        </w:rPr>
      </w:r>
    </w:p>
    <w:p>
      <w:pPr>
        <w:pStyle w:val="Textopredeterminado"/>
        <w:ind w:left="0" w:right="0" w:hanging="0"/>
        <w:jc w:val="both"/>
        <w:rPr>
          <w:rFonts w:ascii="Liberation Sans" w:hAnsi="Liberation Sans" w:eastAsia="Times New Roman" w:cs="Times New Roman"/>
          <w:b w:val="false"/>
          <w:b w:val="false"/>
          <w:bCs w:val="false"/>
          <w:i w:val="false"/>
          <w:i w:val="false"/>
          <w:iCs w:val="false"/>
          <w:strike w:val="false"/>
          <w:dstrike w:val="false"/>
          <w:color w:val="000000"/>
          <w:sz w:val="22"/>
          <w:szCs w:val="22"/>
          <w:shd w:fill="auto" w:val="clear"/>
        </w:rPr>
      </w:pPr>
      <w:r>
        <w:rPr>
          <w:rFonts w:eastAsia="Times New Roman" w:cs="Times New Roman" w:ascii="Liberation Sans" w:hAnsi="Liberation Sans"/>
          <w:b w:val="false"/>
          <w:bCs w:val="false"/>
          <w:i w:val="false"/>
          <w:iCs w:val="false"/>
          <w:strike w:val="false"/>
          <w:dstrike w:val="false"/>
          <w:color w:val="000000"/>
          <w:sz w:val="22"/>
          <w:szCs w:val="22"/>
          <w:shd w:fill="auto" w:val="clear"/>
        </w:rPr>
        <w:t xml:space="preserve">BASE </w:t>
      </w:r>
      <w:r>
        <w:rPr>
          <w:rFonts w:eastAsia="Times New Roman" w:cs="Times New Roman" w:ascii="Liberation Sans" w:hAnsi="Liberation Sans"/>
          <w:b w:val="false"/>
          <w:bCs w:val="false"/>
          <w:i w:val="false"/>
          <w:iCs w:val="false"/>
          <w:strike w:val="false"/>
          <w:dstrike w:val="false"/>
          <w:color w:val="000000"/>
          <w:sz w:val="22"/>
          <w:szCs w:val="22"/>
          <w:shd w:fill="auto" w:val="clear"/>
        </w:rPr>
        <w:t>5</w:t>
      </w:r>
      <w:r>
        <w:rPr>
          <w:rFonts w:eastAsia="Times New Roman" w:cs="Times New Roman" w:ascii="Liberation Sans" w:hAnsi="Liberation Sans"/>
          <w:b w:val="false"/>
          <w:bCs w:val="false"/>
          <w:i w:val="false"/>
          <w:iCs w:val="false"/>
          <w:strike w:val="false"/>
          <w:dstrike w:val="false"/>
          <w:color w:val="000000"/>
          <w:sz w:val="22"/>
          <w:szCs w:val="22"/>
          <w:shd w:fill="auto" w:val="clear"/>
        </w:rPr>
        <w:t xml:space="preserve">. </w:t>
      </w:r>
      <w:r>
        <w:rPr>
          <w:rFonts w:eastAsia="Times New Roman" w:cs="Times New Roman" w:ascii="Liberation Sans" w:hAnsi="Liberation Sans"/>
          <w:b w:val="false"/>
          <w:bCs w:val="false"/>
          <w:i w:val="false"/>
          <w:iCs w:val="false"/>
          <w:caps/>
          <w:strike w:val="false"/>
          <w:dstrike w:val="false"/>
          <w:color w:val="000000"/>
          <w:sz w:val="22"/>
          <w:szCs w:val="22"/>
          <w:shd w:fill="auto" w:val="clear"/>
        </w:rPr>
        <w:t>Persoas destinatarias</w:t>
      </w:r>
      <w:r>
        <w:rPr>
          <w:rFonts w:eastAsia="Times New Roman" w:cs="Times New Roman" w:ascii="Liberation Sans" w:hAnsi="Liberation Sans"/>
          <w:b w:val="false"/>
          <w:bCs w:val="false"/>
          <w:i w:val="false"/>
          <w:iCs w:val="false"/>
          <w:caps/>
          <w:strike w:val="false"/>
          <w:dstrike w:val="false"/>
          <w:color w:val="000000"/>
          <w:sz w:val="22"/>
          <w:szCs w:val="22"/>
          <w:shd w:fill="auto" w:val="clear"/>
        </w:rPr>
        <w:t xml:space="preserve"> das axudas</w:t>
      </w:r>
      <w:r>
        <w:rPr>
          <w:rFonts w:eastAsia="Times New Roman" w:cs="Times New Roman" w:ascii="Liberation Sans" w:hAnsi="Liberation Sans"/>
          <w:b w:val="false"/>
          <w:bCs w:val="false"/>
          <w:i w:val="false"/>
          <w:iCs w:val="false"/>
          <w:strike w:val="false"/>
          <w:dstrike w:val="false"/>
          <w:color w:val="000000"/>
          <w:sz w:val="22"/>
          <w:szCs w:val="22"/>
          <w:shd w:fill="auto" w:val="clear"/>
        </w:rPr>
        <w:t xml:space="preserve"> </w:t>
      </w:r>
    </w:p>
    <w:p>
      <w:pPr>
        <w:pStyle w:val="Textopredeterminado"/>
        <w:ind w:left="0" w:right="0" w:hanging="0"/>
        <w:jc w:val="both"/>
        <w:rPr>
          <w:rFonts w:ascii="Liberation Sans" w:hAnsi="Liberation Sans" w:eastAsia="Times New Roman" w:cs="Times New Roman"/>
          <w:b w:val="false"/>
          <w:b w:val="false"/>
          <w:bCs w:val="false"/>
          <w:i w:val="false"/>
          <w:i w:val="false"/>
          <w:iCs w:val="false"/>
          <w:color w:val="000000"/>
          <w:sz w:val="22"/>
          <w:szCs w:val="22"/>
          <w:shd w:fill="auto" w:val="clear"/>
        </w:rPr>
      </w:pPr>
      <w:r>
        <w:rPr>
          <w:rFonts w:eastAsia="Times New Roman" w:cs="Times New Roman" w:ascii="Liberation Sans" w:hAnsi="Liberation Sans"/>
          <w:b w:val="false"/>
          <w:bCs w:val="false"/>
          <w:i w:val="false"/>
          <w:iCs w:val="false"/>
          <w:color w:val="000000"/>
          <w:sz w:val="22"/>
          <w:szCs w:val="22"/>
          <w:shd w:fill="auto" w:val="clear"/>
        </w:rPr>
      </w:r>
    </w:p>
    <w:p>
      <w:pPr>
        <w:pStyle w:val="Textopredeterminado"/>
        <w:ind w:left="0" w:right="0" w:hanging="0"/>
        <w:jc w:val="both"/>
        <w:rPr>
          <w:rFonts w:ascii="Liberation Sans" w:hAnsi="Liberation Sans" w:eastAsia="Times New Roman" w:cs="Times New Roman"/>
          <w:b w:val="false"/>
          <w:b w:val="false"/>
          <w:bCs w:val="false"/>
          <w:i w:val="false"/>
          <w:i w:val="false"/>
          <w:iCs w:val="false"/>
          <w:color w:val="000000"/>
          <w:sz w:val="22"/>
          <w:szCs w:val="22"/>
          <w:shd w:fill="auto" w:val="clear"/>
        </w:rPr>
      </w:pPr>
      <w:r>
        <w:rPr>
          <w:rFonts w:eastAsia="Times New Roman" w:cs="Times New Roman" w:ascii="Liberation Sans" w:hAnsi="Liberation Sans"/>
          <w:b w:val="false"/>
          <w:bCs w:val="false"/>
          <w:i w:val="false"/>
          <w:iCs w:val="false"/>
          <w:color w:val="000000"/>
          <w:sz w:val="22"/>
          <w:szCs w:val="22"/>
          <w:shd w:fill="auto" w:val="clear"/>
        </w:rPr>
        <w:t xml:space="preserve"> </w:t>
      </w:r>
      <w:r>
        <w:rPr>
          <w:rFonts w:eastAsia="Times New Roman" w:cs="Times New Roman" w:ascii="Liberation Sans" w:hAnsi="Liberation Sans"/>
          <w:b w:val="false"/>
          <w:bCs w:val="false"/>
          <w:i w:val="false"/>
          <w:iCs w:val="false"/>
          <w:color w:val="000000"/>
          <w:sz w:val="22"/>
          <w:szCs w:val="22"/>
          <w:shd w:fill="auto" w:val="clear"/>
        </w:rPr>
        <w:t xml:space="preserve">Familias con menores nas que os dous proxenitores </w:t>
      </w:r>
      <w:r>
        <w:rPr>
          <w:rFonts w:eastAsia="Times New Roman" w:cs="Times New Roman" w:ascii="Liberation Sans" w:hAnsi="Liberation Sans"/>
          <w:b w:val="false"/>
          <w:bCs w:val="false"/>
          <w:i w:val="false"/>
          <w:iCs w:val="false"/>
          <w:color w:val="000000"/>
          <w:sz w:val="22"/>
          <w:szCs w:val="22"/>
          <w:shd w:fill="auto" w:val="clear"/>
        </w:rPr>
        <w:t xml:space="preserve">desenvolvan unha </w:t>
      </w:r>
      <w:r>
        <w:rPr>
          <w:rFonts w:eastAsia="Source Han Sans CN Regular" w:cs="Lohit Devanagari" w:ascii="Liberation Sans" w:hAnsi="Liberation Sans"/>
          <w:b w:val="false"/>
          <w:bCs w:val="false"/>
          <w:i w:val="false"/>
          <w:iCs w:val="false"/>
          <w:strike w:val="false"/>
          <w:dstrike w:val="false"/>
          <w:color w:val="000000"/>
          <w:kern w:val="2"/>
          <w:sz w:val="22"/>
          <w:szCs w:val="22"/>
          <w:shd w:fill="auto" w:val="clear"/>
          <w:lang w:val="gl-ES" w:eastAsia="zh-CN" w:bidi="hi-IN"/>
        </w:rPr>
        <w:t>xornada laboral incompatible coa atención dos menores fóra do horario escolar, e que tampouco poida</w:t>
      </w:r>
      <w:r>
        <w:rPr>
          <w:rFonts w:eastAsia="Source Han Sans CN Regular" w:cs="Lohit Devanagari" w:ascii="Liberation Sans" w:hAnsi="Liberation Sans"/>
          <w:b w:val="false"/>
          <w:bCs w:val="false"/>
          <w:i w:val="false"/>
          <w:iCs w:val="false"/>
          <w:strike w:val="false"/>
          <w:dstrike w:val="false"/>
          <w:color w:val="000000"/>
          <w:kern w:val="2"/>
          <w:sz w:val="22"/>
          <w:szCs w:val="22"/>
          <w:shd w:fill="auto" w:val="clear"/>
          <w:lang w:val="gl-ES" w:eastAsia="zh-CN" w:bidi="hi-IN"/>
        </w:rPr>
        <w:t>n</w:t>
      </w:r>
      <w:r>
        <w:rPr>
          <w:rFonts w:eastAsia="Source Han Sans CN Regular" w:cs="Lohit Devanagari" w:ascii="Liberation Sans" w:hAnsi="Liberation Sans"/>
          <w:b w:val="false"/>
          <w:bCs w:val="false"/>
          <w:i w:val="false"/>
          <w:iCs w:val="false"/>
          <w:strike w:val="false"/>
          <w:dstrike w:val="false"/>
          <w:color w:val="000000"/>
          <w:kern w:val="2"/>
          <w:sz w:val="22"/>
          <w:szCs w:val="22"/>
          <w:shd w:fill="auto" w:val="clear"/>
          <w:lang w:val="gl-ES" w:eastAsia="zh-CN" w:bidi="hi-IN"/>
        </w:rPr>
        <w:t xml:space="preserve"> optar por medidas de flexibilización da xornada ou por teletraballo. </w:t>
      </w:r>
    </w:p>
    <w:p>
      <w:pPr>
        <w:pStyle w:val="Textopredeterminado"/>
        <w:jc w:val="both"/>
        <w:rPr>
          <w:rFonts w:ascii="Liberation Sans" w:hAnsi="Liberation Sans" w:eastAsia="Times New Roman" w:cs="Times New Roman"/>
          <w:b w:val="false"/>
          <w:b w:val="false"/>
          <w:bCs w:val="false"/>
          <w:i w:val="false"/>
          <w:i w:val="false"/>
          <w:iCs w:val="false"/>
          <w:color w:val="000000"/>
          <w:sz w:val="22"/>
          <w:szCs w:val="22"/>
          <w:shd w:fill="auto" w:val="clear"/>
        </w:rPr>
      </w:pPr>
      <w:r>
        <w:rPr>
          <w:rFonts w:eastAsia="Times New Roman" w:cs="Times New Roman" w:ascii="Liberation Sans" w:hAnsi="Liberation Sans"/>
          <w:b w:val="false"/>
          <w:bCs w:val="false"/>
          <w:i w:val="false"/>
          <w:iCs w:val="false"/>
          <w:color w:val="000000"/>
          <w:sz w:val="22"/>
          <w:szCs w:val="22"/>
          <w:shd w:fill="auto" w:val="clear"/>
        </w:rPr>
      </w:r>
    </w:p>
    <w:p>
      <w:pPr>
        <w:pStyle w:val="Textopredeterminado"/>
        <w:ind w:left="0" w:right="0" w:hanging="0"/>
        <w:jc w:val="both"/>
        <w:rPr>
          <w:rFonts w:ascii="Liberation Sans" w:hAnsi="Liberation Sans" w:eastAsia="Times New Roman" w:cs="Times New Roman"/>
          <w:b w:val="false"/>
          <w:b w:val="false"/>
          <w:bCs w:val="false"/>
          <w:i w:val="false"/>
          <w:i w:val="false"/>
          <w:iCs w:val="false"/>
          <w:color w:val="000000"/>
          <w:sz w:val="22"/>
          <w:szCs w:val="22"/>
          <w:shd w:fill="auto" w:val="clear"/>
        </w:rPr>
      </w:pPr>
      <w:r>
        <w:rPr>
          <w:rFonts w:eastAsia="Times New Roman" w:cs="Times New Roman" w:ascii="Liberation Sans" w:hAnsi="Liberation Sans"/>
          <w:b w:val="false"/>
          <w:bCs w:val="false"/>
          <w:i w:val="false"/>
          <w:iCs w:val="false"/>
          <w:caps/>
          <w:color w:val="000000"/>
          <w:sz w:val="22"/>
          <w:szCs w:val="22"/>
          <w:shd w:fill="auto" w:val="clear"/>
        </w:rPr>
        <w:t xml:space="preserve">BASE </w:t>
      </w:r>
      <w:r>
        <w:rPr>
          <w:rFonts w:eastAsia="Times New Roman" w:cs="Times New Roman" w:ascii="Liberation Sans" w:hAnsi="Liberation Sans"/>
          <w:b w:val="false"/>
          <w:bCs w:val="false"/>
          <w:i w:val="false"/>
          <w:iCs w:val="false"/>
          <w:caps/>
          <w:color w:val="000000"/>
          <w:sz w:val="22"/>
          <w:szCs w:val="22"/>
          <w:shd w:fill="auto" w:val="clear"/>
        </w:rPr>
        <w:t>6</w:t>
      </w:r>
      <w:r>
        <w:rPr>
          <w:rFonts w:eastAsia="Times New Roman" w:cs="Times New Roman" w:ascii="Liberation Sans" w:hAnsi="Liberation Sans"/>
          <w:b w:val="false"/>
          <w:bCs w:val="false"/>
          <w:i w:val="false"/>
          <w:iCs w:val="false"/>
          <w:caps/>
          <w:color w:val="000000"/>
          <w:sz w:val="22"/>
          <w:szCs w:val="22"/>
          <w:shd w:fill="auto" w:val="clear"/>
        </w:rPr>
        <w:t>. Presentación de solicitudes</w:t>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r>
    </w:p>
    <w:p>
      <w:pPr>
        <w:pStyle w:val="Textopredeterminado"/>
        <w:ind w:left="0" w:right="0" w:hanging="0"/>
        <w:jc w:val="both"/>
        <w:rPr>
          <w:rFonts w:ascii="Liberation Sans" w:hAnsi="Liberation Sans" w:eastAsia="Times New Roman" w:cs="Times New Roman"/>
          <w:color w:val="000000"/>
          <w:sz w:val="22"/>
          <w:szCs w:val="22"/>
        </w:rPr>
      </w:pPr>
      <w:r>
        <w:rPr>
          <w:rFonts w:eastAsia="Times New Roman" w:cs="Times New Roman" w:ascii="Liberation Sans" w:hAnsi="Liberation Sans"/>
          <w:i w:val="false"/>
          <w:iCs w:val="false"/>
          <w:color w:val="000000"/>
          <w:sz w:val="22"/>
          <w:szCs w:val="22"/>
        </w:rPr>
        <w:t xml:space="preserve">1. </w:t>
      </w:r>
      <w:r>
        <w:rPr>
          <w:rFonts w:eastAsia="Times New Roman" w:cs="Times New Roman" w:ascii="Liberation Sans" w:hAnsi="Liberation Sans"/>
          <w:i w:val="false"/>
          <w:iCs w:val="false"/>
          <w:color w:val="000000"/>
          <w:sz w:val="22"/>
          <w:szCs w:val="22"/>
        </w:rPr>
        <w:t>Publicación</w:t>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r>
    </w:p>
    <w:p>
      <w:pPr>
        <w:pStyle w:val="Textopredeterminado"/>
        <w:ind w:left="0" w:right="0" w:hanging="0"/>
        <w:jc w:val="both"/>
        <w:rPr>
          <w:rFonts w:ascii="Liberation Sans" w:hAnsi="Liberation Sans" w:eastAsia="Times New Roman" w:cs="Times New Roman"/>
          <w:color w:val="000000"/>
          <w:sz w:val="22"/>
          <w:szCs w:val="22"/>
        </w:rPr>
      </w:pPr>
      <w:r>
        <w:rPr>
          <w:rFonts w:eastAsia="Times New Roman" w:cs="Times New Roman" w:ascii="Liberation Sans" w:hAnsi="Liberation Sans"/>
          <w:i w:val="false"/>
          <w:iCs w:val="false"/>
          <w:color w:val="000000"/>
          <w:sz w:val="22"/>
          <w:szCs w:val="22"/>
        </w:rPr>
        <w:t xml:space="preserve">A convocatoria para a concesión de axudas destinadas </w:t>
      </w:r>
      <w:r>
        <w:rPr>
          <w:rFonts w:eastAsia="Times New Roman" w:cs="Times New Roman" w:ascii="Liberation Sans" w:hAnsi="Liberation Sans"/>
          <w:i w:val="false"/>
          <w:iCs w:val="false"/>
          <w:color w:val="000000"/>
          <w:sz w:val="22"/>
          <w:szCs w:val="22"/>
        </w:rPr>
        <w:t xml:space="preserve">ás familias para a conciliación da súa vida laboral e familiar, </w:t>
      </w:r>
      <w:r>
        <w:rPr>
          <w:rFonts w:eastAsia="Times New Roman" w:cs="Times New Roman" w:ascii="Liberation Sans" w:hAnsi="Liberation Sans"/>
          <w:i w:val="false"/>
          <w:iCs w:val="false"/>
          <w:color w:val="000000"/>
          <w:sz w:val="22"/>
          <w:szCs w:val="22"/>
        </w:rPr>
        <w:t xml:space="preserve">será publicada </w:t>
      </w:r>
      <w:r>
        <w:rPr>
          <w:rFonts w:eastAsia="Times New Roman" w:cs="Times New Roman" w:ascii="Liberation Sans" w:hAnsi="Liberation Sans"/>
          <w:i w:val="false"/>
          <w:iCs w:val="false"/>
          <w:color w:val="000000"/>
          <w:sz w:val="22"/>
          <w:szCs w:val="22"/>
        </w:rPr>
        <w:t xml:space="preserve">na Base de Datos Nacional de Subvencións (BDNS), </w:t>
      </w:r>
      <w:r>
        <w:rPr>
          <w:rFonts w:eastAsia="Times New Roman" w:cs="Times New Roman" w:ascii="Liberation Sans" w:hAnsi="Liberation Sans"/>
          <w:i w:val="false"/>
          <w:iCs w:val="false"/>
          <w:color w:val="000000"/>
          <w:sz w:val="22"/>
          <w:szCs w:val="22"/>
        </w:rPr>
        <w:t xml:space="preserve">no </w:t>
      </w:r>
      <w:r>
        <w:rPr>
          <w:rFonts w:eastAsia="Times New Roman" w:cs="Times New Roman" w:ascii="Liberation Sans" w:hAnsi="Liberation Sans"/>
          <w:i w:val="false"/>
          <w:iCs w:val="false"/>
          <w:color w:val="000000"/>
          <w:sz w:val="22"/>
          <w:szCs w:val="22"/>
        </w:rPr>
        <w:t xml:space="preserve">Boletín Oficial da Provincia, no </w:t>
      </w:r>
      <w:r>
        <w:rPr>
          <w:rFonts w:eastAsia="Times New Roman" w:cs="Times New Roman" w:ascii="Liberation Sans" w:hAnsi="Liberation Sans"/>
          <w:i w:val="false"/>
          <w:iCs w:val="false"/>
          <w:color w:val="000000"/>
          <w:sz w:val="22"/>
          <w:szCs w:val="22"/>
        </w:rPr>
        <w:t>t</w:t>
      </w:r>
      <w:r>
        <w:rPr>
          <w:rFonts w:eastAsia="Times New Roman" w:cs="Times New Roman" w:ascii="Liberation Sans" w:hAnsi="Liberation Sans"/>
          <w:i w:val="false"/>
          <w:iCs w:val="false"/>
          <w:color w:val="000000"/>
          <w:sz w:val="22"/>
          <w:szCs w:val="22"/>
        </w:rPr>
        <w:t xml:space="preserve">aboleiro de anuncios do </w:t>
      </w:r>
      <w:r>
        <w:rPr>
          <w:rFonts w:eastAsia="Times New Roman" w:cs="Times New Roman" w:ascii="Liberation Sans" w:hAnsi="Liberation Sans"/>
          <w:i w:val="false"/>
          <w:iCs w:val="false"/>
          <w:color w:val="000000"/>
          <w:sz w:val="22"/>
          <w:szCs w:val="22"/>
        </w:rPr>
        <w:t>C</w:t>
      </w:r>
      <w:r>
        <w:rPr>
          <w:rFonts w:eastAsia="Times New Roman" w:cs="Times New Roman" w:ascii="Liberation Sans" w:hAnsi="Liberation Sans"/>
          <w:i w:val="false"/>
          <w:iCs w:val="false"/>
          <w:color w:val="000000"/>
          <w:sz w:val="22"/>
          <w:szCs w:val="22"/>
        </w:rPr>
        <w:t xml:space="preserve">oncello </w:t>
      </w:r>
      <w:r>
        <w:rPr>
          <w:rFonts w:eastAsia="Times New Roman" w:cs="Times New Roman" w:ascii="Liberation Sans" w:hAnsi="Liberation Sans"/>
          <w:i w:val="false"/>
          <w:iCs w:val="false"/>
          <w:color w:val="000000"/>
          <w:sz w:val="22"/>
          <w:szCs w:val="22"/>
        </w:rPr>
        <w:t>de Rianxo</w:t>
      </w:r>
      <w:r>
        <w:rPr>
          <w:rFonts w:eastAsia="Times New Roman" w:cs="Times New Roman" w:ascii="Liberation Sans" w:hAnsi="Liberation Sans"/>
          <w:i w:val="false"/>
          <w:iCs w:val="false"/>
          <w:color w:val="000000"/>
          <w:sz w:val="22"/>
          <w:szCs w:val="22"/>
        </w:rPr>
        <w:t>,</w:t>
      </w:r>
      <w:r>
        <w:rPr>
          <w:rFonts w:eastAsia="Times New Roman" w:cs="Times New Roman" w:ascii="Liberation Sans" w:hAnsi="Liberation Sans"/>
          <w:i w:val="false"/>
          <w:iCs w:val="false"/>
          <w:color w:val="000000"/>
          <w:sz w:val="22"/>
          <w:szCs w:val="22"/>
        </w:rPr>
        <w:t xml:space="preserve"> e </w:t>
      </w:r>
      <w:r>
        <w:rPr>
          <w:rFonts w:eastAsia="Times New Roman" w:cs="Times New Roman" w:ascii="Liberation Sans" w:hAnsi="Liberation Sans"/>
          <w:i w:val="false"/>
          <w:iCs w:val="false"/>
          <w:color w:val="000000"/>
          <w:sz w:val="22"/>
          <w:szCs w:val="22"/>
        </w:rPr>
        <w:t xml:space="preserve">mediante a difusión de </w:t>
      </w:r>
      <w:r>
        <w:rPr>
          <w:rFonts w:eastAsia="Times New Roman" w:cs="Times New Roman" w:ascii="Liberation Sans" w:hAnsi="Liberation Sans"/>
          <w:i w:val="false"/>
          <w:iCs w:val="false"/>
          <w:color w:val="000000"/>
          <w:sz w:val="22"/>
          <w:szCs w:val="22"/>
        </w:rPr>
        <w:t>b</w:t>
      </w:r>
      <w:r>
        <w:rPr>
          <w:rFonts w:eastAsia="Times New Roman" w:cs="Times New Roman" w:ascii="Liberation Sans" w:hAnsi="Liberation Sans"/>
          <w:i w:val="false"/>
          <w:iCs w:val="false"/>
          <w:color w:val="000000"/>
          <w:sz w:val="22"/>
          <w:szCs w:val="22"/>
        </w:rPr>
        <w:t xml:space="preserve">andos </w:t>
      </w:r>
      <w:r>
        <w:rPr>
          <w:rFonts w:eastAsia="Times New Roman" w:cs="Times New Roman" w:ascii="Liberation Sans" w:hAnsi="Liberation Sans"/>
          <w:i w:val="false"/>
          <w:iCs w:val="false"/>
          <w:color w:val="000000"/>
          <w:sz w:val="22"/>
          <w:szCs w:val="22"/>
        </w:rPr>
        <w:t>i</w:t>
      </w:r>
      <w:r>
        <w:rPr>
          <w:rFonts w:eastAsia="Times New Roman" w:cs="Times New Roman" w:ascii="Liberation Sans" w:hAnsi="Liberation Sans"/>
          <w:i w:val="false"/>
          <w:iCs w:val="false"/>
          <w:color w:val="000000"/>
          <w:sz w:val="22"/>
          <w:szCs w:val="22"/>
        </w:rPr>
        <w:t xml:space="preserve">nformativos, así como tamén na sede electrónica do Concello </w:t>
      </w:r>
      <w:r>
        <w:rPr>
          <w:rFonts w:eastAsia="Times New Roman" w:cs="Times New Roman" w:ascii="Liberation Sans" w:hAnsi="Liberation Sans"/>
          <w:i w:val="false"/>
          <w:iCs w:val="false"/>
          <w:color w:val="000000"/>
          <w:sz w:val="22"/>
          <w:szCs w:val="22"/>
        </w:rPr>
        <w:t>de Rianxo:</w:t>
      </w:r>
    </w:p>
    <w:p>
      <w:pPr>
        <w:pStyle w:val="Textopredeterminado"/>
        <w:ind w:left="0" w:right="0" w:hanging="0"/>
        <w:jc w:val="both"/>
        <w:rPr>
          <w:rFonts w:ascii="Times New Roman" w:hAnsi="Times New Roman" w:eastAsia="Times New Roman" w:cs="Times New Roman"/>
          <w:color w:val="000000"/>
          <w:sz w:val="24"/>
          <w:szCs w:val="24"/>
        </w:rPr>
      </w:pPr>
      <w:r>
        <w:rPr>
          <w:rFonts w:eastAsia="Times New Roman" w:cs="Times New Roman" w:ascii="Liberation Sans" w:hAnsi="Liberation Sans"/>
          <w:i w:val="false"/>
          <w:iCs w:val="false"/>
          <w:color w:val="000000"/>
          <w:sz w:val="22"/>
          <w:szCs w:val="22"/>
        </w:rPr>
        <w:t xml:space="preserve"> </w:t>
      </w:r>
      <w:hyperlink r:id="rId2">
        <w:r>
          <w:rPr>
            <w:rStyle w:val="EnlacedeInternet"/>
            <w:rFonts w:eastAsia="Times New Roman" w:cs="Times New Roman" w:ascii="Liberation Sans" w:hAnsi="Liberation Sans"/>
            <w:i w:val="false"/>
            <w:iCs w:val="false"/>
            <w:color w:val="000000"/>
            <w:sz w:val="22"/>
            <w:szCs w:val="22"/>
          </w:rPr>
          <w:t>https://sede.concelloderianxo.es</w:t>
        </w:r>
      </w:hyperlink>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t>Con carácter previo ou simultaneamente coa publicación do anuncio da convocatoria, publicaranse no BOP estas bases reguladoras das axudas.</w:t>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t xml:space="preserve">2. </w:t>
      </w:r>
      <w:r>
        <w:rPr>
          <w:rFonts w:eastAsia="Times New Roman" w:cs="Times New Roman" w:ascii="Liberation Sans" w:hAnsi="Liberation Sans"/>
          <w:i w:val="false"/>
          <w:iCs w:val="false"/>
          <w:caps w:val="false"/>
          <w:smallCaps w:val="false"/>
          <w:color w:val="000000"/>
          <w:sz w:val="22"/>
          <w:szCs w:val="22"/>
        </w:rPr>
        <w:t>Prazo</w:t>
      </w:r>
    </w:p>
    <w:p>
      <w:pPr>
        <w:pStyle w:val="Textopredeterminado"/>
        <w:ind w:left="0" w:right="0" w:hanging="0"/>
        <w:jc w:val="both"/>
        <w:rPr>
          <w:rFonts w:ascii="Liberation Sans" w:hAnsi="Liberation Sans" w:eastAsia="Times New Roman" w:cs="Times New Roman"/>
          <w:i w:val="false"/>
          <w:i w:val="false"/>
          <w:iCs w:val="false"/>
          <w:smallCaps/>
          <w:color w:val="000000"/>
          <w:sz w:val="22"/>
          <w:szCs w:val="22"/>
        </w:rPr>
      </w:pPr>
      <w:r>
        <w:rPr>
          <w:rFonts w:eastAsia="Times New Roman" w:cs="Times New Roman" w:ascii="Liberation Sans" w:hAnsi="Liberation Sans"/>
          <w:i w:val="false"/>
          <w:iCs w:val="false"/>
          <w:smallCaps/>
          <w:color w:val="000000"/>
          <w:sz w:val="22"/>
          <w:szCs w:val="22"/>
        </w:rPr>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t xml:space="preserve">Quince </w:t>
      </w:r>
      <w:r>
        <w:rPr>
          <w:rFonts w:eastAsia="Times New Roman" w:cs="Times New Roman" w:ascii="Liberation Sans" w:hAnsi="Liberation Sans"/>
          <w:i w:val="false"/>
          <w:iCs w:val="false"/>
          <w:color w:val="000000"/>
          <w:sz w:val="22"/>
          <w:szCs w:val="22"/>
        </w:rPr>
        <w:t xml:space="preserve">días </w:t>
      </w:r>
      <w:r>
        <w:rPr>
          <w:rFonts w:eastAsia="Times New Roman" w:cs="Times New Roman" w:ascii="Liberation Sans" w:hAnsi="Liberation Sans"/>
          <w:i w:val="false"/>
          <w:iCs w:val="false"/>
          <w:color w:val="000000"/>
          <w:sz w:val="22"/>
          <w:szCs w:val="22"/>
        </w:rPr>
        <w:t>hábiles</w:t>
      </w:r>
      <w:r>
        <w:rPr>
          <w:rFonts w:eastAsia="Times New Roman" w:cs="Times New Roman" w:ascii="Liberation Sans" w:hAnsi="Liberation Sans"/>
          <w:i w:val="false"/>
          <w:iCs w:val="false"/>
          <w:color w:val="000000"/>
          <w:sz w:val="22"/>
          <w:szCs w:val="22"/>
        </w:rPr>
        <w:t xml:space="preserve"> contados a partir da publicación da convocatoria no BOP.</w:t>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t>3</w:t>
      </w:r>
      <w:r>
        <w:rPr>
          <w:rFonts w:eastAsia="Times New Roman" w:cs="Times New Roman" w:ascii="Liberation Sans" w:hAnsi="Liberation Sans"/>
          <w:i w:val="false"/>
          <w:iCs w:val="false"/>
          <w:color w:val="000000"/>
          <w:sz w:val="22"/>
          <w:szCs w:val="22"/>
        </w:rPr>
        <w:t xml:space="preserve">. </w:t>
      </w:r>
      <w:r>
        <w:rPr>
          <w:rFonts w:eastAsia="Times New Roman" w:cs="Times New Roman" w:ascii="Liberation Sans" w:hAnsi="Liberation Sans"/>
          <w:i w:val="false"/>
          <w:iCs w:val="false"/>
          <w:caps w:val="false"/>
          <w:smallCaps w:val="false"/>
          <w:color w:val="000000"/>
          <w:sz w:val="22"/>
          <w:szCs w:val="22"/>
        </w:rPr>
        <w:t>Lugar</w:t>
      </w:r>
    </w:p>
    <w:p>
      <w:pPr>
        <w:pStyle w:val="Textopredeterminado"/>
        <w:ind w:left="0" w:right="0" w:hanging="0"/>
        <w:jc w:val="both"/>
        <w:rPr>
          <w:rFonts w:ascii="Liberation Sans" w:hAnsi="Liberation Sans" w:eastAsia="Times New Roman" w:cs="Times New Roman"/>
          <w:i w:val="false"/>
          <w:i w:val="false"/>
          <w:iCs w:val="false"/>
          <w:smallCaps/>
          <w:color w:val="000000"/>
          <w:sz w:val="22"/>
          <w:szCs w:val="22"/>
        </w:rPr>
      </w:pPr>
      <w:r>
        <w:rPr>
          <w:rFonts w:eastAsia="Times New Roman" w:cs="Times New Roman" w:ascii="Liberation Sans" w:hAnsi="Liberation Sans"/>
          <w:i w:val="false"/>
          <w:iCs w:val="false"/>
          <w:smallCaps/>
          <w:color w:val="000000"/>
          <w:sz w:val="22"/>
          <w:szCs w:val="22"/>
        </w:rPr>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t>Na sede electrónica ou no Rexistro Xeral do Concello de Rianxo.</w:t>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t>4</w:t>
      </w:r>
      <w:r>
        <w:rPr>
          <w:rFonts w:eastAsia="Times New Roman" w:cs="Times New Roman" w:ascii="Liberation Sans" w:hAnsi="Liberation Sans"/>
          <w:i w:val="false"/>
          <w:iCs w:val="false"/>
          <w:color w:val="000000"/>
          <w:sz w:val="22"/>
          <w:szCs w:val="22"/>
        </w:rPr>
        <w:t xml:space="preserve">. </w:t>
      </w:r>
      <w:r>
        <w:rPr>
          <w:rFonts w:eastAsia="Times New Roman" w:cs="Times New Roman" w:ascii="Liberation Sans" w:hAnsi="Liberation Sans"/>
          <w:i w:val="false"/>
          <w:iCs w:val="false"/>
          <w:caps w:val="false"/>
          <w:smallCaps w:val="false"/>
          <w:color w:val="000000"/>
          <w:sz w:val="22"/>
          <w:szCs w:val="22"/>
        </w:rPr>
        <w:t>Documentación</w:t>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t>4</w:t>
      </w:r>
      <w:r>
        <w:rPr>
          <w:rFonts w:eastAsia="Times New Roman" w:cs="Times New Roman" w:ascii="Liberation Sans" w:hAnsi="Liberation Sans"/>
          <w:i w:val="false"/>
          <w:iCs w:val="false"/>
          <w:color w:val="000000"/>
          <w:sz w:val="22"/>
          <w:szCs w:val="22"/>
        </w:rPr>
        <w:t>.1. Xenérica:</w:t>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r>
    </w:p>
    <w:p>
      <w:pPr>
        <w:pStyle w:val="Textopredeterminado"/>
        <w:tabs>
          <w:tab w:val="left" w:pos="720" w:leader="none"/>
          <w:tab w:val="left" w:pos="1440" w:leader="none"/>
          <w:tab w:val="left" w:pos="2880" w:leader="none"/>
          <w:tab w:val="left" w:pos="4320" w:leader="none"/>
          <w:tab w:val="left" w:pos="5760" w:leader="none"/>
        </w:tabs>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t xml:space="preserve">- Modelo de solicitude (dispoñible na </w:t>
      </w:r>
      <w:r>
        <w:rPr>
          <w:rFonts w:eastAsia="Times New Roman" w:cs="Times New Roman" w:ascii="Liberation Sans" w:hAnsi="Liberation Sans"/>
          <w:i w:val="false"/>
          <w:iCs w:val="false"/>
          <w:color w:val="000000"/>
          <w:sz w:val="22"/>
          <w:szCs w:val="22"/>
        </w:rPr>
        <w:t xml:space="preserve">páxina web </w:t>
      </w:r>
      <w:r>
        <w:rPr>
          <w:rFonts w:eastAsia="Times New Roman" w:cs="Times New Roman" w:ascii="Liberation Sans" w:hAnsi="Liberation Sans"/>
          <w:i w:val="false"/>
          <w:iCs w:val="false"/>
          <w:color w:val="000000"/>
          <w:sz w:val="22"/>
          <w:szCs w:val="22"/>
        </w:rPr>
        <w:t xml:space="preserve">do </w:t>
      </w:r>
      <w:r>
        <w:rPr>
          <w:rFonts w:eastAsia="Times New Roman" w:cs="Times New Roman" w:ascii="Liberation Sans" w:hAnsi="Liberation Sans"/>
          <w:i w:val="false"/>
          <w:iCs w:val="false"/>
          <w:color w:val="000000"/>
          <w:sz w:val="22"/>
          <w:szCs w:val="22"/>
        </w:rPr>
        <w:t>C</w:t>
      </w:r>
      <w:r>
        <w:rPr>
          <w:rFonts w:eastAsia="Times New Roman" w:cs="Times New Roman" w:ascii="Liberation Sans" w:hAnsi="Liberation Sans"/>
          <w:i w:val="false"/>
          <w:iCs w:val="false"/>
          <w:color w:val="000000"/>
          <w:sz w:val="22"/>
          <w:szCs w:val="22"/>
        </w:rPr>
        <w:t xml:space="preserve">oncello </w:t>
      </w:r>
      <w:r>
        <w:rPr>
          <w:rFonts w:eastAsia="Times New Roman" w:cs="Times New Roman" w:ascii="Liberation Sans" w:hAnsi="Liberation Sans"/>
          <w:i w:val="false"/>
          <w:iCs w:val="false"/>
          <w:color w:val="000000"/>
          <w:sz w:val="22"/>
          <w:szCs w:val="22"/>
        </w:rPr>
        <w:t>de Rianxo</w:t>
      </w:r>
      <w:r>
        <w:rPr>
          <w:rFonts w:eastAsia="Times New Roman" w:cs="Times New Roman" w:ascii="Liberation Sans" w:hAnsi="Liberation Sans"/>
          <w:i w:val="false"/>
          <w:iCs w:val="false"/>
          <w:color w:val="000000"/>
          <w:sz w:val="22"/>
          <w:szCs w:val="22"/>
        </w:rPr>
        <w:t xml:space="preserve">, </w:t>
      </w:r>
      <w:r>
        <w:rPr>
          <w:rFonts w:eastAsia="Times New Roman" w:cs="Times New Roman" w:ascii="Liberation Sans" w:hAnsi="Liberation Sans"/>
          <w:i w:val="false"/>
          <w:iCs w:val="false"/>
          <w:color w:val="000000"/>
          <w:sz w:val="22"/>
          <w:szCs w:val="22"/>
        </w:rPr>
        <w:t>no Rexistro Xeral</w:t>
      </w:r>
      <w:r>
        <w:rPr>
          <w:rFonts w:eastAsia="Times New Roman" w:cs="Times New Roman" w:ascii="Liberation Sans" w:hAnsi="Liberation Sans"/>
          <w:i w:val="false"/>
          <w:iCs w:val="false"/>
          <w:color w:val="000000"/>
          <w:sz w:val="22"/>
          <w:szCs w:val="22"/>
        </w:rPr>
        <w:t xml:space="preserve"> e no departamento de </w:t>
      </w:r>
      <w:r>
        <w:rPr>
          <w:rFonts w:eastAsia="Times New Roman" w:cs="Times New Roman" w:ascii="Liberation Sans" w:hAnsi="Liberation Sans"/>
          <w:i w:val="false"/>
          <w:iCs w:val="false"/>
          <w:color w:val="000000"/>
          <w:sz w:val="22"/>
          <w:szCs w:val="22"/>
        </w:rPr>
        <w:t>S</w:t>
      </w:r>
      <w:r>
        <w:rPr>
          <w:rFonts w:eastAsia="Times New Roman" w:cs="Times New Roman" w:ascii="Liberation Sans" w:hAnsi="Liberation Sans"/>
          <w:i w:val="false"/>
          <w:iCs w:val="false"/>
          <w:color w:val="000000"/>
          <w:sz w:val="22"/>
          <w:szCs w:val="22"/>
        </w:rPr>
        <w:t xml:space="preserve">ervizos </w:t>
      </w:r>
      <w:r>
        <w:rPr>
          <w:rFonts w:eastAsia="Times New Roman" w:cs="Times New Roman" w:ascii="Liberation Sans" w:hAnsi="Liberation Sans"/>
          <w:i w:val="false"/>
          <w:iCs w:val="false"/>
          <w:color w:val="000000"/>
          <w:sz w:val="22"/>
          <w:szCs w:val="22"/>
        </w:rPr>
        <w:t>S</w:t>
      </w:r>
      <w:r>
        <w:rPr>
          <w:rFonts w:eastAsia="Times New Roman" w:cs="Times New Roman" w:ascii="Liberation Sans" w:hAnsi="Liberation Sans"/>
          <w:i w:val="false"/>
          <w:iCs w:val="false"/>
          <w:color w:val="000000"/>
          <w:sz w:val="22"/>
          <w:szCs w:val="22"/>
        </w:rPr>
        <w:t>ociais).</w:t>
      </w:r>
    </w:p>
    <w:p>
      <w:pPr>
        <w:pStyle w:val="Textopredeterminado"/>
        <w:tabs>
          <w:tab w:val="left" w:pos="720" w:leader="none"/>
          <w:tab w:val="left" w:pos="1440" w:leader="none"/>
          <w:tab w:val="left" w:pos="2880" w:leader="none"/>
          <w:tab w:val="left" w:pos="4320" w:leader="none"/>
          <w:tab w:val="left" w:pos="5760" w:leader="none"/>
        </w:tabs>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t xml:space="preserve">- </w:t>
      </w:r>
      <w:r>
        <w:rPr>
          <w:rFonts w:eastAsia="Times New Roman" w:cs="Times New Roman" w:ascii="Liberation Sans" w:hAnsi="Liberation Sans"/>
          <w:i w:val="false"/>
          <w:iCs w:val="false"/>
          <w:color w:val="000000"/>
          <w:sz w:val="22"/>
          <w:szCs w:val="22"/>
        </w:rPr>
        <w:t>Anexo 2: Declaración responsable</w:t>
      </w:r>
      <w:r>
        <w:rPr>
          <w:rFonts w:eastAsia="Times New Roman" w:cs="Times New Roman" w:ascii="Liberation Sans" w:hAnsi="Liberation Sans"/>
          <w:i w:val="false"/>
          <w:iCs w:val="false"/>
          <w:color w:val="000000"/>
          <w:sz w:val="22"/>
          <w:szCs w:val="22"/>
        </w:rPr>
        <w:t xml:space="preserve"> do conxunto de </w:t>
      </w:r>
      <w:r>
        <w:rPr>
          <w:rFonts w:eastAsia="Times New Roman" w:cs="Times New Roman" w:ascii="Liberation Sans" w:hAnsi="Liberation Sans"/>
          <w:i w:val="false"/>
          <w:iCs w:val="false"/>
          <w:color w:val="000000"/>
          <w:sz w:val="22"/>
          <w:szCs w:val="22"/>
        </w:rPr>
        <w:t>todas as</w:t>
      </w:r>
      <w:r>
        <w:rPr>
          <w:rFonts w:eastAsia="Times New Roman" w:cs="Times New Roman" w:ascii="Liberation Sans" w:hAnsi="Liberation Sans"/>
          <w:i w:val="false"/>
          <w:iCs w:val="false"/>
          <w:color w:val="000000"/>
          <w:sz w:val="22"/>
          <w:szCs w:val="22"/>
        </w:rPr>
        <w:t xml:space="preserve"> solicitudes efectuadas ou concedidas para a mesma finalidade das distintas administracións públicas competentes </w:t>
      </w:r>
      <w:r>
        <w:rPr>
          <w:rFonts w:eastAsia="Times New Roman" w:cs="Times New Roman" w:ascii="Liberation Sans" w:hAnsi="Liberation Sans"/>
          <w:i w:val="false"/>
          <w:iCs w:val="false"/>
          <w:color w:val="000000"/>
          <w:sz w:val="22"/>
          <w:szCs w:val="22"/>
        </w:rPr>
        <w:t>e de n</w:t>
      </w:r>
      <w:r>
        <w:rPr>
          <w:rFonts w:eastAsia="Times New Roman" w:cs="Times New Roman" w:ascii="Liberation Sans" w:hAnsi="Liberation Sans"/>
          <w:i w:val="false"/>
          <w:iCs w:val="false"/>
          <w:color w:val="000000"/>
          <w:sz w:val="22"/>
          <w:szCs w:val="22"/>
        </w:rPr>
        <w:t>on estar incurso/</w:t>
      </w:r>
      <w:r>
        <w:rPr>
          <w:rFonts w:eastAsia="Times New Roman" w:cs="Times New Roman" w:ascii="Liberation Sans" w:hAnsi="Liberation Sans"/>
          <w:i w:val="false"/>
          <w:iCs w:val="false"/>
          <w:color w:val="000000"/>
          <w:sz w:val="22"/>
          <w:szCs w:val="22"/>
        </w:rPr>
        <w:t>a</w:t>
      </w:r>
      <w:r>
        <w:rPr>
          <w:rFonts w:eastAsia="Times New Roman" w:cs="Times New Roman" w:ascii="Liberation Sans" w:hAnsi="Liberation Sans"/>
          <w:i w:val="false"/>
          <w:iCs w:val="false"/>
          <w:color w:val="000000"/>
          <w:sz w:val="22"/>
          <w:szCs w:val="22"/>
        </w:rPr>
        <w:t xml:space="preserve"> en ningún dos supostos que impiden obter a condición de </w:t>
      </w:r>
      <w:r>
        <w:rPr>
          <w:rFonts w:eastAsia="Times New Roman" w:cs="Times New Roman" w:ascii="Liberation Sans" w:hAnsi="Liberation Sans"/>
          <w:i w:val="false"/>
          <w:iCs w:val="false"/>
          <w:color w:val="000000"/>
          <w:sz w:val="22"/>
          <w:szCs w:val="22"/>
        </w:rPr>
        <w:t>persoa beneficiaria</w:t>
      </w:r>
      <w:r>
        <w:rPr>
          <w:rFonts w:eastAsia="Times New Roman" w:cs="Times New Roman" w:ascii="Liberation Sans" w:hAnsi="Liberation Sans"/>
          <w:i w:val="false"/>
          <w:iCs w:val="false"/>
          <w:color w:val="000000"/>
          <w:sz w:val="22"/>
          <w:szCs w:val="22"/>
        </w:rPr>
        <w:t xml:space="preserve"> de subvencións das </w:t>
      </w:r>
      <w:r>
        <w:rPr>
          <w:rFonts w:eastAsia="Times New Roman" w:cs="Times New Roman" w:ascii="Liberation Sans" w:hAnsi="Liberation Sans"/>
          <w:i w:val="false"/>
          <w:iCs w:val="false"/>
          <w:color w:val="000000"/>
          <w:sz w:val="22"/>
          <w:szCs w:val="22"/>
        </w:rPr>
        <w:t>a</w:t>
      </w:r>
      <w:r>
        <w:rPr>
          <w:rFonts w:eastAsia="Times New Roman" w:cs="Times New Roman" w:ascii="Liberation Sans" w:hAnsi="Liberation Sans"/>
          <w:i w:val="false"/>
          <w:iCs w:val="false"/>
          <w:color w:val="000000"/>
          <w:sz w:val="22"/>
          <w:szCs w:val="22"/>
        </w:rPr>
        <w:t xml:space="preserve">dministracións públicas, </w:t>
      </w:r>
      <w:r>
        <w:rPr>
          <w:rFonts w:eastAsia="Times New Roman" w:cs="Times New Roman" w:ascii="Liberation Sans" w:hAnsi="Liberation Sans"/>
          <w:i w:val="false"/>
          <w:iCs w:val="false"/>
          <w:color w:val="000000"/>
          <w:sz w:val="22"/>
          <w:szCs w:val="22"/>
        </w:rPr>
        <w:t xml:space="preserve">que atopan </w:t>
      </w:r>
      <w:r>
        <w:rPr>
          <w:rFonts w:eastAsia="Times New Roman" w:cs="Times New Roman" w:ascii="Liberation Sans" w:hAnsi="Liberation Sans"/>
          <w:i w:val="false"/>
          <w:iCs w:val="false"/>
          <w:color w:val="000000"/>
          <w:sz w:val="22"/>
          <w:szCs w:val="22"/>
        </w:rPr>
        <w:t>recollidos no BASE 13 da Lei 38/2003, xeral de subvencións.</w:t>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t xml:space="preserve">- </w:t>
      </w:r>
      <w:r>
        <w:rPr>
          <w:rFonts w:eastAsia="Times New Roman" w:cs="Times New Roman" w:ascii="Liberation Sans" w:hAnsi="Liberation Sans"/>
          <w:i w:val="false"/>
          <w:iCs w:val="false"/>
          <w:color w:val="000000"/>
          <w:sz w:val="22"/>
          <w:szCs w:val="22"/>
        </w:rPr>
        <w:t>Copia</w:t>
      </w:r>
      <w:r>
        <w:rPr>
          <w:rFonts w:eastAsia="Times New Roman" w:cs="Times New Roman" w:ascii="Liberation Sans" w:hAnsi="Liberation Sans"/>
          <w:i w:val="false"/>
          <w:iCs w:val="false"/>
          <w:color w:val="000000"/>
          <w:sz w:val="22"/>
          <w:szCs w:val="22"/>
        </w:rPr>
        <w:t xml:space="preserve"> do DNI, pasaporte, NIE ou documento análogo </w:t>
      </w:r>
      <w:r>
        <w:rPr>
          <w:rFonts w:eastAsia="Times New Roman" w:cs="Times New Roman" w:ascii="Liberation Sans" w:hAnsi="Liberation Sans"/>
          <w:i w:val="false"/>
          <w:iCs w:val="false"/>
          <w:color w:val="000000"/>
          <w:sz w:val="22"/>
          <w:szCs w:val="22"/>
        </w:rPr>
        <w:t>de todas as persoas da unidade familiar.</w:t>
      </w:r>
    </w:p>
    <w:p>
      <w:pPr>
        <w:pStyle w:val="Textopredeterminado"/>
        <w:ind w:left="0" w:right="0" w:hanging="0"/>
        <w:jc w:val="both"/>
        <w:rPr>
          <w:rFonts w:ascii="Liberation Sans" w:hAnsi="Liberation Sans" w:eastAsia="Times New Roman" w:cs="Times New Roman"/>
          <w:i w:val="false"/>
          <w:i w:val="false"/>
          <w:iCs w:val="false"/>
          <w:color w:val="000000"/>
          <w:sz w:val="22"/>
          <w:szCs w:val="22"/>
          <w:shd w:fill="auto" w:val="clear"/>
        </w:rPr>
      </w:pPr>
      <w:r>
        <w:rPr>
          <w:rFonts w:eastAsia="Times New Roman" w:cs="Times New Roman" w:ascii="Liberation Sans" w:hAnsi="Liberation Sans"/>
          <w:i w:val="false"/>
          <w:iCs w:val="false"/>
          <w:color w:val="000000"/>
          <w:sz w:val="22"/>
          <w:szCs w:val="22"/>
          <w:shd w:fill="auto" w:val="clear"/>
        </w:rPr>
      </w:r>
    </w:p>
    <w:p>
      <w:pPr>
        <w:pStyle w:val="Textopredeterminado"/>
        <w:ind w:left="0" w:right="0" w:hanging="0"/>
        <w:jc w:val="both"/>
        <w:rPr>
          <w:rFonts w:ascii="Liberation Sans" w:hAnsi="Liberation Sans" w:eastAsia="Times New Roman" w:cs="Times New Roman"/>
          <w:i w:val="false"/>
          <w:i w:val="false"/>
          <w:iCs w:val="false"/>
          <w:color w:val="000000"/>
          <w:sz w:val="22"/>
          <w:szCs w:val="22"/>
          <w:shd w:fill="FFFFFF" w:val="clear"/>
        </w:rPr>
      </w:pPr>
      <w:r>
        <w:rPr>
          <w:rFonts w:eastAsia="Times New Roman" w:cs="Times New Roman" w:ascii="Liberation Sans" w:hAnsi="Liberation Sans"/>
          <w:i w:val="false"/>
          <w:iCs w:val="false"/>
          <w:color w:val="000000"/>
          <w:sz w:val="22"/>
          <w:szCs w:val="22"/>
          <w:shd w:fill="FFFFFF" w:val="clear"/>
        </w:rPr>
      </w:r>
    </w:p>
    <w:p>
      <w:pPr>
        <w:pStyle w:val="Textopredeterminado"/>
        <w:tabs>
          <w:tab w:val="left" w:pos="720" w:leader="none"/>
          <w:tab w:val="left" w:pos="1440" w:leader="none"/>
          <w:tab w:val="left" w:pos="2880" w:leader="none"/>
          <w:tab w:val="left" w:pos="4320" w:leader="none"/>
          <w:tab w:val="left" w:pos="5760" w:leader="none"/>
        </w:tabs>
        <w:ind w:left="0" w:right="0" w:hanging="0"/>
        <w:jc w:val="both"/>
        <w:rPr>
          <w:rFonts w:ascii="Liberation Sans" w:hAnsi="Liberation Sans" w:eastAsia="Times New Roman" w:cs="Times New Roman"/>
          <w:i w:val="false"/>
          <w:i w:val="false"/>
          <w:iCs w:val="false"/>
          <w:color w:val="000000"/>
          <w:sz w:val="22"/>
          <w:szCs w:val="22"/>
          <w:shd w:fill="auto" w:val="clear"/>
        </w:rPr>
      </w:pPr>
      <w:r>
        <w:rPr>
          <w:rFonts w:eastAsia="Times New Roman" w:cs="Times New Roman" w:ascii="Liberation Sans" w:hAnsi="Liberation Sans"/>
          <w:i w:val="false"/>
          <w:iCs w:val="false"/>
          <w:color w:val="000000"/>
          <w:sz w:val="22"/>
          <w:szCs w:val="22"/>
          <w:shd w:fill="auto" w:val="clear"/>
        </w:rPr>
        <w:t xml:space="preserve">- Datos bancarios: </w:t>
      </w:r>
      <w:r>
        <w:rPr>
          <w:rFonts w:eastAsia="Times New Roman" w:cs="Times New Roman" w:ascii="Liberation Sans" w:hAnsi="Liberation Sans"/>
          <w:i w:val="false"/>
          <w:iCs w:val="false"/>
          <w:color w:val="000000"/>
          <w:sz w:val="22"/>
          <w:szCs w:val="22"/>
          <w:shd w:fill="auto" w:val="clear"/>
        </w:rPr>
        <w:t>certificación bancaria do Código IBAN a nome do/a solicitante cuñada pola entidade bancaria.</w:t>
      </w:r>
    </w:p>
    <w:p>
      <w:pPr>
        <w:pStyle w:val="Textopredeterminado"/>
        <w:tabs>
          <w:tab w:val="left" w:pos="720" w:leader="none"/>
          <w:tab w:val="left" w:pos="1440" w:leader="none"/>
          <w:tab w:val="left" w:pos="2880" w:leader="none"/>
          <w:tab w:val="left" w:pos="4320" w:leader="none"/>
          <w:tab w:val="left" w:pos="5760" w:leader="none"/>
        </w:tabs>
        <w:ind w:left="0" w:right="0" w:hanging="0"/>
        <w:jc w:val="both"/>
        <w:rPr>
          <w:rFonts w:ascii="Liberation Sans" w:hAnsi="Liberation Sans" w:eastAsia="Times New Roman" w:cs="Times New Roman"/>
          <w:i w:val="false"/>
          <w:i w:val="false"/>
          <w:iCs w:val="false"/>
          <w:color w:val="000000"/>
          <w:sz w:val="22"/>
          <w:szCs w:val="22"/>
          <w:shd w:fill="auto" w:val="clear"/>
        </w:rPr>
      </w:pPr>
      <w:r>
        <w:rPr>
          <w:rFonts w:eastAsia="Times New Roman" w:cs="Times New Roman" w:ascii="Liberation Sans" w:hAnsi="Liberation Sans"/>
          <w:i w:val="false"/>
          <w:iCs w:val="false"/>
          <w:color w:val="000000"/>
          <w:sz w:val="22"/>
          <w:szCs w:val="22"/>
          <w:shd w:fill="auto" w:val="clear"/>
        </w:rPr>
      </w:r>
    </w:p>
    <w:p>
      <w:pPr>
        <w:pStyle w:val="Textopredeterminado"/>
        <w:tabs>
          <w:tab w:val="left" w:pos="720" w:leader="none"/>
          <w:tab w:val="left" w:pos="1440" w:leader="none"/>
          <w:tab w:val="left" w:pos="2880" w:leader="none"/>
          <w:tab w:val="left" w:pos="4320" w:leader="none"/>
          <w:tab w:val="left" w:pos="5760" w:leader="none"/>
        </w:tabs>
        <w:ind w:left="0" w:right="0" w:hanging="0"/>
        <w:jc w:val="both"/>
        <w:rPr>
          <w:rFonts w:ascii="Liberation Sans" w:hAnsi="Liberation Sans" w:eastAsia="Times New Roman" w:cs="Times New Roman"/>
          <w:i w:val="false"/>
          <w:i w:val="false"/>
          <w:iCs w:val="false"/>
          <w:color w:val="000000"/>
          <w:sz w:val="22"/>
          <w:szCs w:val="22"/>
          <w:shd w:fill="auto" w:val="clear"/>
        </w:rPr>
      </w:pPr>
      <w:r>
        <w:rPr>
          <w:rFonts w:eastAsia="Times New Roman" w:cs="Times New Roman" w:ascii="Liberation Sans" w:hAnsi="Liberation Sans"/>
          <w:i w:val="false"/>
          <w:iCs w:val="false"/>
          <w:color w:val="000000"/>
          <w:sz w:val="22"/>
          <w:szCs w:val="22"/>
          <w:shd w:fill="auto" w:val="clear"/>
        </w:rPr>
        <w:t xml:space="preserve">- </w:t>
      </w:r>
      <w:r>
        <w:rPr>
          <w:rFonts w:eastAsia="Times New Roman" w:cs="Times New Roman" w:ascii="Liberation Sans" w:hAnsi="Liberation Sans"/>
          <w:i w:val="false"/>
          <w:iCs w:val="false"/>
          <w:color w:val="000000"/>
          <w:sz w:val="22"/>
          <w:szCs w:val="22"/>
          <w:shd w:fill="auto" w:val="clear"/>
        </w:rPr>
        <w:t>Informe da empresa que acredite o horario de traballo, onde conste expresamente a imposibilidade de adaptación do mesmo, e que non se poden acoller á modalidade de teletraballo. Se hai dous proxenitores ou convivintes, a incompatibilidade debe acreditarse para ambos.</w:t>
      </w:r>
    </w:p>
    <w:p>
      <w:pPr>
        <w:pStyle w:val="Textopredeterminado"/>
        <w:tabs>
          <w:tab w:val="left" w:pos="720" w:leader="none"/>
          <w:tab w:val="left" w:pos="1440" w:leader="none"/>
          <w:tab w:val="left" w:pos="2880" w:leader="none"/>
          <w:tab w:val="left" w:pos="4320" w:leader="none"/>
          <w:tab w:val="left" w:pos="5760" w:leader="none"/>
        </w:tabs>
        <w:ind w:left="0" w:right="0" w:hanging="0"/>
        <w:jc w:val="both"/>
        <w:rPr>
          <w:rFonts w:ascii="Liberation Sans" w:hAnsi="Liberation Sans" w:eastAsia="Times New Roman" w:cs="Times New Roman"/>
          <w:i w:val="false"/>
          <w:i w:val="false"/>
          <w:iCs w:val="false"/>
          <w:color w:val="000000"/>
          <w:sz w:val="22"/>
          <w:szCs w:val="22"/>
          <w:shd w:fill="auto" w:val="clear"/>
        </w:rPr>
      </w:pPr>
      <w:r>
        <w:rPr>
          <w:rFonts w:eastAsia="Times New Roman" w:cs="Times New Roman" w:ascii="Liberation Sans" w:hAnsi="Liberation Sans"/>
          <w:i w:val="false"/>
          <w:iCs w:val="false"/>
          <w:color w:val="000000"/>
          <w:sz w:val="22"/>
          <w:szCs w:val="22"/>
          <w:shd w:fill="auto" w:val="clear"/>
        </w:rPr>
      </w:r>
    </w:p>
    <w:p>
      <w:pPr>
        <w:pStyle w:val="Textopredeterminado"/>
        <w:ind w:left="0" w:right="0" w:hanging="0"/>
        <w:jc w:val="both"/>
        <w:rPr>
          <w:rFonts w:ascii="Liberation Sans" w:hAnsi="Liberation Sans" w:eastAsia="Times New Roman" w:cs="Times New Roman"/>
          <w:i w:val="false"/>
          <w:i w:val="false"/>
          <w:iCs w:val="false"/>
          <w:color w:val="000000"/>
          <w:sz w:val="22"/>
          <w:szCs w:val="22"/>
          <w:shd w:fill="auto" w:val="clear"/>
        </w:rPr>
      </w:pPr>
      <w:r>
        <w:rPr>
          <w:rFonts w:eastAsia="Times New Roman" w:cs="Times New Roman" w:ascii="Liberation Sans" w:hAnsi="Liberation Sans"/>
          <w:i w:val="false"/>
          <w:iCs w:val="false"/>
          <w:color w:val="000000"/>
          <w:sz w:val="22"/>
          <w:szCs w:val="22"/>
          <w:shd w:fill="auto" w:val="clear"/>
        </w:rPr>
        <w:t>4</w:t>
      </w:r>
      <w:r>
        <w:rPr>
          <w:rFonts w:eastAsia="Times New Roman" w:cs="Times New Roman" w:ascii="Liberation Sans" w:hAnsi="Liberation Sans"/>
          <w:i w:val="false"/>
          <w:iCs w:val="false"/>
          <w:color w:val="000000"/>
          <w:sz w:val="22"/>
          <w:szCs w:val="22"/>
          <w:shd w:fill="auto" w:val="clear"/>
        </w:rPr>
        <w:t>.2. Xustificación de ingresos:</w:t>
      </w:r>
    </w:p>
    <w:p>
      <w:pPr>
        <w:pStyle w:val="Textopredeterminado"/>
        <w:ind w:left="0" w:right="0" w:hanging="0"/>
        <w:jc w:val="both"/>
        <w:rPr>
          <w:rFonts w:ascii="Liberation Sans" w:hAnsi="Liberation Sans" w:eastAsia="Times New Roman" w:cs="Times New Roman"/>
          <w:i w:val="false"/>
          <w:i w:val="false"/>
          <w:iCs w:val="false"/>
          <w:color w:val="000000"/>
          <w:sz w:val="22"/>
          <w:szCs w:val="22"/>
          <w:shd w:fill="auto" w:val="clear"/>
        </w:rPr>
      </w:pPr>
      <w:r>
        <w:rPr>
          <w:rFonts w:eastAsia="Times New Roman" w:cs="Times New Roman" w:ascii="Liberation Sans" w:hAnsi="Liberation Sans"/>
          <w:i w:val="false"/>
          <w:iCs w:val="false"/>
          <w:color w:val="000000"/>
          <w:sz w:val="22"/>
          <w:szCs w:val="22"/>
          <w:shd w:fill="auto" w:val="clear"/>
        </w:rPr>
      </w:r>
    </w:p>
    <w:p>
      <w:pPr>
        <w:pStyle w:val="Textopredeterminado"/>
        <w:ind w:left="0" w:right="0" w:hanging="0"/>
        <w:jc w:val="both"/>
        <w:rPr>
          <w:rFonts w:ascii="Liberation Sans" w:hAnsi="Liberation Sans" w:eastAsia="Times New Roman" w:cs="Times New Roman"/>
          <w:i w:val="false"/>
          <w:i w:val="false"/>
          <w:iCs w:val="false"/>
          <w:color w:val="000000"/>
          <w:sz w:val="22"/>
          <w:szCs w:val="22"/>
          <w:shd w:fill="auto" w:val="clear"/>
        </w:rPr>
      </w:pPr>
      <w:r>
        <w:rPr>
          <w:rFonts w:eastAsia="Times New Roman" w:cs="Times New Roman" w:ascii="Liberation Sans" w:hAnsi="Liberation Sans"/>
          <w:i w:val="false"/>
          <w:iCs w:val="false"/>
          <w:color w:val="000000"/>
          <w:sz w:val="22"/>
          <w:szCs w:val="22"/>
          <w:shd w:fill="auto" w:val="clear"/>
        </w:rPr>
        <w:t>Se está presentada a</w:t>
      </w:r>
      <w:r>
        <w:rPr>
          <w:rFonts w:eastAsia="Times New Roman" w:cs="Times New Roman" w:ascii="Liberation Sans" w:hAnsi="Liberation Sans"/>
          <w:i w:val="false"/>
          <w:iCs w:val="false"/>
          <w:color w:val="000000"/>
          <w:sz w:val="22"/>
          <w:szCs w:val="22"/>
          <w:shd w:fill="auto" w:val="clear"/>
        </w:rPr>
        <w:t xml:space="preserve"> declaración da renda:</w:t>
      </w:r>
    </w:p>
    <w:p>
      <w:pPr>
        <w:pStyle w:val="Textopredeterminado"/>
        <w:ind w:left="0" w:right="0" w:hanging="0"/>
        <w:jc w:val="both"/>
        <w:rPr>
          <w:rFonts w:ascii="Liberation Sans" w:hAnsi="Liberation Sans" w:eastAsia="Times New Roman" w:cs="Times New Roman"/>
          <w:i w:val="false"/>
          <w:i w:val="false"/>
          <w:iCs w:val="false"/>
          <w:color w:val="000000"/>
          <w:sz w:val="22"/>
          <w:szCs w:val="22"/>
          <w:shd w:fill="auto" w:val="clear"/>
        </w:rPr>
      </w:pPr>
      <w:r>
        <w:rPr>
          <w:rFonts w:eastAsia="Times New Roman" w:cs="Times New Roman" w:ascii="Liberation Sans" w:hAnsi="Liberation Sans"/>
          <w:i w:val="false"/>
          <w:iCs w:val="false"/>
          <w:color w:val="000000"/>
          <w:sz w:val="22"/>
          <w:szCs w:val="22"/>
          <w:shd w:fill="auto" w:val="clear"/>
        </w:rPr>
      </w:r>
    </w:p>
    <w:p>
      <w:pPr>
        <w:pStyle w:val="Textopredeterminado"/>
        <w:ind w:left="0" w:right="0" w:hanging="0"/>
        <w:jc w:val="both"/>
        <w:rPr>
          <w:rFonts w:ascii="Liberation Sans" w:hAnsi="Liberation Sans" w:eastAsia="Times New Roman" w:cs="Times New Roman"/>
          <w:i w:val="false"/>
          <w:i w:val="false"/>
          <w:iCs w:val="false"/>
          <w:color w:val="000000"/>
          <w:sz w:val="22"/>
          <w:szCs w:val="22"/>
          <w:shd w:fill="auto" w:val="clear"/>
        </w:rPr>
      </w:pPr>
      <w:r>
        <w:rPr>
          <w:rFonts w:eastAsia="Times New Roman" w:cs="Times New Roman" w:ascii="Liberation Sans" w:hAnsi="Liberation Sans"/>
          <w:i w:val="false"/>
          <w:iCs w:val="false"/>
          <w:color w:val="000000"/>
          <w:sz w:val="22"/>
          <w:szCs w:val="22"/>
          <w:shd w:fill="auto" w:val="clear"/>
        </w:rPr>
        <w:t xml:space="preserve">- Copia da Declaración do IRPF </w:t>
      </w:r>
      <w:r>
        <w:rPr>
          <w:rFonts w:eastAsia="Times New Roman" w:cs="Times New Roman" w:ascii="Liberation Sans" w:hAnsi="Liberation Sans"/>
          <w:i w:val="false"/>
          <w:iCs w:val="false"/>
          <w:color w:val="000000"/>
          <w:sz w:val="22"/>
          <w:szCs w:val="22"/>
          <w:shd w:fill="auto" w:val="clear"/>
        </w:rPr>
        <w:t>correspondente ao exercicio</w:t>
      </w:r>
      <w:r>
        <w:rPr>
          <w:rFonts w:eastAsia="Times New Roman" w:cs="Times New Roman" w:ascii="Liberation Sans" w:hAnsi="Liberation Sans"/>
          <w:i w:val="false"/>
          <w:iCs w:val="false"/>
          <w:color w:val="000000"/>
          <w:sz w:val="22"/>
          <w:szCs w:val="22"/>
          <w:shd w:fill="auto" w:val="clear"/>
        </w:rPr>
        <w:t xml:space="preserve"> 20</w:t>
      </w:r>
      <w:r>
        <w:rPr>
          <w:rFonts w:eastAsia="Times New Roman" w:cs="Times New Roman" w:ascii="Liberation Sans" w:hAnsi="Liberation Sans"/>
          <w:i w:val="false"/>
          <w:iCs w:val="false"/>
          <w:color w:val="000000"/>
          <w:sz w:val="22"/>
          <w:szCs w:val="22"/>
          <w:shd w:fill="auto" w:val="clear"/>
        </w:rPr>
        <w:t>2</w:t>
      </w:r>
      <w:r>
        <w:rPr>
          <w:rFonts w:eastAsia="Times New Roman" w:cs="Times New Roman" w:ascii="Liberation Sans" w:hAnsi="Liberation Sans"/>
          <w:i w:val="false"/>
          <w:iCs w:val="false"/>
          <w:color w:val="000000"/>
          <w:sz w:val="22"/>
          <w:szCs w:val="22"/>
          <w:shd w:fill="auto" w:val="clear"/>
        </w:rPr>
        <w:t>2</w:t>
      </w:r>
    </w:p>
    <w:p>
      <w:pPr>
        <w:pStyle w:val="Textopredeterminado"/>
        <w:ind w:left="0" w:right="0" w:hanging="0"/>
        <w:jc w:val="both"/>
        <w:rPr>
          <w:rFonts w:ascii="Liberation Sans" w:hAnsi="Liberation Sans" w:eastAsia="Times New Roman" w:cs="Times New Roman"/>
          <w:i w:val="false"/>
          <w:i w:val="false"/>
          <w:iCs w:val="false"/>
          <w:color w:val="000000"/>
          <w:sz w:val="22"/>
          <w:szCs w:val="22"/>
          <w:shd w:fill="auto" w:val="clear"/>
        </w:rPr>
      </w:pPr>
      <w:r>
        <w:rPr>
          <w:rFonts w:eastAsia="Times New Roman" w:cs="Times New Roman" w:ascii="Liberation Sans" w:hAnsi="Liberation Sans"/>
          <w:i w:val="false"/>
          <w:iCs w:val="false"/>
          <w:color w:val="000000"/>
          <w:sz w:val="22"/>
          <w:szCs w:val="22"/>
          <w:shd w:fill="auto" w:val="clear"/>
        </w:rPr>
      </w:r>
    </w:p>
    <w:p>
      <w:pPr>
        <w:pStyle w:val="Textopredeterminado"/>
        <w:ind w:left="0" w:right="0" w:hanging="0"/>
        <w:jc w:val="both"/>
        <w:rPr>
          <w:rFonts w:ascii="Liberation Sans" w:hAnsi="Liberation Sans" w:eastAsia="Times New Roman" w:cs="Times New Roman"/>
          <w:i w:val="false"/>
          <w:i w:val="false"/>
          <w:iCs w:val="false"/>
          <w:color w:val="000000"/>
          <w:sz w:val="22"/>
          <w:szCs w:val="22"/>
          <w:shd w:fill="auto" w:val="clear"/>
        </w:rPr>
      </w:pPr>
      <w:r>
        <w:rPr>
          <w:rFonts w:eastAsia="Times New Roman" w:cs="Times New Roman" w:ascii="Liberation Sans" w:hAnsi="Liberation Sans"/>
          <w:i w:val="false"/>
          <w:iCs w:val="false"/>
          <w:color w:val="000000"/>
          <w:sz w:val="22"/>
          <w:szCs w:val="22"/>
          <w:shd w:fill="auto" w:val="clear"/>
        </w:rPr>
        <w:t xml:space="preserve">Se non está presentada a </w:t>
      </w:r>
      <w:r>
        <w:rPr>
          <w:rFonts w:eastAsia="Times New Roman" w:cs="Times New Roman" w:ascii="Liberation Sans" w:hAnsi="Liberation Sans"/>
          <w:i w:val="false"/>
          <w:iCs w:val="false"/>
          <w:color w:val="000000"/>
          <w:sz w:val="22"/>
          <w:szCs w:val="22"/>
          <w:shd w:fill="auto" w:val="clear"/>
        </w:rPr>
        <w:t>declaración da renda:</w:t>
      </w:r>
    </w:p>
    <w:p>
      <w:pPr>
        <w:pStyle w:val="Textopredeterminado"/>
        <w:ind w:left="0" w:right="0" w:hanging="0"/>
        <w:jc w:val="both"/>
        <w:rPr>
          <w:rFonts w:ascii="Liberation Sans" w:hAnsi="Liberation Sans" w:eastAsia="Times New Roman" w:cs="Times New Roman"/>
          <w:i w:val="false"/>
          <w:i w:val="false"/>
          <w:iCs w:val="false"/>
          <w:color w:val="000000"/>
          <w:sz w:val="22"/>
          <w:szCs w:val="22"/>
          <w:shd w:fill="auto" w:val="clear"/>
        </w:rPr>
      </w:pPr>
      <w:r>
        <w:rPr>
          <w:rFonts w:eastAsia="Times New Roman" w:cs="Times New Roman" w:ascii="Liberation Sans" w:hAnsi="Liberation Sans"/>
          <w:i w:val="false"/>
          <w:iCs w:val="false"/>
          <w:color w:val="000000"/>
          <w:sz w:val="22"/>
          <w:szCs w:val="22"/>
          <w:shd w:fill="auto" w:val="clear"/>
        </w:rPr>
      </w:r>
    </w:p>
    <w:p>
      <w:pPr>
        <w:pStyle w:val="Textopredeterminado"/>
        <w:ind w:left="0" w:right="0" w:hanging="0"/>
        <w:jc w:val="both"/>
        <w:rPr>
          <w:rFonts w:ascii="Liberation Sans" w:hAnsi="Liberation Sans" w:eastAsia="Times New Roman" w:cs="Times New Roman"/>
          <w:i w:val="false"/>
          <w:i w:val="false"/>
          <w:iCs w:val="false"/>
          <w:color w:val="000000"/>
          <w:sz w:val="22"/>
          <w:szCs w:val="22"/>
          <w:shd w:fill="auto" w:val="clear"/>
        </w:rPr>
      </w:pPr>
      <w:r>
        <w:rPr>
          <w:rFonts w:eastAsia="Times New Roman" w:cs="Times New Roman" w:ascii="Liberation Sans" w:hAnsi="Liberation Sans"/>
          <w:i w:val="false"/>
          <w:iCs w:val="false"/>
          <w:color w:val="000000"/>
          <w:sz w:val="22"/>
          <w:szCs w:val="22"/>
          <w:shd w:fill="auto" w:val="clear"/>
        </w:rPr>
        <w:t xml:space="preserve">- Certificación expedida pola </w:t>
      </w:r>
      <w:r>
        <w:rPr>
          <w:rFonts w:eastAsia="Times New Roman" w:cs="Times New Roman" w:ascii="Liberation Sans" w:hAnsi="Liberation Sans"/>
          <w:i w:val="false"/>
          <w:iCs w:val="false"/>
          <w:color w:val="000000"/>
          <w:sz w:val="22"/>
          <w:szCs w:val="22"/>
          <w:shd w:fill="auto" w:val="clear"/>
        </w:rPr>
        <w:t>AEAT de non ter presentada a Declaración do IRPF correspondente ao exercicio 202</w:t>
      </w:r>
      <w:r>
        <w:rPr>
          <w:rFonts w:eastAsia="Times New Roman" w:cs="Times New Roman" w:ascii="Liberation Sans" w:hAnsi="Liberation Sans"/>
          <w:i w:val="false"/>
          <w:iCs w:val="false"/>
          <w:color w:val="000000"/>
          <w:sz w:val="22"/>
          <w:szCs w:val="22"/>
          <w:shd w:fill="auto" w:val="clear"/>
        </w:rPr>
        <w:t>2</w:t>
      </w:r>
      <w:r>
        <w:rPr>
          <w:rFonts w:eastAsia="Times New Roman" w:cs="Times New Roman" w:ascii="Liberation Sans" w:hAnsi="Liberation Sans"/>
          <w:i w:val="false"/>
          <w:iCs w:val="false"/>
          <w:color w:val="000000"/>
          <w:sz w:val="22"/>
          <w:szCs w:val="22"/>
          <w:shd w:fill="auto" w:val="clear"/>
        </w:rPr>
        <w:t>.</w:t>
      </w:r>
    </w:p>
    <w:p>
      <w:pPr>
        <w:pStyle w:val="Textopredeterminado"/>
        <w:ind w:left="0" w:right="0" w:hanging="0"/>
        <w:jc w:val="both"/>
        <w:rPr>
          <w:rFonts w:ascii="Liberation Sans" w:hAnsi="Liberation Sans" w:eastAsia="Times New Roman" w:cs="Times New Roman"/>
          <w:i w:val="false"/>
          <w:i w:val="false"/>
          <w:iCs w:val="false"/>
          <w:color w:val="000000"/>
          <w:sz w:val="22"/>
          <w:szCs w:val="22"/>
          <w:shd w:fill="auto" w:val="clear"/>
        </w:rPr>
      </w:pPr>
      <w:r>
        <w:rPr>
          <w:rFonts w:eastAsia="Times New Roman" w:cs="Times New Roman" w:ascii="Liberation Sans" w:hAnsi="Liberation Sans"/>
          <w:i w:val="false"/>
          <w:iCs w:val="false"/>
          <w:color w:val="000000"/>
          <w:sz w:val="22"/>
          <w:szCs w:val="22"/>
          <w:shd w:fill="auto" w:val="clear"/>
        </w:rPr>
        <w:t xml:space="preserve">- </w:t>
      </w:r>
      <w:r>
        <w:rPr>
          <w:rFonts w:eastAsia="Times New Roman" w:cs="Times New Roman" w:ascii="Liberation Sans" w:hAnsi="Liberation Sans"/>
          <w:i w:val="false"/>
          <w:iCs w:val="false"/>
          <w:color w:val="000000"/>
          <w:sz w:val="22"/>
          <w:szCs w:val="22"/>
          <w:shd w:fill="auto" w:val="clear"/>
        </w:rPr>
        <w:t>X</w:t>
      </w:r>
      <w:r>
        <w:rPr>
          <w:rFonts w:eastAsia="Times New Roman" w:cs="Times New Roman" w:ascii="Liberation Sans" w:hAnsi="Liberation Sans"/>
          <w:i w:val="false"/>
          <w:iCs w:val="false"/>
          <w:color w:val="000000"/>
          <w:sz w:val="22"/>
          <w:szCs w:val="22"/>
          <w:shd w:fill="auto" w:val="clear"/>
        </w:rPr>
        <w:t>ustificantes de ingresos do exercicio 20</w:t>
      </w:r>
      <w:r>
        <w:rPr>
          <w:rFonts w:eastAsia="Times New Roman" w:cs="Times New Roman" w:ascii="Liberation Sans" w:hAnsi="Liberation Sans"/>
          <w:i w:val="false"/>
          <w:iCs w:val="false"/>
          <w:color w:val="000000"/>
          <w:sz w:val="22"/>
          <w:szCs w:val="22"/>
          <w:shd w:fill="auto" w:val="clear"/>
        </w:rPr>
        <w:t>2</w:t>
      </w:r>
      <w:r>
        <w:rPr>
          <w:rFonts w:eastAsia="Times New Roman" w:cs="Times New Roman" w:ascii="Liberation Sans" w:hAnsi="Liberation Sans"/>
          <w:i w:val="false"/>
          <w:iCs w:val="false"/>
          <w:color w:val="000000"/>
          <w:sz w:val="22"/>
          <w:szCs w:val="22"/>
          <w:shd w:fill="auto" w:val="clear"/>
        </w:rPr>
        <w:t>2</w:t>
      </w:r>
      <w:r>
        <w:rPr>
          <w:rFonts w:eastAsia="Times New Roman" w:cs="Times New Roman" w:ascii="Liberation Sans" w:hAnsi="Liberation Sans"/>
          <w:i w:val="false"/>
          <w:iCs w:val="false"/>
          <w:color w:val="000000"/>
          <w:sz w:val="22"/>
          <w:szCs w:val="22"/>
          <w:shd w:fill="auto" w:val="clear"/>
        </w:rPr>
        <w:t xml:space="preserve"> de t</w:t>
      </w:r>
      <w:r>
        <w:rPr>
          <w:rFonts w:eastAsia="Times New Roman" w:cs="Times New Roman" w:ascii="Liberation Sans" w:hAnsi="Liberation Sans"/>
          <w:i w:val="false"/>
          <w:iCs w:val="false"/>
          <w:color w:val="000000"/>
          <w:sz w:val="22"/>
          <w:szCs w:val="22"/>
          <w:shd w:fill="auto" w:val="clear"/>
        </w:rPr>
        <w:t>odas as persoas da unidade familiar maiores de idade</w:t>
      </w:r>
      <w:r>
        <w:rPr>
          <w:rFonts w:eastAsia="Times New Roman" w:cs="Times New Roman" w:ascii="Liberation Sans" w:hAnsi="Liberation Sans"/>
          <w:i w:val="false"/>
          <w:iCs w:val="false"/>
          <w:color w:val="000000"/>
          <w:sz w:val="22"/>
          <w:szCs w:val="22"/>
          <w:shd w:fill="auto" w:val="clear"/>
        </w:rPr>
        <w:t xml:space="preserve"> (nóminas, certificado </w:t>
      </w:r>
      <w:r>
        <w:rPr>
          <w:rFonts w:eastAsia="Times New Roman" w:cs="Times New Roman" w:ascii="Liberation Sans" w:hAnsi="Liberation Sans"/>
          <w:i w:val="false"/>
          <w:iCs w:val="false"/>
          <w:color w:val="000000"/>
          <w:sz w:val="22"/>
          <w:szCs w:val="22"/>
          <w:shd w:fill="auto" w:val="clear"/>
        </w:rPr>
        <w:t>do</w:t>
      </w:r>
      <w:r>
        <w:rPr>
          <w:rFonts w:eastAsia="Times New Roman" w:cs="Times New Roman" w:ascii="Liberation Sans" w:hAnsi="Liberation Sans"/>
          <w:i w:val="false"/>
          <w:iCs w:val="false"/>
          <w:color w:val="000000"/>
          <w:sz w:val="22"/>
          <w:szCs w:val="22"/>
          <w:shd w:fill="auto" w:val="clear"/>
        </w:rPr>
        <w:t xml:space="preserve"> INEM, certificado </w:t>
      </w:r>
      <w:r>
        <w:rPr>
          <w:rFonts w:eastAsia="Times New Roman" w:cs="Times New Roman" w:ascii="Liberation Sans" w:hAnsi="Liberation Sans"/>
          <w:i w:val="false"/>
          <w:iCs w:val="false"/>
          <w:color w:val="000000"/>
          <w:sz w:val="22"/>
          <w:szCs w:val="22"/>
          <w:shd w:fill="auto" w:val="clear"/>
        </w:rPr>
        <w:t xml:space="preserve">da </w:t>
      </w:r>
      <w:r>
        <w:rPr>
          <w:rFonts w:eastAsia="Times New Roman" w:cs="Times New Roman" w:ascii="Liberation Sans" w:hAnsi="Liberation Sans"/>
          <w:i w:val="false"/>
          <w:iCs w:val="false"/>
          <w:color w:val="000000"/>
          <w:sz w:val="22"/>
          <w:szCs w:val="22"/>
          <w:shd w:fill="auto" w:val="clear"/>
        </w:rPr>
        <w:t>pensión, etc.) se n</w:t>
      </w:r>
      <w:r>
        <w:rPr>
          <w:rFonts w:eastAsia="Times New Roman" w:cs="Times New Roman" w:ascii="Liberation Sans" w:hAnsi="Liberation Sans"/>
          <w:i w:val="false"/>
          <w:iCs w:val="false"/>
          <w:color w:val="000000"/>
          <w:sz w:val="22"/>
          <w:szCs w:val="22"/>
          <w:shd w:fill="auto" w:val="clear"/>
        </w:rPr>
        <w:t>o</w:t>
      </w:r>
      <w:r>
        <w:rPr>
          <w:rFonts w:eastAsia="Times New Roman" w:cs="Times New Roman" w:ascii="Liberation Sans" w:hAnsi="Liberation Sans"/>
          <w:i w:val="false"/>
          <w:iCs w:val="false"/>
          <w:color w:val="000000"/>
          <w:sz w:val="22"/>
          <w:szCs w:val="22"/>
          <w:shd w:fill="auto" w:val="clear"/>
        </w:rPr>
        <w:t>n aparecen datos económicos na certificación.</w:t>
      </w:r>
    </w:p>
    <w:p>
      <w:pPr>
        <w:pStyle w:val="Textopredeterminado"/>
        <w:ind w:left="0" w:right="0" w:hanging="0"/>
        <w:jc w:val="both"/>
        <w:rPr>
          <w:rFonts w:ascii="Liberation Sans" w:hAnsi="Liberation Sans" w:eastAsia="Times New Roman" w:cs="Times New Roman"/>
          <w:i w:val="false"/>
          <w:i w:val="false"/>
          <w:iCs w:val="false"/>
          <w:color w:val="000000"/>
          <w:sz w:val="22"/>
          <w:szCs w:val="22"/>
          <w:shd w:fill="auto" w:val="clear"/>
        </w:rPr>
      </w:pPr>
      <w:r>
        <w:rPr>
          <w:rFonts w:eastAsia="Times New Roman" w:cs="Times New Roman" w:ascii="Liberation Sans" w:hAnsi="Liberation Sans"/>
          <w:i w:val="false"/>
          <w:iCs w:val="false"/>
          <w:color w:val="000000"/>
          <w:sz w:val="22"/>
          <w:szCs w:val="22"/>
          <w:shd w:fill="auto" w:val="clear"/>
        </w:rPr>
      </w:r>
    </w:p>
    <w:p>
      <w:pPr>
        <w:pStyle w:val="Textopredeterminado"/>
        <w:tabs>
          <w:tab w:val="left" w:pos="720" w:leader="none"/>
          <w:tab w:val="left" w:pos="1440" w:leader="none"/>
          <w:tab w:val="left" w:pos="2880" w:leader="none"/>
          <w:tab w:val="left" w:pos="4320" w:leader="none"/>
          <w:tab w:val="left" w:pos="5760" w:leader="none"/>
        </w:tabs>
        <w:ind w:left="0" w:right="0" w:hanging="0"/>
        <w:jc w:val="left"/>
        <w:rPr>
          <w:rFonts w:ascii="Liberation Sans" w:hAnsi="Liberation Sans" w:eastAsia="Times New Roman" w:cs="Times New Roman"/>
          <w:i w:val="false"/>
          <w:i w:val="false"/>
          <w:iCs w:val="false"/>
          <w:color w:val="000000"/>
          <w:sz w:val="22"/>
          <w:szCs w:val="22"/>
          <w:shd w:fill="auto" w:val="clear"/>
        </w:rPr>
      </w:pPr>
      <w:r>
        <w:rPr>
          <w:rFonts w:eastAsia="Times New Roman" w:cs="Times New Roman" w:ascii="Liberation Sans" w:hAnsi="Liberation Sans"/>
          <w:i w:val="false"/>
          <w:iCs w:val="false"/>
          <w:color w:val="000000"/>
          <w:sz w:val="22"/>
          <w:szCs w:val="22"/>
          <w:shd w:fill="auto" w:val="clear"/>
        </w:rPr>
        <w:t>4</w:t>
      </w:r>
      <w:r>
        <w:rPr>
          <w:rFonts w:eastAsia="Times New Roman" w:cs="Times New Roman" w:ascii="Liberation Sans" w:hAnsi="Liberation Sans"/>
          <w:i w:val="false"/>
          <w:iCs w:val="false"/>
          <w:color w:val="000000"/>
          <w:sz w:val="22"/>
          <w:szCs w:val="22"/>
          <w:shd w:fill="auto" w:val="clear"/>
        </w:rPr>
        <w:t>.3. Específica:</w:t>
      </w:r>
    </w:p>
    <w:p>
      <w:pPr>
        <w:pStyle w:val="Textopredeterminado"/>
        <w:tabs>
          <w:tab w:val="left" w:pos="720" w:leader="none"/>
          <w:tab w:val="left" w:pos="1440" w:leader="none"/>
          <w:tab w:val="left" w:pos="2880" w:leader="none"/>
          <w:tab w:val="left" w:pos="4320" w:leader="none"/>
          <w:tab w:val="left" w:pos="5760" w:leader="none"/>
        </w:tabs>
        <w:ind w:left="0" w:right="0" w:hanging="0"/>
        <w:jc w:val="left"/>
        <w:rPr>
          <w:rFonts w:ascii="Liberation Sans" w:hAnsi="Liberation Sans" w:eastAsia="Times New Roman" w:cs="Times New Roman"/>
          <w:i w:val="false"/>
          <w:i w:val="false"/>
          <w:iCs w:val="false"/>
          <w:color w:val="000000"/>
          <w:sz w:val="22"/>
          <w:szCs w:val="22"/>
          <w:shd w:fill="auto" w:val="clear"/>
        </w:rPr>
      </w:pPr>
      <w:r>
        <w:rPr>
          <w:rFonts w:eastAsia="Times New Roman" w:cs="Times New Roman" w:ascii="Liberation Sans" w:hAnsi="Liberation Sans"/>
          <w:i w:val="false"/>
          <w:iCs w:val="false"/>
          <w:color w:val="000000"/>
          <w:sz w:val="22"/>
          <w:szCs w:val="22"/>
          <w:shd w:fill="auto" w:val="clear"/>
        </w:rPr>
        <w:tab/>
      </w:r>
    </w:p>
    <w:p>
      <w:pPr>
        <w:pStyle w:val="Textopredeterminado"/>
        <w:ind w:left="0" w:right="0" w:hanging="0"/>
        <w:jc w:val="left"/>
        <w:rPr>
          <w:rFonts w:ascii="Liberation Sans" w:hAnsi="Liberation Sans" w:eastAsia="Times New Roman" w:cs="Times New Roman"/>
          <w:i w:val="false"/>
          <w:i w:val="false"/>
          <w:iCs w:val="false"/>
          <w:color w:val="000000"/>
          <w:sz w:val="22"/>
          <w:szCs w:val="22"/>
          <w:shd w:fill="auto" w:val="clear"/>
        </w:rPr>
      </w:pPr>
      <w:r>
        <w:rPr>
          <w:rFonts w:eastAsia="Times New Roman" w:cs="Times New Roman" w:ascii="Liberation Sans" w:hAnsi="Liberation Sans"/>
          <w:i w:val="false"/>
          <w:iCs w:val="false"/>
          <w:color w:val="000000"/>
          <w:sz w:val="22"/>
          <w:szCs w:val="22"/>
          <w:shd w:fill="auto" w:val="clear"/>
        </w:rPr>
        <w:t xml:space="preserve">- Titulo de </w:t>
      </w:r>
      <w:r>
        <w:rPr>
          <w:rFonts w:eastAsia="Times New Roman" w:cs="Times New Roman" w:ascii="Liberation Sans" w:hAnsi="Liberation Sans"/>
          <w:i w:val="false"/>
          <w:iCs w:val="false"/>
          <w:color w:val="000000"/>
          <w:sz w:val="22"/>
          <w:szCs w:val="22"/>
          <w:shd w:fill="auto" w:val="clear"/>
        </w:rPr>
        <w:t>f</w:t>
      </w:r>
      <w:r>
        <w:rPr>
          <w:rFonts w:eastAsia="Times New Roman" w:cs="Times New Roman" w:ascii="Liberation Sans" w:hAnsi="Liberation Sans"/>
          <w:i w:val="false"/>
          <w:iCs w:val="false"/>
          <w:color w:val="000000"/>
          <w:sz w:val="22"/>
          <w:szCs w:val="22"/>
          <w:shd w:fill="auto" w:val="clear"/>
        </w:rPr>
        <w:t xml:space="preserve">amilia </w:t>
      </w:r>
      <w:r>
        <w:rPr>
          <w:rFonts w:eastAsia="Times New Roman" w:cs="Times New Roman" w:ascii="Liberation Sans" w:hAnsi="Liberation Sans"/>
          <w:i w:val="false"/>
          <w:iCs w:val="false"/>
          <w:color w:val="000000"/>
          <w:sz w:val="22"/>
          <w:szCs w:val="22"/>
          <w:shd w:fill="auto" w:val="clear"/>
        </w:rPr>
        <w:t>n</w:t>
      </w:r>
      <w:r>
        <w:rPr>
          <w:rFonts w:eastAsia="Times New Roman" w:cs="Times New Roman" w:ascii="Liberation Sans" w:hAnsi="Liberation Sans"/>
          <w:i w:val="false"/>
          <w:iCs w:val="false"/>
          <w:color w:val="000000"/>
          <w:sz w:val="22"/>
          <w:szCs w:val="22"/>
          <w:shd w:fill="auto" w:val="clear"/>
        </w:rPr>
        <w:t>umerosa, se é o caso.</w:t>
      </w:r>
    </w:p>
    <w:p>
      <w:pPr>
        <w:pStyle w:val="Textopredeterminado"/>
        <w:ind w:left="0" w:right="0" w:hanging="0"/>
        <w:jc w:val="left"/>
        <w:rPr>
          <w:rFonts w:ascii="Liberation Sans" w:hAnsi="Liberation Sans" w:eastAsia="Times New Roman" w:cs="Times New Roman"/>
          <w:i w:val="false"/>
          <w:i w:val="false"/>
          <w:iCs w:val="false"/>
          <w:color w:val="000000"/>
          <w:sz w:val="22"/>
          <w:szCs w:val="22"/>
          <w:shd w:fill="auto" w:val="clear"/>
        </w:rPr>
      </w:pPr>
      <w:r>
        <w:rPr>
          <w:rFonts w:eastAsia="Times New Roman" w:cs="Times New Roman" w:ascii="Liberation Sans" w:hAnsi="Liberation Sans"/>
          <w:i w:val="false"/>
          <w:iCs w:val="false"/>
          <w:color w:val="000000"/>
          <w:sz w:val="22"/>
          <w:szCs w:val="22"/>
          <w:shd w:fill="auto" w:val="clear"/>
        </w:rPr>
      </w:r>
    </w:p>
    <w:p>
      <w:pPr>
        <w:pStyle w:val="Textopredeterminado"/>
        <w:tabs>
          <w:tab w:val="left" w:pos="720" w:leader="none"/>
          <w:tab w:val="left" w:pos="1440" w:leader="none"/>
          <w:tab w:val="left" w:pos="2880" w:leader="none"/>
          <w:tab w:val="left" w:pos="4320" w:leader="none"/>
          <w:tab w:val="left" w:pos="5760" w:leader="none"/>
        </w:tabs>
        <w:ind w:left="0" w:right="0" w:hanging="0"/>
        <w:jc w:val="left"/>
        <w:rPr>
          <w:rFonts w:ascii="Liberation Sans" w:hAnsi="Liberation Sans" w:eastAsia="Times New Roman" w:cs="Times New Roman"/>
          <w:i w:val="false"/>
          <w:i w:val="false"/>
          <w:iCs w:val="false"/>
          <w:color w:val="000000"/>
          <w:sz w:val="22"/>
          <w:szCs w:val="22"/>
          <w:shd w:fill="auto" w:val="clear"/>
        </w:rPr>
      </w:pPr>
      <w:r>
        <w:rPr>
          <w:rFonts w:eastAsia="Times New Roman" w:cs="Times New Roman" w:ascii="Liberation Sans" w:hAnsi="Liberation Sans"/>
          <w:i w:val="false"/>
          <w:iCs w:val="false"/>
          <w:color w:val="000000"/>
          <w:sz w:val="22"/>
          <w:szCs w:val="22"/>
          <w:shd w:fill="auto" w:val="clear"/>
        </w:rPr>
        <w:t xml:space="preserve">- Certificado de discapacidade </w:t>
      </w:r>
      <w:r>
        <w:rPr>
          <w:rFonts w:eastAsia="Times New Roman" w:cs="Times New Roman" w:ascii="Liberation Sans" w:hAnsi="Liberation Sans"/>
          <w:i w:val="false"/>
          <w:iCs w:val="false"/>
          <w:color w:val="000000"/>
          <w:sz w:val="22"/>
          <w:szCs w:val="22"/>
          <w:shd w:fill="auto" w:val="clear"/>
        </w:rPr>
        <w:t xml:space="preserve">igual ou </w:t>
      </w:r>
      <w:r>
        <w:rPr>
          <w:rFonts w:eastAsia="Times New Roman" w:cs="Times New Roman" w:ascii="Liberation Sans" w:hAnsi="Liberation Sans"/>
          <w:i w:val="false"/>
          <w:iCs w:val="false"/>
          <w:color w:val="000000"/>
          <w:sz w:val="22"/>
          <w:szCs w:val="22"/>
          <w:shd w:fill="auto" w:val="clear"/>
        </w:rPr>
        <w:t>superior ao 33%, se é o caso.</w:t>
      </w:r>
    </w:p>
    <w:p>
      <w:pPr>
        <w:pStyle w:val="Textopredeterminado"/>
        <w:tabs>
          <w:tab w:val="left" w:pos="720" w:leader="none"/>
          <w:tab w:val="left" w:pos="1440" w:leader="none"/>
          <w:tab w:val="left" w:pos="2880" w:leader="none"/>
          <w:tab w:val="left" w:pos="4320" w:leader="none"/>
          <w:tab w:val="left" w:pos="5760" w:leader="none"/>
        </w:tabs>
        <w:ind w:left="0" w:right="0" w:hanging="0"/>
        <w:jc w:val="left"/>
        <w:rPr>
          <w:rFonts w:ascii="Liberation Sans" w:hAnsi="Liberation Sans" w:eastAsia="Times New Roman" w:cs="Times New Roman"/>
          <w:i w:val="false"/>
          <w:i w:val="false"/>
          <w:iCs w:val="false"/>
          <w:color w:val="000000"/>
          <w:sz w:val="22"/>
          <w:szCs w:val="22"/>
          <w:shd w:fill="auto" w:val="clear"/>
        </w:rPr>
      </w:pPr>
      <w:r>
        <w:rPr>
          <w:rFonts w:eastAsia="Times New Roman" w:cs="Times New Roman" w:ascii="Liberation Sans" w:hAnsi="Liberation Sans"/>
          <w:i w:val="false"/>
          <w:iCs w:val="false"/>
          <w:color w:val="000000"/>
          <w:sz w:val="22"/>
          <w:szCs w:val="22"/>
          <w:shd w:fill="auto" w:val="clear"/>
        </w:rPr>
      </w:r>
    </w:p>
    <w:p>
      <w:pPr>
        <w:pStyle w:val="Textopredeterminado"/>
        <w:tabs>
          <w:tab w:val="left" w:pos="720" w:leader="none"/>
          <w:tab w:val="left" w:pos="1440" w:leader="none"/>
          <w:tab w:val="left" w:pos="2880" w:leader="none"/>
          <w:tab w:val="left" w:pos="4320" w:leader="none"/>
          <w:tab w:val="left" w:pos="5760" w:leader="none"/>
        </w:tabs>
        <w:ind w:left="0" w:right="0" w:hanging="0"/>
        <w:jc w:val="left"/>
        <w:rPr>
          <w:rFonts w:ascii="Liberation Sans" w:hAnsi="Liberation Sans"/>
          <w:sz w:val="22"/>
          <w:szCs w:val="22"/>
          <w:shd w:fill="auto" w:val="clear"/>
        </w:rPr>
      </w:pPr>
      <w:r>
        <w:rPr>
          <w:rFonts w:eastAsia="Times New Roman" w:cs="Times New Roman" w:ascii="Liberation Sans" w:hAnsi="Liberation Sans"/>
          <w:i w:val="false"/>
          <w:iCs w:val="false"/>
          <w:color w:val="000000"/>
          <w:sz w:val="22"/>
          <w:szCs w:val="22"/>
          <w:shd w:fill="FFFFFF" w:val="clear"/>
        </w:rPr>
        <w:t xml:space="preserve">- Acreditación da unidade familiar monoparental, se é o caso, </w:t>
      </w:r>
      <w:r>
        <w:rPr>
          <w:rFonts w:eastAsia="Times New Roman" w:cs="Times New Roman" w:ascii="Liberation Sans" w:hAnsi="Liberation Sans"/>
          <w:i w:val="false"/>
          <w:iCs w:val="false"/>
          <w:color w:val="000000"/>
          <w:sz w:val="22"/>
          <w:szCs w:val="22"/>
          <w:shd w:fill="FFFFFF" w:val="clear"/>
        </w:rPr>
        <w:t xml:space="preserve">mediante </w:t>
      </w:r>
      <w:r>
        <w:rPr>
          <w:rFonts w:ascii="Liberation Sans" w:hAnsi="Liberation Sans"/>
          <w:sz w:val="22"/>
          <w:szCs w:val="22"/>
          <w:shd w:fill="FFFFFF" w:val="clear"/>
        </w:rPr>
        <w:t>sentenza de separación ou divorcio, convenio regulador ou resolución de medidas paterno-filiais.</w:t>
      </w:r>
    </w:p>
    <w:p>
      <w:pPr>
        <w:pStyle w:val="Textopredeterminado"/>
        <w:tabs>
          <w:tab w:val="left" w:pos="720" w:leader="none"/>
          <w:tab w:val="left" w:pos="1440" w:leader="none"/>
          <w:tab w:val="left" w:pos="2880" w:leader="none"/>
          <w:tab w:val="left" w:pos="4320" w:leader="none"/>
          <w:tab w:val="left" w:pos="5760" w:leader="none"/>
        </w:tabs>
        <w:ind w:left="0" w:right="0" w:hanging="0"/>
        <w:jc w:val="left"/>
        <w:rPr>
          <w:rFonts w:ascii="Liberation Sans" w:hAnsi="Liberation Sans"/>
          <w:sz w:val="22"/>
          <w:szCs w:val="22"/>
          <w:shd w:fill="FFFFFF" w:val="clear"/>
        </w:rPr>
      </w:pPr>
      <w:r>
        <w:rPr>
          <w:rFonts w:ascii="Liberation Sans" w:hAnsi="Liberation Sans"/>
          <w:sz w:val="22"/>
          <w:szCs w:val="22"/>
          <w:shd w:fill="FFFFFF" w:val="clear"/>
        </w:rPr>
      </w:r>
    </w:p>
    <w:p>
      <w:pPr>
        <w:pStyle w:val="Textopredeterminado"/>
        <w:tabs>
          <w:tab w:val="left" w:pos="720" w:leader="none"/>
          <w:tab w:val="left" w:pos="1440" w:leader="none"/>
          <w:tab w:val="left" w:pos="2880" w:leader="none"/>
          <w:tab w:val="left" w:pos="4320" w:leader="none"/>
          <w:tab w:val="left" w:pos="5760" w:leader="none"/>
        </w:tabs>
        <w:ind w:left="0" w:right="0" w:hanging="0"/>
        <w:jc w:val="left"/>
        <w:rPr>
          <w:rFonts w:ascii="Liberation Sans" w:hAnsi="Liberation Sans"/>
          <w:sz w:val="22"/>
          <w:szCs w:val="22"/>
          <w:shd w:fill="auto" w:val="clear"/>
        </w:rPr>
      </w:pPr>
      <w:r>
        <w:rPr>
          <w:rFonts w:ascii="Liberation Sans" w:hAnsi="Liberation Sans"/>
          <w:sz w:val="22"/>
          <w:szCs w:val="22"/>
          <w:shd w:fill="FFFFFF" w:val="clear"/>
        </w:rPr>
        <w:t xml:space="preserve">- </w:t>
      </w:r>
      <w:r>
        <w:rPr>
          <w:rFonts w:ascii="Liberation Sans" w:hAnsi="Liberation Sans"/>
          <w:sz w:val="22"/>
          <w:szCs w:val="22"/>
          <w:shd w:fill="FFFFFF" w:val="clear"/>
        </w:rPr>
        <w:t xml:space="preserve">Acreditación da condición de vítima de violencia de xénero, </w:t>
      </w:r>
      <w:r>
        <w:rPr>
          <w:rFonts w:ascii="Liberation Sans" w:hAnsi="Liberation Sans"/>
          <w:sz w:val="22"/>
          <w:szCs w:val="22"/>
          <w:shd w:fill="FFFFFF" w:val="clear"/>
        </w:rPr>
        <w:t>se é o caso.</w:t>
      </w:r>
    </w:p>
    <w:p>
      <w:pPr>
        <w:pStyle w:val="Textopredeterminado"/>
        <w:tabs>
          <w:tab w:val="left" w:pos="720" w:leader="none"/>
          <w:tab w:val="left" w:pos="1440" w:leader="none"/>
          <w:tab w:val="left" w:pos="2880" w:leader="none"/>
          <w:tab w:val="left" w:pos="4320" w:leader="none"/>
          <w:tab w:val="left" w:pos="5760" w:leader="none"/>
        </w:tabs>
        <w:ind w:left="0" w:right="0" w:hanging="0"/>
        <w:jc w:val="left"/>
        <w:rPr>
          <w:rFonts w:ascii="Liberation Sans" w:hAnsi="Liberation Sans" w:eastAsia="Times New Roman" w:cs="Times New Roman"/>
          <w:i w:val="false"/>
          <w:i w:val="false"/>
          <w:iCs w:val="false"/>
          <w:color w:val="000000"/>
          <w:sz w:val="22"/>
          <w:szCs w:val="22"/>
          <w:shd w:fill="FFFFFF" w:val="clear"/>
        </w:rPr>
      </w:pPr>
      <w:r>
        <w:rPr>
          <w:rFonts w:eastAsia="Times New Roman" w:cs="Times New Roman" w:ascii="Liberation Sans" w:hAnsi="Liberation Sans"/>
          <w:i w:val="false"/>
          <w:iCs w:val="false"/>
          <w:color w:val="000000"/>
          <w:sz w:val="22"/>
          <w:szCs w:val="22"/>
          <w:shd w:fill="FFFFFF" w:val="clear"/>
        </w:rPr>
      </w:r>
    </w:p>
    <w:p>
      <w:pPr>
        <w:pStyle w:val="Textopredeterminado"/>
        <w:tabs>
          <w:tab w:val="left" w:pos="720" w:leader="none"/>
          <w:tab w:val="left" w:pos="1440" w:leader="none"/>
          <w:tab w:val="left" w:pos="2880" w:leader="none"/>
          <w:tab w:val="left" w:pos="4320" w:leader="none"/>
          <w:tab w:val="left" w:pos="5760" w:leader="none"/>
        </w:tabs>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t>No formulario de solicitude autor</w:t>
      </w:r>
      <w:r>
        <w:rPr>
          <w:rFonts w:eastAsia="Times New Roman" w:cs="Times New Roman" w:ascii="Liberation Sans" w:hAnsi="Liberation Sans"/>
          <w:i w:val="false"/>
          <w:iCs w:val="false"/>
          <w:color w:val="000000"/>
          <w:sz w:val="22"/>
          <w:szCs w:val="22"/>
        </w:rPr>
        <w:t>í</w:t>
      </w:r>
      <w:r>
        <w:rPr>
          <w:rFonts w:eastAsia="Times New Roman" w:cs="Times New Roman" w:ascii="Liberation Sans" w:hAnsi="Liberation Sans"/>
          <w:i w:val="false"/>
          <w:iCs w:val="false"/>
          <w:color w:val="000000"/>
          <w:sz w:val="22"/>
          <w:szCs w:val="22"/>
        </w:rPr>
        <w:t xml:space="preserve">zase </w:t>
      </w:r>
      <w:r>
        <w:rPr>
          <w:rFonts w:eastAsia="Times New Roman" w:cs="Times New Roman" w:ascii="Liberation Sans" w:hAnsi="Liberation Sans"/>
          <w:i w:val="false"/>
          <w:iCs w:val="false"/>
          <w:color w:val="000000"/>
          <w:sz w:val="22"/>
          <w:szCs w:val="22"/>
        </w:rPr>
        <w:t>a</w:t>
      </w:r>
      <w:r>
        <w:rPr>
          <w:rFonts w:eastAsia="Times New Roman" w:cs="Times New Roman" w:ascii="Liberation Sans" w:hAnsi="Liberation Sans"/>
          <w:i w:val="false"/>
          <w:iCs w:val="false"/>
          <w:color w:val="000000"/>
          <w:sz w:val="22"/>
          <w:szCs w:val="22"/>
        </w:rPr>
        <w:t xml:space="preserve"> comprobación, polos </w:t>
      </w:r>
      <w:r>
        <w:rPr>
          <w:rFonts w:eastAsia="Times New Roman" w:cs="Times New Roman" w:ascii="Liberation Sans" w:hAnsi="Liberation Sans"/>
          <w:i w:val="false"/>
          <w:iCs w:val="false"/>
          <w:color w:val="000000"/>
          <w:sz w:val="22"/>
          <w:szCs w:val="22"/>
        </w:rPr>
        <w:t>S</w:t>
      </w:r>
      <w:r>
        <w:rPr>
          <w:rFonts w:eastAsia="Times New Roman" w:cs="Times New Roman" w:ascii="Liberation Sans" w:hAnsi="Liberation Sans"/>
          <w:i w:val="false"/>
          <w:iCs w:val="false"/>
          <w:color w:val="000000"/>
          <w:sz w:val="22"/>
          <w:szCs w:val="22"/>
        </w:rPr>
        <w:t xml:space="preserve">ervizos </w:t>
      </w:r>
      <w:r>
        <w:rPr>
          <w:rFonts w:eastAsia="Times New Roman" w:cs="Times New Roman" w:ascii="Liberation Sans" w:hAnsi="Liberation Sans"/>
          <w:i w:val="false"/>
          <w:iCs w:val="false"/>
          <w:color w:val="000000"/>
          <w:sz w:val="22"/>
          <w:szCs w:val="22"/>
        </w:rPr>
        <w:t>Sociais</w:t>
      </w:r>
      <w:r>
        <w:rPr>
          <w:rFonts w:eastAsia="Times New Roman" w:cs="Times New Roman" w:ascii="Liberation Sans" w:hAnsi="Liberation Sans"/>
          <w:i w:val="false"/>
          <w:iCs w:val="false"/>
          <w:color w:val="000000"/>
          <w:sz w:val="22"/>
          <w:szCs w:val="22"/>
        </w:rPr>
        <w:t xml:space="preserve"> </w:t>
      </w:r>
      <w:r>
        <w:rPr>
          <w:rFonts w:eastAsia="Times New Roman" w:cs="Times New Roman" w:ascii="Liberation Sans" w:hAnsi="Liberation Sans"/>
          <w:i w:val="false"/>
          <w:iCs w:val="false"/>
          <w:color w:val="000000"/>
          <w:sz w:val="22"/>
          <w:szCs w:val="22"/>
        </w:rPr>
        <w:t xml:space="preserve">Comunitarios </w:t>
      </w:r>
      <w:r>
        <w:rPr>
          <w:rFonts w:eastAsia="Times New Roman" w:cs="Times New Roman" w:ascii="Liberation Sans" w:hAnsi="Liberation Sans"/>
          <w:i w:val="false"/>
          <w:iCs w:val="false"/>
          <w:color w:val="000000"/>
          <w:sz w:val="22"/>
          <w:szCs w:val="22"/>
        </w:rPr>
        <w:t xml:space="preserve">municipais, dos datos de residencia e convivencia, </w:t>
      </w:r>
      <w:r>
        <w:rPr>
          <w:rFonts w:eastAsia="Times New Roman" w:cs="Times New Roman" w:ascii="Liberation Sans" w:hAnsi="Liberation Sans"/>
          <w:i w:val="false"/>
          <w:iCs w:val="false"/>
          <w:color w:val="000000"/>
          <w:sz w:val="22"/>
          <w:szCs w:val="22"/>
        </w:rPr>
        <w:t>e incorpora</w:t>
      </w:r>
      <w:r>
        <w:rPr>
          <w:rFonts w:eastAsia="Times New Roman" w:cs="Times New Roman" w:ascii="Liberation Sans" w:hAnsi="Liberation Sans"/>
          <w:i w:val="false"/>
          <w:iCs w:val="false"/>
          <w:color w:val="000000"/>
          <w:sz w:val="22"/>
          <w:szCs w:val="22"/>
        </w:rPr>
        <w:t xml:space="preserve"> un volante para </w:t>
      </w:r>
      <w:r>
        <w:rPr>
          <w:rFonts w:eastAsia="Times New Roman" w:cs="Times New Roman" w:ascii="Liberation Sans" w:hAnsi="Liberation Sans"/>
          <w:i w:val="false"/>
          <w:iCs w:val="false"/>
          <w:color w:val="000000"/>
          <w:sz w:val="22"/>
          <w:szCs w:val="22"/>
        </w:rPr>
        <w:t>estes</w:t>
      </w:r>
      <w:r>
        <w:rPr>
          <w:rFonts w:eastAsia="Times New Roman" w:cs="Times New Roman" w:ascii="Liberation Sans" w:hAnsi="Liberation Sans"/>
          <w:i w:val="false"/>
          <w:iCs w:val="false"/>
          <w:color w:val="000000"/>
          <w:sz w:val="22"/>
          <w:szCs w:val="22"/>
        </w:rPr>
        <w:t xml:space="preserve"> efectos.</w:t>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r>
    </w:p>
    <w:p>
      <w:pPr>
        <w:pStyle w:val="Textopredeterminado"/>
        <w:ind w:left="0" w:right="0" w:hanging="0"/>
        <w:jc w:val="both"/>
        <w:rPr>
          <w:rFonts w:ascii="Liberation Sans" w:hAnsi="Liberation Sans" w:eastAsia="Times New Roman" w:cs="Times New Roman"/>
          <w:b w:val="false"/>
          <w:b w:val="false"/>
          <w:bCs w:val="false"/>
          <w:i w:val="false"/>
          <w:i w:val="false"/>
          <w:iCs w:val="false"/>
          <w:caps/>
          <w:color w:val="000000"/>
          <w:sz w:val="22"/>
          <w:szCs w:val="22"/>
          <w:shd w:fill="auto" w:val="clear"/>
        </w:rPr>
      </w:pPr>
      <w:r>
        <w:rPr>
          <w:rFonts w:eastAsia="Times New Roman" w:cs="Times New Roman" w:ascii="Liberation Sans" w:hAnsi="Liberation Sans"/>
          <w:b w:val="false"/>
          <w:bCs w:val="false"/>
          <w:i w:val="false"/>
          <w:iCs w:val="false"/>
          <w:caps/>
          <w:color w:val="000000"/>
          <w:sz w:val="22"/>
          <w:szCs w:val="22"/>
          <w:shd w:fill="auto" w:val="clear"/>
        </w:rPr>
        <w:t xml:space="preserve">BASE </w:t>
      </w:r>
      <w:r>
        <w:rPr>
          <w:rFonts w:eastAsia="Times New Roman" w:cs="Times New Roman" w:ascii="Liberation Sans" w:hAnsi="Liberation Sans"/>
          <w:b w:val="false"/>
          <w:bCs w:val="false"/>
          <w:i w:val="false"/>
          <w:iCs w:val="false"/>
          <w:caps/>
          <w:color w:val="000000"/>
          <w:sz w:val="22"/>
          <w:szCs w:val="22"/>
          <w:shd w:fill="auto" w:val="clear"/>
        </w:rPr>
        <w:t>7</w:t>
      </w:r>
      <w:r>
        <w:rPr>
          <w:rFonts w:eastAsia="Times New Roman" w:cs="Times New Roman" w:ascii="Liberation Sans" w:hAnsi="Liberation Sans"/>
          <w:b w:val="false"/>
          <w:bCs w:val="false"/>
          <w:i w:val="false"/>
          <w:iCs w:val="false"/>
          <w:caps/>
          <w:color w:val="000000"/>
          <w:sz w:val="22"/>
          <w:szCs w:val="22"/>
          <w:shd w:fill="auto" w:val="clear"/>
        </w:rPr>
        <w:t>. Criterios de avaliación</w:t>
      </w:r>
    </w:p>
    <w:p>
      <w:pPr>
        <w:pStyle w:val="Textopredeterminado"/>
        <w:ind w:left="0" w:right="0" w:hanging="0"/>
        <w:jc w:val="both"/>
        <w:rPr>
          <w:rFonts w:ascii="Liberation Sans" w:hAnsi="Liberation Sans" w:eastAsia="Times New Roman" w:cs="Times New Roman"/>
          <w:b w:val="false"/>
          <w:b w:val="false"/>
          <w:bCs w:val="false"/>
          <w:i w:val="false"/>
          <w:i w:val="false"/>
          <w:iCs w:val="false"/>
          <w:caps/>
          <w:color w:val="000000"/>
          <w:sz w:val="22"/>
          <w:szCs w:val="22"/>
          <w:shd w:fill="auto" w:val="clear"/>
        </w:rPr>
      </w:pPr>
      <w:r>
        <w:rPr>
          <w:rFonts w:eastAsia="Times New Roman" w:cs="Times New Roman" w:ascii="Liberation Sans" w:hAnsi="Liberation Sans"/>
          <w:b w:val="false"/>
          <w:bCs w:val="false"/>
          <w:i w:val="false"/>
          <w:iCs w:val="false"/>
          <w:caps/>
          <w:color w:val="000000"/>
          <w:sz w:val="22"/>
          <w:szCs w:val="22"/>
          <w:shd w:fill="auto" w:val="clear"/>
        </w:rPr>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shd w:fill="auto" w:val="clear"/>
        </w:rPr>
        <w:t xml:space="preserve">A </w:t>
      </w:r>
      <w:r>
        <w:rPr>
          <w:rFonts w:eastAsia="Times New Roman" w:cs="Times New Roman" w:ascii="Liberation Sans" w:hAnsi="Liberation Sans"/>
          <w:i w:val="false"/>
          <w:iCs w:val="false"/>
          <w:color w:val="000000"/>
          <w:sz w:val="22"/>
          <w:szCs w:val="22"/>
          <w:shd w:fill="auto" w:val="clear"/>
        </w:rPr>
        <w:t>Comisión Avaliadora</w:t>
      </w:r>
      <w:r>
        <w:rPr>
          <w:rFonts w:eastAsia="Times New Roman" w:cs="Times New Roman" w:ascii="Liberation Sans" w:hAnsi="Liberation Sans"/>
          <w:i w:val="false"/>
          <w:iCs w:val="false"/>
          <w:color w:val="000000"/>
          <w:sz w:val="22"/>
          <w:szCs w:val="22"/>
        </w:rPr>
        <w:t xml:space="preserve"> determinará a concesión ou denegación segundo os seguintes criterios</w:t>
      </w:r>
      <w:r>
        <w:rPr>
          <w:rFonts w:eastAsia="Times New Roman" w:cs="Times New Roman" w:ascii="Liberation Sans" w:hAnsi="Liberation Sans"/>
          <w:i w:val="false"/>
          <w:iCs w:val="false"/>
          <w:color w:val="000000"/>
          <w:sz w:val="22"/>
          <w:szCs w:val="22"/>
        </w:rPr>
        <w:t>:</w:t>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t xml:space="preserve">1. Renda </w:t>
      </w:r>
      <w:r>
        <w:rPr>
          <w:rFonts w:eastAsia="Times New Roman" w:cs="Times New Roman" w:ascii="Liberation Sans" w:hAnsi="Liberation Sans"/>
          <w:i w:val="false"/>
          <w:iCs w:val="false"/>
          <w:color w:val="000000"/>
          <w:sz w:val="22"/>
          <w:szCs w:val="22"/>
        </w:rPr>
        <w:t xml:space="preserve">da unidade </w:t>
      </w:r>
      <w:r>
        <w:rPr>
          <w:rFonts w:eastAsia="Times New Roman" w:cs="Times New Roman" w:ascii="Liberation Sans" w:hAnsi="Liberation Sans"/>
          <w:i w:val="false"/>
          <w:iCs w:val="false"/>
          <w:color w:val="000000"/>
          <w:sz w:val="22"/>
          <w:szCs w:val="22"/>
        </w:rPr>
        <w:t>de convivencia.</w:t>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t>2. Número de membros da unidade familiar.</w:t>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t xml:space="preserve">3. Condicións familiares </w:t>
      </w:r>
      <w:r>
        <w:rPr>
          <w:rFonts w:eastAsia="Times New Roman" w:cs="Times New Roman" w:ascii="Liberation Sans" w:hAnsi="Liberation Sans"/>
          <w:i w:val="false"/>
          <w:iCs w:val="false"/>
          <w:color w:val="000000"/>
          <w:sz w:val="22"/>
          <w:szCs w:val="22"/>
        </w:rPr>
        <w:t>da persoa solicitante.</w:t>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t>A ponderación destas situacións será a seguinte, para cada un dos criterios:</w:t>
      </w:r>
    </w:p>
    <w:p>
      <w:pPr>
        <w:pStyle w:val="Textopredeterminado"/>
        <w:ind w:left="0" w:right="0" w:hanging="0"/>
        <w:jc w:val="both"/>
        <w:rPr>
          <w:rFonts w:ascii="Liberation Sans" w:hAnsi="Liberation Sans" w:eastAsia="Times New Roman" w:cs="Times New Roman"/>
          <w:i w:val="false"/>
          <w:i w:val="false"/>
          <w:iCs w:val="false"/>
          <w:smallCaps/>
          <w:color w:val="000000"/>
          <w:sz w:val="22"/>
          <w:szCs w:val="22"/>
        </w:rPr>
      </w:pPr>
      <w:r>
        <w:rPr>
          <w:rFonts w:eastAsia="Times New Roman" w:cs="Times New Roman" w:ascii="Liberation Sans" w:hAnsi="Liberation Sans"/>
          <w:i w:val="false"/>
          <w:iCs w:val="false"/>
          <w:smallCaps/>
          <w:color w:val="000000"/>
          <w:sz w:val="22"/>
          <w:szCs w:val="22"/>
        </w:rPr>
      </w:r>
    </w:p>
    <w:p>
      <w:pPr>
        <w:pStyle w:val="Textopredeterminado"/>
        <w:ind w:left="0" w:right="0" w:hanging="0"/>
        <w:jc w:val="both"/>
        <w:rPr>
          <w:rFonts w:ascii="Liberation Sans" w:hAnsi="Liberation Sans" w:eastAsia="Times New Roman" w:cs="Times New Roman"/>
          <w:i w:val="false"/>
          <w:i w:val="false"/>
          <w:iCs w:val="false"/>
          <w:smallCaps/>
          <w:color w:val="000000"/>
          <w:sz w:val="22"/>
          <w:szCs w:val="22"/>
        </w:rPr>
      </w:pPr>
      <w:r>
        <w:rPr>
          <w:rFonts w:eastAsia="Times New Roman" w:cs="Times New Roman" w:ascii="Liberation Sans" w:hAnsi="Liberation Sans"/>
          <w:i w:val="false"/>
          <w:iCs w:val="false"/>
          <w:smallCaps/>
          <w:color w:val="000000"/>
          <w:sz w:val="22"/>
          <w:szCs w:val="22"/>
        </w:rPr>
        <w:t>1.</w:t>
      </w:r>
      <w:r>
        <w:rPr>
          <w:rFonts w:eastAsia="Times New Roman" w:cs="Times New Roman" w:ascii="Liberation Sans" w:hAnsi="Liberation Sans"/>
          <w:i w:val="false"/>
          <w:iCs w:val="false"/>
          <w:caps w:val="false"/>
          <w:smallCaps w:val="false"/>
          <w:color w:val="000000"/>
          <w:sz w:val="22"/>
          <w:szCs w:val="22"/>
        </w:rPr>
        <w:t xml:space="preserve"> </w:t>
      </w:r>
      <w:r>
        <w:rPr>
          <w:rFonts w:eastAsia="Times New Roman" w:cs="Times New Roman" w:ascii="Liberation Sans" w:hAnsi="Liberation Sans"/>
          <w:i w:val="false"/>
          <w:iCs w:val="false"/>
          <w:caps w:val="false"/>
          <w:smallCaps w:val="false"/>
          <w:color w:val="000000"/>
          <w:sz w:val="22"/>
          <w:szCs w:val="22"/>
        </w:rPr>
        <w:t>R</w:t>
      </w:r>
      <w:r>
        <w:rPr>
          <w:rFonts w:eastAsia="Times New Roman" w:cs="Times New Roman" w:ascii="Liberation Sans" w:hAnsi="Liberation Sans"/>
          <w:i w:val="false"/>
          <w:iCs w:val="false"/>
          <w:caps w:val="false"/>
          <w:smallCaps w:val="false"/>
          <w:color w:val="000000"/>
          <w:sz w:val="22"/>
          <w:szCs w:val="22"/>
        </w:rPr>
        <w:t xml:space="preserve">enda </w:t>
      </w:r>
      <w:r>
        <w:rPr>
          <w:rFonts w:eastAsia="Times New Roman" w:cs="Times New Roman" w:ascii="Liberation Sans" w:hAnsi="Liberation Sans"/>
          <w:i w:val="false"/>
          <w:iCs w:val="false"/>
          <w:caps w:val="false"/>
          <w:smallCaps w:val="false"/>
          <w:color w:val="000000"/>
          <w:sz w:val="22"/>
          <w:szCs w:val="22"/>
        </w:rPr>
        <w:t xml:space="preserve">da unidade </w:t>
      </w:r>
      <w:r>
        <w:rPr>
          <w:rFonts w:eastAsia="Times New Roman" w:cs="Times New Roman" w:ascii="Liberation Sans" w:hAnsi="Liberation Sans"/>
          <w:i w:val="false"/>
          <w:iCs w:val="false"/>
          <w:caps w:val="false"/>
          <w:smallCaps w:val="false"/>
          <w:color w:val="000000"/>
          <w:sz w:val="22"/>
          <w:szCs w:val="22"/>
          <w:shd w:fill="auto" w:val="clear"/>
        </w:rPr>
        <w:t>de convivencia</w:t>
      </w:r>
    </w:p>
    <w:p>
      <w:pPr>
        <w:pStyle w:val="Textopredeterminado"/>
        <w:ind w:left="0" w:right="0" w:hanging="0"/>
        <w:jc w:val="both"/>
        <w:rPr>
          <w:rFonts w:ascii="Liberation Sans" w:hAnsi="Liberation Sans" w:eastAsia="Times New Roman" w:cs="Times New Roman"/>
          <w:i/>
          <w:i/>
          <w:iCs/>
          <w:smallCaps/>
          <w:color w:val="000000"/>
          <w:sz w:val="22"/>
          <w:szCs w:val="22"/>
        </w:rPr>
      </w:pPr>
      <w:r>
        <w:rPr>
          <w:rFonts w:eastAsia="Times New Roman" w:cs="Times New Roman" w:ascii="Liberation Sans" w:hAnsi="Liberation Sans"/>
          <w:i/>
          <w:iCs/>
          <w:smallCaps/>
          <w:color w:val="000000"/>
          <w:sz w:val="22"/>
          <w:szCs w:val="22"/>
        </w:rPr>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t xml:space="preserve">Naquelas solicitudes que sexan valoradas pola declaración </w:t>
      </w:r>
      <w:r>
        <w:rPr>
          <w:rFonts w:eastAsia="Times New Roman" w:cs="Times New Roman" w:ascii="Liberation Sans" w:hAnsi="Liberation Sans"/>
          <w:i w:val="false"/>
          <w:iCs w:val="false"/>
          <w:color w:val="000000"/>
          <w:sz w:val="22"/>
          <w:szCs w:val="22"/>
        </w:rPr>
        <w:t xml:space="preserve">do IRPF de </w:t>
      </w:r>
      <w:r>
        <w:rPr>
          <w:rFonts w:eastAsia="Times New Roman" w:cs="Times New Roman" w:ascii="Liberation Sans" w:hAnsi="Liberation Sans"/>
          <w:i w:val="false"/>
          <w:iCs w:val="false"/>
          <w:color w:val="000000"/>
          <w:sz w:val="22"/>
          <w:szCs w:val="22"/>
        </w:rPr>
        <w:t>20</w:t>
      </w:r>
      <w:r>
        <w:rPr>
          <w:rFonts w:eastAsia="Times New Roman" w:cs="Times New Roman" w:ascii="Liberation Sans" w:hAnsi="Liberation Sans"/>
          <w:i w:val="false"/>
          <w:iCs w:val="false"/>
          <w:color w:val="000000"/>
          <w:sz w:val="22"/>
          <w:szCs w:val="22"/>
        </w:rPr>
        <w:t>2</w:t>
      </w:r>
      <w:r>
        <w:rPr>
          <w:rFonts w:eastAsia="Times New Roman" w:cs="Times New Roman" w:ascii="Liberation Sans" w:hAnsi="Liberation Sans"/>
          <w:i w:val="false"/>
          <w:iCs w:val="false"/>
          <w:color w:val="000000"/>
          <w:sz w:val="22"/>
          <w:szCs w:val="22"/>
        </w:rPr>
        <w:t>2</w:t>
      </w:r>
      <w:r>
        <w:rPr>
          <w:rFonts w:eastAsia="Times New Roman" w:cs="Times New Roman" w:ascii="Liberation Sans" w:hAnsi="Liberation Sans"/>
          <w:i w:val="false"/>
          <w:iCs w:val="false"/>
          <w:color w:val="000000"/>
          <w:sz w:val="22"/>
          <w:szCs w:val="22"/>
        </w:rPr>
        <w:t xml:space="preserve">, a renda virá determinada pola suma </w:t>
      </w:r>
      <w:r>
        <w:rPr>
          <w:rFonts w:eastAsia="Times New Roman" w:cs="Times New Roman" w:ascii="Liberation Sans" w:hAnsi="Liberation Sans"/>
          <w:i w:val="false"/>
          <w:iCs w:val="false"/>
          <w:color w:val="000000"/>
          <w:sz w:val="22"/>
          <w:szCs w:val="22"/>
        </w:rPr>
        <w:t xml:space="preserve">da base </w:t>
      </w:r>
      <w:r>
        <w:rPr>
          <w:rFonts w:eastAsia="Times New Roman" w:cs="Times New Roman" w:ascii="Liberation Sans" w:hAnsi="Liberation Sans"/>
          <w:i w:val="false"/>
          <w:iCs w:val="false"/>
          <w:color w:val="000000"/>
          <w:sz w:val="22"/>
          <w:szCs w:val="22"/>
          <w:shd w:fill="auto" w:val="clear"/>
        </w:rPr>
        <w:t>impoñible</w:t>
      </w:r>
      <w:r>
        <w:rPr>
          <w:rFonts w:eastAsia="Times New Roman" w:cs="Times New Roman" w:ascii="Liberation Sans" w:hAnsi="Liberation Sans"/>
          <w:i w:val="false"/>
          <w:iCs w:val="false"/>
          <w:color w:val="000000"/>
          <w:sz w:val="22"/>
          <w:szCs w:val="22"/>
        </w:rPr>
        <w:t xml:space="preserve"> xeral maila base impoñible do aforro (recadros 435</w:t>
      </w:r>
      <w:r>
        <w:rPr>
          <w:rFonts w:eastAsia="Times New Roman" w:cs="Times New Roman" w:ascii="Liberation Sans" w:hAnsi="Liberation Sans"/>
          <w:i w:val="false"/>
          <w:iCs w:val="false"/>
          <w:color w:val="000000"/>
          <w:sz w:val="22"/>
          <w:szCs w:val="22"/>
          <w:shd w:fill="auto" w:val="clear"/>
        </w:rPr>
        <w:t xml:space="preserve"> e</w:t>
      </w:r>
      <w:r>
        <w:rPr>
          <w:rFonts w:eastAsia="Times New Roman" w:cs="Times New Roman" w:ascii="Liberation Sans" w:hAnsi="Liberation Sans"/>
          <w:i w:val="false"/>
          <w:iCs w:val="false"/>
          <w:color w:val="000000"/>
          <w:sz w:val="22"/>
          <w:szCs w:val="22"/>
        </w:rPr>
        <w:t xml:space="preserve"> 460)</w:t>
      </w:r>
      <w:r>
        <w:rPr>
          <w:rFonts w:eastAsia="Times New Roman" w:cs="Times New Roman" w:ascii="Liberation Sans" w:hAnsi="Liberation Sans"/>
          <w:i w:val="false"/>
          <w:iCs w:val="false"/>
          <w:color w:val="000000"/>
          <w:sz w:val="22"/>
          <w:szCs w:val="22"/>
        </w:rPr>
        <w:t xml:space="preserve"> e dividida </w:t>
      </w:r>
      <w:r>
        <w:rPr>
          <w:rFonts w:eastAsia="Times New Roman" w:cs="Times New Roman" w:ascii="Liberation Sans" w:hAnsi="Liberation Sans"/>
          <w:i w:val="false"/>
          <w:iCs w:val="false"/>
          <w:color w:val="000000"/>
          <w:sz w:val="22"/>
          <w:szCs w:val="22"/>
        </w:rPr>
        <w:t xml:space="preserve">esta  </w:t>
      </w:r>
      <w:r>
        <w:rPr>
          <w:rFonts w:eastAsia="Times New Roman" w:cs="Times New Roman" w:ascii="Liberation Sans" w:hAnsi="Liberation Sans"/>
          <w:i w:val="false"/>
          <w:iCs w:val="false"/>
          <w:color w:val="000000"/>
          <w:sz w:val="22"/>
          <w:szCs w:val="22"/>
        </w:rPr>
        <w:t xml:space="preserve">polo número de membros da unidade familiar. </w:t>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t>Nos outros casos, valorara</w:t>
      </w:r>
      <w:r>
        <w:rPr>
          <w:rFonts w:eastAsia="Times New Roman" w:cs="Times New Roman" w:ascii="Liberation Sans" w:hAnsi="Liberation Sans"/>
          <w:i w:val="false"/>
          <w:iCs w:val="false"/>
          <w:color w:val="000000"/>
          <w:sz w:val="22"/>
          <w:szCs w:val="22"/>
        </w:rPr>
        <w:t>n</w:t>
      </w:r>
      <w:r>
        <w:rPr>
          <w:rFonts w:eastAsia="Times New Roman" w:cs="Times New Roman" w:ascii="Liberation Sans" w:hAnsi="Liberation Sans"/>
          <w:i w:val="false"/>
          <w:iCs w:val="false"/>
          <w:color w:val="000000"/>
          <w:sz w:val="22"/>
          <w:szCs w:val="22"/>
        </w:rPr>
        <w:t xml:space="preserve">se os ingresos líquidos máis a contía da retención do IRPF. </w:t>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t>Nas familias monoparentais, sumaranse os ingresos da pensión de alimentos se corresponde.</w:t>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t xml:space="preserve">RPC </w:t>
      </w:r>
      <w:r>
        <w:rPr>
          <w:rFonts w:eastAsia="Times New Roman" w:cs="Times New Roman" w:ascii="Liberation Sans" w:hAnsi="Liberation Sans"/>
          <w:i w:val="false"/>
          <w:iCs w:val="false"/>
          <w:color w:val="000000"/>
          <w:sz w:val="22"/>
          <w:szCs w:val="22"/>
        </w:rPr>
        <w:t>anual</w:t>
      </w:r>
      <w:r>
        <w:rPr>
          <w:rFonts w:eastAsia="Times New Roman" w:cs="Times New Roman" w:ascii="Liberation Sans" w:hAnsi="Liberation Sans"/>
          <w:i w:val="false"/>
          <w:iCs w:val="false"/>
          <w:color w:val="000000"/>
          <w:sz w:val="22"/>
          <w:szCs w:val="22"/>
        </w:rPr>
        <w:t xml:space="preserve"> da unidade </w:t>
      </w:r>
      <w:r>
        <w:rPr>
          <w:rFonts w:eastAsia="Times New Roman" w:cs="Times New Roman" w:ascii="Liberation Sans" w:hAnsi="Liberation Sans"/>
          <w:i w:val="false"/>
          <w:iCs w:val="false"/>
          <w:color w:val="000000"/>
          <w:sz w:val="22"/>
          <w:szCs w:val="22"/>
        </w:rPr>
        <w:t>de convivencia</w:t>
      </w:r>
      <w:r>
        <w:rPr>
          <w:rFonts w:eastAsia="Times New Roman" w:cs="Times New Roman" w:ascii="Liberation Sans" w:hAnsi="Liberation Sans"/>
          <w:i w:val="false"/>
          <w:iCs w:val="false"/>
          <w:color w:val="000000"/>
          <w:sz w:val="22"/>
          <w:szCs w:val="22"/>
        </w:rPr>
        <w:t xml:space="preserve">, referida </w:t>
      </w:r>
      <w:r>
        <w:rPr>
          <w:rFonts w:eastAsia="Times New Roman" w:cs="Times New Roman" w:ascii="Liberation Sans" w:hAnsi="Liberation Sans"/>
          <w:i w:val="false"/>
          <w:iCs w:val="false"/>
          <w:color w:val="000000"/>
          <w:sz w:val="22"/>
          <w:szCs w:val="22"/>
        </w:rPr>
        <w:t>ao</w:t>
      </w:r>
      <w:r>
        <w:rPr>
          <w:rFonts w:eastAsia="Times New Roman" w:cs="Times New Roman" w:ascii="Liberation Sans" w:hAnsi="Liberation Sans"/>
          <w:i w:val="false"/>
          <w:iCs w:val="false"/>
          <w:color w:val="000000"/>
          <w:sz w:val="22"/>
          <w:szCs w:val="22"/>
        </w:rPr>
        <w:t xml:space="preserve"> Indicador Público de Efectos Múltiples </w:t>
      </w:r>
      <w:r>
        <w:rPr>
          <w:rFonts w:eastAsia="Times New Roman" w:cs="Times New Roman" w:ascii="Liberation Sans" w:hAnsi="Liberation Sans"/>
          <w:i w:val="false"/>
          <w:iCs w:val="false"/>
          <w:color w:val="000000"/>
          <w:sz w:val="22"/>
          <w:szCs w:val="22"/>
        </w:rPr>
        <w:t>(IPREM)</w:t>
      </w:r>
    </w:p>
    <w:p>
      <w:pPr>
        <w:pStyle w:val="Textopredeterminado"/>
        <w:tabs>
          <w:tab w:val="clear" w:pos="720"/>
          <w:tab w:val="left" w:pos="0" w:leader="none"/>
          <w:tab w:val="left" w:pos="928" w:leader="none"/>
        </w:tabs>
        <w:ind w:left="928" w:right="0" w:hanging="360"/>
        <w:jc w:val="both"/>
        <w:rPr>
          <w:rFonts w:ascii="Liberation Sans" w:hAnsi="Liberation Sans" w:eastAsia="Tahoma" w:cs="Tahoma"/>
          <w:i w:val="false"/>
          <w:i w:val="false"/>
          <w:iCs w:val="false"/>
          <w:color w:val="000000"/>
          <w:sz w:val="22"/>
          <w:szCs w:val="22"/>
        </w:rPr>
      </w:pPr>
      <w:r>
        <w:rPr>
          <w:rFonts w:eastAsia="Tahoma" w:cs="Tahoma" w:ascii="Liberation Sans" w:hAnsi="Liberation Sans"/>
          <w:i w:val="false"/>
          <w:iCs w:val="false"/>
          <w:color w:val="000000"/>
          <w:sz w:val="22"/>
          <w:szCs w:val="22"/>
        </w:rPr>
      </w:r>
    </w:p>
    <w:p>
      <w:pPr>
        <w:pStyle w:val="Textopredeterminado"/>
        <w:tabs>
          <w:tab w:val="clear" w:pos="720"/>
          <w:tab w:val="left" w:pos="0" w:leader="none"/>
          <w:tab w:val="left" w:pos="928" w:leader="none"/>
        </w:tabs>
        <w:ind w:left="928" w:right="0" w:hanging="360"/>
        <w:jc w:val="both"/>
        <w:rPr>
          <w:rFonts w:ascii="Liberation Sans" w:hAnsi="Liberation Sans" w:eastAsia="Times New Roman" w:cs="Times New Roman"/>
          <w:i w:val="false"/>
          <w:i w:val="false"/>
          <w:iCs w:val="false"/>
          <w:color w:val="000000"/>
          <w:sz w:val="22"/>
          <w:szCs w:val="22"/>
          <w:shd w:fill="auto" w:val="clear"/>
        </w:rPr>
      </w:pPr>
      <w:r>
        <w:rPr>
          <w:rFonts w:eastAsia="Tahoma" w:cs="Tahoma" w:ascii="Liberation Sans" w:hAnsi="Liberation Sans"/>
          <w:i w:val="false"/>
          <w:iCs w:val="false"/>
          <w:color w:val="000000"/>
          <w:sz w:val="22"/>
          <w:szCs w:val="22"/>
          <w:shd w:fill="auto" w:val="clear"/>
        </w:rPr>
        <w:t>-</w:t>
        <w:tab/>
      </w:r>
      <w:r>
        <w:rPr>
          <w:rFonts w:eastAsia="Tahoma" w:cs="Tahoma" w:ascii="Liberation Sans" w:hAnsi="Liberation Sans"/>
          <w:i w:val="false"/>
          <w:iCs w:val="false"/>
          <w:color w:val="000000"/>
          <w:sz w:val="22"/>
          <w:szCs w:val="22"/>
          <w:shd w:fill="auto" w:val="clear"/>
        </w:rPr>
        <w:t>Renta i</w:t>
      </w:r>
      <w:r>
        <w:rPr>
          <w:rFonts w:eastAsia="Times New Roman" w:cs="Times New Roman" w:ascii="Liberation Sans" w:hAnsi="Liberation Sans"/>
          <w:i w:val="false"/>
          <w:iCs w:val="false"/>
          <w:color w:val="000000"/>
          <w:sz w:val="22"/>
          <w:szCs w:val="22"/>
          <w:shd w:fill="auto" w:val="clear"/>
        </w:rPr>
        <w:t xml:space="preserve">nferior </w:t>
      </w:r>
      <w:r>
        <w:rPr>
          <w:rFonts w:eastAsia="Times New Roman" w:cs="Times New Roman" w:ascii="Liberation Sans" w:hAnsi="Liberation Sans"/>
          <w:i w:val="false"/>
          <w:iCs w:val="false"/>
          <w:color w:val="000000"/>
          <w:sz w:val="22"/>
          <w:szCs w:val="22"/>
          <w:shd w:fill="auto" w:val="clear"/>
        </w:rPr>
        <w:t xml:space="preserve">a </w:t>
      </w:r>
      <w:r>
        <w:rPr>
          <w:rFonts w:eastAsia="Times New Roman" w:cs="Times New Roman" w:ascii="Liberation Sans" w:hAnsi="Liberation Sans"/>
          <w:i w:val="false"/>
          <w:iCs w:val="false"/>
          <w:color w:val="000000"/>
          <w:sz w:val="22"/>
          <w:szCs w:val="22"/>
          <w:shd w:fill="auto" w:val="clear"/>
        </w:rPr>
        <w:t xml:space="preserve">5.000€ </w:t>
      </w:r>
      <w:r>
        <w:rPr>
          <w:rFonts w:eastAsia="Times New Roman" w:cs="Times New Roman" w:ascii="Liberation Sans" w:hAnsi="Liberation Sans"/>
          <w:i w:val="false"/>
          <w:iCs w:val="false"/>
          <w:color w:val="000000"/>
          <w:sz w:val="22"/>
          <w:szCs w:val="22"/>
          <w:shd w:fill="auto" w:val="clear"/>
        </w:rPr>
        <w:t>: 10 puntos</w:t>
      </w:r>
    </w:p>
    <w:p>
      <w:pPr>
        <w:pStyle w:val="Textopredeterminado"/>
        <w:tabs>
          <w:tab w:val="clear" w:pos="720"/>
          <w:tab w:val="left" w:pos="0" w:leader="none"/>
          <w:tab w:val="left" w:pos="928" w:leader="none"/>
        </w:tabs>
        <w:ind w:left="928" w:right="0" w:hanging="360"/>
        <w:rPr>
          <w:rFonts w:ascii="Liberation Sans" w:hAnsi="Liberation Sans" w:eastAsia="Times New Roman" w:cs="Times New Roman"/>
          <w:i w:val="false"/>
          <w:i w:val="false"/>
          <w:iCs w:val="false"/>
          <w:color w:val="000000"/>
          <w:sz w:val="22"/>
          <w:szCs w:val="22"/>
          <w:shd w:fill="auto" w:val="clear"/>
        </w:rPr>
      </w:pPr>
      <w:r>
        <w:rPr>
          <w:rFonts w:eastAsia="Tahoma" w:cs="Tahoma" w:ascii="Liberation Sans" w:hAnsi="Liberation Sans"/>
          <w:i w:val="false"/>
          <w:iCs w:val="false"/>
          <w:color w:val="000000"/>
          <w:sz w:val="22"/>
          <w:szCs w:val="22"/>
          <w:shd w:fill="auto" w:val="clear"/>
        </w:rPr>
        <w:t>-</w:t>
        <w:tab/>
      </w:r>
      <w:r>
        <w:rPr>
          <w:rFonts w:eastAsia="Tahoma" w:cs="Tahoma" w:ascii="Liberation Sans" w:hAnsi="Liberation Sans"/>
          <w:i w:val="false"/>
          <w:iCs w:val="false"/>
          <w:color w:val="000000"/>
          <w:sz w:val="22"/>
          <w:szCs w:val="22"/>
          <w:shd w:fill="auto" w:val="clear"/>
        </w:rPr>
        <w:t>Renta e</w:t>
      </w:r>
      <w:r>
        <w:rPr>
          <w:rFonts w:eastAsia="Times New Roman" w:cs="Times New Roman" w:ascii="Liberation Sans" w:hAnsi="Liberation Sans"/>
          <w:i w:val="false"/>
          <w:iCs w:val="false"/>
          <w:color w:val="000000"/>
          <w:sz w:val="22"/>
          <w:szCs w:val="22"/>
          <w:shd w:fill="auto" w:val="clear"/>
        </w:rPr>
        <w:t xml:space="preserve">ntre </w:t>
      </w:r>
      <w:r>
        <w:rPr>
          <w:rFonts w:eastAsia="Times New Roman" w:cs="Times New Roman" w:ascii="Liberation Sans" w:hAnsi="Liberation Sans"/>
          <w:i w:val="false"/>
          <w:iCs w:val="false"/>
          <w:color w:val="000000"/>
          <w:sz w:val="22"/>
          <w:szCs w:val="22"/>
          <w:shd w:fill="auto" w:val="clear"/>
        </w:rPr>
        <w:t xml:space="preserve">5.001 e 6.000€ </w:t>
      </w:r>
      <w:r>
        <w:rPr>
          <w:rFonts w:eastAsia="Times New Roman" w:cs="Times New Roman" w:ascii="Liberation Sans" w:hAnsi="Liberation Sans"/>
          <w:i w:val="false"/>
          <w:iCs w:val="false"/>
          <w:color w:val="000000"/>
          <w:sz w:val="22"/>
          <w:szCs w:val="22"/>
          <w:shd w:fill="auto" w:val="clear"/>
        </w:rPr>
        <w:t>: 8 puntos</w:t>
      </w:r>
    </w:p>
    <w:p>
      <w:pPr>
        <w:pStyle w:val="Textopredeterminado"/>
        <w:tabs>
          <w:tab w:val="clear" w:pos="720"/>
          <w:tab w:val="left" w:pos="0" w:leader="none"/>
          <w:tab w:val="left" w:pos="928" w:leader="none"/>
        </w:tabs>
        <w:ind w:left="928" w:right="0" w:hanging="360"/>
        <w:rPr>
          <w:rFonts w:ascii="Liberation Sans" w:hAnsi="Liberation Sans" w:eastAsia="Times New Roman" w:cs="Times New Roman"/>
          <w:i w:val="false"/>
          <w:i w:val="false"/>
          <w:iCs w:val="false"/>
          <w:color w:val="000000"/>
          <w:sz w:val="22"/>
          <w:szCs w:val="22"/>
          <w:shd w:fill="auto" w:val="clear"/>
        </w:rPr>
      </w:pPr>
      <w:r>
        <w:rPr>
          <w:rFonts w:eastAsia="Tahoma" w:cs="Tahoma" w:ascii="Liberation Sans" w:hAnsi="Liberation Sans"/>
          <w:i w:val="false"/>
          <w:iCs w:val="false"/>
          <w:color w:val="000000"/>
          <w:sz w:val="22"/>
          <w:szCs w:val="22"/>
          <w:shd w:fill="auto" w:val="clear"/>
        </w:rPr>
        <w:t>-</w:t>
        <w:tab/>
      </w:r>
      <w:r>
        <w:rPr>
          <w:rFonts w:eastAsia="Tahoma" w:cs="Tahoma" w:ascii="Liberation Sans" w:hAnsi="Liberation Sans"/>
          <w:i w:val="false"/>
          <w:iCs w:val="false"/>
          <w:color w:val="000000"/>
          <w:sz w:val="22"/>
          <w:szCs w:val="22"/>
          <w:shd w:fill="auto" w:val="clear"/>
        </w:rPr>
        <w:t>Renta e</w:t>
      </w:r>
      <w:r>
        <w:rPr>
          <w:rFonts w:eastAsia="Times New Roman" w:cs="Times New Roman" w:ascii="Liberation Sans" w:hAnsi="Liberation Sans"/>
          <w:i w:val="false"/>
          <w:iCs w:val="false"/>
          <w:color w:val="000000"/>
          <w:sz w:val="22"/>
          <w:szCs w:val="22"/>
          <w:shd w:fill="auto" w:val="clear"/>
        </w:rPr>
        <w:t xml:space="preserve">ntre </w:t>
      </w:r>
      <w:r>
        <w:rPr>
          <w:rFonts w:eastAsia="Times New Roman" w:cs="Times New Roman" w:ascii="Liberation Sans" w:hAnsi="Liberation Sans"/>
          <w:i w:val="false"/>
          <w:iCs w:val="false"/>
          <w:color w:val="000000"/>
          <w:sz w:val="22"/>
          <w:szCs w:val="22"/>
          <w:shd w:fill="auto" w:val="clear"/>
        </w:rPr>
        <w:t xml:space="preserve">6.001 e 7.000€ </w:t>
      </w:r>
      <w:r>
        <w:rPr>
          <w:rFonts w:eastAsia="Times New Roman" w:cs="Times New Roman" w:ascii="Liberation Sans" w:hAnsi="Liberation Sans"/>
          <w:i w:val="false"/>
          <w:iCs w:val="false"/>
          <w:color w:val="000000"/>
          <w:sz w:val="22"/>
          <w:szCs w:val="22"/>
          <w:shd w:fill="auto" w:val="clear"/>
        </w:rPr>
        <w:t>: 6 puntos</w:t>
      </w:r>
    </w:p>
    <w:p>
      <w:pPr>
        <w:pStyle w:val="Textopredeterminado"/>
        <w:tabs>
          <w:tab w:val="clear" w:pos="720"/>
          <w:tab w:val="left" w:pos="0" w:leader="none"/>
          <w:tab w:val="left" w:pos="928" w:leader="none"/>
        </w:tabs>
        <w:ind w:left="928" w:right="0" w:hanging="360"/>
        <w:rPr>
          <w:rFonts w:ascii="Liberation Sans" w:hAnsi="Liberation Sans" w:eastAsia="Times New Roman" w:cs="Times New Roman"/>
          <w:i w:val="false"/>
          <w:i w:val="false"/>
          <w:iCs w:val="false"/>
          <w:color w:val="000000"/>
          <w:sz w:val="22"/>
          <w:szCs w:val="22"/>
          <w:shd w:fill="auto" w:val="clear"/>
        </w:rPr>
      </w:pPr>
      <w:r>
        <w:rPr>
          <w:rFonts w:eastAsia="Tahoma" w:cs="Tahoma" w:ascii="Liberation Sans" w:hAnsi="Liberation Sans"/>
          <w:i w:val="false"/>
          <w:iCs w:val="false"/>
          <w:color w:val="000000"/>
          <w:sz w:val="22"/>
          <w:szCs w:val="22"/>
          <w:shd w:fill="auto" w:val="clear"/>
        </w:rPr>
        <w:t>-</w:t>
        <w:tab/>
      </w:r>
      <w:r>
        <w:rPr>
          <w:rFonts w:eastAsia="Tahoma" w:cs="Tahoma" w:ascii="Liberation Sans" w:hAnsi="Liberation Sans"/>
          <w:i w:val="false"/>
          <w:iCs w:val="false"/>
          <w:color w:val="000000"/>
          <w:sz w:val="22"/>
          <w:szCs w:val="22"/>
          <w:shd w:fill="auto" w:val="clear"/>
        </w:rPr>
        <w:t>Renta e</w:t>
      </w:r>
      <w:r>
        <w:rPr>
          <w:rFonts w:eastAsia="Times New Roman" w:cs="Times New Roman" w:ascii="Liberation Sans" w:hAnsi="Liberation Sans"/>
          <w:i w:val="false"/>
          <w:iCs w:val="false"/>
          <w:color w:val="000000"/>
          <w:sz w:val="22"/>
          <w:szCs w:val="22"/>
          <w:shd w:fill="auto" w:val="clear"/>
        </w:rPr>
        <w:t xml:space="preserve">ntre </w:t>
      </w:r>
      <w:r>
        <w:rPr>
          <w:rFonts w:eastAsia="Times New Roman" w:cs="Times New Roman" w:ascii="Liberation Sans" w:hAnsi="Liberation Sans"/>
          <w:i w:val="false"/>
          <w:iCs w:val="false"/>
          <w:color w:val="000000"/>
          <w:sz w:val="22"/>
          <w:szCs w:val="22"/>
          <w:shd w:fill="auto" w:val="clear"/>
        </w:rPr>
        <w:t xml:space="preserve">7.001 e 8.000€ </w:t>
      </w:r>
      <w:r>
        <w:rPr>
          <w:rFonts w:eastAsia="Times New Roman" w:cs="Times New Roman" w:ascii="Liberation Sans" w:hAnsi="Liberation Sans"/>
          <w:i w:val="false"/>
          <w:iCs w:val="false"/>
          <w:color w:val="000000"/>
          <w:sz w:val="22"/>
          <w:szCs w:val="22"/>
          <w:shd w:fill="auto" w:val="clear"/>
        </w:rPr>
        <w:t>: 4 puntos</w:t>
      </w:r>
    </w:p>
    <w:p>
      <w:pPr>
        <w:pStyle w:val="Textopredeterminado"/>
        <w:tabs>
          <w:tab w:val="clear" w:pos="720"/>
          <w:tab w:val="left" w:pos="0" w:leader="none"/>
          <w:tab w:val="left" w:pos="928" w:leader="none"/>
        </w:tabs>
        <w:ind w:left="928" w:right="0" w:hanging="360"/>
        <w:rPr>
          <w:rFonts w:ascii="Liberation Sans" w:hAnsi="Liberation Sans" w:eastAsia="Times New Roman" w:cs="Times New Roman"/>
          <w:i w:val="false"/>
          <w:i w:val="false"/>
          <w:iCs w:val="false"/>
          <w:color w:val="000000"/>
          <w:sz w:val="22"/>
          <w:szCs w:val="22"/>
          <w:shd w:fill="auto" w:val="clear"/>
        </w:rPr>
      </w:pPr>
      <w:r>
        <w:rPr>
          <w:rFonts w:eastAsia="Times New Roman" w:cs="Times New Roman" w:ascii="Liberation Sans" w:hAnsi="Liberation Sans"/>
          <w:i w:val="false"/>
          <w:iCs w:val="false"/>
          <w:color w:val="000000"/>
          <w:sz w:val="22"/>
          <w:szCs w:val="22"/>
          <w:shd w:fill="auto" w:val="clear"/>
        </w:rPr>
        <w:t xml:space="preserve">-     </w:t>
      </w:r>
      <w:r>
        <w:rPr>
          <w:rFonts w:eastAsia="Tahoma" w:cs="Tahoma" w:ascii="Liberation Sans" w:hAnsi="Liberation Sans"/>
          <w:i w:val="false"/>
          <w:iCs w:val="false"/>
          <w:color w:val="000000"/>
          <w:sz w:val="22"/>
          <w:szCs w:val="22"/>
          <w:shd w:fill="auto" w:val="clear"/>
        </w:rPr>
        <w:t>Renta superior a 8.001€: 1 punto</w:t>
      </w:r>
    </w:p>
    <w:p>
      <w:pPr>
        <w:pStyle w:val="Textopredeterminado"/>
        <w:tabs>
          <w:tab w:val="clear" w:pos="720"/>
          <w:tab w:val="left" w:pos="0" w:leader="none"/>
          <w:tab w:val="left" w:pos="928" w:leader="none"/>
        </w:tabs>
        <w:ind w:left="928" w:right="0" w:hanging="360"/>
        <w:rPr>
          <w:rFonts w:ascii="Liberation Sans" w:hAnsi="Liberation Sans" w:eastAsia="Times New Roman" w:cs="Times New Roman"/>
          <w:i w:val="false"/>
          <w:i w:val="false"/>
          <w:iCs w:val="false"/>
          <w:color w:val="000000"/>
          <w:sz w:val="22"/>
          <w:szCs w:val="22"/>
          <w:shd w:fill="auto" w:val="clear"/>
        </w:rPr>
      </w:pPr>
      <w:r>
        <w:rPr>
          <w:rFonts w:eastAsia="Times New Roman" w:cs="Times New Roman" w:ascii="Liberation Sans" w:hAnsi="Liberation Sans"/>
          <w:i w:val="false"/>
          <w:iCs w:val="false"/>
          <w:color w:val="000000"/>
          <w:sz w:val="22"/>
          <w:szCs w:val="22"/>
          <w:shd w:fill="auto" w:val="clear"/>
        </w:rPr>
      </w:r>
    </w:p>
    <w:p>
      <w:pPr>
        <w:pStyle w:val="Textopredeterminado"/>
        <w:tabs>
          <w:tab w:val="clear" w:pos="720"/>
          <w:tab w:val="left" w:pos="0" w:leader="none"/>
          <w:tab w:val="left" w:pos="928" w:leader="none"/>
        </w:tabs>
        <w:ind w:left="928" w:right="0" w:hanging="360"/>
        <w:rPr>
          <w:rFonts w:ascii="Liberation Sans" w:hAnsi="Liberation Sans" w:eastAsia="Times New Roman" w:cs="Times New Roman"/>
          <w:i w:val="false"/>
          <w:i w:val="false"/>
          <w:iCs w:val="false"/>
          <w:color w:val="000000"/>
          <w:sz w:val="22"/>
          <w:szCs w:val="22"/>
          <w:shd w:fill="FFFF00" w:val="clear"/>
        </w:rPr>
      </w:pPr>
      <w:r>
        <w:rPr>
          <w:rFonts w:eastAsia="Times New Roman" w:cs="Times New Roman" w:ascii="Liberation Sans" w:hAnsi="Liberation Sans"/>
          <w:i w:val="false"/>
          <w:iCs w:val="false"/>
          <w:color w:val="000000"/>
          <w:sz w:val="22"/>
          <w:szCs w:val="22"/>
          <w:shd w:fill="FFFF00" w:val="clear"/>
        </w:rPr>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smallCaps/>
          <w:color w:val="000000"/>
          <w:sz w:val="22"/>
          <w:szCs w:val="22"/>
        </w:rPr>
        <w:t xml:space="preserve">2. </w:t>
      </w:r>
      <w:r>
        <w:rPr>
          <w:rFonts w:eastAsia="Times New Roman" w:cs="Times New Roman" w:ascii="Liberation Sans" w:hAnsi="Liberation Sans"/>
          <w:i w:val="false"/>
          <w:iCs w:val="false"/>
          <w:caps w:val="false"/>
          <w:smallCaps w:val="false"/>
          <w:color w:val="000000"/>
          <w:sz w:val="22"/>
          <w:szCs w:val="22"/>
        </w:rPr>
        <w:t xml:space="preserve">Número de membros da unidade </w:t>
      </w:r>
      <w:r>
        <w:rPr>
          <w:rFonts w:eastAsia="Times New Roman" w:cs="Times New Roman" w:ascii="Liberation Sans" w:hAnsi="Liberation Sans"/>
          <w:i w:val="false"/>
          <w:iCs w:val="false"/>
          <w:caps w:val="false"/>
          <w:smallCaps w:val="false"/>
          <w:color w:val="000000"/>
          <w:sz w:val="22"/>
          <w:szCs w:val="22"/>
        </w:rPr>
        <w:t>de convivencia</w:t>
      </w:r>
    </w:p>
    <w:p>
      <w:pPr>
        <w:pStyle w:val="Textopredeterminado"/>
        <w:ind w:left="0" w:right="0" w:hanging="0"/>
        <w:jc w:val="both"/>
        <w:rPr>
          <w:rFonts w:ascii="Liberation Sans" w:hAnsi="Liberation Sans" w:eastAsia="Times New Roman" w:cs="Times New Roman"/>
          <w:i w:val="false"/>
          <w:i w:val="false"/>
          <w:iCs w:val="false"/>
          <w:smallCaps/>
          <w:color w:val="000000"/>
          <w:sz w:val="22"/>
          <w:szCs w:val="22"/>
        </w:rPr>
      </w:pPr>
      <w:r>
        <w:rPr>
          <w:rFonts w:eastAsia="Times New Roman" w:cs="Times New Roman" w:ascii="Liberation Sans" w:hAnsi="Liberation Sans"/>
          <w:i w:val="false"/>
          <w:iCs w:val="false"/>
          <w:smallCaps/>
          <w:color w:val="000000"/>
          <w:sz w:val="22"/>
          <w:szCs w:val="22"/>
        </w:rPr>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t>Ent</w:t>
      </w:r>
      <w:r>
        <w:rPr>
          <w:rFonts w:eastAsia="Times New Roman" w:cs="Times New Roman" w:ascii="Liberation Sans" w:hAnsi="Liberation Sans"/>
          <w:i w:val="false"/>
          <w:iCs w:val="false"/>
          <w:color w:val="000000"/>
          <w:sz w:val="22"/>
          <w:szCs w:val="22"/>
        </w:rPr>
        <w:t>é</w:t>
      </w:r>
      <w:r>
        <w:rPr>
          <w:rFonts w:eastAsia="Times New Roman" w:cs="Times New Roman" w:ascii="Liberation Sans" w:hAnsi="Liberation Sans"/>
          <w:i w:val="false"/>
          <w:iCs w:val="false"/>
          <w:color w:val="000000"/>
          <w:sz w:val="22"/>
          <w:szCs w:val="22"/>
        </w:rPr>
        <w:t xml:space="preserve">ndese por unidade </w:t>
      </w:r>
      <w:r>
        <w:rPr>
          <w:rFonts w:eastAsia="Times New Roman" w:cs="Times New Roman" w:ascii="Liberation Sans" w:hAnsi="Liberation Sans"/>
          <w:i w:val="false"/>
          <w:iCs w:val="false"/>
          <w:color w:val="000000"/>
          <w:sz w:val="22"/>
          <w:szCs w:val="22"/>
        </w:rPr>
        <w:t>de convivencia</w:t>
      </w:r>
      <w:r>
        <w:rPr>
          <w:rFonts w:eastAsia="Times New Roman" w:cs="Times New Roman" w:ascii="Liberation Sans" w:hAnsi="Liberation Sans"/>
          <w:i w:val="false"/>
          <w:iCs w:val="false"/>
          <w:color w:val="000000"/>
          <w:sz w:val="22"/>
          <w:szCs w:val="22"/>
        </w:rPr>
        <w:t xml:space="preserve"> a formada polos pais e fillos </w:t>
      </w:r>
      <w:r>
        <w:rPr>
          <w:rFonts w:eastAsia="Times New Roman" w:cs="Times New Roman" w:ascii="Liberation Sans" w:hAnsi="Liberation Sans"/>
          <w:i w:val="false"/>
          <w:iCs w:val="false"/>
          <w:color w:val="000000"/>
          <w:sz w:val="22"/>
          <w:szCs w:val="22"/>
        </w:rPr>
        <w:t>ou fillas</w:t>
      </w:r>
      <w:r>
        <w:rPr>
          <w:rFonts w:eastAsia="Times New Roman" w:cs="Times New Roman" w:ascii="Liberation Sans" w:hAnsi="Liberation Sans"/>
          <w:i w:val="false"/>
          <w:iCs w:val="false"/>
          <w:color w:val="000000"/>
          <w:sz w:val="22"/>
          <w:szCs w:val="22"/>
        </w:rPr>
        <w:t xml:space="preserve"> menores de 18 anos (ou menores de 25 anos se están cursando </w:t>
      </w:r>
      <w:r>
        <w:rPr>
          <w:rFonts w:eastAsia="Times New Roman" w:cs="Times New Roman" w:ascii="Liberation Sans" w:hAnsi="Liberation Sans"/>
          <w:i w:val="false"/>
          <w:iCs w:val="false"/>
          <w:color w:val="000000"/>
          <w:sz w:val="22"/>
          <w:szCs w:val="22"/>
        </w:rPr>
        <w:t>estudos</w:t>
      </w:r>
      <w:r>
        <w:rPr>
          <w:rFonts w:eastAsia="Times New Roman" w:cs="Times New Roman" w:ascii="Liberation Sans" w:hAnsi="Liberation Sans"/>
          <w:i w:val="false"/>
          <w:iCs w:val="false"/>
          <w:color w:val="000000"/>
          <w:sz w:val="22"/>
          <w:szCs w:val="22"/>
          <w:u w:val="none"/>
        </w:rPr>
        <w:t xml:space="preserve"> postobrigatorios </w:t>
      </w:r>
      <w:r>
        <w:rPr>
          <w:rFonts w:eastAsia="Times New Roman" w:cs="Times New Roman" w:ascii="Liberation Sans" w:hAnsi="Liberation Sans"/>
          <w:i w:val="false"/>
          <w:iCs w:val="false"/>
          <w:color w:val="000000"/>
          <w:sz w:val="22"/>
          <w:szCs w:val="22"/>
        </w:rPr>
        <w:t>ou universitarios) ou fillos/</w:t>
      </w:r>
      <w:r>
        <w:rPr>
          <w:rFonts w:eastAsia="Times New Roman" w:cs="Times New Roman" w:ascii="Liberation Sans" w:hAnsi="Liberation Sans"/>
          <w:i w:val="false"/>
          <w:iCs w:val="false"/>
          <w:color w:val="000000"/>
          <w:sz w:val="22"/>
          <w:szCs w:val="22"/>
        </w:rPr>
        <w:t>as</w:t>
      </w:r>
      <w:r>
        <w:rPr>
          <w:rFonts w:eastAsia="Times New Roman" w:cs="Times New Roman" w:ascii="Liberation Sans" w:hAnsi="Liberation Sans"/>
          <w:i w:val="false"/>
          <w:iCs w:val="false"/>
          <w:color w:val="000000"/>
          <w:sz w:val="22"/>
          <w:szCs w:val="22"/>
        </w:rPr>
        <w:t xml:space="preserve"> maiores de 18 anos cunha </w:t>
      </w:r>
      <w:r>
        <w:rPr>
          <w:rFonts w:eastAsia="Times New Roman" w:cs="Times New Roman" w:ascii="Liberation Sans" w:hAnsi="Liberation Sans"/>
          <w:i w:val="false"/>
          <w:iCs w:val="false"/>
          <w:color w:val="000000"/>
          <w:sz w:val="22"/>
          <w:szCs w:val="22"/>
        </w:rPr>
        <w:t>discapacidade</w:t>
      </w:r>
      <w:r>
        <w:rPr>
          <w:rFonts w:eastAsia="Times New Roman" w:cs="Times New Roman" w:ascii="Liberation Sans" w:hAnsi="Liberation Sans"/>
          <w:i w:val="false"/>
          <w:iCs w:val="false"/>
          <w:color w:val="000000"/>
          <w:sz w:val="22"/>
          <w:szCs w:val="22"/>
        </w:rPr>
        <w:t xml:space="preserve"> </w:t>
      </w:r>
      <w:r>
        <w:rPr>
          <w:rFonts w:eastAsia="Times New Roman" w:cs="Times New Roman" w:ascii="Liberation Sans" w:hAnsi="Liberation Sans"/>
          <w:i w:val="false"/>
          <w:iCs w:val="false"/>
          <w:color w:val="000000"/>
          <w:sz w:val="22"/>
          <w:szCs w:val="22"/>
        </w:rPr>
        <w:t xml:space="preserve">igual ou </w:t>
      </w:r>
      <w:r>
        <w:rPr>
          <w:rFonts w:eastAsia="Times New Roman" w:cs="Times New Roman" w:ascii="Liberation Sans" w:hAnsi="Liberation Sans"/>
          <w:i w:val="false"/>
          <w:iCs w:val="false"/>
          <w:color w:val="000000"/>
          <w:sz w:val="22"/>
          <w:szCs w:val="22"/>
        </w:rPr>
        <w:t xml:space="preserve">superior </w:t>
      </w:r>
      <w:r>
        <w:rPr>
          <w:rFonts w:eastAsia="Times New Roman" w:cs="Times New Roman" w:ascii="Liberation Sans" w:hAnsi="Liberation Sans"/>
          <w:i w:val="false"/>
          <w:iCs w:val="false"/>
          <w:color w:val="000000"/>
          <w:sz w:val="22"/>
          <w:szCs w:val="22"/>
        </w:rPr>
        <w:t>ao</w:t>
      </w:r>
      <w:r>
        <w:rPr>
          <w:rFonts w:eastAsia="Times New Roman" w:cs="Times New Roman" w:ascii="Liberation Sans" w:hAnsi="Liberation Sans"/>
          <w:i w:val="false"/>
          <w:iCs w:val="false"/>
          <w:color w:val="000000"/>
          <w:sz w:val="22"/>
          <w:szCs w:val="22"/>
        </w:rPr>
        <w:t xml:space="preserve"> 33%.</w:t>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t>Por cada membro integrante da unidade familiar: 0,5 puntos.</w:t>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t>No caso de familias monoparentais, por cada membro integrante da unidade familiar: 0,8 puntos.</w:t>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r>
    </w:p>
    <w:p>
      <w:pPr>
        <w:pStyle w:val="Textopredeterminado"/>
        <w:ind w:left="0" w:right="0" w:hanging="0"/>
        <w:jc w:val="both"/>
        <w:rPr>
          <w:rFonts w:ascii="Liberation Sans" w:hAnsi="Liberation Sans" w:eastAsia="Times New Roman" w:cs="Times New Roman"/>
          <w:i w:val="false"/>
          <w:i w:val="false"/>
          <w:iCs w:val="false"/>
          <w:smallCaps/>
          <w:color w:val="000000"/>
          <w:sz w:val="22"/>
          <w:szCs w:val="22"/>
        </w:rPr>
      </w:pPr>
      <w:r>
        <w:rPr>
          <w:rFonts w:eastAsia="Times New Roman" w:cs="Times New Roman" w:ascii="Liberation Sans" w:hAnsi="Liberation Sans"/>
          <w:i w:val="false"/>
          <w:iCs w:val="false"/>
          <w:smallCaps/>
          <w:color w:val="000000"/>
          <w:sz w:val="22"/>
          <w:szCs w:val="22"/>
        </w:rPr>
        <w:t xml:space="preserve">3. </w:t>
      </w:r>
      <w:r>
        <w:rPr>
          <w:rFonts w:eastAsia="Times New Roman" w:cs="Times New Roman" w:ascii="Liberation Sans" w:hAnsi="Liberation Sans"/>
          <w:i w:val="false"/>
          <w:iCs w:val="false"/>
          <w:caps w:val="false"/>
          <w:smallCaps w:val="false"/>
          <w:color w:val="000000"/>
          <w:sz w:val="22"/>
          <w:szCs w:val="22"/>
        </w:rPr>
        <w:t>Condicións familiares d</w:t>
      </w:r>
      <w:r>
        <w:rPr>
          <w:rFonts w:eastAsia="Times New Roman" w:cs="Times New Roman" w:ascii="Liberation Sans" w:hAnsi="Liberation Sans"/>
          <w:i w:val="false"/>
          <w:iCs w:val="false"/>
          <w:caps w:val="false"/>
          <w:smallCaps w:val="false"/>
          <w:color w:val="000000"/>
          <w:sz w:val="22"/>
          <w:szCs w:val="22"/>
        </w:rPr>
        <w:t>a persoa</w:t>
      </w:r>
      <w:r>
        <w:rPr>
          <w:rFonts w:eastAsia="Times New Roman" w:cs="Times New Roman" w:ascii="Liberation Sans" w:hAnsi="Liberation Sans"/>
          <w:i w:val="false"/>
          <w:iCs w:val="false"/>
          <w:caps w:val="false"/>
          <w:smallCaps w:val="false"/>
          <w:color w:val="000000"/>
          <w:sz w:val="22"/>
          <w:szCs w:val="22"/>
        </w:rPr>
        <w:t xml:space="preserve"> solicitante</w:t>
      </w:r>
    </w:p>
    <w:p>
      <w:pPr>
        <w:pStyle w:val="Textopredeterminado"/>
        <w:ind w:left="0" w:right="0" w:hanging="0"/>
        <w:jc w:val="both"/>
        <w:rPr>
          <w:rFonts w:ascii="Liberation Sans" w:hAnsi="Liberation Sans" w:eastAsia="Times New Roman" w:cs="Times New Roman"/>
          <w:i w:val="false"/>
          <w:i w:val="false"/>
          <w:iCs w:val="false"/>
          <w:smallCaps/>
          <w:color w:val="000000"/>
          <w:sz w:val="22"/>
          <w:szCs w:val="22"/>
        </w:rPr>
      </w:pPr>
      <w:r>
        <w:rPr>
          <w:rFonts w:eastAsia="Times New Roman" w:cs="Times New Roman" w:ascii="Liberation Sans" w:hAnsi="Liberation Sans"/>
          <w:i w:val="false"/>
          <w:iCs w:val="false"/>
          <w:smallCaps/>
          <w:color w:val="000000"/>
          <w:sz w:val="22"/>
          <w:szCs w:val="22"/>
        </w:rPr>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t xml:space="preserve">Por </w:t>
      </w:r>
      <w:r>
        <w:rPr>
          <w:rFonts w:eastAsia="Times New Roman" w:cs="Times New Roman" w:ascii="Liberation Sans" w:hAnsi="Liberation Sans"/>
          <w:i w:val="false"/>
          <w:iCs w:val="false"/>
          <w:color w:val="000000"/>
          <w:sz w:val="22"/>
          <w:szCs w:val="22"/>
        </w:rPr>
        <w:t>f</w:t>
      </w:r>
      <w:r>
        <w:rPr>
          <w:rFonts w:eastAsia="Times New Roman" w:cs="Times New Roman" w:ascii="Liberation Sans" w:hAnsi="Liberation Sans"/>
          <w:i w:val="false"/>
          <w:iCs w:val="false"/>
          <w:color w:val="000000"/>
          <w:sz w:val="22"/>
          <w:szCs w:val="22"/>
        </w:rPr>
        <w:t xml:space="preserve">amilia </w:t>
      </w:r>
      <w:r>
        <w:rPr>
          <w:rFonts w:eastAsia="Times New Roman" w:cs="Times New Roman" w:ascii="Liberation Sans" w:hAnsi="Liberation Sans"/>
          <w:i w:val="false"/>
          <w:iCs w:val="false"/>
          <w:color w:val="000000"/>
          <w:sz w:val="22"/>
          <w:szCs w:val="22"/>
        </w:rPr>
        <w:t>n</w:t>
      </w:r>
      <w:r>
        <w:rPr>
          <w:rFonts w:eastAsia="Times New Roman" w:cs="Times New Roman" w:ascii="Liberation Sans" w:hAnsi="Liberation Sans"/>
          <w:i w:val="false"/>
          <w:iCs w:val="false"/>
          <w:color w:val="000000"/>
          <w:sz w:val="22"/>
          <w:szCs w:val="22"/>
        </w:rPr>
        <w:t>umerosa Categoría Xeral: 1 punto.</w:t>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t xml:space="preserve">Por </w:t>
      </w:r>
      <w:r>
        <w:rPr>
          <w:rFonts w:eastAsia="Times New Roman" w:cs="Times New Roman" w:ascii="Liberation Sans" w:hAnsi="Liberation Sans"/>
          <w:i w:val="false"/>
          <w:iCs w:val="false"/>
          <w:color w:val="000000"/>
          <w:sz w:val="22"/>
          <w:szCs w:val="22"/>
        </w:rPr>
        <w:t>f</w:t>
      </w:r>
      <w:r>
        <w:rPr>
          <w:rFonts w:eastAsia="Times New Roman" w:cs="Times New Roman" w:ascii="Liberation Sans" w:hAnsi="Liberation Sans"/>
          <w:i w:val="false"/>
          <w:iCs w:val="false"/>
          <w:color w:val="000000"/>
          <w:sz w:val="22"/>
          <w:szCs w:val="22"/>
        </w:rPr>
        <w:t xml:space="preserve">amilia </w:t>
      </w:r>
      <w:r>
        <w:rPr>
          <w:rFonts w:eastAsia="Times New Roman" w:cs="Times New Roman" w:ascii="Liberation Sans" w:hAnsi="Liberation Sans"/>
          <w:i w:val="false"/>
          <w:iCs w:val="false"/>
          <w:color w:val="000000"/>
          <w:sz w:val="22"/>
          <w:szCs w:val="22"/>
        </w:rPr>
        <w:t>n</w:t>
      </w:r>
      <w:r>
        <w:rPr>
          <w:rFonts w:eastAsia="Times New Roman" w:cs="Times New Roman" w:ascii="Liberation Sans" w:hAnsi="Liberation Sans"/>
          <w:i w:val="false"/>
          <w:iCs w:val="false"/>
          <w:color w:val="000000"/>
          <w:sz w:val="22"/>
          <w:szCs w:val="22"/>
        </w:rPr>
        <w:t>umerosa Categoría Especial: 2 puntos.</w:t>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t>Por familia monoparental: 1 punto.</w:t>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t xml:space="preserve">Por cada membro da unidade familiar </w:t>
      </w:r>
      <w:r>
        <w:rPr>
          <w:rFonts w:eastAsia="Times New Roman" w:cs="Times New Roman" w:ascii="Liberation Sans" w:hAnsi="Liberation Sans"/>
          <w:i w:val="false"/>
          <w:iCs w:val="false"/>
          <w:color w:val="000000"/>
          <w:sz w:val="22"/>
          <w:szCs w:val="22"/>
        </w:rPr>
        <w:t xml:space="preserve">maior de idade </w:t>
      </w:r>
      <w:r>
        <w:rPr>
          <w:rFonts w:eastAsia="Times New Roman" w:cs="Times New Roman" w:ascii="Liberation Sans" w:hAnsi="Liberation Sans"/>
          <w:i w:val="false"/>
          <w:iCs w:val="false"/>
          <w:color w:val="000000"/>
          <w:sz w:val="22"/>
          <w:szCs w:val="22"/>
        </w:rPr>
        <w:t xml:space="preserve">con certificado de discapacidade </w:t>
      </w:r>
      <w:r>
        <w:rPr>
          <w:rFonts w:eastAsia="Times New Roman" w:cs="Times New Roman" w:ascii="Liberation Sans" w:hAnsi="Liberation Sans"/>
          <w:i w:val="false"/>
          <w:iCs w:val="false"/>
          <w:color w:val="000000"/>
          <w:sz w:val="22"/>
          <w:szCs w:val="22"/>
        </w:rPr>
        <w:t xml:space="preserve">igual ou </w:t>
      </w:r>
      <w:r>
        <w:rPr>
          <w:rFonts w:eastAsia="Times New Roman" w:cs="Times New Roman" w:ascii="Liberation Sans" w:hAnsi="Liberation Sans"/>
          <w:i w:val="false"/>
          <w:iCs w:val="false"/>
          <w:color w:val="000000"/>
          <w:sz w:val="22"/>
          <w:szCs w:val="22"/>
        </w:rPr>
        <w:t>superior ao 33%: 1 punto.</w:t>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t>Por cada membro da unidade familiar menor con certificado de discapacidade igual ou superior ao 33%: 2 puntos</w:t>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t>Por vítima de violencia de xénero: 2 puntos.</w:t>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r>
    </w:p>
    <w:p>
      <w:pPr>
        <w:pStyle w:val="Textopredeterminado"/>
        <w:ind w:left="0" w:right="0" w:hanging="0"/>
        <w:jc w:val="both"/>
        <w:rPr>
          <w:rFonts w:ascii="Liberation Sans" w:hAnsi="Liberation Sans" w:eastAsia="Times New Roman" w:cs="Times New Roman"/>
          <w:i w:val="false"/>
          <w:i w:val="false"/>
          <w:iCs w:val="false"/>
          <w:caps w:val="false"/>
          <w:smallCaps w:val="false"/>
          <w:color w:val="000000"/>
          <w:sz w:val="22"/>
          <w:szCs w:val="22"/>
          <w:shd w:fill="FFFF00" w:val="clear"/>
        </w:rPr>
      </w:pPr>
      <w:r>
        <w:rPr>
          <w:rFonts w:eastAsia="Times New Roman" w:cs="Times New Roman" w:ascii="Liberation Sans" w:hAnsi="Liberation Sans"/>
          <w:i w:val="false"/>
          <w:iCs w:val="false"/>
          <w:caps w:val="false"/>
          <w:smallCaps w:val="false"/>
          <w:color w:val="000000"/>
          <w:sz w:val="22"/>
          <w:szCs w:val="22"/>
          <w:shd w:fill="FFFF00" w:val="clear"/>
        </w:rPr>
      </w:r>
    </w:p>
    <w:p>
      <w:pPr>
        <w:pStyle w:val="Cuerpodetexto"/>
        <w:rPr>
          <w:rFonts w:ascii="Liberation Sans" w:hAnsi="Liberation Sans"/>
          <w:i w:val="false"/>
          <w:i w:val="false"/>
          <w:iCs w:val="false"/>
          <w:sz w:val="22"/>
          <w:szCs w:val="22"/>
        </w:rPr>
      </w:pPr>
      <w:r>
        <w:rPr>
          <w:rFonts w:eastAsia="Times New Roman" w:cs="Times New Roman" w:ascii="Liberation Sans" w:hAnsi="Liberation Sans"/>
          <w:i w:val="false"/>
          <w:iCs w:val="false"/>
          <w:color w:val="000000"/>
          <w:sz w:val="22"/>
          <w:szCs w:val="22"/>
        </w:rPr>
        <w:t xml:space="preserve">As axudas adxudicaranse por </w:t>
      </w:r>
      <w:r>
        <w:rPr>
          <w:rFonts w:eastAsia="Times New Roman" w:cs="Times New Roman" w:ascii="Liberation Sans" w:hAnsi="Liberation Sans"/>
          <w:i w:val="false"/>
          <w:iCs w:val="false"/>
          <w:color w:val="000000"/>
          <w:sz w:val="22"/>
          <w:szCs w:val="22"/>
        </w:rPr>
        <w:t>estrita</w:t>
      </w:r>
      <w:r>
        <w:rPr>
          <w:rFonts w:eastAsia="Times New Roman" w:cs="Times New Roman" w:ascii="Liberation Sans" w:hAnsi="Liberation Sans"/>
          <w:i w:val="false"/>
          <w:iCs w:val="false"/>
          <w:color w:val="000000"/>
          <w:sz w:val="22"/>
          <w:szCs w:val="22"/>
        </w:rPr>
        <w:t xml:space="preserve"> orde de puntuación ata esgotar a consignación dispoñíbel regulad</w:t>
      </w:r>
      <w:r>
        <w:rPr>
          <w:rFonts w:eastAsia="Times New Roman" w:cs="Times New Roman" w:ascii="Liberation Sans" w:hAnsi="Liberation Sans"/>
          <w:i w:val="false"/>
          <w:iCs w:val="false"/>
          <w:color w:val="000000"/>
          <w:sz w:val="22"/>
          <w:szCs w:val="22"/>
        </w:rPr>
        <w:t>a</w:t>
      </w:r>
      <w:r>
        <w:rPr>
          <w:rFonts w:eastAsia="Times New Roman" w:cs="Times New Roman" w:ascii="Liberation Sans" w:hAnsi="Liberation Sans"/>
          <w:i w:val="false"/>
          <w:iCs w:val="false"/>
          <w:color w:val="000000"/>
          <w:sz w:val="22"/>
          <w:szCs w:val="22"/>
        </w:rPr>
        <w:t xml:space="preserve"> </w:t>
      </w:r>
      <w:r>
        <w:rPr>
          <w:rFonts w:eastAsia="Times New Roman" w:cs="Times New Roman" w:ascii="Liberation Sans" w:hAnsi="Liberation Sans"/>
          <w:i w:val="false"/>
          <w:iCs w:val="false"/>
          <w:color w:val="000000"/>
          <w:sz w:val="22"/>
          <w:szCs w:val="22"/>
          <w:shd w:fill="auto" w:val="clear"/>
        </w:rPr>
        <w:t xml:space="preserve">no BASE </w:t>
      </w:r>
      <w:r>
        <w:rPr>
          <w:rFonts w:eastAsia="Times New Roman" w:cs="Times New Roman" w:ascii="Liberation Sans" w:hAnsi="Liberation Sans"/>
          <w:i w:val="false"/>
          <w:iCs w:val="false"/>
          <w:color w:val="000000"/>
          <w:sz w:val="22"/>
          <w:szCs w:val="22"/>
          <w:shd w:fill="auto" w:val="clear"/>
        </w:rPr>
        <w:t>3</w:t>
      </w:r>
      <w:r>
        <w:rPr>
          <w:rFonts w:eastAsia="Times New Roman" w:cs="Times New Roman" w:ascii="Liberation Sans" w:hAnsi="Liberation Sans"/>
          <w:i w:val="false"/>
          <w:iCs w:val="false"/>
          <w:color w:val="000000"/>
          <w:sz w:val="22"/>
          <w:szCs w:val="22"/>
          <w:shd w:fill="auto" w:val="clear"/>
        </w:rPr>
        <w:t>º</w:t>
      </w:r>
      <w:r>
        <w:rPr>
          <w:rFonts w:eastAsia="Times New Roman" w:cs="Times New Roman" w:ascii="Liberation Sans" w:hAnsi="Liberation Sans"/>
          <w:i w:val="false"/>
          <w:iCs w:val="false"/>
          <w:color w:val="000000"/>
          <w:sz w:val="22"/>
          <w:szCs w:val="22"/>
          <w:shd w:fill="auto" w:val="clear"/>
        </w:rPr>
        <w:t>.</w:t>
      </w:r>
      <w:r>
        <w:rPr>
          <w:rFonts w:eastAsia="Times New Roman" w:cs="Times New Roman" w:ascii="Liberation Sans" w:hAnsi="Liberation Sans"/>
          <w:i w:val="false"/>
          <w:iCs w:val="false"/>
          <w:color w:val="000000"/>
          <w:sz w:val="22"/>
          <w:szCs w:val="22"/>
        </w:rPr>
        <w:t xml:space="preserve"> En</w:t>
      </w:r>
      <w:r>
        <w:rPr>
          <w:rFonts w:eastAsia="Times New Roman" w:cs="Times New Roman" w:ascii="Liberation Sans" w:hAnsi="Liberation Sans"/>
          <w:b/>
          <w:bCs/>
          <w:i w:val="false"/>
          <w:iCs w:val="false"/>
          <w:color w:val="000000"/>
          <w:sz w:val="22"/>
          <w:szCs w:val="22"/>
        </w:rPr>
        <w:t xml:space="preserve"> </w:t>
      </w:r>
      <w:r>
        <w:rPr>
          <w:rFonts w:eastAsia="Times New Roman" w:cs="Times New Roman" w:ascii="Liberation Sans" w:hAnsi="Liberation Sans"/>
          <w:i w:val="false"/>
          <w:iCs w:val="false"/>
          <w:color w:val="000000"/>
          <w:sz w:val="22"/>
          <w:szCs w:val="22"/>
        </w:rPr>
        <w:t xml:space="preserve">caso de empate, atenderase en primeiro lugar á renda familiar e en segundo lugar </w:t>
      </w:r>
      <w:r>
        <w:rPr>
          <w:rFonts w:eastAsia="Times New Roman" w:cs="Times New Roman" w:ascii="Liberation Sans" w:hAnsi="Liberation Sans"/>
          <w:i w:val="false"/>
          <w:iCs w:val="false"/>
          <w:color w:val="000000"/>
          <w:sz w:val="22"/>
          <w:szCs w:val="22"/>
        </w:rPr>
        <w:t>ao</w:t>
      </w:r>
      <w:r>
        <w:rPr>
          <w:rFonts w:eastAsia="Times New Roman" w:cs="Times New Roman" w:ascii="Liberation Sans" w:hAnsi="Liberation Sans"/>
          <w:i w:val="false"/>
          <w:iCs w:val="false"/>
          <w:color w:val="000000"/>
          <w:sz w:val="22"/>
          <w:szCs w:val="22"/>
        </w:rPr>
        <w:t xml:space="preserve"> maior número de</w:t>
      </w:r>
      <w:r>
        <w:rPr>
          <w:rFonts w:eastAsia="Times New Roman" w:cs="Times New Roman" w:ascii="Liberation Sans" w:hAnsi="Liberation Sans"/>
          <w:i w:val="false"/>
          <w:iCs w:val="false"/>
          <w:color w:val="000000"/>
          <w:sz w:val="22"/>
          <w:szCs w:val="22"/>
        </w:rPr>
        <w:t xml:space="preserve"> crianzas escolarizadas.</w:t>
      </w:r>
      <w:r>
        <w:rPr>
          <w:rFonts w:eastAsia="Times New Roman" w:cs="Times New Roman" w:ascii="Liberation Sans" w:hAnsi="Liberation Sans"/>
          <w:i w:val="false"/>
          <w:iCs w:val="false"/>
          <w:color w:val="000000"/>
          <w:sz w:val="22"/>
          <w:szCs w:val="22"/>
        </w:rPr>
        <w:t xml:space="preserve">     </w:t>
      </w:r>
    </w:p>
    <w:p>
      <w:pPr>
        <w:pStyle w:val="Cuerpodetexto"/>
        <w:rPr>
          <w:rFonts w:ascii="Liberation Sans" w:hAnsi="Liberation Sans" w:eastAsia="Times New Roman" w:cs="Times New Roman"/>
          <w:b w:val="false"/>
          <w:b w:val="false"/>
          <w:bCs w:val="false"/>
          <w:i w:val="false"/>
          <w:i w:val="false"/>
          <w:iCs w:val="false"/>
          <w:caps/>
          <w:color w:val="000000"/>
          <w:sz w:val="22"/>
          <w:szCs w:val="22"/>
          <w:shd w:fill="auto" w:val="clear"/>
        </w:rPr>
      </w:pPr>
      <w:r>
        <w:rPr>
          <w:rFonts w:eastAsia="Times New Roman" w:cs="Times New Roman" w:ascii="Liberation Sans" w:hAnsi="Liberation Sans"/>
          <w:b w:val="false"/>
          <w:bCs w:val="false"/>
          <w:i w:val="false"/>
          <w:iCs w:val="false"/>
          <w:caps/>
          <w:color w:val="000000"/>
          <w:sz w:val="22"/>
          <w:szCs w:val="22"/>
          <w:shd w:fill="auto" w:val="clear"/>
        </w:rPr>
      </w:r>
    </w:p>
    <w:p>
      <w:pPr>
        <w:pStyle w:val="Cuerpodetexto"/>
        <w:rPr>
          <w:rFonts w:ascii="Liberation Sans" w:hAnsi="Liberation Sans"/>
          <w:b w:val="false"/>
          <w:b w:val="false"/>
          <w:bCs w:val="false"/>
          <w:i w:val="false"/>
          <w:i w:val="false"/>
          <w:iCs w:val="false"/>
          <w:sz w:val="22"/>
          <w:szCs w:val="22"/>
        </w:rPr>
      </w:pPr>
      <w:r>
        <w:rPr>
          <w:rFonts w:eastAsia="Times New Roman" w:cs="Times New Roman" w:ascii="Liberation Sans" w:hAnsi="Liberation Sans"/>
          <w:b w:val="false"/>
          <w:bCs w:val="false"/>
          <w:i w:val="false"/>
          <w:iCs w:val="false"/>
          <w:caps/>
          <w:color w:val="000000"/>
          <w:sz w:val="22"/>
          <w:szCs w:val="22"/>
          <w:shd w:fill="auto" w:val="clear"/>
        </w:rPr>
        <w:t xml:space="preserve">BASE </w:t>
      </w:r>
      <w:r>
        <w:rPr>
          <w:rFonts w:eastAsia="Times New Roman" w:cs="Times New Roman" w:ascii="Liberation Sans" w:hAnsi="Liberation Sans"/>
          <w:b w:val="false"/>
          <w:bCs w:val="false"/>
          <w:i w:val="false"/>
          <w:iCs w:val="false"/>
          <w:caps/>
          <w:color w:val="000000"/>
          <w:sz w:val="22"/>
          <w:szCs w:val="22"/>
          <w:shd w:fill="auto" w:val="clear"/>
        </w:rPr>
        <w:t>8</w:t>
      </w:r>
      <w:r>
        <w:rPr>
          <w:rFonts w:eastAsia="Times New Roman" w:cs="Times New Roman" w:ascii="Liberation Sans" w:hAnsi="Liberation Sans"/>
          <w:b w:val="false"/>
          <w:bCs w:val="false"/>
          <w:i w:val="false"/>
          <w:iCs w:val="false"/>
          <w:caps/>
          <w:color w:val="000000"/>
          <w:sz w:val="22"/>
          <w:szCs w:val="22"/>
          <w:shd w:fill="auto" w:val="clear"/>
        </w:rPr>
        <w:t>. Obrigas d</w:t>
      </w:r>
      <w:r>
        <w:rPr>
          <w:rFonts w:eastAsia="Times New Roman" w:cs="Times New Roman" w:ascii="Liberation Sans" w:hAnsi="Liberation Sans"/>
          <w:b w:val="false"/>
          <w:bCs w:val="false"/>
          <w:i w:val="false"/>
          <w:iCs w:val="false"/>
          <w:caps/>
          <w:color w:val="000000"/>
          <w:sz w:val="22"/>
          <w:szCs w:val="22"/>
          <w:shd w:fill="auto" w:val="clear"/>
        </w:rPr>
        <w:t>as persoas beneficiarias</w:t>
      </w:r>
    </w:p>
    <w:p>
      <w:pPr>
        <w:pStyle w:val="Normal"/>
        <w:rPr>
          <w:rFonts w:ascii="Liberation Sans" w:hAnsi="Liberation Sans"/>
          <w:sz w:val="22"/>
          <w:szCs w:val="22"/>
        </w:rPr>
      </w:pPr>
      <w:r>
        <w:rPr>
          <w:rFonts w:ascii="Liberation Sans" w:hAnsi="Liberation Sans"/>
          <w:sz w:val="22"/>
          <w:szCs w:val="22"/>
        </w:rPr>
        <w:t>A presentación da solicitude implica a aceptación das bases desta convocatoria e a obrig</w:t>
      </w:r>
      <w:r>
        <w:rPr>
          <w:rFonts w:ascii="Liberation Sans" w:hAnsi="Liberation Sans"/>
          <w:sz w:val="22"/>
          <w:szCs w:val="22"/>
        </w:rPr>
        <w:t>a</w:t>
      </w:r>
      <w:r>
        <w:rPr>
          <w:rFonts w:ascii="Liberation Sans" w:hAnsi="Liberation Sans"/>
          <w:sz w:val="22"/>
          <w:szCs w:val="22"/>
        </w:rPr>
        <w:t xml:space="preserve"> de:</w:t>
      </w:r>
    </w:p>
    <w:p>
      <w:pPr>
        <w:pStyle w:val="Textopredeterminado"/>
        <w:ind w:left="0" w:right="0" w:hanging="0"/>
        <w:jc w:val="both"/>
        <w:rPr>
          <w:rFonts w:ascii="Liberation Sans" w:hAnsi="Liberation Sans"/>
          <w:sz w:val="22"/>
          <w:szCs w:val="22"/>
        </w:rPr>
      </w:pPr>
      <w:r>
        <w:rPr>
          <w:rFonts w:eastAsia="Times New Roman" w:cs="Times New Roman" w:ascii="Liberation Sans" w:hAnsi="Liberation Sans"/>
          <w:i w:val="false"/>
          <w:iCs w:val="false"/>
          <w:color w:val="000000"/>
          <w:sz w:val="22"/>
          <w:szCs w:val="22"/>
        </w:rPr>
        <w:br/>
      </w:r>
      <w:r>
        <w:rPr>
          <w:rFonts w:eastAsia="Times New Roman" w:cs="Times New Roman" w:ascii="Liberation Sans" w:hAnsi="Liberation Sans"/>
          <w:i w:val="false"/>
          <w:iCs w:val="false"/>
          <w:color w:val="000000"/>
          <w:sz w:val="22"/>
          <w:szCs w:val="22"/>
        </w:rPr>
        <w:t>a</w:t>
      </w:r>
      <w:r>
        <w:rPr>
          <w:rFonts w:eastAsia="Times New Roman" w:cs="Times New Roman" w:ascii="Liberation Sans" w:hAnsi="Liberation Sans"/>
          <w:i w:val="false"/>
          <w:iCs w:val="false"/>
          <w:color w:val="000000"/>
          <w:sz w:val="22"/>
          <w:szCs w:val="22"/>
        </w:rPr>
        <w:t xml:space="preserve">) Comunicar por escrito calquera variación ou modificación que se produza durante a tramitación do procedemento respecto das circunstancias alegadas na solicitude e de someterse ás actuacións de comprobación que acorde </w:t>
      </w:r>
      <w:r>
        <w:rPr>
          <w:rFonts w:eastAsia="Times New Roman" w:cs="Times New Roman" w:ascii="Liberation Sans" w:hAnsi="Liberation Sans"/>
          <w:i w:val="false"/>
          <w:iCs w:val="false"/>
          <w:color w:val="000000"/>
          <w:sz w:val="22"/>
          <w:szCs w:val="22"/>
        </w:rPr>
        <w:t>o concello de Rianxo.</w:t>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t>b</w:t>
      </w:r>
      <w:r>
        <w:rPr>
          <w:rFonts w:eastAsia="Times New Roman" w:cs="Times New Roman" w:ascii="Liberation Sans" w:hAnsi="Liberation Sans"/>
          <w:i w:val="false"/>
          <w:iCs w:val="false"/>
          <w:color w:val="000000"/>
          <w:sz w:val="22"/>
          <w:szCs w:val="22"/>
        </w:rPr>
        <w:t>) Comunicar por escrito a renuncia á axuda no caso de producirse unha causa que determine dita renuncia.</w:t>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r>
    </w:p>
    <w:p>
      <w:pPr>
        <w:pStyle w:val="Textopredeterminado"/>
        <w:ind w:left="0" w:right="0" w:hanging="0"/>
        <w:jc w:val="both"/>
        <w:rPr>
          <w:rFonts w:ascii="Liberation Sans" w:hAnsi="Liberation Sans"/>
          <w:sz w:val="22"/>
          <w:szCs w:val="22"/>
        </w:rPr>
      </w:pPr>
      <w:r>
        <w:rPr>
          <w:rFonts w:eastAsia="Times New Roman" w:cs="Times New Roman" w:ascii="Liberation Sans" w:hAnsi="Liberation Sans"/>
          <w:i w:val="false"/>
          <w:iCs w:val="false"/>
          <w:color w:val="000000"/>
          <w:sz w:val="22"/>
          <w:szCs w:val="22"/>
        </w:rPr>
        <w:t>c</w:t>
      </w:r>
      <w:r>
        <w:rPr>
          <w:rFonts w:eastAsia="Times New Roman" w:cs="Times New Roman" w:ascii="Liberation Sans" w:hAnsi="Liberation Sans"/>
          <w:i w:val="false"/>
          <w:iCs w:val="false"/>
          <w:color w:val="000000"/>
          <w:sz w:val="22"/>
          <w:szCs w:val="22"/>
        </w:rPr>
        <w:t xml:space="preserve">) Informar </w:t>
      </w:r>
      <w:r>
        <w:rPr>
          <w:rFonts w:eastAsia="Times New Roman" w:cs="Times New Roman" w:ascii="Liberation Sans" w:hAnsi="Liberation Sans"/>
          <w:i w:val="false"/>
          <w:iCs w:val="false"/>
          <w:color w:val="000000"/>
          <w:sz w:val="22"/>
          <w:szCs w:val="22"/>
        </w:rPr>
        <w:t>ao</w:t>
      </w:r>
      <w:r>
        <w:rPr>
          <w:rFonts w:eastAsia="Times New Roman" w:cs="Times New Roman" w:ascii="Liberation Sans" w:hAnsi="Liberation Sans"/>
          <w:i w:val="false"/>
          <w:iCs w:val="false"/>
          <w:color w:val="000000"/>
          <w:sz w:val="22"/>
          <w:szCs w:val="22"/>
        </w:rPr>
        <w:t xml:space="preserve"> órgano que concede a </w:t>
      </w:r>
      <w:r>
        <w:rPr>
          <w:rFonts w:eastAsia="Times New Roman" w:cs="Times New Roman" w:ascii="Liberation Sans" w:hAnsi="Liberation Sans"/>
          <w:i w:val="false"/>
          <w:iCs w:val="false"/>
          <w:color w:val="000000"/>
          <w:sz w:val="22"/>
          <w:szCs w:val="22"/>
        </w:rPr>
        <w:t>axuda</w:t>
      </w:r>
      <w:r>
        <w:rPr>
          <w:rFonts w:eastAsia="Times New Roman" w:cs="Times New Roman" w:ascii="Liberation Sans" w:hAnsi="Liberation Sans"/>
          <w:i w:val="false"/>
          <w:iCs w:val="false"/>
          <w:color w:val="000000"/>
          <w:sz w:val="22"/>
          <w:szCs w:val="22"/>
        </w:rPr>
        <w:t xml:space="preserve"> da obtención doutras subvencións ou axudas para a mesma finalidade, procedentes de calquera Administración pública, ente público ou privado.</w:t>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r>
    </w:p>
    <w:p>
      <w:pPr>
        <w:pStyle w:val="Textopredeterminado"/>
        <w:ind w:left="0" w:right="0" w:hanging="0"/>
        <w:jc w:val="both"/>
        <w:rPr>
          <w:rFonts w:ascii="Liberation Sans" w:hAnsi="Liberation Sans"/>
          <w:sz w:val="22"/>
          <w:szCs w:val="22"/>
        </w:rPr>
      </w:pPr>
      <w:r>
        <w:rPr>
          <w:rFonts w:eastAsia="Times New Roman" w:cs="Times New Roman" w:ascii="Liberation Sans" w:hAnsi="Liberation Sans"/>
          <w:i w:val="false"/>
          <w:iCs w:val="false"/>
          <w:color w:val="000000"/>
          <w:sz w:val="22"/>
          <w:szCs w:val="22"/>
        </w:rPr>
        <w:t>d</w:t>
      </w:r>
      <w:r>
        <w:rPr>
          <w:rFonts w:eastAsia="Times New Roman" w:cs="Times New Roman" w:ascii="Liberation Sans" w:hAnsi="Liberation Sans"/>
          <w:i w:val="false"/>
          <w:iCs w:val="false"/>
          <w:color w:val="000000"/>
          <w:sz w:val="22"/>
          <w:szCs w:val="22"/>
        </w:rPr>
        <w:t xml:space="preserve">) </w:t>
      </w:r>
      <w:r>
        <w:rPr>
          <w:rFonts w:eastAsia="Times New Roman" w:cs="Times New Roman" w:ascii="Liberation Sans" w:hAnsi="Liberation Sans"/>
          <w:i w:val="false"/>
          <w:iCs w:val="false"/>
          <w:color w:val="000000"/>
          <w:sz w:val="22"/>
          <w:szCs w:val="22"/>
        </w:rPr>
        <w:t>Presentar debidamente cuberta a solicitude xunto con toda a documentación requirida no prazo estipulado.</w:t>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t>e)</w:t>
      </w:r>
      <w:r>
        <w:rPr>
          <w:rFonts w:eastAsia="Times New Roman" w:cs="Times New Roman" w:ascii="Liberation Sans" w:hAnsi="Liberation Sans"/>
          <w:i w:val="false"/>
          <w:iCs w:val="false"/>
          <w:color w:val="000000"/>
          <w:sz w:val="22"/>
          <w:szCs w:val="22"/>
        </w:rPr>
        <w:t xml:space="preserve"> Terá que acreditar, </w:t>
      </w:r>
      <w:r>
        <w:rPr>
          <w:rFonts w:eastAsia="Times New Roman" w:cs="Times New Roman" w:ascii="Liberation Sans" w:hAnsi="Liberation Sans"/>
          <w:i w:val="false"/>
          <w:iCs w:val="false"/>
          <w:color w:val="000000"/>
          <w:sz w:val="22"/>
          <w:szCs w:val="22"/>
        </w:rPr>
        <w:t>antes de cobrar a</w:t>
      </w:r>
      <w:r>
        <w:rPr>
          <w:rFonts w:eastAsia="Times New Roman" w:cs="Times New Roman" w:ascii="Liberation Sans" w:hAnsi="Liberation Sans"/>
          <w:i w:val="false"/>
          <w:iCs w:val="false"/>
          <w:color w:val="000000"/>
          <w:sz w:val="22"/>
          <w:szCs w:val="22"/>
        </w:rPr>
        <w:t xml:space="preserve"> axuda que se conceda, no seu caso, que:</w:t>
      </w:r>
    </w:p>
    <w:p>
      <w:pPr>
        <w:pStyle w:val="Textopredeterminado"/>
        <w:tabs>
          <w:tab w:val="left" w:pos="720" w:leader="none"/>
          <w:tab w:val="left" w:pos="1440" w:leader="none"/>
          <w:tab w:val="left" w:pos="2880" w:leader="none"/>
          <w:tab w:val="left" w:pos="4320" w:leader="none"/>
          <w:tab w:val="left" w:pos="5760" w:leader="none"/>
        </w:tabs>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r>
    </w:p>
    <w:p>
      <w:pPr>
        <w:pStyle w:val="Textopredeterminado"/>
        <w:tabs>
          <w:tab w:val="left" w:pos="720" w:leader="none"/>
          <w:tab w:val="left" w:pos="1440" w:leader="none"/>
          <w:tab w:val="left" w:pos="2880" w:leader="none"/>
          <w:tab w:val="left" w:pos="4320" w:leader="none"/>
          <w:tab w:val="left" w:pos="5760" w:leader="none"/>
        </w:tabs>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t>e</w:t>
      </w:r>
      <w:r>
        <w:rPr>
          <w:rFonts w:eastAsia="Times New Roman" w:cs="Times New Roman" w:ascii="Liberation Sans" w:hAnsi="Liberation Sans"/>
          <w:i w:val="false"/>
          <w:iCs w:val="false"/>
          <w:color w:val="000000"/>
          <w:sz w:val="22"/>
          <w:szCs w:val="22"/>
        </w:rPr>
        <w:t xml:space="preserve">.1. </w:t>
      </w:r>
      <w:r>
        <w:rPr>
          <w:rFonts w:eastAsia="Times New Roman" w:cs="Times New Roman" w:ascii="Liberation Sans" w:hAnsi="Liberation Sans"/>
          <w:i w:val="false"/>
          <w:iCs w:val="false"/>
          <w:color w:val="000000"/>
          <w:sz w:val="22"/>
          <w:szCs w:val="22"/>
        </w:rPr>
        <w:t>Está</w:t>
      </w:r>
      <w:r>
        <w:rPr>
          <w:rFonts w:eastAsia="Times New Roman" w:cs="Times New Roman" w:ascii="Liberation Sans" w:hAnsi="Liberation Sans"/>
          <w:i w:val="false"/>
          <w:iCs w:val="false"/>
          <w:color w:val="000000"/>
          <w:sz w:val="22"/>
          <w:szCs w:val="22"/>
        </w:rPr>
        <w:t xml:space="preserve"> </w:t>
      </w:r>
      <w:r>
        <w:rPr>
          <w:rFonts w:eastAsia="Times New Roman" w:cs="Times New Roman" w:ascii="Liberation Sans" w:hAnsi="Liberation Sans"/>
          <w:i w:val="false"/>
          <w:iCs w:val="false"/>
          <w:color w:val="000000"/>
          <w:sz w:val="22"/>
          <w:szCs w:val="22"/>
        </w:rPr>
        <w:t>ao</w:t>
      </w:r>
      <w:r>
        <w:rPr>
          <w:rFonts w:eastAsia="Times New Roman" w:cs="Times New Roman" w:ascii="Liberation Sans" w:hAnsi="Liberation Sans"/>
          <w:i w:val="false"/>
          <w:iCs w:val="false"/>
          <w:color w:val="000000"/>
          <w:sz w:val="22"/>
          <w:szCs w:val="22"/>
        </w:rPr>
        <w:t xml:space="preserve"> corrente das súas obrigas tributarias estatais, provincia</w:t>
      </w:r>
      <w:r>
        <w:rPr>
          <w:rFonts w:eastAsia="Times New Roman" w:cs="Times New Roman" w:ascii="Liberation Sans" w:hAnsi="Liberation Sans"/>
          <w:i w:val="false"/>
          <w:iCs w:val="false"/>
          <w:color w:val="000000"/>
          <w:sz w:val="22"/>
          <w:szCs w:val="22"/>
        </w:rPr>
        <w:t>i</w:t>
      </w:r>
      <w:r>
        <w:rPr>
          <w:rFonts w:eastAsia="Times New Roman" w:cs="Times New Roman" w:ascii="Liberation Sans" w:hAnsi="Liberation Sans"/>
          <w:i w:val="false"/>
          <w:iCs w:val="false"/>
          <w:color w:val="000000"/>
          <w:sz w:val="22"/>
          <w:szCs w:val="22"/>
        </w:rPr>
        <w:t>s e municipais, mediante declaración expresa e sen prexuízo da súa comprobación.</w:t>
      </w:r>
    </w:p>
    <w:p>
      <w:pPr>
        <w:pStyle w:val="Textopredeterminado"/>
        <w:tabs>
          <w:tab w:val="left" w:pos="720" w:leader="none"/>
          <w:tab w:val="left" w:pos="1440" w:leader="none"/>
          <w:tab w:val="left" w:pos="2880" w:leader="none"/>
          <w:tab w:val="left" w:pos="4320" w:leader="none"/>
          <w:tab w:val="left" w:pos="5760" w:leader="none"/>
        </w:tabs>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r>
    </w:p>
    <w:p>
      <w:pPr>
        <w:pStyle w:val="Textopredeterminado"/>
        <w:tabs>
          <w:tab w:val="left" w:pos="720" w:leader="none"/>
          <w:tab w:val="left" w:pos="1440" w:leader="none"/>
          <w:tab w:val="left" w:pos="2880" w:leader="none"/>
          <w:tab w:val="left" w:pos="4320" w:leader="none"/>
          <w:tab w:val="left" w:pos="5760" w:leader="none"/>
        </w:tabs>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t>e</w:t>
      </w:r>
      <w:r>
        <w:rPr>
          <w:rFonts w:eastAsia="Times New Roman" w:cs="Times New Roman" w:ascii="Liberation Sans" w:hAnsi="Liberation Sans"/>
          <w:i w:val="false"/>
          <w:iCs w:val="false"/>
          <w:color w:val="000000"/>
          <w:sz w:val="22"/>
          <w:szCs w:val="22"/>
        </w:rPr>
        <w:t xml:space="preserve">.2. Non </w:t>
      </w:r>
      <w:r>
        <w:rPr>
          <w:rFonts w:eastAsia="Times New Roman" w:cs="Times New Roman" w:ascii="Liberation Sans" w:hAnsi="Liberation Sans"/>
          <w:i w:val="false"/>
          <w:iCs w:val="false"/>
          <w:color w:val="000000"/>
          <w:sz w:val="22"/>
          <w:szCs w:val="22"/>
        </w:rPr>
        <w:t>ter</w:t>
      </w:r>
      <w:r>
        <w:rPr>
          <w:rFonts w:eastAsia="Times New Roman" w:cs="Times New Roman" w:ascii="Liberation Sans" w:hAnsi="Liberation Sans"/>
          <w:i w:val="false"/>
          <w:iCs w:val="false"/>
          <w:color w:val="000000"/>
          <w:sz w:val="22"/>
          <w:szCs w:val="22"/>
        </w:rPr>
        <w:t xml:space="preserve"> pendente de xustificar ningunha subvención concedida polo Concello de Rianxo.</w:t>
      </w:r>
    </w:p>
    <w:p>
      <w:pPr>
        <w:pStyle w:val="Textopredeterminado"/>
        <w:tabs>
          <w:tab w:val="left" w:pos="720" w:leader="none"/>
          <w:tab w:val="left" w:pos="1440" w:leader="none"/>
          <w:tab w:val="left" w:pos="2880" w:leader="none"/>
          <w:tab w:val="left" w:pos="4320" w:leader="none"/>
          <w:tab w:val="left" w:pos="5760" w:leader="none"/>
        </w:tabs>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t xml:space="preserve">f) </w:t>
      </w:r>
      <w:r>
        <w:rPr>
          <w:rFonts w:eastAsia="Times New Roman" w:cs="Times New Roman" w:ascii="Liberation Sans" w:hAnsi="Liberation Sans"/>
          <w:i w:val="false"/>
          <w:iCs w:val="false"/>
          <w:color w:val="000000"/>
          <w:sz w:val="22"/>
          <w:szCs w:val="22"/>
        </w:rPr>
        <w:t xml:space="preserve">Someterse ás actuacións de comprobación do Concello </w:t>
      </w:r>
      <w:r>
        <w:rPr>
          <w:rFonts w:eastAsia="Times New Roman" w:cs="Times New Roman" w:ascii="Liberation Sans" w:hAnsi="Liberation Sans"/>
          <w:i w:val="false"/>
          <w:iCs w:val="false"/>
          <w:color w:val="000000"/>
          <w:sz w:val="22"/>
          <w:szCs w:val="22"/>
        </w:rPr>
        <w:t>de Rianxo</w:t>
      </w:r>
      <w:r>
        <w:rPr>
          <w:rFonts w:eastAsia="Times New Roman" w:cs="Times New Roman" w:ascii="Liberation Sans" w:hAnsi="Liberation Sans"/>
          <w:i w:val="false"/>
          <w:iCs w:val="false"/>
          <w:color w:val="000000"/>
          <w:sz w:val="22"/>
          <w:szCs w:val="22"/>
        </w:rPr>
        <w:t xml:space="preserve"> e ás de control financeiro que corresponden á Intervención municipal.</w:t>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br/>
      </w:r>
      <w:r>
        <w:rPr>
          <w:rFonts w:eastAsia="Times New Roman" w:cs="Times New Roman" w:ascii="Liberation Sans" w:hAnsi="Liberation Sans"/>
          <w:b w:val="false"/>
          <w:bCs w:val="false"/>
          <w:i w:val="false"/>
          <w:iCs w:val="false"/>
          <w:caps/>
          <w:color w:val="000000"/>
          <w:sz w:val="22"/>
          <w:szCs w:val="22"/>
          <w:shd w:fill="auto" w:val="clear"/>
        </w:rPr>
        <w:t>BASE</w:t>
      </w:r>
      <w:r>
        <w:rPr>
          <w:rFonts w:eastAsia="Times New Roman" w:cs="Times New Roman" w:ascii="Liberation Sans" w:hAnsi="Liberation Sans"/>
          <w:b w:val="false"/>
          <w:bCs w:val="false"/>
          <w:i w:val="false"/>
          <w:iCs w:val="false"/>
          <w:caps/>
          <w:color w:val="000000"/>
          <w:sz w:val="22"/>
          <w:szCs w:val="22"/>
          <w:shd w:fill="auto" w:val="clear"/>
        </w:rPr>
        <w:t xml:space="preserve"> </w:t>
      </w:r>
      <w:r>
        <w:rPr>
          <w:rFonts w:eastAsia="Times New Roman" w:cs="Times New Roman" w:ascii="Liberation Sans" w:hAnsi="Liberation Sans"/>
          <w:b w:val="false"/>
          <w:bCs w:val="false"/>
          <w:i w:val="false"/>
          <w:iCs w:val="false"/>
          <w:caps/>
          <w:color w:val="000000"/>
          <w:sz w:val="22"/>
          <w:szCs w:val="22"/>
          <w:shd w:fill="auto" w:val="clear"/>
        </w:rPr>
        <w:t>9</w:t>
      </w:r>
      <w:r>
        <w:rPr>
          <w:rFonts w:eastAsia="Times New Roman" w:cs="Times New Roman" w:ascii="Liberation Sans" w:hAnsi="Liberation Sans"/>
          <w:b w:val="false"/>
          <w:bCs w:val="false"/>
          <w:i w:val="false"/>
          <w:iCs w:val="false"/>
          <w:caps/>
          <w:color w:val="000000"/>
          <w:sz w:val="22"/>
          <w:szCs w:val="22"/>
          <w:shd w:fill="auto" w:val="clear"/>
        </w:rPr>
        <w:t xml:space="preserve">. </w:t>
      </w:r>
      <w:r>
        <w:rPr>
          <w:rFonts w:eastAsia="Times New Roman" w:cs="Times New Roman" w:ascii="Liberation Sans" w:hAnsi="Liberation Sans"/>
          <w:b w:val="false"/>
          <w:bCs w:val="false"/>
          <w:i w:val="false"/>
          <w:iCs w:val="false"/>
          <w:caps/>
          <w:color w:val="000000"/>
          <w:sz w:val="22"/>
          <w:szCs w:val="22"/>
          <w:shd w:fill="auto" w:val="clear"/>
        </w:rPr>
        <w:t>Procedemento e outorgamento de subvencións</w:t>
      </w:r>
    </w:p>
    <w:p>
      <w:pPr>
        <w:pStyle w:val="Textopredeterminado"/>
        <w:ind w:left="0" w:right="0" w:hanging="0"/>
        <w:jc w:val="both"/>
        <w:rPr>
          <w:sz w:val="22"/>
          <w:szCs w:val="22"/>
        </w:rPr>
      </w:pPr>
      <w:r>
        <w:rPr>
          <w:sz w:val="22"/>
          <w:szCs w:val="22"/>
        </w:rPr>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t xml:space="preserve">1. </w:t>
      </w:r>
      <w:r>
        <w:rPr>
          <w:rFonts w:eastAsia="Times New Roman" w:cs="Times New Roman" w:ascii="Liberation Sans" w:hAnsi="Liberation Sans"/>
          <w:i w:val="false"/>
          <w:iCs w:val="false"/>
          <w:color w:val="000000"/>
          <w:sz w:val="22"/>
          <w:szCs w:val="22"/>
        </w:rPr>
        <w:t>Na fase de instrución das axudas participarán os seguintes órganos:</w:t>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r>
    </w:p>
    <w:p>
      <w:pPr>
        <w:pStyle w:val="Textopredeterminado"/>
        <w:numPr>
          <w:ilvl w:val="0"/>
          <w:numId w:val="4"/>
        </w:numPr>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t xml:space="preserve">Órgano instrutor: </w:t>
      </w:r>
      <w:r>
        <w:rPr>
          <w:rFonts w:eastAsia="Times New Roman" w:cs="Times New Roman" w:ascii="Liberation Sans" w:hAnsi="Liberation Sans"/>
          <w:i w:val="false"/>
          <w:iCs w:val="false"/>
          <w:color w:val="000000"/>
          <w:sz w:val="22"/>
          <w:szCs w:val="22"/>
          <w:shd w:fill="auto" w:val="clear"/>
        </w:rPr>
        <w:t xml:space="preserve">educadora familiar municipal </w:t>
      </w:r>
      <w:r>
        <w:rPr>
          <w:rFonts w:eastAsia="Times New Roman" w:cs="Times New Roman" w:ascii="Liberation Sans" w:hAnsi="Liberation Sans"/>
          <w:i w:val="false"/>
          <w:iCs w:val="false"/>
          <w:color w:val="000000"/>
          <w:sz w:val="22"/>
          <w:szCs w:val="22"/>
          <w:shd w:fill="auto" w:val="clear"/>
        </w:rPr>
        <w:t>e, subsidiaramente, unha técnica do Departamento de Servizos Sociais.</w:t>
      </w:r>
    </w:p>
    <w:p>
      <w:pPr>
        <w:pStyle w:val="Textopredeterminado"/>
        <w:numPr>
          <w:ilvl w:val="0"/>
          <w:numId w:val="4"/>
        </w:numPr>
        <w:jc w:val="both"/>
        <w:rPr>
          <w:sz w:val="22"/>
          <w:szCs w:val="22"/>
        </w:rPr>
      </w:pPr>
      <w:r>
        <w:rPr>
          <w:rFonts w:eastAsia="Times New Roman" w:cs="Times New Roman" w:ascii="Liberation Sans" w:hAnsi="Liberation Sans"/>
          <w:i w:val="false"/>
          <w:iCs w:val="false"/>
          <w:color w:val="000000"/>
          <w:sz w:val="22"/>
          <w:szCs w:val="22"/>
        </w:rPr>
        <w:t xml:space="preserve">Órgano avaliador: a Comisión Avaliadora formada </w:t>
      </w:r>
      <w:r>
        <w:rPr>
          <w:rFonts w:eastAsia="Times New Roman" w:cs="Times New Roman" w:ascii="Liberation Sans" w:hAnsi="Liberation Sans"/>
          <w:i w:val="false"/>
          <w:iCs w:val="false"/>
          <w:color w:val="000000"/>
          <w:sz w:val="22"/>
          <w:szCs w:val="22"/>
        </w:rPr>
        <w:t>po</w:t>
      </w:r>
      <w:r>
        <w:rPr>
          <w:rFonts w:eastAsia="Times New Roman" w:cs="Times New Roman" w:ascii="Liberation Sans" w:hAnsi="Liberation Sans"/>
          <w:i w:val="false"/>
          <w:iCs w:val="false"/>
          <w:color w:val="000000"/>
          <w:sz w:val="22"/>
          <w:szCs w:val="22"/>
        </w:rPr>
        <w:t>la concelleira</w:t>
      </w:r>
      <w:r>
        <w:rPr>
          <w:rFonts w:eastAsia="Times New Roman" w:cs="Times New Roman" w:ascii="Liberation Sans" w:hAnsi="Liberation Sans"/>
          <w:i w:val="false"/>
          <w:iCs w:val="false"/>
          <w:color w:val="000000"/>
          <w:sz w:val="22"/>
          <w:szCs w:val="22"/>
        </w:rPr>
        <w:t xml:space="preserve"> e dúas técnicas d</w:t>
      </w:r>
      <w:r>
        <w:rPr>
          <w:rFonts w:eastAsia="Times New Roman" w:cs="Times New Roman" w:ascii="Liberation Sans" w:hAnsi="Liberation Sans"/>
          <w:i w:val="false"/>
          <w:iCs w:val="false"/>
          <w:color w:val="000000"/>
          <w:sz w:val="22"/>
          <w:szCs w:val="22"/>
        </w:rPr>
        <w:t>o Departamento</w:t>
      </w:r>
      <w:r>
        <w:rPr>
          <w:rFonts w:eastAsia="Times New Roman" w:cs="Times New Roman" w:ascii="Liberation Sans" w:hAnsi="Liberation Sans"/>
          <w:i w:val="false"/>
          <w:iCs w:val="false"/>
          <w:color w:val="000000"/>
          <w:sz w:val="22"/>
          <w:szCs w:val="22"/>
        </w:rPr>
        <w:t xml:space="preserve"> de Servizos Sociais.</w:t>
      </w:r>
    </w:p>
    <w:p>
      <w:pPr>
        <w:pStyle w:val="Textopredeterminado"/>
        <w:numPr>
          <w:ilvl w:val="0"/>
          <w:numId w:val="4"/>
        </w:numPr>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t>Órgano concedente: a Xunta de Goberno Local.</w:t>
      </w:r>
    </w:p>
    <w:p>
      <w:pPr>
        <w:pStyle w:val="Textopredeterminado"/>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r>
    </w:p>
    <w:p>
      <w:pPr>
        <w:pStyle w:val="Textopredeterminado"/>
        <w:jc w:val="both"/>
        <w:rPr>
          <w:sz w:val="22"/>
          <w:szCs w:val="22"/>
        </w:rPr>
      </w:pPr>
      <w:r>
        <w:rPr>
          <w:rFonts w:eastAsia="Times New Roman" w:cs="Times New Roman" w:ascii="Liberation Sans" w:hAnsi="Liberation Sans"/>
          <w:i w:val="false"/>
          <w:iCs w:val="false"/>
          <w:color w:val="000000"/>
          <w:sz w:val="22"/>
          <w:szCs w:val="22"/>
        </w:rPr>
        <w:t xml:space="preserve">2. </w:t>
      </w:r>
      <w:r>
        <w:rPr>
          <w:rFonts w:eastAsia="Times New Roman" w:cs="Times New Roman" w:ascii="Liberation Sans" w:hAnsi="Liberation Sans"/>
          <w:i w:val="false"/>
          <w:iCs w:val="false"/>
          <w:color w:val="000000"/>
          <w:sz w:val="22"/>
          <w:szCs w:val="22"/>
        </w:rPr>
        <w:t xml:space="preserve">De acordo co </w:t>
      </w:r>
      <w:r>
        <w:rPr>
          <w:rFonts w:eastAsia="Times New Roman" w:cs="Times New Roman" w:ascii="Liberation Sans" w:hAnsi="Liberation Sans"/>
          <w:i w:val="false"/>
          <w:iCs w:val="false"/>
          <w:color w:val="000000"/>
          <w:sz w:val="22"/>
          <w:szCs w:val="22"/>
        </w:rPr>
        <w:t>artigo</w:t>
      </w:r>
      <w:r>
        <w:rPr>
          <w:rFonts w:eastAsia="Times New Roman" w:cs="Times New Roman" w:ascii="Liberation Sans" w:hAnsi="Liberation Sans"/>
          <w:i w:val="false"/>
          <w:iCs w:val="false"/>
          <w:color w:val="000000"/>
          <w:sz w:val="22"/>
          <w:szCs w:val="22"/>
        </w:rPr>
        <w:t xml:space="preserve"> 21 da Lei 9/2007, do 13 de xuño, de subvencións de Galicia, establécese unha fase de </w:t>
      </w:r>
      <w:r>
        <w:rPr>
          <w:rFonts w:eastAsia="Times New Roman" w:cs="Times New Roman" w:ascii="Liberation Sans" w:hAnsi="Liberation Sans"/>
          <w:i w:val="false"/>
          <w:iCs w:val="false"/>
          <w:color w:val="000000"/>
          <w:sz w:val="22"/>
          <w:szCs w:val="22"/>
          <w:shd w:fill="auto" w:val="clear"/>
        </w:rPr>
        <w:t>pre-avaliación das solicitudes, na que se determinará se cumpren ou non os requisitos do BASE 4 destas bases e se a documentación da solicitude está completa ou non.</w:t>
      </w:r>
    </w:p>
    <w:p>
      <w:pPr>
        <w:pStyle w:val="Textopredeterminado"/>
        <w:jc w:val="both"/>
        <w:rPr>
          <w:rFonts w:ascii="Liberation Sans" w:hAnsi="Liberation Sans" w:eastAsia="Times New Roman" w:cs="Times New Roman"/>
          <w:i w:val="false"/>
          <w:i w:val="false"/>
          <w:iCs w:val="false"/>
          <w:color w:val="000000"/>
          <w:sz w:val="22"/>
          <w:szCs w:val="22"/>
          <w:shd w:fill="auto" w:val="clear"/>
        </w:rPr>
      </w:pPr>
      <w:r>
        <w:rPr>
          <w:rFonts w:eastAsia="Times New Roman" w:cs="Times New Roman" w:ascii="Liberation Sans" w:hAnsi="Liberation Sans"/>
          <w:i w:val="false"/>
          <w:iCs w:val="false"/>
          <w:color w:val="000000"/>
          <w:sz w:val="22"/>
          <w:szCs w:val="22"/>
          <w:shd w:fill="auto" w:val="clear"/>
        </w:rPr>
        <w:t>Tras a verificación destes extremos, publicarase no taboleiro de anuncios a relación de solicitudes, coa indicación das deficiencias detectadas ou a documentación da que carezan, co fin de que a persoa solicitante, no prazo de (10) días hábiles, emenda as deficiencias ou remita os documentos preceptivos.</w:t>
      </w:r>
    </w:p>
    <w:p>
      <w:pPr>
        <w:pStyle w:val="Textopredeterminado"/>
        <w:jc w:val="both"/>
        <w:rPr>
          <w:rFonts w:ascii="Liberation Sans" w:hAnsi="Liberation Sans" w:eastAsia="Times New Roman" w:cs="Times New Roman"/>
          <w:i w:val="false"/>
          <w:i w:val="false"/>
          <w:iCs w:val="false"/>
          <w:color w:val="000000"/>
          <w:sz w:val="22"/>
          <w:szCs w:val="22"/>
          <w:shd w:fill="auto" w:val="clear"/>
        </w:rPr>
      </w:pPr>
      <w:r>
        <w:rPr>
          <w:rFonts w:eastAsia="Times New Roman" w:cs="Times New Roman" w:ascii="Liberation Sans" w:hAnsi="Liberation Sans"/>
          <w:i w:val="false"/>
          <w:iCs w:val="false"/>
          <w:color w:val="000000"/>
          <w:sz w:val="22"/>
          <w:szCs w:val="22"/>
          <w:shd w:fill="auto" w:val="clear"/>
        </w:rPr>
        <w:t>Transcorrido o prazo de emenda, o órgano instrutor comprobará a documentación presentada e elaborará a listaxe de solicitudes que cumpren os requisitos esixidos para acceder ás axudas e publicaraa no taboleiro de anuncios.</w:t>
      </w:r>
    </w:p>
    <w:p>
      <w:pPr>
        <w:pStyle w:val="Normal"/>
        <w:spacing w:before="0" w:after="113"/>
        <w:ind w:left="0" w:right="0" w:hanging="0"/>
        <w:jc w:val="both"/>
        <w:rPr>
          <w:rFonts w:ascii="Liberation Sans" w:hAnsi="Liberation Sans" w:eastAsia="Times New Roman" w:cs="Times New Roman"/>
          <w:i w:val="false"/>
          <w:i w:val="false"/>
          <w:iCs w:val="false"/>
          <w:color w:val="000000"/>
          <w:sz w:val="22"/>
          <w:szCs w:val="22"/>
          <w:shd w:fill="auto" w:val="clear"/>
        </w:rPr>
      </w:pPr>
      <w:r>
        <w:rPr>
          <w:rFonts w:eastAsia="Times New Roman" w:cs="Times New Roman" w:ascii="Liberation Sans" w:hAnsi="Liberation Sans"/>
          <w:i w:val="false"/>
          <w:iCs w:val="false"/>
          <w:color w:val="000000"/>
          <w:sz w:val="22"/>
          <w:szCs w:val="22"/>
          <w:shd w:fill="auto" w:val="clear"/>
        </w:rPr>
        <w:t xml:space="preserve">Quedarán excluídas as solicitudes que non se puidesen validar por estar presentadas fóra de prazo </w:t>
      </w:r>
      <w:r>
        <w:rPr>
          <w:rFonts w:eastAsia="Times New Roman" w:cs="Times New Roman" w:ascii="Liberation Sans" w:hAnsi="Liberation Sans"/>
          <w:i w:val="false"/>
          <w:iCs w:val="false"/>
          <w:color w:val="000000"/>
          <w:sz w:val="22"/>
          <w:szCs w:val="22"/>
          <w:shd w:fill="auto" w:val="clear"/>
        </w:rPr>
        <w:t>e</w:t>
      </w:r>
      <w:r>
        <w:rPr>
          <w:rFonts w:eastAsia="Times New Roman" w:cs="Times New Roman" w:ascii="Liberation Sans" w:hAnsi="Liberation Sans"/>
          <w:i w:val="false"/>
          <w:iCs w:val="false"/>
          <w:color w:val="000000"/>
          <w:sz w:val="22"/>
          <w:szCs w:val="22"/>
          <w:shd w:fill="auto" w:val="clear"/>
        </w:rPr>
        <w:t xml:space="preserve"> por falta de corrección das deficiencias da solicitude e/ou da documentación.</w:t>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r>
    </w:p>
    <w:p>
      <w:pPr>
        <w:pStyle w:val="Textopredeterminado"/>
        <w:ind w:left="0" w:right="0" w:hanging="0"/>
        <w:jc w:val="both"/>
        <w:rPr>
          <w:sz w:val="22"/>
          <w:szCs w:val="22"/>
        </w:rPr>
      </w:pPr>
      <w:r>
        <w:rPr>
          <w:rFonts w:eastAsia="Times New Roman" w:cs="Times New Roman" w:ascii="Liberation Sans" w:hAnsi="Liberation Sans"/>
          <w:i w:val="false"/>
          <w:iCs w:val="false"/>
          <w:color w:val="000000"/>
          <w:sz w:val="22"/>
          <w:szCs w:val="22"/>
        </w:rPr>
        <w:t>3</w:t>
      </w:r>
      <w:r>
        <w:rPr>
          <w:rFonts w:eastAsia="Times New Roman" w:cs="Times New Roman" w:ascii="Liberation Sans" w:hAnsi="Liberation Sans"/>
          <w:i w:val="false"/>
          <w:iCs w:val="false"/>
          <w:color w:val="000000"/>
          <w:sz w:val="22"/>
          <w:szCs w:val="22"/>
        </w:rPr>
        <w:t xml:space="preserve">. </w:t>
      </w:r>
      <w:r>
        <w:rPr>
          <w:rFonts w:eastAsia="Times New Roman" w:cs="Times New Roman" w:ascii="Liberation Sans" w:hAnsi="Liberation Sans"/>
          <w:i w:val="false"/>
          <w:iCs w:val="false"/>
          <w:color w:val="000000"/>
          <w:sz w:val="22"/>
          <w:szCs w:val="22"/>
        </w:rPr>
        <w:t xml:space="preserve">As solicitudes </w:t>
      </w:r>
      <w:r>
        <w:rPr>
          <w:rFonts w:eastAsia="Times New Roman" w:cs="Times New Roman" w:ascii="Liberation Sans" w:hAnsi="Liberation Sans"/>
          <w:i w:val="false"/>
          <w:iCs w:val="false"/>
          <w:color w:val="000000"/>
          <w:sz w:val="22"/>
          <w:szCs w:val="22"/>
        </w:rPr>
        <w:t>que superen a fase de pre-avaliación</w:t>
      </w:r>
      <w:r>
        <w:rPr>
          <w:rFonts w:eastAsia="Times New Roman" w:cs="Times New Roman" w:ascii="Liberation Sans" w:hAnsi="Liberation Sans"/>
          <w:i w:val="false"/>
          <w:iCs w:val="false"/>
          <w:color w:val="000000"/>
          <w:sz w:val="22"/>
          <w:szCs w:val="22"/>
        </w:rPr>
        <w:t xml:space="preserve"> </w:t>
      </w:r>
      <w:r>
        <w:rPr>
          <w:rFonts w:eastAsia="Times New Roman" w:cs="Times New Roman" w:ascii="Liberation Sans" w:hAnsi="Liberation Sans"/>
          <w:i w:val="false"/>
          <w:iCs w:val="false"/>
          <w:color w:val="000000"/>
          <w:sz w:val="22"/>
          <w:szCs w:val="22"/>
        </w:rPr>
        <w:t>pasará á fase de valoración. A Comisión Avaliadora emitirá un informe coa puntuación que lle corresponde a cada unha delas, de acordo cos criterios de outorgamento da base 7.</w:t>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t>4. Tras a emisión do informe por parte da Comisión Avaliadora, o órgano instrutor emitirá unha proposta de resolución, que indicará:</w:t>
      </w:r>
    </w:p>
    <w:p>
      <w:pPr>
        <w:pStyle w:val="Textopredeterminado"/>
        <w:numPr>
          <w:ilvl w:val="0"/>
          <w:numId w:val="5"/>
        </w:numPr>
        <w:jc w:val="both"/>
        <w:rPr>
          <w:sz w:val="22"/>
          <w:szCs w:val="22"/>
        </w:rPr>
      </w:pPr>
      <w:r>
        <w:rPr>
          <w:rFonts w:eastAsia="Times New Roman" w:cs="Times New Roman" w:ascii="Liberation Sans" w:hAnsi="Liberation Sans"/>
          <w:i w:val="false"/>
          <w:iCs w:val="false"/>
          <w:color w:val="000000"/>
          <w:sz w:val="22"/>
          <w:szCs w:val="22"/>
        </w:rPr>
        <w:t xml:space="preserve">A relación de solicitudes que quedaron excluídas da fase de avaliación por non reunir todos os requisitos da base 4. Deberá </w:t>
      </w:r>
      <w:r>
        <w:rPr>
          <w:rFonts w:eastAsia="Times New Roman" w:cs="Times New Roman" w:ascii="Liberation Sans" w:hAnsi="Liberation Sans"/>
          <w:i w:val="false"/>
          <w:iCs w:val="false"/>
          <w:color w:val="000000"/>
          <w:sz w:val="22"/>
          <w:szCs w:val="22"/>
        </w:rPr>
        <w:t>detallarse</w:t>
      </w:r>
      <w:r>
        <w:rPr>
          <w:rFonts w:eastAsia="Times New Roman" w:cs="Times New Roman" w:ascii="Liberation Sans" w:hAnsi="Liberation Sans"/>
          <w:i w:val="false"/>
          <w:iCs w:val="false"/>
          <w:color w:val="000000"/>
          <w:sz w:val="22"/>
          <w:szCs w:val="22"/>
        </w:rPr>
        <w:t xml:space="preserve"> o motivo concreto da exclusión.</w:t>
      </w:r>
    </w:p>
    <w:p>
      <w:pPr>
        <w:pStyle w:val="Textopredeterminado"/>
        <w:numPr>
          <w:ilvl w:val="0"/>
          <w:numId w:val="5"/>
        </w:numPr>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t>A relación de solicitudes que superaron a fase de pre-avaliación, indicando expresamente que reúnen todos os requisitos esixidos para ser beneficiarias das axudas.</w:t>
      </w:r>
    </w:p>
    <w:p>
      <w:pPr>
        <w:pStyle w:val="Textopredeterminado"/>
        <w:numPr>
          <w:ilvl w:val="0"/>
          <w:numId w:val="5"/>
        </w:numPr>
        <w:jc w:val="both"/>
        <w:rPr>
          <w:sz w:val="22"/>
          <w:szCs w:val="22"/>
        </w:rPr>
      </w:pPr>
      <w:r>
        <w:rPr>
          <w:rFonts w:eastAsia="Times New Roman" w:cs="Times New Roman" w:ascii="Liberation Sans" w:hAnsi="Liberation Sans"/>
          <w:i w:val="false"/>
          <w:iCs w:val="false"/>
          <w:color w:val="000000"/>
          <w:sz w:val="22"/>
          <w:szCs w:val="22"/>
        </w:rPr>
        <w:t>A</w:t>
      </w:r>
      <w:r>
        <w:rPr>
          <w:rFonts w:eastAsia="Times New Roman" w:cs="Times New Roman" w:ascii="Liberation Sans" w:hAnsi="Liberation Sans"/>
          <w:i w:val="false"/>
          <w:iCs w:val="false"/>
          <w:color w:val="000000"/>
          <w:sz w:val="22"/>
          <w:szCs w:val="22"/>
        </w:rPr>
        <w:t xml:space="preserve"> relación das soli</w:t>
      </w:r>
      <w:r>
        <w:rPr>
          <w:rFonts w:eastAsia="Times New Roman" w:cs="Times New Roman" w:ascii="Liberation Sans" w:hAnsi="Liberation Sans"/>
          <w:i w:val="false"/>
          <w:iCs w:val="false"/>
          <w:color w:val="000000"/>
          <w:sz w:val="22"/>
          <w:szCs w:val="22"/>
        </w:rPr>
        <w:t xml:space="preserve">citudes que superaron a fase de pre-avaliación, ordenadas de forma decrecente segundo a puntuación obtida. </w:t>
      </w:r>
    </w:p>
    <w:p>
      <w:pPr>
        <w:pStyle w:val="Textopredeterminado"/>
        <w:numPr>
          <w:ilvl w:val="0"/>
          <w:numId w:val="5"/>
        </w:numPr>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t>A subvención proposta para cada unha das solicitudes incluídas na relación decrecente e será a establecida na base 2.</w:t>
      </w:r>
    </w:p>
    <w:p>
      <w:pPr>
        <w:pStyle w:val="Textopredeterminado"/>
        <w:numPr>
          <w:ilvl w:val="0"/>
          <w:numId w:val="0"/>
        </w:numPr>
        <w:ind w:left="72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r>
    </w:p>
    <w:p>
      <w:pPr>
        <w:pStyle w:val="Textopredeterminado"/>
        <w:ind w:left="0" w:right="0" w:hanging="0"/>
        <w:jc w:val="both"/>
        <w:rPr>
          <w:rFonts w:ascii="Liberation Sans" w:hAnsi="Liberation Sans" w:eastAsia="Times New Roman" w:cs="Times New Roman"/>
          <w:i w:val="false"/>
          <w:i w:val="false"/>
          <w:iCs w:val="false"/>
          <w:color w:val="000000"/>
          <w:sz w:val="22"/>
          <w:szCs w:val="22"/>
          <w:shd w:fill="auto" w:val="clear"/>
        </w:rPr>
      </w:pPr>
      <w:r>
        <w:rPr>
          <w:rFonts w:eastAsia="Times New Roman" w:cs="Times New Roman" w:ascii="Liberation Sans" w:hAnsi="Liberation Sans"/>
          <w:i w:val="false"/>
          <w:iCs w:val="false"/>
          <w:color w:val="000000"/>
          <w:sz w:val="22"/>
          <w:szCs w:val="22"/>
          <w:shd w:fill="auto" w:val="clear"/>
        </w:rPr>
        <w:t xml:space="preserve">O importe da axuda en ningún caso poderá ser de tal contía que, illadamente ou en concorrencia con outras subvencións, ou axudas doutras </w:t>
      </w:r>
      <w:r>
        <w:rPr>
          <w:rFonts w:eastAsia="Times New Roman" w:cs="Times New Roman" w:ascii="Liberation Sans" w:hAnsi="Liberation Sans"/>
          <w:i w:val="false"/>
          <w:iCs w:val="false"/>
          <w:color w:val="000000"/>
          <w:sz w:val="22"/>
          <w:szCs w:val="22"/>
          <w:shd w:fill="auto" w:val="clear"/>
        </w:rPr>
        <w:t>a</w:t>
      </w:r>
      <w:r>
        <w:rPr>
          <w:rFonts w:eastAsia="Times New Roman" w:cs="Times New Roman" w:ascii="Liberation Sans" w:hAnsi="Liberation Sans"/>
          <w:i w:val="false"/>
          <w:iCs w:val="false"/>
          <w:color w:val="000000"/>
          <w:sz w:val="22"/>
          <w:szCs w:val="22"/>
          <w:shd w:fill="auto" w:val="clear"/>
        </w:rPr>
        <w:t xml:space="preserve">dministracións públicas ou privadas, supere o custo dos gastos acreditados </w:t>
      </w:r>
      <w:r>
        <w:rPr>
          <w:rFonts w:eastAsia="Times New Roman" w:cs="Times New Roman" w:ascii="Liberation Sans" w:hAnsi="Liberation Sans"/>
          <w:i w:val="false"/>
          <w:iCs w:val="false"/>
          <w:color w:val="000000"/>
          <w:sz w:val="22"/>
          <w:szCs w:val="22"/>
          <w:shd w:fill="auto" w:val="clear"/>
        </w:rPr>
        <w:t>pola persoa beneficiaria.</w:t>
      </w:r>
    </w:p>
    <w:p>
      <w:pPr>
        <w:pStyle w:val="Textopredeterminado"/>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r>
    </w:p>
    <w:p>
      <w:pPr>
        <w:pStyle w:val="Textopredeterminado"/>
        <w:ind w:left="0" w:right="0" w:hanging="0"/>
        <w:jc w:val="both"/>
        <w:rPr>
          <w:rFonts w:ascii="Liberation Sans" w:hAnsi="Liberation Sans" w:eastAsia="Times New Roman" w:cs="Times New Roman"/>
          <w:i w:val="false"/>
          <w:i w:val="false"/>
          <w:iCs w:val="false"/>
          <w:color w:val="000000"/>
          <w:sz w:val="22"/>
          <w:szCs w:val="22"/>
          <w:shd w:fill="auto" w:val="clear"/>
        </w:rPr>
      </w:pPr>
      <w:r>
        <w:rPr>
          <w:rFonts w:eastAsia="Times New Roman" w:cs="Times New Roman" w:ascii="Liberation Sans" w:hAnsi="Liberation Sans"/>
          <w:i w:val="false"/>
          <w:iCs w:val="false"/>
          <w:color w:val="000000"/>
          <w:sz w:val="22"/>
          <w:szCs w:val="22"/>
          <w:shd w:fill="auto" w:val="clear"/>
        </w:rPr>
        <w:t>5</w:t>
      </w:r>
      <w:r>
        <w:rPr>
          <w:rFonts w:eastAsia="Times New Roman" w:cs="Times New Roman" w:ascii="Liberation Sans" w:hAnsi="Liberation Sans"/>
          <w:i w:val="false"/>
          <w:iCs w:val="false"/>
          <w:color w:val="000000"/>
          <w:sz w:val="22"/>
          <w:szCs w:val="22"/>
          <w:shd w:fill="auto" w:val="clear"/>
        </w:rPr>
        <w:t xml:space="preserve">. Mediante resolución da Xunta de Goberno Local, procederase á concesión ou á denegación das axudas. As solicitudes presentadas </w:t>
      </w:r>
      <w:r>
        <w:rPr>
          <w:rFonts w:eastAsia="Times New Roman" w:cs="Times New Roman" w:ascii="Liberation Sans" w:hAnsi="Liberation Sans"/>
          <w:i w:val="false"/>
          <w:iCs w:val="false"/>
          <w:color w:val="000000"/>
          <w:sz w:val="22"/>
          <w:szCs w:val="22"/>
          <w:shd w:fill="auto" w:val="clear"/>
        </w:rPr>
        <w:t>resolveranse</w:t>
      </w:r>
      <w:r>
        <w:rPr>
          <w:rFonts w:eastAsia="Times New Roman" w:cs="Times New Roman" w:ascii="Liberation Sans" w:hAnsi="Liberation Sans"/>
          <w:i w:val="false"/>
          <w:iCs w:val="false"/>
          <w:color w:val="000000"/>
          <w:sz w:val="22"/>
          <w:szCs w:val="22"/>
          <w:shd w:fill="auto" w:val="clear"/>
        </w:rPr>
        <w:t xml:space="preserve"> no prazo </w:t>
      </w:r>
      <w:r>
        <w:rPr>
          <w:rFonts w:eastAsia="Times New Roman" w:cs="Times New Roman" w:ascii="Liberation Sans" w:hAnsi="Liberation Sans"/>
          <w:i w:val="false"/>
          <w:iCs w:val="false"/>
          <w:color w:val="000000"/>
          <w:sz w:val="22"/>
          <w:szCs w:val="22"/>
          <w:shd w:fill="auto" w:val="clear"/>
        </w:rPr>
        <w:t>dun mes</w:t>
      </w:r>
      <w:r>
        <w:rPr>
          <w:rFonts w:eastAsia="Times New Roman" w:cs="Times New Roman" w:ascii="Liberation Sans" w:hAnsi="Liberation Sans"/>
          <w:i w:val="false"/>
          <w:iCs w:val="false"/>
          <w:color w:val="000000"/>
          <w:sz w:val="22"/>
          <w:szCs w:val="22"/>
          <w:shd w:fill="auto" w:val="clear"/>
        </w:rPr>
        <w:t xml:space="preserve">, </w:t>
      </w:r>
      <w:r>
        <w:rPr>
          <w:rFonts w:eastAsia="Times New Roman" w:cs="Times New Roman" w:ascii="Liberation Sans" w:hAnsi="Liberation Sans"/>
          <w:i w:val="false"/>
          <w:iCs w:val="false"/>
          <w:color w:val="000000"/>
          <w:sz w:val="22"/>
          <w:szCs w:val="22"/>
          <w:shd w:fill="auto" w:val="clear"/>
        </w:rPr>
        <w:t>que se contarán</w:t>
      </w:r>
      <w:r>
        <w:rPr>
          <w:rFonts w:eastAsia="Times New Roman" w:cs="Times New Roman" w:ascii="Liberation Sans" w:hAnsi="Liberation Sans"/>
          <w:i w:val="false"/>
          <w:iCs w:val="false"/>
          <w:color w:val="000000"/>
          <w:sz w:val="22"/>
          <w:szCs w:val="22"/>
          <w:shd w:fill="auto" w:val="clear"/>
        </w:rPr>
        <w:t xml:space="preserve"> a partir do día seguinte á data de remate do prazo desta convocatoria. </w:t>
      </w:r>
      <w:r>
        <w:rPr>
          <w:rFonts w:eastAsia="Times New Roman" w:cs="Times New Roman" w:ascii="Liberation Sans" w:hAnsi="Liberation Sans"/>
          <w:i w:val="false"/>
          <w:iCs w:val="false"/>
          <w:color w:val="000000"/>
          <w:sz w:val="22"/>
          <w:szCs w:val="22"/>
          <w:shd w:fill="auto" w:val="clear"/>
        </w:rPr>
        <w:t>A</w:t>
      </w:r>
      <w:r>
        <w:rPr>
          <w:rFonts w:eastAsia="Times New Roman" w:cs="Times New Roman" w:ascii="Liberation Sans" w:hAnsi="Liberation Sans"/>
          <w:i w:val="false"/>
          <w:iCs w:val="false"/>
          <w:color w:val="000000"/>
          <w:sz w:val="22"/>
          <w:szCs w:val="22"/>
          <w:shd w:fill="auto" w:val="clear"/>
        </w:rPr>
        <w:t xml:space="preserve"> resolución notificaráselles ás persoas solicitantes </w:t>
      </w:r>
      <w:r>
        <w:rPr>
          <w:rFonts w:eastAsia="Times New Roman" w:cs="Times New Roman" w:ascii="Liberation Sans" w:hAnsi="Liberation Sans"/>
          <w:i w:val="false"/>
          <w:iCs w:val="false"/>
          <w:color w:val="000000"/>
          <w:sz w:val="22"/>
          <w:szCs w:val="22"/>
          <w:shd w:fill="auto" w:val="clear"/>
        </w:rPr>
        <w:t>e publicarase no taboleiro de anuncios municipal.</w:t>
      </w:r>
    </w:p>
    <w:p>
      <w:pPr>
        <w:pStyle w:val="Textopredeterminado"/>
        <w:ind w:left="0" w:right="0" w:hanging="0"/>
        <w:jc w:val="both"/>
        <w:rPr>
          <w:rFonts w:ascii="Liberation Sans" w:hAnsi="Liberation Sans" w:eastAsia="Times New Roman" w:cs="Times New Roman"/>
          <w:i w:val="false"/>
          <w:i w:val="false"/>
          <w:iCs w:val="false"/>
          <w:color w:val="000000"/>
          <w:sz w:val="22"/>
          <w:szCs w:val="22"/>
          <w:shd w:fill="auto" w:val="clear"/>
        </w:rPr>
      </w:pPr>
      <w:r>
        <w:rPr>
          <w:rFonts w:eastAsia="Times New Roman" w:cs="Times New Roman" w:ascii="Liberation Sans" w:hAnsi="Liberation Sans"/>
          <w:i w:val="false"/>
          <w:iCs w:val="false"/>
          <w:color w:val="000000"/>
          <w:sz w:val="22"/>
          <w:szCs w:val="22"/>
          <w:shd w:fill="auto" w:val="clear"/>
        </w:rPr>
      </w:r>
    </w:p>
    <w:p>
      <w:pPr>
        <w:pStyle w:val="Textopredeterminado"/>
        <w:ind w:left="0" w:right="0" w:hanging="0"/>
        <w:jc w:val="both"/>
        <w:rPr>
          <w:rFonts w:ascii="Liberation Sans" w:hAnsi="Liberation Sans" w:eastAsia="Times New Roman" w:cs="Times New Roman"/>
          <w:i w:val="false"/>
          <w:i w:val="false"/>
          <w:iCs w:val="false"/>
          <w:color w:val="000000"/>
          <w:sz w:val="22"/>
          <w:szCs w:val="22"/>
          <w:shd w:fill="auto" w:val="clear"/>
        </w:rPr>
      </w:pPr>
      <w:r>
        <w:rPr>
          <w:rFonts w:eastAsia="Times New Roman" w:cs="Times New Roman" w:ascii="Liberation Sans" w:hAnsi="Liberation Sans"/>
          <w:i w:val="false"/>
          <w:iCs w:val="false"/>
          <w:color w:val="000000"/>
          <w:sz w:val="22"/>
          <w:szCs w:val="22"/>
          <w:shd w:fill="auto" w:val="clear"/>
        </w:rPr>
        <w:t>6. O pago da axuda</w:t>
      </w:r>
      <w:r>
        <w:rPr>
          <w:rFonts w:eastAsia="Times New Roman" w:cs="Times New Roman" w:ascii="Liberation Sans" w:hAnsi="Liberation Sans"/>
          <w:i w:val="false"/>
          <w:iCs w:val="false"/>
          <w:color w:val="000000"/>
          <w:sz w:val="22"/>
          <w:szCs w:val="22"/>
          <w:shd w:fill="auto" w:val="clear"/>
        </w:rPr>
        <w:t xml:space="preserve"> </w:t>
      </w:r>
      <w:r>
        <w:rPr>
          <w:rFonts w:eastAsia="Times New Roman" w:cs="Times New Roman" w:ascii="Liberation Sans" w:hAnsi="Liberation Sans"/>
          <w:i w:val="false"/>
          <w:iCs w:val="false"/>
          <w:color w:val="000000"/>
          <w:sz w:val="22"/>
          <w:szCs w:val="22"/>
          <w:shd w:fill="auto" w:val="clear"/>
        </w:rPr>
        <w:t xml:space="preserve">realizarase no prazo dun mes desde o acordo de concesión </w:t>
      </w:r>
      <w:r>
        <w:rPr>
          <w:rFonts w:eastAsia="Times New Roman" w:cs="Times New Roman" w:ascii="Liberation Sans" w:hAnsi="Liberation Sans"/>
          <w:i w:val="false"/>
          <w:iCs w:val="false"/>
          <w:color w:val="000000"/>
          <w:sz w:val="22"/>
          <w:szCs w:val="22"/>
          <w:shd w:fill="auto" w:val="clear"/>
        </w:rPr>
        <w:t>e</w:t>
      </w:r>
      <w:r>
        <w:rPr>
          <w:rFonts w:eastAsia="Times New Roman" w:cs="Times New Roman" w:ascii="Liberation Sans" w:hAnsi="Liberation Sans"/>
          <w:i w:val="false"/>
          <w:iCs w:val="false"/>
          <w:strike w:val="false"/>
          <w:dstrike w:val="false"/>
          <w:color w:val="000000"/>
          <w:sz w:val="22"/>
          <w:szCs w:val="22"/>
          <w:shd w:fill="auto" w:val="clear"/>
        </w:rPr>
        <w:t xml:space="preserve"> </w:t>
      </w:r>
      <w:r>
        <w:rPr>
          <w:rFonts w:eastAsia="Times New Roman" w:cs="Times New Roman" w:ascii="Liberation Sans" w:hAnsi="Liberation Sans"/>
          <w:i w:val="false"/>
          <w:iCs w:val="false"/>
          <w:strike w:val="false"/>
          <w:dstrike w:val="false"/>
          <w:color w:val="000000"/>
          <w:sz w:val="22"/>
          <w:szCs w:val="22"/>
          <w:shd w:fill="auto" w:val="clear"/>
        </w:rPr>
        <w:t>f</w:t>
      </w:r>
      <w:r>
        <w:rPr>
          <w:rFonts w:eastAsia="Times New Roman" w:cs="Times New Roman" w:ascii="Liberation Sans" w:hAnsi="Liberation Sans"/>
          <w:i w:val="false"/>
          <w:iCs w:val="false"/>
          <w:color w:val="000000"/>
          <w:sz w:val="22"/>
          <w:szCs w:val="22"/>
          <w:shd w:fill="auto" w:val="clear"/>
        </w:rPr>
        <w:t>arase unicamente na conta que os solicitantes fagan constar na solicitude, que debe permanecer activa para estes efectos mentres non se teña constancia da finalización do expediente. A Administración non se fará responsable da imposibilidade de efectuar o ingreso por causas directamente imputables aos solicitantes.</w:t>
      </w:r>
    </w:p>
    <w:p>
      <w:pPr>
        <w:pStyle w:val="Textopredeterminado"/>
        <w:ind w:left="0" w:right="0" w:hanging="0"/>
        <w:jc w:val="both"/>
        <w:rPr>
          <w:rFonts w:ascii="Liberation Sans" w:hAnsi="Liberation Sans" w:eastAsia="Times New Roman" w:cs="Times New Roman"/>
          <w:i w:val="false"/>
          <w:i w:val="false"/>
          <w:iCs w:val="false"/>
          <w:color w:val="000000"/>
          <w:sz w:val="22"/>
          <w:szCs w:val="22"/>
          <w:shd w:fill="auto" w:val="clear"/>
        </w:rPr>
      </w:pPr>
      <w:r>
        <w:rPr>
          <w:rFonts w:eastAsia="Times New Roman" w:cs="Times New Roman" w:ascii="Liberation Sans" w:hAnsi="Liberation Sans"/>
          <w:i w:val="false"/>
          <w:iCs w:val="false"/>
          <w:color w:val="000000"/>
          <w:sz w:val="22"/>
          <w:szCs w:val="22"/>
          <w:shd w:fill="auto" w:val="clear"/>
        </w:rPr>
      </w:r>
    </w:p>
    <w:p>
      <w:pPr>
        <w:pStyle w:val="Textopredeterminado"/>
        <w:ind w:left="0" w:right="0" w:hanging="0"/>
        <w:jc w:val="both"/>
        <w:rPr>
          <w:rFonts w:ascii="Liberation Sans" w:hAnsi="Liberation Sans" w:eastAsia="Times New Roman" w:cs="Times New Roman"/>
          <w:i w:val="false"/>
          <w:i w:val="false"/>
          <w:iCs w:val="false"/>
          <w:color w:val="000000"/>
          <w:sz w:val="22"/>
          <w:szCs w:val="22"/>
          <w:shd w:fill="auto" w:val="clear"/>
        </w:rPr>
      </w:pPr>
      <w:r>
        <w:rPr>
          <w:rFonts w:eastAsia="Times New Roman" w:cs="Times New Roman" w:ascii="Liberation Sans" w:hAnsi="Liberation Sans"/>
          <w:i w:val="false"/>
          <w:iCs w:val="false"/>
          <w:color w:val="000000"/>
          <w:sz w:val="22"/>
          <w:szCs w:val="22"/>
          <w:shd w:fill="auto" w:val="clear"/>
        </w:rPr>
        <w:t xml:space="preserve">7. A resolución do procedemento porá fin á vía administrativa e contra ela poderase </w:t>
      </w:r>
      <w:r>
        <w:rPr>
          <w:rFonts w:eastAsia="Times New Roman" w:cs="Times New Roman" w:ascii="Liberation Sans" w:hAnsi="Liberation Sans"/>
          <w:i w:val="false"/>
          <w:iCs w:val="false"/>
          <w:color w:val="000000"/>
          <w:sz w:val="22"/>
          <w:szCs w:val="22"/>
          <w:shd w:fill="auto" w:val="clear"/>
        </w:rPr>
        <w:t>interpoñer</w:t>
      </w:r>
      <w:r>
        <w:rPr>
          <w:rFonts w:eastAsia="Times New Roman" w:cs="Times New Roman" w:ascii="Liberation Sans" w:hAnsi="Liberation Sans"/>
          <w:i w:val="false"/>
          <w:iCs w:val="false"/>
          <w:color w:val="000000"/>
          <w:sz w:val="22"/>
          <w:szCs w:val="22"/>
          <w:shd w:fill="auto" w:val="clear"/>
        </w:rPr>
        <w:t xml:space="preserve"> o recurso contencioso-administrativo perante o Xulgado do Contencioso-</w:t>
      </w:r>
      <w:r>
        <w:rPr>
          <w:rFonts w:eastAsia="Times New Roman" w:cs="Times New Roman" w:ascii="Liberation Sans" w:hAnsi="Liberation Sans"/>
          <w:i w:val="false"/>
          <w:iCs w:val="false"/>
          <w:color w:val="000000"/>
          <w:sz w:val="22"/>
          <w:szCs w:val="22"/>
          <w:shd w:fill="auto" w:val="clear"/>
        </w:rPr>
        <w:t>A</w:t>
      </w:r>
      <w:r>
        <w:rPr>
          <w:rFonts w:eastAsia="Times New Roman" w:cs="Times New Roman" w:ascii="Liberation Sans" w:hAnsi="Liberation Sans"/>
          <w:i w:val="false"/>
          <w:iCs w:val="false"/>
          <w:color w:val="000000"/>
          <w:sz w:val="22"/>
          <w:szCs w:val="22"/>
          <w:shd w:fill="auto" w:val="clear"/>
        </w:rPr>
        <w:t>dministrativo, no prazo de dous meses contados desde o seguinte ao da notificación da resolución ou no prazo de seis meses a contar desde o día seguinte á data na que poida entenderse desestimada a solicitude por silencio administrativo.</w:t>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r>
    </w:p>
    <w:p>
      <w:pPr>
        <w:pStyle w:val="Textopredeterminado"/>
        <w:ind w:left="0" w:right="0" w:hanging="0"/>
        <w:jc w:val="both"/>
        <w:rPr>
          <w:rFonts w:ascii="Liberation Sans" w:hAnsi="Liberation Sans" w:eastAsia="Times New Roman" w:cs="Times New Roman"/>
          <w:i w:val="false"/>
          <w:i w:val="false"/>
          <w:iCs w:val="false"/>
          <w:color w:val="000000"/>
          <w:sz w:val="22"/>
          <w:szCs w:val="22"/>
          <w:shd w:fill="auto" w:val="clear"/>
        </w:rPr>
      </w:pPr>
      <w:r>
        <w:rPr>
          <w:rFonts w:eastAsia="Times New Roman" w:cs="Times New Roman" w:ascii="Liberation Sans" w:hAnsi="Liberation Sans"/>
          <w:b w:val="false"/>
          <w:bCs w:val="false"/>
          <w:i w:val="false"/>
          <w:iCs w:val="false"/>
          <w:color w:val="000000"/>
          <w:sz w:val="22"/>
          <w:szCs w:val="22"/>
          <w:shd w:fill="auto" w:val="clear"/>
          <w:lang w:val="gl-ES"/>
        </w:rPr>
        <w:t xml:space="preserve">Con carácter potestativo, de conformidade co </w:t>
      </w:r>
      <w:r>
        <w:rPr>
          <w:rFonts w:eastAsia="Times New Roman" w:cs="Times New Roman" w:ascii="Liberation Sans" w:hAnsi="Liberation Sans"/>
          <w:b w:val="false"/>
          <w:bCs w:val="false"/>
          <w:i w:val="false"/>
          <w:iCs w:val="false"/>
          <w:color w:val="000000"/>
          <w:sz w:val="22"/>
          <w:szCs w:val="22"/>
          <w:shd w:fill="auto" w:val="clear"/>
          <w:lang w:val="gl-ES"/>
        </w:rPr>
        <w:t>artigo</w:t>
      </w:r>
      <w:r>
        <w:rPr>
          <w:rFonts w:eastAsia="Times New Roman" w:cs="Times New Roman" w:ascii="Liberation Sans" w:hAnsi="Liberation Sans"/>
          <w:b w:val="false"/>
          <w:bCs w:val="false"/>
          <w:i w:val="false"/>
          <w:iCs w:val="false"/>
          <w:color w:val="000000"/>
          <w:sz w:val="22"/>
          <w:szCs w:val="22"/>
          <w:shd w:fill="auto" w:val="clear"/>
          <w:lang w:val="gl-ES"/>
        </w:rPr>
        <w:t xml:space="preserve"> </w:t>
      </w:r>
      <w:r>
        <w:rPr>
          <w:rFonts w:eastAsia="Times New Roman" w:cs="Times New Roman" w:ascii="Liberation Sans" w:hAnsi="Liberation Sans"/>
          <w:b w:val="false"/>
          <w:bCs w:val="false"/>
          <w:i w:val="false"/>
          <w:iCs w:val="false"/>
          <w:color w:val="000000"/>
          <w:sz w:val="22"/>
          <w:szCs w:val="22"/>
          <w:shd w:fill="auto" w:val="clear"/>
          <w:lang w:val="gl-ES"/>
        </w:rPr>
        <w:t>123</w:t>
      </w:r>
      <w:r>
        <w:rPr>
          <w:rFonts w:eastAsia="Times New Roman" w:cs="Times New Roman" w:ascii="Liberation Sans" w:hAnsi="Liberation Sans"/>
          <w:b w:val="false"/>
          <w:bCs w:val="false"/>
          <w:i w:val="false"/>
          <w:iCs w:val="false"/>
          <w:color w:val="000000"/>
          <w:sz w:val="22"/>
          <w:szCs w:val="22"/>
          <w:shd w:fill="auto" w:val="clear"/>
          <w:lang w:val="gl-ES"/>
        </w:rPr>
        <w:t xml:space="preserve"> da Lei 3</w:t>
      </w:r>
      <w:r>
        <w:rPr>
          <w:rFonts w:eastAsia="Times New Roman" w:cs="Times New Roman" w:ascii="Liberation Sans" w:hAnsi="Liberation Sans"/>
          <w:b w:val="false"/>
          <w:bCs w:val="false"/>
          <w:i w:val="false"/>
          <w:iCs w:val="false"/>
          <w:color w:val="000000"/>
          <w:sz w:val="22"/>
          <w:szCs w:val="22"/>
          <w:shd w:fill="auto" w:val="clear"/>
          <w:lang w:val="gl-ES"/>
        </w:rPr>
        <w:t>9/2015</w:t>
      </w:r>
      <w:r>
        <w:rPr>
          <w:rFonts w:eastAsia="Times New Roman" w:cs="Times New Roman" w:ascii="Liberation Sans" w:hAnsi="Liberation Sans"/>
          <w:b w:val="false"/>
          <w:bCs w:val="false"/>
          <w:i w:val="false"/>
          <w:iCs w:val="false"/>
          <w:color w:val="000000"/>
          <w:sz w:val="22"/>
          <w:szCs w:val="22"/>
          <w:shd w:fill="auto" w:val="clear"/>
          <w:lang w:val="gl-ES"/>
        </w:rPr>
        <w:t xml:space="preserve">, do </w:t>
      </w:r>
      <w:r>
        <w:rPr>
          <w:rFonts w:eastAsia="Times New Roman" w:cs="Times New Roman" w:ascii="Liberation Sans" w:hAnsi="Liberation Sans"/>
          <w:b w:val="false"/>
          <w:bCs w:val="false"/>
          <w:i w:val="false"/>
          <w:iCs w:val="false"/>
          <w:color w:val="000000"/>
          <w:sz w:val="22"/>
          <w:szCs w:val="22"/>
          <w:shd w:fill="auto" w:val="clear"/>
          <w:lang w:val="gl-ES"/>
        </w:rPr>
        <w:t>1 de outubro, de procedemento administrativo común,</w:t>
      </w:r>
      <w:r>
        <w:rPr>
          <w:rFonts w:eastAsia="Times New Roman" w:cs="Times New Roman" w:ascii="Liberation Sans" w:hAnsi="Liberation Sans"/>
          <w:b w:val="false"/>
          <w:bCs w:val="false"/>
          <w:i w:val="false"/>
          <w:iCs w:val="false"/>
          <w:color w:val="000000"/>
          <w:sz w:val="22"/>
          <w:szCs w:val="22"/>
          <w:shd w:fill="auto" w:val="clear"/>
          <w:lang w:val="gl-ES"/>
        </w:rPr>
        <w:t xml:space="preserve"> poderase interpo</w:t>
      </w:r>
      <w:r>
        <w:rPr>
          <w:rFonts w:eastAsia="Times New Roman" w:cs="Times New Roman" w:ascii="Liberation Sans" w:hAnsi="Liberation Sans"/>
          <w:b w:val="false"/>
          <w:bCs w:val="false"/>
          <w:i w:val="false"/>
          <w:iCs w:val="false"/>
          <w:color w:val="000000"/>
          <w:sz w:val="22"/>
          <w:szCs w:val="22"/>
          <w:shd w:fill="auto" w:val="clear"/>
          <w:lang w:val="gl-ES"/>
        </w:rPr>
        <w:t>ñer o</w:t>
      </w:r>
      <w:r>
        <w:rPr>
          <w:rFonts w:eastAsia="Times New Roman" w:cs="Times New Roman" w:ascii="Liberation Sans" w:hAnsi="Liberation Sans"/>
          <w:b w:val="false"/>
          <w:bCs w:val="false"/>
          <w:i w:val="false"/>
          <w:iCs w:val="false"/>
          <w:color w:val="000000"/>
          <w:sz w:val="22"/>
          <w:szCs w:val="22"/>
          <w:shd w:fill="auto" w:val="clear"/>
          <w:lang w:val="gl-ES"/>
        </w:rPr>
        <w:t xml:space="preserve"> recurso de reposición no prazo dun mes contado a partir do seguinte ao da notificación da resolución ou desde o seguinte a aquel no que a solicitude poida entenderse desestimada por silencio administrativo.</w:t>
      </w:r>
    </w:p>
    <w:p>
      <w:pPr>
        <w:pStyle w:val="Textopredeterminado"/>
        <w:ind w:left="0" w:right="0" w:hanging="0"/>
        <w:jc w:val="both"/>
        <w:rPr>
          <w:rFonts w:ascii="Liberation Sans" w:hAnsi="Liberation Sans" w:eastAsia="Times New Roman" w:cs="Times New Roman"/>
          <w:i w:val="false"/>
          <w:i w:val="false"/>
          <w:iCs w:val="false"/>
          <w:color w:val="000000"/>
          <w:sz w:val="22"/>
          <w:szCs w:val="22"/>
          <w:shd w:fill="FFFF38" w:val="clear"/>
        </w:rPr>
      </w:pPr>
      <w:r>
        <w:rPr>
          <w:rFonts w:eastAsia="Times New Roman" w:cs="Times New Roman" w:ascii="Liberation Sans" w:hAnsi="Liberation Sans"/>
          <w:i w:val="false"/>
          <w:iCs w:val="false"/>
          <w:color w:val="000000"/>
          <w:sz w:val="22"/>
          <w:szCs w:val="22"/>
          <w:shd w:fill="FFFF38" w:val="clear"/>
        </w:rPr>
      </w:r>
    </w:p>
    <w:p>
      <w:pPr>
        <w:pStyle w:val="Textopredeterminado"/>
        <w:ind w:left="0" w:right="0" w:hanging="0"/>
        <w:jc w:val="both"/>
        <w:rPr>
          <w:rFonts w:ascii="Liberation Sans" w:hAnsi="Liberation Sans"/>
          <w:sz w:val="22"/>
          <w:szCs w:val="22"/>
          <w:shd w:fill="auto" w:val="clear"/>
        </w:rPr>
      </w:pPr>
      <w:r>
        <w:rPr>
          <w:rFonts w:ascii="Liberation Sans" w:hAnsi="Liberation Sans"/>
          <w:sz w:val="22"/>
          <w:szCs w:val="22"/>
          <w:shd w:fill="auto" w:val="clear"/>
        </w:rPr>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b w:val="false"/>
          <w:bCs w:val="false"/>
          <w:i w:val="false"/>
          <w:iCs w:val="false"/>
          <w:caps/>
          <w:color w:val="000000"/>
          <w:sz w:val="22"/>
          <w:szCs w:val="22"/>
          <w:shd w:fill="auto" w:val="clear"/>
        </w:rPr>
        <w:t>BASE</w:t>
      </w:r>
      <w:r>
        <w:rPr>
          <w:rFonts w:eastAsia="Times New Roman" w:cs="Times New Roman" w:ascii="Liberation Sans" w:hAnsi="Liberation Sans"/>
          <w:b w:val="false"/>
          <w:bCs w:val="false"/>
          <w:i w:val="false"/>
          <w:iCs w:val="false"/>
          <w:caps/>
          <w:color w:val="000000"/>
          <w:sz w:val="22"/>
          <w:szCs w:val="22"/>
          <w:shd w:fill="auto" w:val="clear"/>
        </w:rPr>
        <w:t xml:space="preserve"> </w:t>
      </w:r>
      <w:r>
        <w:rPr>
          <w:rFonts w:eastAsia="Times New Roman" w:cs="Times New Roman" w:ascii="Liberation Sans" w:hAnsi="Liberation Sans"/>
          <w:b w:val="false"/>
          <w:bCs w:val="false"/>
          <w:i w:val="false"/>
          <w:iCs w:val="false"/>
          <w:caps/>
          <w:color w:val="000000"/>
          <w:sz w:val="22"/>
          <w:szCs w:val="22"/>
          <w:shd w:fill="auto" w:val="clear"/>
        </w:rPr>
        <w:t>10</w:t>
      </w:r>
      <w:r>
        <w:rPr>
          <w:rFonts w:eastAsia="Times New Roman" w:cs="Times New Roman" w:ascii="Liberation Sans" w:hAnsi="Liberation Sans"/>
          <w:b w:val="false"/>
          <w:bCs w:val="false"/>
          <w:i w:val="false"/>
          <w:iCs w:val="false"/>
          <w:caps/>
          <w:color w:val="000000"/>
          <w:sz w:val="22"/>
          <w:szCs w:val="22"/>
          <w:shd w:fill="auto" w:val="clear"/>
        </w:rPr>
        <w:t xml:space="preserve">. </w:t>
      </w:r>
      <w:r>
        <w:rPr>
          <w:rFonts w:eastAsia="Times New Roman" w:cs="Times New Roman" w:ascii="Liberation Sans" w:hAnsi="Liberation Sans"/>
          <w:b w:val="false"/>
          <w:bCs w:val="false"/>
          <w:i w:val="false"/>
          <w:iCs w:val="false"/>
          <w:caps/>
          <w:color w:val="000000"/>
          <w:sz w:val="22"/>
          <w:szCs w:val="22"/>
          <w:shd w:fill="auto" w:val="clear"/>
        </w:rPr>
        <w:t>XUSTIFICACIÓN</w:t>
      </w:r>
    </w:p>
    <w:p>
      <w:pPr>
        <w:pStyle w:val="Textopredeterminado"/>
        <w:ind w:left="0" w:right="0" w:hanging="0"/>
        <w:jc w:val="both"/>
        <w:rPr>
          <w:rFonts w:ascii="Liberation Sans" w:hAnsi="Liberation Sans" w:eastAsia="Times New Roman" w:cs="Times New Roman"/>
          <w:b w:val="false"/>
          <w:b w:val="false"/>
          <w:bCs w:val="false"/>
          <w:i w:val="false"/>
          <w:i w:val="false"/>
          <w:iCs w:val="false"/>
          <w:caps/>
          <w:color w:val="000000"/>
          <w:sz w:val="22"/>
          <w:szCs w:val="22"/>
          <w:shd w:fill="auto" w:val="clear"/>
        </w:rPr>
      </w:pPr>
      <w:r>
        <w:rPr>
          <w:rFonts w:eastAsia="Times New Roman" w:cs="Times New Roman" w:ascii="Liberation Sans" w:hAnsi="Liberation Sans"/>
          <w:b w:val="false"/>
          <w:bCs w:val="false"/>
          <w:i w:val="false"/>
          <w:iCs w:val="false"/>
          <w:caps/>
          <w:color w:val="000000"/>
          <w:sz w:val="22"/>
          <w:szCs w:val="22"/>
          <w:shd w:fill="auto" w:val="clear"/>
        </w:rPr>
      </w:r>
    </w:p>
    <w:p>
      <w:pPr>
        <w:pStyle w:val="Normal"/>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t xml:space="preserve">1. </w:t>
      </w:r>
      <w:r>
        <w:rPr>
          <w:rFonts w:eastAsia="Times New Roman" w:cs="Times New Roman" w:ascii="Liberation Sans" w:hAnsi="Liberation Sans"/>
          <w:i w:val="false"/>
          <w:iCs w:val="false"/>
          <w:color w:val="000000"/>
          <w:sz w:val="22"/>
          <w:szCs w:val="22"/>
        </w:rPr>
        <w:t>A xustificación da subvención será polo importe concedido, baixo a responsabilidade da persoa declarante. O prazo para a presentación da documentación xustificativa da subvención finaliza o</w:t>
      </w:r>
      <w:r>
        <w:rPr>
          <w:rFonts w:eastAsia="Times New Roman" w:cs="Times New Roman" w:ascii="Liberation Sans" w:hAnsi="Liberation Sans"/>
          <w:i w:val="false"/>
          <w:iCs w:val="false"/>
          <w:color w:val="000000"/>
          <w:sz w:val="22"/>
          <w:szCs w:val="22"/>
          <w:shd w:fill="auto" w:val="clear"/>
        </w:rPr>
        <w:t xml:space="preserve"> 20 de xaneiro de 2024. </w:t>
      </w:r>
    </w:p>
    <w:p>
      <w:pPr>
        <w:pStyle w:val="Normal"/>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r>
    </w:p>
    <w:p>
      <w:pPr>
        <w:pStyle w:val="Normal"/>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t xml:space="preserve">Para a xustificación da subvención presentarase no Rexistro Xeral </w:t>
      </w:r>
      <w:r>
        <w:rPr>
          <w:rFonts w:eastAsia="Times New Roman" w:cs="Times New Roman" w:ascii="Liberation Sans" w:hAnsi="Liberation Sans"/>
          <w:i w:val="false"/>
          <w:iCs w:val="false"/>
          <w:color w:val="000000"/>
          <w:sz w:val="22"/>
          <w:szCs w:val="22"/>
        </w:rPr>
        <w:t>ou na sede electrónica</w:t>
      </w:r>
      <w:r>
        <w:rPr>
          <w:rFonts w:eastAsia="Times New Roman" w:cs="Times New Roman" w:ascii="Liberation Sans" w:hAnsi="Liberation Sans"/>
          <w:i w:val="false"/>
          <w:iCs w:val="false"/>
          <w:color w:val="000000"/>
          <w:sz w:val="22"/>
          <w:szCs w:val="22"/>
        </w:rPr>
        <w:t xml:space="preserve"> do Concello a seguinte documentación </w:t>
      </w:r>
      <w:r>
        <w:rPr>
          <w:rFonts w:eastAsia="Times New Roman" w:cs="Times New Roman" w:ascii="Liberation Sans" w:hAnsi="Liberation Sans"/>
          <w:i w:val="false"/>
          <w:iCs w:val="false"/>
          <w:color w:val="000000"/>
          <w:sz w:val="22"/>
          <w:szCs w:val="22"/>
        </w:rPr>
        <w:t>para cada unha das axudas concedidas:</w:t>
      </w:r>
    </w:p>
    <w:p>
      <w:pPr>
        <w:pStyle w:val="Normal"/>
        <w:ind w:left="0" w:right="0" w:hanging="0"/>
        <w:jc w:val="both"/>
        <w:rPr>
          <w:sz w:val="22"/>
          <w:szCs w:val="22"/>
        </w:rPr>
      </w:pPr>
      <w:r>
        <w:rPr>
          <w:rFonts w:eastAsia="Times New Roman" w:cs="Times New Roman" w:ascii="Liberation Sans" w:hAnsi="Liberation Sans"/>
          <w:i w:val="false"/>
          <w:iCs w:val="false"/>
          <w:color w:val="000000"/>
          <w:sz w:val="22"/>
          <w:szCs w:val="22"/>
        </w:rPr>
        <w:t xml:space="preserve">- </w:t>
      </w:r>
      <w:r>
        <w:rPr>
          <w:rFonts w:eastAsia="Times New Roman" w:cs="Times New Roman" w:ascii="Liberation Sans" w:hAnsi="Liberation Sans"/>
          <w:i w:val="false"/>
          <w:iCs w:val="false"/>
          <w:color w:val="000000"/>
          <w:sz w:val="22"/>
          <w:szCs w:val="22"/>
        </w:rPr>
        <w:t>Instancia na que se indique que se presenta a conta xustificativa da axuda concedida para a conciliación da vida laboral e familiar.</w:t>
      </w:r>
    </w:p>
    <w:p>
      <w:pPr>
        <w:pStyle w:val="Normal"/>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t xml:space="preserve">- Facturas a nome da persoa solicitante de todos os meses que recibiron o servizo, </w:t>
      </w:r>
      <w:r>
        <w:rPr>
          <w:rFonts w:eastAsia="Times New Roman" w:cs="Times New Roman" w:ascii="Liberation Sans" w:hAnsi="Liberation Sans"/>
          <w:i w:val="false"/>
          <w:iCs w:val="false"/>
          <w:color w:val="000000"/>
          <w:sz w:val="22"/>
          <w:szCs w:val="22"/>
        </w:rPr>
        <w:t>referidos ao último cuadrimestre do ano 2023</w:t>
      </w:r>
      <w:r>
        <w:rPr>
          <w:rFonts w:eastAsia="Times New Roman" w:cs="Times New Roman" w:ascii="Liberation Sans" w:hAnsi="Liberation Sans"/>
          <w:i w:val="false"/>
          <w:iCs w:val="false"/>
          <w:color w:val="000000"/>
          <w:sz w:val="22"/>
          <w:szCs w:val="22"/>
        </w:rPr>
        <w:t>. Na factura ten que especificar o nome d</w:t>
      </w:r>
      <w:r>
        <w:rPr>
          <w:rFonts w:eastAsia="Times New Roman" w:cs="Times New Roman" w:ascii="Liberation Sans" w:hAnsi="Liberation Sans"/>
          <w:i w:val="false"/>
          <w:iCs w:val="false"/>
          <w:color w:val="000000"/>
          <w:sz w:val="22"/>
          <w:szCs w:val="22"/>
        </w:rPr>
        <w:t>a crianza á</w:t>
      </w:r>
      <w:r>
        <w:rPr>
          <w:rFonts w:eastAsia="Times New Roman" w:cs="Times New Roman" w:ascii="Liberation Sans" w:hAnsi="Liberation Sans"/>
          <w:i w:val="false"/>
          <w:iCs w:val="false"/>
          <w:color w:val="000000"/>
          <w:sz w:val="22"/>
          <w:szCs w:val="22"/>
        </w:rPr>
        <w:t xml:space="preserve"> que </w:t>
      </w:r>
      <w:r>
        <w:rPr>
          <w:rFonts w:eastAsia="Times New Roman" w:cs="Times New Roman" w:ascii="Liberation Sans" w:hAnsi="Liberation Sans"/>
          <w:i w:val="false"/>
          <w:iCs w:val="false"/>
          <w:color w:val="000000"/>
          <w:sz w:val="22"/>
          <w:szCs w:val="22"/>
        </w:rPr>
        <w:t>foi</w:t>
      </w:r>
      <w:r>
        <w:rPr>
          <w:rFonts w:eastAsia="Times New Roman" w:cs="Times New Roman" w:ascii="Liberation Sans" w:hAnsi="Liberation Sans"/>
          <w:i w:val="false"/>
          <w:iCs w:val="false"/>
          <w:color w:val="000000"/>
          <w:sz w:val="22"/>
          <w:szCs w:val="22"/>
        </w:rPr>
        <w:t xml:space="preserve"> destinado o servizo.</w:t>
      </w:r>
    </w:p>
    <w:p>
      <w:pPr>
        <w:pStyle w:val="Normal"/>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t xml:space="preserve">- </w:t>
      </w:r>
      <w:r>
        <w:rPr>
          <w:rFonts w:eastAsia="Times New Roman" w:cs="Times New Roman" w:ascii="Liberation Sans" w:hAnsi="Liberation Sans"/>
          <w:i w:val="false"/>
          <w:iCs w:val="false"/>
          <w:color w:val="000000"/>
          <w:sz w:val="22"/>
          <w:szCs w:val="22"/>
        </w:rPr>
        <w:t>No caso de que os servizos se prestasen por unha persoa con contrato laboral, deberá achegarse:</w:t>
      </w:r>
    </w:p>
    <w:p>
      <w:pPr>
        <w:pStyle w:val="Normal"/>
        <w:ind w:left="85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t xml:space="preserve">- </w:t>
      </w:r>
      <w:r>
        <w:rPr>
          <w:rFonts w:eastAsia="Times New Roman" w:cs="Times New Roman" w:ascii="Liberation Sans" w:hAnsi="Liberation Sans"/>
          <w:i w:val="false"/>
          <w:iCs w:val="false"/>
          <w:color w:val="000000"/>
          <w:sz w:val="22"/>
          <w:szCs w:val="22"/>
        </w:rPr>
        <w:t>Unha copia do contrato laboral, xunto coa xustificación da alta da persoa traballadora na Seguridade Social.</w:t>
      </w:r>
    </w:p>
    <w:p>
      <w:pPr>
        <w:pStyle w:val="Normal"/>
        <w:ind w:left="85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t xml:space="preserve">- </w:t>
      </w:r>
      <w:r>
        <w:rPr>
          <w:rFonts w:eastAsia="Times New Roman" w:cs="Times New Roman" w:ascii="Liberation Sans" w:hAnsi="Liberation Sans"/>
          <w:i w:val="false"/>
          <w:iCs w:val="false"/>
          <w:color w:val="000000"/>
          <w:sz w:val="22"/>
          <w:szCs w:val="22"/>
        </w:rPr>
        <w:t xml:space="preserve">A acreditación do pago das nóminas e dos seguros sociais </w:t>
      </w:r>
      <w:r>
        <w:rPr>
          <w:rFonts w:eastAsia="Times New Roman" w:cs="Times New Roman" w:ascii="Liberation Sans" w:hAnsi="Liberation Sans"/>
          <w:i w:val="false"/>
          <w:iCs w:val="false"/>
          <w:color w:val="000000"/>
          <w:sz w:val="22"/>
          <w:szCs w:val="22"/>
        </w:rPr>
        <w:t>a cargo da persoa empregadora</w:t>
      </w:r>
      <w:r>
        <w:rPr>
          <w:rFonts w:eastAsia="Times New Roman" w:cs="Times New Roman" w:ascii="Liberation Sans" w:hAnsi="Liberation Sans"/>
          <w:i w:val="false"/>
          <w:iCs w:val="false"/>
          <w:color w:val="000000"/>
          <w:sz w:val="22"/>
          <w:szCs w:val="22"/>
        </w:rPr>
        <w:t xml:space="preserve">,  referidos ao último cuadrimestre do ano 2023 </w:t>
      </w:r>
      <w:r>
        <w:rPr>
          <w:rFonts w:eastAsia="Times New Roman" w:cs="Times New Roman" w:ascii="Liberation Sans" w:hAnsi="Liberation Sans"/>
          <w:i w:val="false"/>
          <w:iCs w:val="false"/>
          <w:color w:val="000000"/>
          <w:sz w:val="22"/>
          <w:szCs w:val="22"/>
        </w:rPr>
        <w:t>e de acordo co contrato laboral.</w:t>
      </w:r>
    </w:p>
    <w:p>
      <w:pPr>
        <w:pStyle w:val="Normal"/>
        <w:ind w:left="0" w:right="0" w:hanging="0"/>
        <w:jc w:val="both"/>
        <w:rPr>
          <w:rFonts w:ascii="Liberation Sans" w:hAnsi="Liberation Sans" w:eastAsia="Times New Roman" w:cs="Times New Roman"/>
          <w:i w:val="false"/>
          <w:i w:val="false"/>
          <w:iCs w:val="false"/>
          <w:color w:val="000000"/>
          <w:sz w:val="22"/>
          <w:szCs w:val="22"/>
          <w:shd w:fill="auto" w:val="clear"/>
        </w:rPr>
      </w:pPr>
      <w:r>
        <w:rPr>
          <w:rFonts w:eastAsia="Times New Roman" w:cs="Times New Roman" w:ascii="Liberation Sans" w:hAnsi="Liberation Sans"/>
          <w:i w:val="false"/>
          <w:iCs w:val="false"/>
          <w:color w:val="000000"/>
          <w:sz w:val="22"/>
          <w:szCs w:val="22"/>
          <w:shd w:fill="auto" w:val="clear"/>
        </w:rPr>
        <w:t>- Nos casos nos que non se xustifique o importe total da subvención concedida, deberá aportarse xustificante do reintegro polo importe non empregado.</w:t>
      </w:r>
    </w:p>
    <w:p>
      <w:pPr>
        <w:pStyle w:val="Textopredeterminado"/>
        <w:ind w:left="0" w:right="0" w:hanging="0"/>
        <w:jc w:val="both"/>
        <w:rPr>
          <w:rFonts w:ascii="Liberation Sans" w:hAnsi="Liberation Sans"/>
          <w:sz w:val="22"/>
          <w:szCs w:val="22"/>
          <w:shd w:fill="auto" w:val="clear"/>
        </w:rPr>
      </w:pPr>
      <w:r>
        <w:rPr>
          <w:rFonts w:ascii="Liberation Sans" w:hAnsi="Liberation Sans"/>
          <w:sz w:val="22"/>
          <w:szCs w:val="22"/>
          <w:shd w:fill="auto" w:val="clear"/>
        </w:rPr>
      </w:r>
    </w:p>
    <w:p>
      <w:pPr>
        <w:pStyle w:val="Textopredeterminado"/>
        <w:ind w:left="0" w:right="0" w:hanging="0"/>
        <w:jc w:val="both"/>
        <w:rPr>
          <w:rFonts w:ascii="Liberation Sans" w:hAnsi="Liberation Sans" w:eastAsia="Times New Roman" w:cs="Times New Roman"/>
          <w:i w:val="false"/>
          <w:i w:val="false"/>
          <w:iCs w:val="false"/>
          <w:color w:val="000000"/>
          <w:sz w:val="22"/>
          <w:szCs w:val="22"/>
          <w:shd w:fill="auto" w:val="clear"/>
        </w:rPr>
      </w:pPr>
      <w:r>
        <w:rPr>
          <w:rFonts w:eastAsia="Times New Roman" w:cs="Times New Roman" w:ascii="Liberation Sans" w:hAnsi="Liberation Sans"/>
          <w:i w:val="false"/>
          <w:iCs w:val="false"/>
          <w:color w:val="000000"/>
          <w:sz w:val="22"/>
          <w:szCs w:val="22"/>
          <w:shd w:fill="auto" w:val="clear"/>
        </w:rPr>
      </w:r>
    </w:p>
    <w:p>
      <w:pPr>
        <w:pStyle w:val="Textopredeterminado"/>
        <w:ind w:left="0" w:right="0" w:hanging="0"/>
        <w:jc w:val="both"/>
        <w:rPr>
          <w:sz w:val="22"/>
          <w:szCs w:val="22"/>
        </w:rPr>
      </w:pPr>
      <w:r>
        <w:rPr>
          <w:rFonts w:eastAsia="Times New Roman" w:cs="Times New Roman" w:ascii="Liberation Sans" w:hAnsi="Liberation Sans"/>
          <w:i w:val="false"/>
          <w:iCs w:val="false"/>
          <w:color w:val="000000"/>
          <w:sz w:val="22"/>
          <w:szCs w:val="22"/>
          <w:shd w:fill="auto" w:val="clear"/>
        </w:rPr>
        <w:t>2</w:t>
      </w:r>
      <w:r>
        <w:rPr>
          <w:rFonts w:eastAsia="Times New Roman" w:cs="Times New Roman" w:ascii="Liberation Sans" w:hAnsi="Liberation Sans"/>
          <w:i w:val="false"/>
          <w:iCs w:val="false"/>
          <w:color w:val="000000"/>
          <w:sz w:val="22"/>
          <w:szCs w:val="22"/>
          <w:shd w:fill="auto" w:val="clear"/>
        </w:rPr>
        <w:t>. Reintegro da axuda:</w:t>
      </w:r>
      <w:r>
        <w:rPr>
          <w:rFonts w:eastAsia="Times New Roman" w:cs="Times New Roman" w:ascii="Liberation Sans" w:hAnsi="Liberation Sans"/>
          <w:i w:val="false"/>
          <w:iCs w:val="false"/>
          <w:strike w:val="false"/>
          <w:dstrike w:val="false"/>
          <w:color w:val="000000"/>
          <w:sz w:val="22"/>
          <w:szCs w:val="22"/>
          <w:shd w:fill="auto" w:val="clear"/>
        </w:rPr>
        <w:t xml:space="preserve"> </w:t>
      </w:r>
      <w:r>
        <w:rPr>
          <w:rFonts w:eastAsia="Times New Roman" w:cs="Times New Roman" w:ascii="Liberation Sans" w:hAnsi="Liberation Sans"/>
          <w:i w:val="false"/>
          <w:iCs w:val="false"/>
          <w:color w:val="000000"/>
          <w:sz w:val="22"/>
          <w:szCs w:val="22"/>
          <w:shd w:fill="auto" w:val="clear"/>
        </w:rPr>
        <w:t>p</w:t>
      </w:r>
      <w:r>
        <w:rPr>
          <w:rFonts w:eastAsia="Times New Roman" w:cs="Times New Roman" w:ascii="Liberation Sans" w:hAnsi="Liberation Sans"/>
          <w:i w:val="false"/>
          <w:iCs w:val="false"/>
          <w:color w:val="000000"/>
          <w:sz w:val="22"/>
          <w:szCs w:val="22"/>
          <w:shd w:fill="auto" w:val="clear"/>
        </w:rPr>
        <w:t xml:space="preserve">rocederá o reintegro, total ou parcial, da axuda recibida, xunto cos intereses de demora, nos casos indicados no </w:t>
      </w:r>
      <w:r>
        <w:rPr>
          <w:rFonts w:eastAsia="Times New Roman" w:cs="Times New Roman" w:ascii="Liberation Sans" w:hAnsi="Liberation Sans"/>
          <w:i w:val="false"/>
          <w:iCs w:val="false"/>
          <w:color w:val="000000"/>
          <w:sz w:val="22"/>
          <w:szCs w:val="22"/>
          <w:shd w:fill="auto" w:val="clear"/>
        </w:rPr>
        <w:t>artigo</w:t>
      </w:r>
      <w:r>
        <w:rPr>
          <w:rFonts w:eastAsia="Times New Roman" w:cs="Times New Roman" w:ascii="Liberation Sans" w:hAnsi="Liberation Sans"/>
          <w:i w:val="false"/>
          <w:iCs w:val="false"/>
          <w:color w:val="000000"/>
          <w:sz w:val="22"/>
          <w:szCs w:val="22"/>
          <w:shd w:fill="auto" w:val="clear"/>
        </w:rPr>
        <w:t xml:space="preserve"> 33 da Lei 9/2007, do 13 de xuño, de subvencións de Galicia, e especialmente no caso de que se detectase que o importe recibido non fose empregado n</w:t>
      </w:r>
      <w:r>
        <w:rPr>
          <w:rFonts w:eastAsia="Times New Roman" w:cs="Times New Roman" w:ascii="Liberation Sans" w:hAnsi="Liberation Sans"/>
          <w:i w:val="false"/>
          <w:iCs w:val="false"/>
          <w:color w:val="000000"/>
          <w:sz w:val="22"/>
          <w:szCs w:val="22"/>
          <w:shd w:fill="auto" w:val="clear"/>
        </w:rPr>
        <w:t xml:space="preserve">o tipo de axuda concedida e que ao tempo da xustificación da achega non se acredite que permanezan matriculados </w:t>
      </w:r>
      <w:r>
        <w:rPr>
          <w:rFonts w:eastAsia="Times New Roman" w:cs="Times New Roman" w:ascii="Liberation Sans" w:hAnsi="Liberation Sans"/>
          <w:b w:val="false"/>
          <w:bCs w:val="false"/>
          <w:i w:val="false"/>
          <w:iCs w:val="false"/>
          <w:strike w:val="false"/>
          <w:dstrike w:val="false"/>
          <w:color w:val="000000"/>
          <w:sz w:val="22"/>
          <w:szCs w:val="22"/>
          <w:shd w:fill="auto" w:val="clear"/>
        </w:rPr>
        <w:t xml:space="preserve">no curso escolar </w:t>
      </w:r>
      <w:r>
        <w:rPr>
          <w:rFonts w:eastAsia="Times New Roman" w:cs="Times New Roman" w:ascii="Liberation Sans" w:hAnsi="Liberation Sans"/>
          <w:b w:val="false"/>
          <w:bCs w:val="false"/>
          <w:i w:val="false"/>
          <w:iCs w:val="false"/>
          <w:strike w:val="false"/>
          <w:dstrike w:val="false"/>
          <w:color w:val="000000"/>
          <w:sz w:val="22"/>
          <w:szCs w:val="22"/>
          <w:shd w:fill="auto" w:val="clear"/>
        </w:rPr>
        <w:t>202</w:t>
      </w:r>
      <w:r>
        <w:rPr>
          <w:rFonts w:eastAsia="Times New Roman" w:cs="Times New Roman" w:ascii="Liberation Sans" w:hAnsi="Liberation Sans"/>
          <w:b w:val="false"/>
          <w:bCs w:val="false"/>
          <w:i w:val="false"/>
          <w:iCs w:val="false"/>
          <w:strike w:val="false"/>
          <w:dstrike w:val="false"/>
          <w:color w:val="000000"/>
          <w:sz w:val="22"/>
          <w:szCs w:val="22"/>
          <w:shd w:fill="auto" w:val="clear"/>
        </w:rPr>
        <w:t>3</w:t>
      </w:r>
      <w:r>
        <w:rPr>
          <w:rFonts w:eastAsia="Times New Roman" w:cs="Times New Roman" w:ascii="Liberation Sans" w:hAnsi="Liberation Sans"/>
          <w:b w:val="false"/>
          <w:bCs w:val="false"/>
          <w:i w:val="false"/>
          <w:iCs w:val="false"/>
          <w:strike w:val="false"/>
          <w:dstrike w:val="false"/>
          <w:color w:val="000000"/>
          <w:sz w:val="22"/>
          <w:szCs w:val="22"/>
          <w:shd w:fill="auto" w:val="clear"/>
        </w:rPr>
        <w:t>-202</w:t>
      </w:r>
      <w:r>
        <w:rPr>
          <w:rFonts w:eastAsia="Times New Roman" w:cs="Times New Roman" w:ascii="Liberation Sans" w:hAnsi="Liberation Sans"/>
          <w:b w:val="false"/>
          <w:bCs w:val="false"/>
          <w:i w:val="false"/>
          <w:iCs w:val="false"/>
          <w:strike w:val="false"/>
          <w:dstrike w:val="false"/>
          <w:color w:val="000000"/>
          <w:sz w:val="22"/>
          <w:szCs w:val="22"/>
          <w:shd w:fill="auto" w:val="clear"/>
        </w:rPr>
        <w:t>4</w:t>
      </w:r>
      <w:r>
        <w:rPr>
          <w:rFonts w:eastAsia="Times New Roman" w:cs="Times New Roman" w:ascii="Liberation Sans" w:hAnsi="Liberation Sans"/>
          <w:b w:val="false"/>
          <w:bCs w:val="false"/>
          <w:i w:val="false"/>
          <w:iCs w:val="false"/>
          <w:strike w:val="false"/>
          <w:dstrike w:val="false"/>
          <w:color w:val="000000"/>
          <w:sz w:val="22"/>
          <w:szCs w:val="22"/>
          <w:shd w:fill="auto" w:val="clear"/>
        </w:rPr>
        <w:t xml:space="preserve"> nun centro de ensino do </w:t>
      </w:r>
      <w:r>
        <w:rPr>
          <w:rFonts w:eastAsia="Times New Roman" w:cs="Times New Roman" w:ascii="Liberation Sans" w:hAnsi="Liberation Sans"/>
          <w:b w:val="false"/>
          <w:bCs w:val="false"/>
          <w:i w:val="false"/>
          <w:iCs w:val="false"/>
          <w:strike w:val="false"/>
          <w:dstrike w:val="false"/>
          <w:color w:val="000000"/>
          <w:sz w:val="22"/>
          <w:szCs w:val="22"/>
          <w:shd w:fill="auto" w:val="clear"/>
        </w:rPr>
        <w:t>Concello de Rianxo.</w:t>
      </w:r>
    </w:p>
    <w:p>
      <w:pPr>
        <w:pStyle w:val="Textopredeterminado"/>
        <w:ind w:left="0" w:right="0" w:hanging="0"/>
        <w:jc w:val="both"/>
        <w:rPr>
          <w:color w:val="auto"/>
          <w:sz w:val="22"/>
          <w:szCs w:val="22"/>
          <w:shd w:fill="auto" w:val="clear"/>
        </w:rPr>
      </w:pPr>
      <w:r>
        <w:rPr>
          <w:rFonts w:eastAsia="Times New Roman" w:cs="Times New Roman" w:ascii="Liberation Sans" w:hAnsi="Liberation Sans"/>
          <w:b w:val="false"/>
          <w:bCs w:val="false"/>
          <w:i w:val="false"/>
          <w:iCs w:val="false"/>
          <w:strike w:val="false"/>
          <w:dstrike w:val="false"/>
          <w:color w:val="000000"/>
          <w:sz w:val="22"/>
          <w:szCs w:val="22"/>
          <w:shd w:fill="auto" w:val="clear"/>
        </w:rPr>
        <w:t xml:space="preserve">O </w:t>
      </w:r>
      <w:r>
        <w:rPr>
          <w:rFonts w:eastAsia="Times New Roman" w:cs="Times New Roman" w:ascii="Liberation Sans" w:hAnsi="Liberation Sans"/>
          <w:b w:val="false"/>
          <w:bCs w:val="false"/>
          <w:i w:val="false"/>
          <w:iCs w:val="false"/>
          <w:strike w:val="false"/>
          <w:dstrike w:val="false"/>
          <w:color w:val="000000"/>
          <w:sz w:val="22"/>
          <w:szCs w:val="22"/>
          <w:shd w:fill="auto" w:val="clear"/>
        </w:rPr>
        <w:t>procedemento de reintegro tramitarase nos termos dos artigos 32, 33, 37 e 38 da Lei 9/2007 e do seu regulamento, aprobado mediante o Decreto 11/2009, do 8 de xaneiro.</w:t>
      </w:r>
    </w:p>
    <w:p>
      <w:pPr>
        <w:pStyle w:val="Textopredeterminado"/>
        <w:ind w:left="0" w:right="0" w:hanging="0"/>
        <w:jc w:val="both"/>
        <w:rPr>
          <w:rFonts w:ascii="Liberation Sans" w:hAnsi="Liberation Sans" w:eastAsia="Times New Roman" w:cs="Times New Roman"/>
          <w:i w:val="false"/>
          <w:i w:val="false"/>
          <w:iCs w:val="false"/>
          <w:color w:val="000000"/>
          <w:sz w:val="22"/>
          <w:szCs w:val="22"/>
          <w:shd w:fill="auto" w:val="clear"/>
        </w:rPr>
      </w:pPr>
      <w:r>
        <w:rPr>
          <w:rFonts w:eastAsia="Times New Roman" w:cs="Times New Roman" w:ascii="Liberation Sans" w:hAnsi="Liberation Sans"/>
          <w:i w:val="false"/>
          <w:iCs w:val="false"/>
          <w:color w:val="000000"/>
          <w:sz w:val="22"/>
          <w:szCs w:val="22"/>
          <w:shd w:fill="auto" w:val="clear"/>
        </w:rPr>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t xml:space="preserve">BASE </w:t>
      </w:r>
      <w:r>
        <w:rPr>
          <w:rFonts w:eastAsia="Times New Roman" w:cs="Times New Roman" w:ascii="Liberation Sans" w:hAnsi="Liberation Sans"/>
          <w:i w:val="false"/>
          <w:iCs w:val="false"/>
          <w:color w:val="000000"/>
          <w:sz w:val="22"/>
          <w:szCs w:val="22"/>
          <w:shd w:fill="auto" w:val="clear"/>
        </w:rPr>
        <w:t>11</w:t>
      </w:r>
      <w:r>
        <w:rPr>
          <w:rFonts w:eastAsia="Times New Roman" w:cs="Times New Roman" w:ascii="Liberation Sans" w:hAnsi="Liberation Sans"/>
          <w:i w:val="false"/>
          <w:iCs w:val="false"/>
          <w:color w:val="000000"/>
          <w:sz w:val="22"/>
          <w:szCs w:val="22"/>
          <w:shd w:fill="auto" w:val="clear"/>
        </w:rPr>
        <w:t xml:space="preserve">. </w:t>
      </w:r>
      <w:r>
        <w:rPr>
          <w:rFonts w:eastAsia="Times New Roman" w:cs="Times New Roman" w:ascii="Liberation Sans" w:hAnsi="Liberation Sans"/>
          <w:i w:val="false"/>
          <w:iCs w:val="false"/>
          <w:color w:val="000000"/>
          <w:sz w:val="22"/>
          <w:szCs w:val="22"/>
        </w:rPr>
        <w:t>INFRACCIÓNS E SANCIÓNS</w:t>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t>O réxime de infraccións e sancións é o previsto nos artigos 52 e seguintes da Lei 38/2003, de 17 de novembro, xeral de subvencións.</w:t>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r>
    </w:p>
    <w:p>
      <w:pPr>
        <w:pStyle w:val="Textopredeterminado"/>
        <w:ind w:left="0" w:right="0" w:hanging="0"/>
        <w:jc w:val="both"/>
        <w:rPr>
          <w:rFonts w:ascii="Liberation Sans" w:hAnsi="Liberation Sans" w:eastAsia="Times New Roman" w:cs="Times New Roman"/>
          <w:i w:val="false"/>
          <w:i w:val="false"/>
          <w:iCs w:val="false"/>
          <w:color w:val="000000"/>
          <w:sz w:val="22"/>
          <w:szCs w:val="22"/>
        </w:rPr>
      </w:pPr>
      <w:r>
        <w:rPr>
          <w:rFonts w:eastAsia="Times New Roman" w:cs="Times New Roman" w:ascii="Liberation Sans" w:hAnsi="Liberation Sans"/>
          <w:i w:val="false"/>
          <w:iCs w:val="false"/>
          <w:color w:val="000000"/>
          <w:sz w:val="22"/>
          <w:szCs w:val="22"/>
        </w:rPr>
      </w:r>
    </w:p>
    <w:p>
      <w:pPr>
        <w:pStyle w:val="Textopredeterminado"/>
        <w:ind w:left="0" w:right="0" w:hanging="0"/>
        <w:jc w:val="both"/>
        <w:rPr>
          <w:sz w:val="22"/>
          <w:szCs w:val="22"/>
        </w:rPr>
      </w:pPr>
      <w:r>
        <w:rPr>
          <w:rFonts w:eastAsia="Times New Roman" w:cs="Times New Roman" w:ascii="Liberation Sans" w:hAnsi="Liberation Sans"/>
          <w:i w:val="false"/>
          <w:iCs w:val="false"/>
          <w:color w:val="000000"/>
          <w:sz w:val="22"/>
          <w:szCs w:val="22"/>
        </w:rPr>
        <w:t>BASE</w:t>
      </w:r>
      <w:r>
        <w:rPr>
          <w:rFonts w:eastAsia="Times New Roman" w:cs="Times New Roman" w:ascii="Liberation Sans" w:hAnsi="Liberation Sans"/>
          <w:i w:val="false"/>
          <w:iCs w:val="false"/>
          <w:color w:val="000000"/>
          <w:sz w:val="22"/>
          <w:szCs w:val="22"/>
          <w:shd w:fill="auto" w:val="clear"/>
        </w:rPr>
        <w:t xml:space="preserve"> </w:t>
      </w:r>
      <w:r>
        <w:rPr>
          <w:rFonts w:eastAsia="Times New Roman" w:cs="Times New Roman" w:ascii="Liberation Sans" w:hAnsi="Liberation Sans"/>
          <w:i w:val="false"/>
          <w:iCs w:val="false"/>
          <w:color w:val="000000"/>
          <w:sz w:val="22"/>
          <w:szCs w:val="22"/>
          <w:shd w:fill="auto" w:val="clear"/>
        </w:rPr>
        <w:t>12</w:t>
      </w:r>
      <w:r>
        <w:rPr>
          <w:rFonts w:eastAsia="Times New Roman" w:cs="Times New Roman" w:ascii="Liberation Sans" w:hAnsi="Liberation Sans"/>
          <w:i w:val="false"/>
          <w:iCs w:val="false"/>
          <w:color w:val="000000"/>
          <w:sz w:val="22"/>
          <w:szCs w:val="22"/>
          <w:shd w:fill="auto" w:val="clear"/>
        </w:rPr>
        <w:t xml:space="preserve">. </w:t>
      </w:r>
      <w:r>
        <w:rPr>
          <w:rFonts w:eastAsia="Times New Roman" w:cs="Times New Roman" w:ascii="Liberation Sans" w:hAnsi="Liberation Sans"/>
          <w:i w:val="false"/>
          <w:iCs w:val="false"/>
          <w:color w:val="000000"/>
          <w:sz w:val="22"/>
          <w:szCs w:val="22"/>
        </w:rPr>
        <w:t>RÉXIME XURÍDICO</w:t>
      </w:r>
    </w:p>
    <w:p>
      <w:pPr>
        <w:pStyle w:val="Textopredeterminado"/>
        <w:ind w:left="0" w:right="0" w:hanging="0"/>
        <w:jc w:val="both"/>
        <w:rPr>
          <w:sz w:val="22"/>
          <w:szCs w:val="22"/>
        </w:rPr>
      </w:pPr>
      <w:r>
        <w:rPr>
          <w:sz w:val="22"/>
          <w:szCs w:val="22"/>
        </w:rPr>
      </w:r>
    </w:p>
    <w:p>
      <w:pPr>
        <w:pStyle w:val="Normal"/>
        <w:tabs>
          <w:tab w:val="left" w:pos="720" w:leader="none"/>
          <w:tab w:val="left" w:pos="1440" w:leader="none"/>
          <w:tab w:val="left" w:pos="2880" w:leader="none"/>
          <w:tab w:val="left" w:pos="4320" w:leader="none"/>
          <w:tab w:val="left" w:pos="5760" w:leader="none"/>
        </w:tabs>
        <w:jc w:val="both"/>
        <w:rPr>
          <w:sz w:val="22"/>
          <w:szCs w:val="22"/>
        </w:rPr>
      </w:pPr>
      <w:r>
        <w:rPr>
          <w:rFonts w:ascii="Liberation Sans" w:hAnsi="Liberation Sans"/>
          <w:sz w:val="22"/>
          <w:szCs w:val="22"/>
        </w:rPr>
        <w:t xml:space="preserve">A normativa que regula a concesión destas axudas, no non establecido nestas bases será </w:t>
      </w:r>
      <w:r>
        <w:rPr>
          <w:rFonts w:ascii="Liberation Sans" w:hAnsi="Liberation Sans"/>
          <w:sz w:val="22"/>
          <w:szCs w:val="22"/>
        </w:rPr>
        <w:t xml:space="preserve">a establecida na Lei 39/2015, do 1 de outubro, do procedemento administrativo común das Administracións Públicas; na Lei 38/2003, do 17 de novembro, xeral de subvencións; no Real Decreto 887/2006, do 21 de xullo, polo que se aproba o regulamento xeral de subvencións; na Lei 9/2007, do 13 de xuño, de subvencións de Galicia e na Ordenanza </w:t>
      </w:r>
      <w:r>
        <w:rPr>
          <w:rFonts w:ascii="Liberation Sans" w:hAnsi="Liberation Sans"/>
          <w:sz w:val="22"/>
          <w:szCs w:val="22"/>
        </w:rPr>
        <w:t>reguladora</w:t>
      </w:r>
      <w:r>
        <w:rPr>
          <w:rFonts w:ascii="Liberation Sans" w:hAnsi="Liberation Sans"/>
          <w:sz w:val="22"/>
          <w:szCs w:val="22"/>
        </w:rPr>
        <w:t xml:space="preserve"> de subvencións do Concello de Rianxo.</w:t>
      </w:r>
    </w:p>
    <w:sectPr>
      <w:headerReference w:type="default" r:id="rId3"/>
      <w:footerReference w:type="default" r:id="rId4"/>
      <w:type w:val="nextPage"/>
      <w:pgSz w:w="11906" w:h="16838"/>
      <w:pgMar w:left="1134" w:right="1134" w:header="850" w:top="2101" w:footer="567" w:bottom="1318" w:gutter="0"/>
      <w:pgNumType w:fmt="decimal"/>
      <w:formProt w:val="false"/>
      <w:textDirection w:val="lrTb"/>
      <w:docGrid w:type="default" w:linePitch="312"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OpenSymbol">
    <w:altName w:val="Arial Unicode MS"/>
    <w:charset w:val="02"/>
    <w:family w:val="auto"/>
    <w:pitch w:val="default"/>
  </w:font>
  <w:font w:name="Liberation Sans Narrow">
    <w:charset w:val="00"/>
    <w:family w:val="swiss"/>
    <w:pitch w:val="variable"/>
  </w:font>
  <w:font w:name="Times New Roman">
    <w:charset w:val="00"/>
    <w:family w:val="auto"/>
    <w:pitch w:val="variable"/>
  </w:font>
  <w:font w:name="Symbol">
    <w:charset w:val="02"/>
    <w:family w:val="auto"/>
    <w:pitch w:val="default"/>
  </w:font>
  <w:font w:name="OpenSymbol">
    <w:altName w:val="Arial Unicode MS"/>
    <w:charset w:val="01"/>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ind w:left="0" w:right="0" w:hanging="0"/>
      <w:rPr/>
    </w:pPr>
    <w:r>
      <w:rPr/>
      <w:t xml:space="preserve">Páxina </w:t>
    </w:r>
    <w:r>
      <w:rPr/>
      <w:fldChar w:fldCharType="begin"/>
    </w:r>
    <w:r>
      <w:rPr/>
      <w:instrText> PAGE </w:instrText>
    </w:r>
    <w:r>
      <w:rPr/>
      <w:fldChar w:fldCharType="separate"/>
    </w:r>
    <w:r>
      <w:rPr/>
      <w:t>7</w:t>
    </w:r>
    <w:r>
      <w:rPr/>
      <w:fldChar w:fldCharType="end"/>
    </w:r>
    <w:r>
      <w:rPr/>
      <w:t xml:space="preserve"> de </w:t>
    </w:r>
    <w:r>
      <w:rPr/>
      <w:fldChar w:fldCharType="begin"/>
    </w:r>
    <w:r>
      <w:rPr/>
      <w:instrText> NUMPAGES </w:instrText>
    </w:r>
    <w:r>
      <w:rPr/>
      <w:fldChar w:fldCharType="separate"/>
    </w:r>
    <w:r>
      <w:rPr/>
      <w:t>7</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derecha"/>
      <w:rPr/>
    </w:pPr>
    <w:r>
      <w:rPr/>
      <w:drawing>
        <wp:anchor behindDoc="0" distT="0" distB="0" distL="0" distR="0" simplePos="0" locked="0" layoutInCell="0" allowOverlap="1" relativeHeight="8">
          <wp:simplePos x="0" y="0"/>
          <wp:positionH relativeFrom="column">
            <wp:align>left</wp:align>
          </wp:positionH>
          <wp:positionV relativeFrom="paragraph">
            <wp:posOffset>635</wp:posOffset>
          </wp:positionV>
          <wp:extent cx="1617980" cy="434340"/>
          <wp:effectExtent l="0" t="0" r="0" b="0"/>
          <wp:wrapSquare wrapText="largest"/>
          <wp:docPr id="1" name="Imax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xe2" descr=""/>
                  <pic:cNvPicPr>
                    <a:picLocks noChangeAspect="1" noChangeArrowheads="1"/>
                  </pic:cNvPicPr>
                </pic:nvPicPr>
                <pic:blipFill>
                  <a:blip r:embed="rId1"/>
                  <a:stretch>
                    <a:fillRect/>
                  </a:stretch>
                </pic:blipFill>
                <pic:spPr bwMode="auto">
                  <a:xfrm>
                    <a:off x="0" y="0"/>
                    <a:ext cx="1617980" cy="434340"/>
                  </a:xfrm>
                  <a:prstGeom prst="rect">
                    <a:avLst/>
                  </a:prstGeom>
                </pic:spPr>
              </pic:pic>
            </a:graphicData>
          </a:graphic>
        </wp:anchor>
      </w:drawing>
    </w:r>
  </w:p>
  <w:p>
    <w:pPr>
      <w:pStyle w:val="Cabeceraderecha"/>
      <w:rPr/>
    </w:pPr>
    <w:r>
      <w:rPr/>
    </w:r>
  </w:p>
  <w:p>
    <w:pPr>
      <w:pStyle w:val="Cabeceraderecha"/>
      <w:rPr/>
    </w:pPr>
    <w:r>
      <w:rPr/>
    </w:r>
  </w:p>
  <w:p>
    <w:pPr>
      <w:pStyle w:val="Cabeceraderecha"/>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Ttulo1"/>
      <w:numFmt w:val="none"/>
      <w:suff w:val="nothing"/>
      <w:lvlText w:val=""/>
      <w:lvlJc w:val="left"/>
      <w:pPr>
        <w:tabs>
          <w:tab w:val="num" w:pos="432"/>
        </w:tabs>
        <w:ind w:left="432" w:hanging="432"/>
      </w:pPr>
    </w:lvl>
    <w:lvl w:ilvl="1">
      <w:start w:val="1"/>
      <w:pStyle w:val="Ttulo2"/>
      <w:numFmt w:val="none"/>
      <w:suff w:val="nothing"/>
      <w:lvlText w:val=""/>
      <w:lvlJc w:val="left"/>
      <w:pPr>
        <w:tabs>
          <w:tab w:val="num" w:pos="576"/>
        </w:tabs>
        <w:ind w:left="576" w:hanging="576"/>
      </w:pPr>
    </w:lvl>
    <w:lvl w:ilvl="2">
      <w:start w:val="1"/>
      <w:pStyle w:val="Ttulo3"/>
      <w:numFmt w:val="none"/>
      <w:suff w:val="nothing"/>
      <w:lvlText w:val=""/>
      <w:lvlJc w:val="left"/>
      <w:pPr>
        <w:tabs>
          <w:tab w:val="num" w:pos="720"/>
        </w:tabs>
        <w:ind w:left="720" w:hanging="720"/>
      </w:pPr>
    </w:lvl>
    <w:lvl w:ilvl="3">
      <w:start w:val="1"/>
      <w:pStyle w:val="Ttulo4"/>
      <w:numFmt w:val="none"/>
      <w:suff w:val="nothing"/>
      <w:lvlText w:val=""/>
      <w:lvlJc w:val="left"/>
      <w:pPr>
        <w:tabs>
          <w:tab w:val="num" w:pos="864"/>
        </w:tabs>
        <w:ind w:left="864" w:hanging="864"/>
      </w:pPr>
    </w:lvl>
    <w:lvl w:ilvl="4">
      <w:start w:val="1"/>
      <w:pStyle w:val="Ttulo5"/>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lvl w:ilvl="0">
      <w:start w:val="1"/>
      <w:numFmt w:val="decimal"/>
      <w:lvlText w:val="%1."/>
      <w:lvlJc w:val="left"/>
      <w:pPr>
        <w:tabs>
          <w:tab w:val="num" w:pos="720"/>
        </w:tabs>
        <w:ind w:left="720" w:hanging="360"/>
      </w:pPr>
      <w:rPr>
        <w:sz w:val="21"/>
        <w:szCs w:val="21"/>
        <w:rFonts w:ascii="Liberation Sans" w:hAnsi="Liberation Sans"/>
        <w:color w:val="auto"/>
      </w:rPr>
    </w:lvl>
    <w:lvl w:ilvl="1">
      <w:start w:val="1"/>
      <w:numFmt w:val="decimal"/>
      <w:lvlText w:val="%2)"/>
      <w:lvlJc w:val="left"/>
      <w:pPr>
        <w:tabs>
          <w:tab w:val="num" w:pos="1080"/>
        </w:tabs>
        <w:ind w:left="1080" w:hanging="360"/>
      </w:pPr>
      <w:rPr>
        <w:sz w:val="21"/>
        <w:szCs w:val="21"/>
        <w:rFonts w:ascii="Liberation Sans" w:hAnsi="Liberation Sans"/>
        <w:color w:val="auto"/>
      </w:rPr>
    </w:lvl>
    <w:lvl w:ilvl="2">
      <w:start w:val="1"/>
      <w:numFmt w:val="decimal"/>
      <w:lvlText w:val="%3)"/>
      <w:lvlJc w:val="left"/>
      <w:pPr>
        <w:tabs>
          <w:tab w:val="num" w:pos="1440"/>
        </w:tabs>
        <w:ind w:left="1440" w:hanging="360"/>
      </w:pPr>
      <w:rPr>
        <w:sz w:val="21"/>
        <w:szCs w:val="21"/>
        <w:rFonts w:ascii="Liberation Sans" w:hAnsi="Liberation Sans"/>
        <w:color w:val="auto"/>
      </w:rPr>
    </w:lvl>
    <w:lvl w:ilvl="3">
      <w:start w:val="1"/>
      <w:numFmt w:val="decimal"/>
      <w:lvlText w:val="%4)"/>
      <w:lvlJc w:val="left"/>
      <w:pPr>
        <w:tabs>
          <w:tab w:val="num" w:pos="1800"/>
        </w:tabs>
        <w:ind w:left="1800" w:hanging="360"/>
      </w:pPr>
      <w:rPr>
        <w:sz w:val="21"/>
        <w:szCs w:val="21"/>
        <w:rFonts w:ascii="Liberation Sans" w:hAnsi="Liberation Sans"/>
        <w:color w:val="auto"/>
      </w:rPr>
    </w:lvl>
    <w:lvl w:ilvl="4">
      <w:start w:val="1"/>
      <w:numFmt w:val="decimal"/>
      <w:lvlText w:val="%5)"/>
      <w:lvlJc w:val="left"/>
      <w:pPr>
        <w:tabs>
          <w:tab w:val="num" w:pos="2160"/>
        </w:tabs>
        <w:ind w:left="2160" w:hanging="360"/>
      </w:pPr>
      <w:rPr>
        <w:sz w:val="21"/>
        <w:szCs w:val="21"/>
        <w:rFonts w:ascii="Liberation Sans" w:hAnsi="Liberation Sans"/>
        <w:color w:val="auto"/>
      </w:rPr>
    </w:lvl>
    <w:lvl w:ilvl="5">
      <w:start w:val="1"/>
      <w:numFmt w:val="decimal"/>
      <w:lvlText w:val="%6)"/>
      <w:lvlJc w:val="left"/>
      <w:pPr>
        <w:tabs>
          <w:tab w:val="num" w:pos="2520"/>
        </w:tabs>
        <w:ind w:left="2520" w:hanging="360"/>
      </w:pPr>
      <w:rPr>
        <w:sz w:val="21"/>
        <w:szCs w:val="21"/>
        <w:rFonts w:ascii="Liberation Sans" w:hAnsi="Liberation Sans"/>
        <w:color w:val="auto"/>
      </w:rPr>
    </w:lvl>
    <w:lvl w:ilvl="6">
      <w:start w:val="1"/>
      <w:numFmt w:val="decimal"/>
      <w:lvlText w:val="%7)"/>
      <w:lvlJc w:val="left"/>
      <w:pPr>
        <w:tabs>
          <w:tab w:val="num" w:pos="2880"/>
        </w:tabs>
        <w:ind w:left="2880" w:hanging="360"/>
      </w:pPr>
      <w:rPr>
        <w:sz w:val="21"/>
        <w:szCs w:val="21"/>
        <w:rFonts w:ascii="Liberation Sans" w:hAnsi="Liberation Sans"/>
        <w:color w:val="auto"/>
      </w:rPr>
    </w:lvl>
    <w:lvl w:ilvl="7">
      <w:start w:val="1"/>
      <w:numFmt w:val="decimal"/>
      <w:lvlText w:val="%8)"/>
      <w:lvlJc w:val="left"/>
      <w:pPr>
        <w:tabs>
          <w:tab w:val="num" w:pos="3240"/>
        </w:tabs>
        <w:ind w:left="3240" w:hanging="360"/>
      </w:pPr>
      <w:rPr>
        <w:sz w:val="21"/>
        <w:szCs w:val="21"/>
        <w:rFonts w:ascii="Liberation Sans" w:hAnsi="Liberation Sans"/>
        <w:color w:val="auto"/>
      </w:rPr>
    </w:lvl>
    <w:lvl w:ilvl="8">
      <w:start w:val="1"/>
      <w:numFmt w:val="decimal"/>
      <w:lvlText w:val="%9)"/>
      <w:lvlJc w:val="left"/>
      <w:pPr>
        <w:tabs>
          <w:tab w:val="num" w:pos="3600"/>
        </w:tabs>
        <w:ind w:left="3600" w:hanging="360"/>
      </w:pPr>
      <w:rPr>
        <w:sz w:val="21"/>
        <w:szCs w:val="21"/>
        <w:rFonts w:ascii="Liberation Sans" w:hAnsi="Liberation Sans"/>
        <w:color w:val="auto"/>
      </w:rPr>
    </w:lvl>
  </w:abstractNum>
  <w:abstractNum w:abstractNumId="3">
    <w:lvl w:ilvl="0">
      <w:start w:val="1"/>
      <w:numFmt w:val="bullet"/>
      <w:lvlText w:val=""/>
      <w:lvlJc w:val="left"/>
      <w:pPr>
        <w:tabs>
          <w:tab w:val="num" w:pos="2160"/>
        </w:tabs>
        <w:ind w:left="2160" w:hanging="360"/>
      </w:pPr>
      <w:rPr>
        <w:rFonts w:ascii="Symbol" w:hAnsi="Symbol" w:cs="Symbol" w:hint="default"/>
      </w:rPr>
    </w:lvl>
    <w:lvl w:ilvl="1">
      <w:start w:val="1"/>
      <w:numFmt w:val="bullet"/>
      <w:lvlText w:val="◦"/>
      <w:lvlJc w:val="left"/>
      <w:pPr>
        <w:tabs>
          <w:tab w:val="num" w:pos="2520"/>
        </w:tabs>
        <w:ind w:left="2520" w:hanging="360"/>
      </w:pPr>
      <w:rPr>
        <w:rFonts w:ascii="OpenSymbol" w:hAnsi="OpenSymbol" w:cs="OpenSymbol" w:hint="default"/>
      </w:rPr>
    </w:lvl>
    <w:lvl w:ilvl="2">
      <w:start w:val="1"/>
      <w:numFmt w:val="bullet"/>
      <w:lvlText w:val="▪"/>
      <w:lvlJc w:val="left"/>
      <w:pPr>
        <w:tabs>
          <w:tab w:val="num" w:pos="2880"/>
        </w:tabs>
        <w:ind w:left="2880" w:hanging="360"/>
      </w:pPr>
      <w:rPr>
        <w:rFonts w:ascii="OpenSymbol" w:hAnsi="OpenSymbol" w:cs="OpenSymbol"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
      <w:lvlJc w:val="left"/>
      <w:pPr>
        <w:tabs>
          <w:tab w:val="num" w:pos="3600"/>
        </w:tabs>
        <w:ind w:left="3600" w:hanging="360"/>
      </w:pPr>
      <w:rPr>
        <w:rFonts w:ascii="OpenSymbol" w:hAnsi="OpenSymbol" w:cs="OpenSymbol" w:hint="default"/>
      </w:rPr>
    </w:lvl>
    <w:lvl w:ilvl="5">
      <w:start w:val="1"/>
      <w:numFmt w:val="bullet"/>
      <w:lvlText w:val="▪"/>
      <w:lvlJc w:val="left"/>
      <w:pPr>
        <w:tabs>
          <w:tab w:val="num" w:pos="3960"/>
        </w:tabs>
        <w:ind w:left="3960" w:hanging="360"/>
      </w:pPr>
      <w:rPr>
        <w:rFonts w:ascii="OpenSymbol" w:hAnsi="OpenSymbol" w:cs="OpenSymbol" w:hint="default"/>
      </w:rPr>
    </w:lvl>
    <w:lvl w:ilvl="6">
      <w:start w:val="1"/>
      <w:numFmt w:val="bullet"/>
      <w:lvlText w:val=""/>
      <w:lvlJc w:val="left"/>
      <w:pPr>
        <w:tabs>
          <w:tab w:val="num" w:pos="4320"/>
        </w:tabs>
        <w:ind w:left="4320" w:hanging="360"/>
      </w:pPr>
      <w:rPr>
        <w:rFonts w:ascii="Symbol" w:hAnsi="Symbol" w:cs="Symbol" w:hint="default"/>
      </w:rPr>
    </w:lvl>
    <w:lvl w:ilvl="7">
      <w:start w:val="1"/>
      <w:numFmt w:val="bullet"/>
      <w:lvlText w:val="◦"/>
      <w:lvlJc w:val="left"/>
      <w:pPr>
        <w:tabs>
          <w:tab w:val="num" w:pos="4680"/>
        </w:tabs>
        <w:ind w:left="4680" w:hanging="360"/>
      </w:pPr>
      <w:rPr>
        <w:rFonts w:ascii="OpenSymbol" w:hAnsi="OpenSymbol" w:cs="OpenSymbol" w:hint="default"/>
      </w:rPr>
    </w:lvl>
    <w:lvl w:ilvl="8">
      <w:start w:val="1"/>
      <w:numFmt w:val="bullet"/>
      <w:lvlText w:val="▪"/>
      <w:lvlJc w:val="left"/>
      <w:pPr>
        <w:tabs>
          <w:tab w:val="num" w:pos="5040"/>
        </w:tabs>
        <w:ind w:left="5040" w:hanging="360"/>
      </w:pPr>
      <w:rPr>
        <w:rFonts w:ascii="OpenSymbol" w:hAnsi="OpenSymbol" w:cs="OpenSymbol" w:hint="default"/>
      </w:rPr>
    </w:lvl>
  </w:abstractNum>
  <w:abstractNum w:abstractNumId="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73"/>
  <w:defaultTabStop w:val="720"/>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Lohit Hindi"/>
        <w:kern w:val="2"/>
        <w:sz w:val="24"/>
        <w:szCs w:val="24"/>
        <w:lang w:val="gl-ES" w:eastAsia="zh-CN" w:bidi="hi-IN"/>
      </w:rPr>
    </w:rPrDefault>
    <w:pPrDefault>
      <w:pPr>
        <w:suppressAutoHyphens w:val="true"/>
      </w:pPr>
    </w:pPrDefault>
  </w:docDefaults>
  <w:style w:type="paragraph" w:styleId="Normal">
    <w:name w:val="Normal"/>
    <w:qFormat/>
    <w:pPr>
      <w:widowControl w:val="false"/>
      <w:tabs>
        <w:tab w:val="clear" w:pos="720"/>
      </w:tabs>
      <w:kinsoku w:val="true"/>
      <w:overflowPunct w:val="true"/>
      <w:autoSpaceDE w:val="true"/>
      <w:bidi w:val="0"/>
    </w:pPr>
    <w:rPr>
      <w:rFonts w:ascii="Liberation Sans" w:hAnsi="Liberation Sans" w:eastAsia="DejaVu Sans" w:cs="Lohit Hindi"/>
      <w:color w:val="auto"/>
      <w:kern w:val="2"/>
      <w:sz w:val="21"/>
      <w:szCs w:val="24"/>
      <w:lang w:val="gl-ES" w:eastAsia="zh-CN" w:bidi="hi-IN"/>
    </w:rPr>
  </w:style>
  <w:style w:type="paragraph" w:styleId="Ttulo1">
    <w:name w:val="Heading 1"/>
    <w:basedOn w:val="Ttulo"/>
    <w:next w:val="Cuerpodetexto"/>
    <w:qFormat/>
    <w:pPr>
      <w:numPr>
        <w:ilvl w:val="0"/>
        <w:numId w:val="1"/>
      </w:numPr>
      <w:outlineLvl w:val="0"/>
    </w:pPr>
    <w:rPr>
      <w:caps/>
      <w:sz w:val="27"/>
    </w:rPr>
  </w:style>
  <w:style w:type="paragraph" w:styleId="Ttulo2">
    <w:name w:val="Heading 2"/>
    <w:basedOn w:val="Ttulo"/>
    <w:next w:val="Cuerpodetexto"/>
    <w:qFormat/>
    <w:pPr>
      <w:numPr>
        <w:ilvl w:val="1"/>
        <w:numId w:val="1"/>
      </w:numPr>
      <w:spacing w:before="170" w:after="113"/>
      <w:ind w:left="0" w:right="0" w:hanging="0"/>
      <w:outlineLvl w:val="1"/>
    </w:pPr>
    <w:rPr>
      <w:sz w:val="24"/>
    </w:rPr>
  </w:style>
  <w:style w:type="paragraph" w:styleId="Ttulo3">
    <w:name w:val="Heading 3"/>
    <w:basedOn w:val="Ttulo"/>
    <w:next w:val="Cuerpodetexto"/>
    <w:qFormat/>
    <w:pPr>
      <w:numPr>
        <w:ilvl w:val="2"/>
        <w:numId w:val="1"/>
      </w:numPr>
      <w:spacing w:before="170" w:after="113"/>
      <w:ind w:left="0" w:right="0" w:hanging="0"/>
      <w:outlineLvl w:val="2"/>
    </w:pPr>
    <w:rPr>
      <w:caps/>
      <w:color w:val="808080"/>
      <w:sz w:val="25"/>
    </w:rPr>
  </w:style>
  <w:style w:type="paragraph" w:styleId="Ttulo4">
    <w:name w:val="Heading 4"/>
    <w:basedOn w:val="Ttulo"/>
    <w:next w:val="Cuerpodetexto"/>
    <w:qFormat/>
    <w:pPr>
      <w:numPr>
        <w:ilvl w:val="3"/>
        <w:numId w:val="1"/>
      </w:numPr>
      <w:spacing w:before="113" w:after="113"/>
      <w:ind w:left="0" w:right="0" w:hanging="0"/>
      <w:outlineLvl w:val="3"/>
    </w:pPr>
    <w:rPr>
      <w:b/>
      <w:bCs/>
      <w:i w:val="false"/>
      <w:iCs/>
      <w:color w:val="808080"/>
      <w:sz w:val="23"/>
      <w:szCs w:val="23"/>
    </w:rPr>
  </w:style>
  <w:style w:type="paragraph" w:styleId="Ttulo5">
    <w:name w:val="Heading 5"/>
    <w:basedOn w:val="Ttulo"/>
    <w:next w:val="Cuerpodetexto"/>
    <w:qFormat/>
    <w:pPr>
      <w:numPr>
        <w:ilvl w:val="4"/>
        <w:numId w:val="1"/>
      </w:numPr>
      <w:spacing w:before="0" w:after="57"/>
      <w:ind w:left="0" w:right="0" w:hanging="0"/>
      <w:outlineLvl w:val="4"/>
    </w:pPr>
    <w:rPr>
      <w:rFonts w:ascii="Liberation Sans" w:hAnsi="Liberation Sans"/>
      <w:b/>
      <w:bCs/>
      <w:sz w:val="21"/>
      <w:szCs w:val="20"/>
    </w:rPr>
  </w:style>
  <w:style w:type="character" w:styleId="Vietas">
    <w:name w:val="Viñetas"/>
    <w:qFormat/>
    <w:rPr>
      <w:rFonts w:ascii="OpenSymbol" w:hAnsi="OpenSymbol" w:eastAsia="OpenSymbol" w:cs="OpenSymbol"/>
    </w:rPr>
  </w:style>
  <w:style w:type="character" w:styleId="Smbolosdenumeracin">
    <w:name w:val="Símbolos de numeración"/>
    <w:qFormat/>
    <w:rPr>
      <w:rFonts w:ascii="Liberation Sans" w:hAnsi="Liberation Sans"/>
      <w:color w:val="auto"/>
      <w:sz w:val="21"/>
      <w:szCs w:val="21"/>
    </w:rPr>
  </w:style>
  <w:style w:type="character" w:styleId="EnlacedeInternet">
    <w:name w:val="Enlace de Internet"/>
    <w:rPr>
      <w:color w:val="000080"/>
      <w:u w:val="single"/>
      <w:lang w:val="zxx" w:eastAsia="zxx" w:bidi="zxx"/>
    </w:rPr>
  </w:style>
  <w:style w:type="character" w:styleId="EnlacedeInternetvisitado">
    <w:name w:val="Enlace de Internet visitado"/>
    <w:rPr>
      <w:color w:val="800000"/>
      <w:u w:val="single"/>
      <w:lang w:val="zxx" w:eastAsia="zxx" w:bidi="zxx"/>
    </w:rPr>
  </w:style>
  <w:style w:type="paragraph" w:styleId="Ttulo">
    <w:name w:val="Título"/>
    <w:basedOn w:val="Normal"/>
    <w:next w:val="Cuerpodetexto"/>
    <w:qFormat/>
    <w:pPr>
      <w:keepNext w:val="true"/>
      <w:spacing w:lineRule="auto" w:line="264" w:before="227" w:after="113"/>
    </w:pPr>
    <w:rPr>
      <w:rFonts w:ascii="Liberation Sans Narrow" w:hAnsi="Liberation Sans Narrow"/>
      <w:b/>
      <w:sz w:val="21"/>
    </w:rPr>
  </w:style>
  <w:style w:type="paragraph" w:styleId="Cuerpodetexto">
    <w:name w:val="Body Text"/>
    <w:basedOn w:val="Normal"/>
    <w:pPr>
      <w:spacing w:lineRule="auto" w:line="264" w:before="0" w:after="113"/>
      <w:jc w:val="both"/>
    </w:pPr>
    <w:rPr>
      <w:sz w:val="21"/>
    </w:rPr>
  </w:style>
  <w:style w:type="paragraph" w:styleId="Lista">
    <w:name w:val="List"/>
    <w:basedOn w:val="Cuerpodetexto"/>
    <w:pPr/>
    <w:rPr>
      <w:rFonts w:cs="Lohit Hindi"/>
    </w:rPr>
  </w:style>
  <w:style w:type="paragraph" w:styleId="Leyenda">
    <w:name w:val="Caption"/>
    <w:basedOn w:val="Normal"/>
    <w:qFormat/>
    <w:pPr>
      <w:suppressLineNumbers/>
      <w:spacing w:before="120" w:after="120"/>
    </w:pPr>
    <w:rPr>
      <w:rFonts w:cs="Lohit Hindi"/>
      <w:i/>
      <w:iCs/>
      <w:sz w:val="24"/>
      <w:szCs w:val="24"/>
    </w:rPr>
  </w:style>
  <w:style w:type="paragraph" w:styleId="Ndice">
    <w:name w:val="Índice"/>
    <w:basedOn w:val="Normal"/>
    <w:qFormat/>
    <w:pPr>
      <w:suppressLineNumbers/>
    </w:pPr>
    <w:rPr>
      <w:rFonts w:cs="Lohit Hindi"/>
    </w:rPr>
  </w:style>
  <w:style w:type="paragraph" w:styleId="Ttulogeneral">
    <w:name w:val="Title"/>
    <w:basedOn w:val="Ttulo"/>
    <w:next w:val="Subttulo"/>
    <w:qFormat/>
    <w:pPr>
      <w:spacing w:before="227" w:after="227"/>
      <w:jc w:val="center"/>
    </w:pPr>
    <w:rPr>
      <w:rFonts w:ascii="Liberation Sans" w:hAnsi="Liberation Sans"/>
      <w:b/>
      <w:bCs/>
      <w:caps/>
      <w:sz w:val="32"/>
      <w:szCs w:val="56"/>
      <w:u w:val="thick"/>
    </w:rPr>
  </w:style>
  <w:style w:type="paragraph" w:styleId="Ttulodelndice">
    <w:name w:val="Index Heading"/>
    <w:basedOn w:val="Ttulo"/>
    <w:pPr/>
    <w:rPr/>
  </w:style>
  <w:style w:type="paragraph" w:styleId="Ttulodelndicedeusuario">
    <w:name w:val="Título del índice de usuario"/>
    <w:basedOn w:val="Ttulo"/>
    <w:qFormat/>
    <w:pPr>
      <w:suppressLineNumbers/>
      <w:ind w:left="0" w:right="0" w:hanging="0"/>
    </w:pPr>
    <w:rPr>
      <w:b/>
      <w:bCs/>
      <w:sz w:val="32"/>
      <w:szCs w:val="32"/>
    </w:rPr>
  </w:style>
  <w:style w:type="paragraph" w:styleId="Subttulo">
    <w:name w:val="Subtitle"/>
    <w:basedOn w:val="Ttulo"/>
    <w:next w:val="Cuerpodetexto"/>
    <w:qFormat/>
    <w:pPr>
      <w:spacing w:before="0" w:after="119"/>
      <w:jc w:val="left"/>
    </w:pPr>
    <w:rPr>
      <w:sz w:val="29"/>
      <w:szCs w:val="36"/>
    </w:rPr>
  </w:style>
  <w:style w:type="paragraph" w:styleId="Ttulodelalista">
    <w:name w:val="Título de la lista"/>
    <w:basedOn w:val="Normal"/>
    <w:next w:val="Contenidodelista"/>
    <w:qFormat/>
    <w:pPr>
      <w:ind w:left="0" w:right="0" w:hanging="0"/>
    </w:pPr>
    <w:rPr/>
  </w:style>
  <w:style w:type="paragraph" w:styleId="Contenidodelista">
    <w:name w:val="Contenido de lista"/>
    <w:basedOn w:val="Normal"/>
    <w:qFormat/>
    <w:pPr>
      <w:ind w:left="567" w:right="0" w:hanging="0"/>
    </w:pPr>
    <w:rPr/>
  </w:style>
  <w:style w:type="paragraph" w:styleId="Ttulodelndicedeobjetos">
    <w:name w:val="Título del índice de objetos"/>
    <w:basedOn w:val="Ttulo"/>
    <w:qFormat/>
    <w:pPr>
      <w:suppressLineNumbers/>
      <w:ind w:left="0" w:right="0" w:hanging="0"/>
    </w:pPr>
    <w:rPr>
      <w:b/>
      <w:bCs/>
      <w:sz w:val="32"/>
      <w:szCs w:val="32"/>
    </w:rPr>
  </w:style>
  <w:style w:type="paragraph" w:styleId="Cita">
    <w:name w:val="Cita"/>
    <w:basedOn w:val="Normal"/>
    <w:qFormat/>
    <w:pPr>
      <w:spacing w:before="0" w:after="283"/>
      <w:ind w:left="567" w:right="567" w:hanging="0"/>
    </w:pPr>
    <w:rPr/>
  </w:style>
  <w:style w:type="paragraph" w:styleId="Firma">
    <w:name w:val="Signature"/>
    <w:basedOn w:val="Normal"/>
    <w:next w:val="Cuerpodetexto"/>
    <w:pPr>
      <w:suppressLineNumbers/>
      <w:spacing w:lineRule="auto" w:line="360"/>
    </w:pPr>
    <w:rPr>
      <w:i/>
      <w:sz w:val="21"/>
    </w:rPr>
  </w:style>
  <w:style w:type="paragraph" w:styleId="Cabeceraypie">
    <w:name w:val="Cabecera y pie"/>
    <w:basedOn w:val="Normal"/>
    <w:qFormat/>
    <w:pPr/>
    <w:rPr/>
  </w:style>
  <w:style w:type="paragraph" w:styleId="Cabecera">
    <w:name w:val="Header"/>
    <w:basedOn w:val="Normal"/>
    <w:pPr>
      <w:suppressLineNumbers/>
      <w:tabs>
        <w:tab w:val="center" w:pos="4819" w:leader="none"/>
        <w:tab w:val="right" w:pos="9638" w:leader="none"/>
      </w:tabs>
      <w:jc w:val="right"/>
    </w:pPr>
    <w:rPr>
      <w:rFonts w:ascii="Liberation Sans Narrow" w:hAnsi="Liberation Sans Narrow"/>
      <w:sz w:val="16"/>
    </w:rPr>
  </w:style>
  <w:style w:type="paragraph" w:styleId="Cabeceraizquierda">
    <w:name w:val="Cabecera izquierda"/>
    <w:basedOn w:val="Normal"/>
    <w:qFormat/>
    <w:pPr>
      <w:suppressLineNumbers/>
      <w:tabs>
        <w:tab w:val="center" w:pos="4819" w:leader="none"/>
        <w:tab w:val="right" w:pos="9638" w:leader="none"/>
      </w:tabs>
    </w:pPr>
    <w:rPr/>
  </w:style>
  <w:style w:type="paragraph" w:styleId="Piedepgina">
    <w:name w:val="Footer"/>
    <w:basedOn w:val="Normal"/>
    <w:pPr>
      <w:suppressLineNumbers/>
      <w:tabs>
        <w:tab w:val="center" w:pos="5102" w:leader="none"/>
        <w:tab w:val="right" w:pos="10205" w:leader="none"/>
      </w:tabs>
      <w:ind w:left="0" w:right="0" w:hanging="0"/>
      <w:jc w:val="right"/>
    </w:pPr>
    <w:rPr>
      <w:sz w:val="16"/>
    </w:rPr>
  </w:style>
  <w:style w:type="paragraph" w:styleId="Cabeceraderecha">
    <w:name w:val="Cabecera derecha"/>
    <w:basedOn w:val="Normal"/>
    <w:qFormat/>
    <w:pPr>
      <w:suppressLineNumbers/>
      <w:tabs>
        <w:tab w:val="center" w:pos="5102" w:leader="none"/>
        <w:tab w:val="right" w:pos="10205" w:leader="none"/>
      </w:tabs>
      <w:spacing w:before="0" w:after="0"/>
      <w:jc w:val="right"/>
    </w:pPr>
    <w:rPr>
      <w:rFonts w:ascii="Liberation Sans Narrow" w:hAnsi="Liberation Sans Narrow"/>
      <w:b/>
      <w:caps/>
      <w:color w:val="808080"/>
      <w:sz w:val="16"/>
    </w:rPr>
  </w:style>
  <w:style w:type="paragraph" w:styleId="BodyText2">
    <w:name w:val="Body Text 2"/>
    <w:basedOn w:val="Normal"/>
    <w:qFormat/>
    <w:pPr>
      <w:overflowPunct w:val="false"/>
      <w:autoSpaceDE w:val="false"/>
      <w:textAlignment w:val="baseline"/>
    </w:pPr>
    <w:rPr>
      <w:sz w:val="20"/>
      <w:szCs w:val="20"/>
      <w:lang w:val="en-US"/>
    </w:rPr>
  </w:style>
  <w:style w:type="paragraph" w:styleId="Textopredeterminado">
    <w:name w:val="Texto predeterminado"/>
    <w:qFormat/>
    <w:pPr>
      <w:widowControl w:val="false"/>
      <w:kinsoku w:val="true"/>
      <w:overflowPunct w:val="true"/>
      <w:autoSpaceDE w:val="true"/>
      <w:bidi w:val="0"/>
      <w:ind w:left="0" w:right="0" w:hanging="0"/>
    </w:pPr>
    <w:rPr>
      <w:rFonts w:ascii="Times New Roman" w:hAnsi="Times New Roman" w:eastAsia="Times New Roman" w:cs="Times New Roman"/>
      <w:color w:val="000000"/>
      <w:kern w:val="2"/>
      <w:sz w:val="24"/>
      <w:szCs w:val="24"/>
      <w:lang w:val="gl-ES" w:eastAsia="zh-CN" w:bidi="hi-IN"/>
    </w:rPr>
  </w:style>
  <w:style w:type="numbering" w:styleId="Numbering1">
    <w:name w:val="Numbering 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sede.concelloderianxo.es/" TargetMode="External"/><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Template>concellopuntogal</Template>
  <TotalTime>10789</TotalTime>
  <Application>LibreOffice/7.0.2.2$Windows_X86_64 LibreOffice_project/8349ace3c3162073abd90d81fd06dcfb6b36b994</Application>
  <Pages>7</Pages>
  <Words>2587</Words>
  <Characters>13841</Characters>
  <CharactersWithSpaces>16324</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2016-10-27T07:56:54Z</dcterms:created>
  <dc:creator>Rosa </dc:creator>
  <dc:description/>
  <dc:language>es-ES</dc:language>
  <cp:lastModifiedBy/>
  <cp:lastPrinted>2023-07-21T13:32:45Z</cp:lastPrinted>
  <dcterms:modified xsi:type="dcterms:W3CDTF">2023-08-31T13:42:16Z</dcterms:modified>
  <cp:revision>106</cp:revision>
  <dc:subject/>
  <dc:title>concellopuntogal</dc:title>
</cp:coreProperties>
</file>