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F2C" w:rsidRPr="00745777" w:rsidRDefault="00BD765E">
      <w:pPr>
        <w:pStyle w:val="Default"/>
        <w:spacing w:after="12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</w:rPr>
        <w:t>ANUNCIO</w:t>
      </w:r>
    </w:p>
    <w:p w:rsidR="00DB5F2C" w:rsidRPr="00745777" w:rsidRDefault="00BD765E">
      <w:pPr>
        <w:pStyle w:val="Default"/>
        <w:spacing w:after="12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</w:rPr>
        <w:t xml:space="preserve">Asunto: Convocatoria </w:t>
      </w:r>
      <w:proofErr w:type="spellStart"/>
      <w:r w:rsidRPr="00745777">
        <w:rPr>
          <w:rFonts w:ascii="Times New Roman" w:hAnsi="Times New Roman" w:cs="Times New Roman"/>
          <w:b/>
          <w:bCs/>
          <w:sz w:val="18"/>
          <w:szCs w:val="18"/>
        </w:rPr>
        <w:t>Subvencións</w:t>
      </w:r>
      <w:proofErr w:type="spellEnd"/>
      <w:r w:rsidRPr="00745777">
        <w:rPr>
          <w:rFonts w:ascii="Times New Roman" w:hAnsi="Times New Roman" w:cs="Times New Roman"/>
          <w:b/>
          <w:bCs/>
          <w:sz w:val="18"/>
          <w:szCs w:val="18"/>
        </w:rPr>
        <w:t xml:space="preserve"> para libros e material escolar</w:t>
      </w:r>
      <w:r w:rsidRPr="00745777">
        <w:rPr>
          <w:rFonts w:ascii="Times New Roman" w:hAnsi="Times New Roman" w:cs="Times New Roman"/>
          <w:sz w:val="18"/>
          <w:szCs w:val="18"/>
        </w:rPr>
        <w:t>.</w:t>
      </w:r>
    </w:p>
    <w:p w:rsidR="00DB5F2C" w:rsidRPr="00745777" w:rsidRDefault="00BD765E">
      <w:pPr>
        <w:pStyle w:val="Default"/>
        <w:spacing w:after="120"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</w:rPr>
        <w:t xml:space="preserve">Con data do 14 de </w:t>
      </w:r>
      <w:proofErr w:type="spellStart"/>
      <w:r w:rsidRPr="00745777">
        <w:rPr>
          <w:rFonts w:ascii="Times New Roman" w:hAnsi="Times New Roman" w:cs="Times New Roman"/>
          <w:sz w:val="18"/>
          <w:szCs w:val="18"/>
        </w:rPr>
        <w:t>setembro</w:t>
      </w:r>
      <w:proofErr w:type="spellEnd"/>
      <w:r w:rsidRPr="00745777">
        <w:rPr>
          <w:rFonts w:ascii="Times New Roman" w:hAnsi="Times New Roman" w:cs="Times New Roman"/>
          <w:sz w:val="18"/>
          <w:szCs w:val="18"/>
        </w:rPr>
        <w:t xml:space="preserve"> de 2023, o Concello de Sober, </w:t>
      </w:r>
      <w:proofErr w:type="spellStart"/>
      <w:r w:rsidRPr="00745777">
        <w:rPr>
          <w:rFonts w:ascii="Times New Roman" w:hAnsi="Times New Roman" w:cs="Times New Roman"/>
          <w:sz w:val="18"/>
          <w:szCs w:val="18"/>
        </w:rPr>
        <w:t>aprobou</w:t>
      </w:r>
      <w:proofErr w:type="spellEnd"/>
      <w:r w:rsidRPr="00745777">
        <w:rPr>
          <w:rFonts w:ascii="Times New Roman" w:hAnsi="Times New Roman" w:cs="Times New Roman"/>
          <w:sz w:val="18"/>
          <w:szCs w:val="18"/>
        </w:rPr>
        <w:t xml:space="preserve"> as bases que </w:t>
      </w:r>
      <w:proofErr w:type="spellStart"/>
      <w:r w:rsidRPr="00745777">
        <w:rPr>
          <w:rFonts w:ascii="Times New Roman" w:hAnsi="Times New Roman" w:cs="Times New Roman"/>
          <w:sz w:val="18"/>
          <w:szCs w:val="18"/>
        </w:rPr>
        <w:t>rexerán</w:t>
      </w:r>
      <w:proofErr w:type="spellEnd"/>
      <w:r w:rsidRPr="00745777">
        <w:rPr>
          <w:rFonts w:ascii="Times New Roman" w:hAnsi="Times New Roman" w:cs="Times New Roman"/>
          <w:sz w:val="18"/>
          <w:szCs w:val="18"/>
        </w:rPr>
        <w:t xml:space="preserve"> o programa de </w:t>
      </w:r>
      <w:proofErr w:type="spellStart"/>
      <w:r w:rsidRPr="00745777">
        <w:rPr>
          <w:rFonts w:ascii="Times New Roman" w:hAnsi="Times New Roman" w:cs="Times New Roman"/>
          <w:sz w:val="18"/>
          <w:szCs w:val="18"/>
        </w:rPr>
        <w:t>subvencións</w:t>
      </w:r>
      <w:proofErr w:type="spellEnd"/>
      <w:r w:rsidRPr="0074577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745777">
        <w:rPr>
          <w:rFonts w:ascii="Times New Roman" w:hAnsi="Times New Roman" w:cs="Times New Roman"/>
          <w:sz w:val="18"/>
          <w:szCs w:val="18"/>
        </w:rPr>
        <w:t xml:space="preserve">para </w:t>
      </w:r>
      <w:r w:rsidRPr="00745777">
        <w:rPr>
          <w:rFonts w:ascii="Times New Roman" w:eastAsia="Verdana" w:hAnsi="Times New Roman" w:cs="Times New Roman"/>
          <w:b/>
          <w:bCs/>
          <w:sz w:val="18"/>
          <w:szCs w:val="18"/>
          <w:lang w:val="gl-ES"/>
        </w:rPr>
        <w:t xml:space="preserve"> </w:t>
      </w:r>
      <w:r w:rsidRPr="00745777">
        <w:rPr>
          <w:rFonts w:ascii="Times New Roman" w:eastAsia="Verdana" w:hAnsi="Times New Roman" w:cs="Times New Roman"/>
          <w:sz w:val="18"/>
          <w:szCs w:val="18"/>
          <w:lang w:val="gl-ES"/>
        </w:rPr>
        <w:t>ADQUISICIÓN</w:t>
      </w:r>
      <w:proofErr w:type="gramEnd"/>
      <w:r w:rsidRPr="00745777">
        <w:rPr>
          <w:rFonts w:ascii="Times New Roman" w:eastAsia="Verdana" w:hAnsi="Times New Roman" w:cs="Times New Roman"/>
          <w:sz w:val="18"/>
          <w:szCs w:val="18"/>
          <w:lang w:val="gl-ES"/>
        </w:rPr>
        <w:t xml:space="preserve"> DE LIBROS E MATERIAL ESCOLAR E PAGAMENTO DE GASTOS DE MATRÍCULA DE ALUMNAS/OS DE EDUCACIÓN INFANTIL (2º CICLO)  E EDUCACIÓN PRIMARIA DO CEIP PLURILINGÜE  VIRXE DO CARME, ESTUDANTES DE SECUNDARIA E CICLOS DE FP, BAC E UNIVERSITARIOS DO  CONCELLO DE SOBER </w:t>
      </w:r>
      <w:r w:rsidRPr="00745777">
        <w:rPr>
          <w:rFonts w:ascii="Times New Roman" w:hAnsi="Times New Roman" w:cs="Times New Roman"/>
          <w:sz w:val="18"/>
          <w:szCs w:val="18"/>
        </w:rPr>
        <w:t xml:space="preserve">a para o ano 2023 que </w:t>
      </w:r>
      <w:proofErr w:type="spellStart"/>
      <w:r w:rsidRPr="00745777">
        <w:rPr>
          <w:rFonts w:ascii="Times New Roman" w:hAnsi="Times New Roman" w:cs="Times New Roman"/>
          <w:sz w:val="18"/>
          <w:szCs w:val="18"/>
        </w:rPr>
        <w:t>teñen</w:t>
      </w:r>
      <w:proofErr w:type="spellEnd"/>
      <w:r w:rsidRPr="00745777">
        <w:rPr>
          <w:rFonts w:ascii="Times New Roman" w:hAnsi="Times New Roman" w:cs="Times New Roman"/>
          <w:sz w:val="18"/>
          <w:szCs w:val="18"/>
        </w:rPr>
        <w:t xml:space="preserve"> o </w:t>
      </w:r>
      <w:proofErr w:type="spellStart"/>
      <w:r w:rsidRPr="00745777">
        <w:rPr>
          <w:rFonts w:ascii="Times New Roman" w:hAnsi="Times New Roman" w:cs="Times New Roman"/>
          <w:sz w:val="18"/>
          <w:szCs w:val="18"/>
        </w:rPr>
        <w:t>contido</w:t>
      </w:r>
      <w:proofErr w:type="spellEnd"/>
      <w:r w:rsidRPr="00745777">
        <w:rPr>
          <w:rFonts w:ascii="Times New Roman" w:hAnsi="Times New Roman" w:cs="Times New Roman"/>
          <w:sz w:val="18"/>
          <w:szCs w:val="18"/>
        </w:rPr>
        <w:t xml:space="preserve"> que se indica a seguir:</w:t>
      </w:r>
    </w:p>
    <w:p w:rsidR="00DB5F2C" w:rsidRPr="00745777" w:rsidRDefault="00DB5F2C">
      <w:pPr>
        <w:pStyle w:val="Default"/>
        <w:spacing w:after="120" w:line="360" w:lineRule="auto"/>
        <w:jc w:val="both"/>
        <w:rPr>
          <w:rFonts w:ascii="Times New Roman" w:hAnsi="Times New Roman" w:cs="Times New Roman"/>
        </w:rPr>
      </w:pPr>
    </w:p>
    <w:p w:rsidR="00DB5F2C" w:rsidRPr="00745777" w:rsidRDefault="00BD765E">
      <w:pPr>
        <w:pStyle w:val="Default"/>
        <w:spacing w:after="120"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>I.- BASES REGULADORAS PARA A CONVOCATORIA DE AXUDAS PARA A ADQUISICIÓN DE LIBROS E MATERIAL ESCOLAR E PAGAMENTO DE GASTOS DE MATRÍCULA DE ALUMNAS/OS DE EDUCACIÓN INFANTIL (2º CICLO)  E EDUCACIÓN PRIMARIA DO CEIP PLURILINGÜE  VIRXE DO CARME, ESTUDANTES DE SECUNDARIA E CICLOS DE FP, BAC E UNIVERSITARIOS DO  CONCELLO DE SOBER</w:t>
      </w:r>
    </w:p>
    <w:p w:rsidR="00DB5F2C" w:rsidRPr="00745777" w:rsidRDefault="00DB5F2C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  <w:lang w:val="gl-ES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1.- OBXECTO E FINALIDADE DAS AXUDAS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O obxecto das presentes bases é a concesión de axudas a familias para a adquisición de libros de texto e material escolar e, no seu caso, gastos de matrícula no centro universitario, de alumnas/os matriculadas/os de Educación Infantil  e  Educación Primaria do CEIP </w:t>
      </w:r>
      <w:r w:rsidRPr="00745777">
        <w:rPr>
          <w:rFonts w:ascii="Times New Roman" w:hAnsi="Times New Roman" w:cs="Times New Roman"/>
          <w:bCs/>
          <w:sz w:val="18"/>
          <w:szCs w:val="18"/>
          <w:lang w:val="gl-ES"/>
        </w:rPr>
        <w:t xml:space="preserve"> Plurilingüe Virxe do Carme </w:t>
      </w: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do Concello de Sober e para alumnos de educación secundaria, ciclos de FP, </w:t>
      </w:r>
      <w:r w:rsidRPr="00745777">
        <w:rPr>
          <w:rFonts w:ascii="Times New Roman" w:hAnsi="Times New Roman" w:cs="Times New Roman"/>
          <w:sz w:val="18"/>
          <w:szCs w:val="18"/>
          <w:lang w:val="gl-ES" w:eastAsia="es-ES"/>
        </w:rPr>
        <w:t xml:space="preserve">Alumnos BAC e Universitarios </w:t>
      </w:r>
      <w:r w:rsidRPr="00745777">
        <w:rPr>
          <w:rFonts w:ascii="Times New Roman" w:hAnsi="Times New Roman" w:cs="Times New Roman"/>
          <w:sz w:val="18"/>
          <w:szCs w:val="18"/>
          <w:lang w:val="gl-ES"/>
        </w:rPr>
        <w:t>en réxime de concorrencia non competitiva de acordo co artigo 19.2 da Lei 9/2007, de 13 de xuño, de subvencións de Galicia.</w:t>
      </w:r>
    </w:p>
    <w:p w:rsidR="00DB5F2C" w:rsidRPr="00745777" w:rsidRDefault="00DB5F2C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18"/>
          <w:szCs w:val="18"/>
          <w:lang w:val="gl-ES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2.- BENEFICIARIAS/OS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As axudas poderán ser solicitadas polos pais/nais, titores/as ou persoa encargada da garda  e custodia   das/os alumnas/os que reúnan os seguintes requisitos: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1. Que a persoa solicitante así como  os/as menores </w:t>
      </w:r>
      <w:proofErr w:type="spellStart"/>
      <w:r w:rsidRPr="00745777">
        <w:rPr>
          <w:rFonts w:ascii="Times New Roman" w:hAnsi="Times New Roman" w:cs="Times New Roman"/>
          <w:sz w:val="18"/>
          <w:szCs w:val="18"/>
          <w:lang w:val="gl-ES"/>
        </w:rPr>
        <w:t>beneficarios</w:t>
      </w:r>
      <w:proofErr w:type="spellEnd"/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/as da mesma, se encontren empadroados e residan efectivamente no Concello de Sober. 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2. Ter fillas/os cursando estudios de educación infantil ( 3 a 5 anos), educación primaria   no</w:t>
      </w:r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 </w:t>
      </w:r>
      <w:r w:rsidRPr="00745777">
        <w:rPr>
          <w:rFonts w:ascii="Times New Roman" w:hAnsi="Times New Roman" w:cs="Times New Roman"/>
          <w:sz w:val="18"/>
          <w:szCs w:val="18"/>
          <w:lang w:val="gl-ES"/>
        </w:rPr>
        <w:t>CEIP</w:t>
      </w:r>
      <w:r w:rsidRPr="00745777">
        <w:rPr>
          <w:rFonts w:ascii="Times New Roman" w:hAnsi="Times New Roman" w:cs="Times New Roman"/>
          <w:bCs/>
          <w:sz w:val="18"/>
          <w:szCs w:val="18"/>
          <w:lang w:val="gl-ES"/>
        </w:rPr>
        <w:t xml:space="preserve"> Plurilingüe Virxe do Carme </w:t>
      </w:r>
      <w:r w:rsidRPr="00745777">
        <w:rPr>
          <w:rFonts w:ascii="Times New Roman" w:hAnsi="Times New Roman" w:cs="Times New Roman"/>
          <w:sz w:val="18"/>
          <w:szCs w:val="18"/>
          <w:lang w:val="gl-ES"/>
        </w:rPr>
        <w:t>, no curso 2023-2024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3. Estar cursando estudios de secundaria, ciclos de FP, BAC ou universitarios no curso 2023-2024.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4. Non ser  debedor/a da Facenda Municipal, Autonómica e Estatal, así como da Seguridade Social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5. Non ter pendente de xustificación ningunha subvención outorgada polo Concello de Sober.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6. Non estar </w:t>
      </w:r>
      <w:proofErr w:type="spellStart"/>
      <w:r w:rsidRPr="00745777">
        <w:rPr>
          <w:rFonts w:ascii="Times New Roman" w:hAnsi="Times New Roman" w:cs="Times New Roman"/>
          <w:sz w:val="18"/>
          <w:szCs w:val="18"/>
          <w:lang w:val="gl-ES"/>
        </w:rPr>
        <w:t>incurso</w:t>
      </w:r>
      <w:proofErr w:type="spellEnd"/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 nas prohibicións para obter a condición de beneficiario, recollidas no artigo 10 da Lei 9/2007, do 13 de xuño de subvencións de Galicia e no artigo 13 da Lei 38/2003, de 17 de novembro, Xeral de Subvencións.</w:t>
      </w:r>
    </w:p>
    <w:p w:rsidR="00DB5F2C" w:rsidRPr="00745777" w:rsidRDefault="00DB5F2C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  <w:highlight w:val="yellow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As/os beneficiarias/os terán as seguintes obrigas co Concello de Sober: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a. Cumprir a actividade obxecto da subvención, é dicir, realizar o gasto en libros e material escolar ou de estudo, para o curso 2023/2024.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b. Cumprir todos os requisitos recollidos no punto 2 das bases reguladoras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lastRenderedPageBreak/>
        <w:t xml:space="preserve">c. Someterse ás actuacións de comprobación da veracidade dos datos reflectidos na documentación presentada, así como do cumprimento dos requisitos para a concesión da axuda e colaborar co concello nas ditas actuacións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d. Comunicar ao Concello de Sober calquera modificación nas circunstancias esixidas para a concesión da axuda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3.- CRÉDITO ORZAMENTARIO E CONTÍA DAS AXUDAS </w:t>
      </w:r>
    </w:p>
    <w:p w:rsidR="00DB5F2C" w:rsidRPr="00745777" w:rsidRDefault="00BD765E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As axudas serán como máximo de 100 euros por cada fillo que estea cursando estudios de educación infantil (2º ciclo) de 3 a 5 anos ou primaria no CEIP</w:t>
      </w:r>
      <w:r w:rsidRPr="00745777">
        <w:rPr>
          <w:rFonts w:ascii="Times New Roman" w:hAnsi="Times New Roman" w:cs="Times New Roman"/>
          <w:bCs/>
          <w:sz w:val="18"/>
          <w:szCs w:val="18"/>
          <w:lang w:val="gl-ES"/>
        </w:rPr>
        <w:t xml:space="preserve"> Plurilingüe Virxe do Carme </w:t>
      </w:r>
      <w:r w:rsidRPr="00745777">
        <w:rPr>
          <w:rFonts w:ascii="Times New Roman" w:hAnsi="Times New Roman" w:cs="Times New Roman"/>
          <w:sz w:val="18"/>
          <w:szCs w:val="18"/>
          <w:lang w:val="gl-ES"/>
        </w:rPr>
        <w:t>, no curso 2023/2024.</w:t>
      </w:r>
    </w:p>
    <w:p w:rsidR="00DB5F2C" w:rsidRPr="00745777" w:rsidRDefault="00BD765E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As axudas serán como máximo de 125 euros por alumno que estea cursando estudios de secundaria, ciclos de FP ou BAC no curso académico 2023/2024.</w:t>
      </w:r>
    </w:p>
    <w:p w:rsidR="00DB5F2C" w:rsidRPr="00745777" w:rsidRDefault="00BD765E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As axudas serán como máximo de 250 euros por alumno que estea cursando estudios universitarios no curso académico 2023/2024.</w:t>
      </w:r>
    </w:p>
    <w:p w:rsidR="00DB5F2C" w:rsidRPr="00745777" w:rsidRDefault="00DB5F2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gl-ES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Aplicación orzamentaria á que se imputarán estas axudas é a 326.489 do orzamento municipal para o 2023 ata un total de  12.000 euros. </w:t>
      </w:r>
    </w:p>
    <w:p w:rsidR="00DB5F2C" w:rsidRPr="00745777" w:rsidRDefault="00DB5F2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Poderá incrementarse esta contía prevista en función das solicitudes presentadas e de acordo coa dispoñibilidade de crédito. Dita ampliación poderá acordarse por Resolución da Alcaldía e deberá publicarse nos mesmos medios que esta convocatoria, sen que tal publicidade implique a apertura de prazo para presentar novas solicitudes nin o inicio dun novo cómputo de prazo para resolver.</w:t>
      </w:r>
    </w:p>
    <w:p w:rsidR="00DB5F2C" w:rsidRPr="00745777" w:rsidRDefault="00DB5F2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highlight w:val="yellow"/>
          <w:lang w:val="gl-ES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4.- SOLICITUDE E DOCUMENTACIÓN NECESARIA 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 xml:space="preserve">4.1 PRAZO: As solicitudes deberán presentarse ata o </w:t>
      </w:r>
      <w:r w:rsidRPr="00745777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15 de outubro do 2023.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 xml:space="preserve">4.2. LUGAR: Departamento de Servizos Sociais do Concello de Sober en horario de 9:00 a 14:00 de luns a venres ou a través da sede electrónica do Concello de Sober </w:t>
      </w:r>
      <w:r w:rsidRPr="00745777">
        <w:rPr>
          <w:rFonts w:ascii="Times New Roman" w:hAnsi="Times New Roman"/>
          <w:b/>
          <w:bCs/>
          <w:color w:val="000000"/>
          <w:sz w:val="18"/>
          <w:szCs w:val="18"/>
        </w:rPr>
        <w:t xml:space="preserve">( </w:t>
      </w:r>
      <w:proofErr w:type="spellStart"/>
      <w:r w:rsidRPr="00745777">
        <w:rPr>
          <w:rFonts w:ascii="Times New Roman" w:hAnsi="Times New Roman"/>
          <w:b/>
          <w:bCs/>
          <w:color w:val="000000"/>
          <w:sz w:val="18"/>
          <w:szCs w:val="18"/>
        </w:rPr>
        <w:t>concellodesober.sedelectronica.gal</w:t>
      </w:r>
      <w:proofErr w:type="spellEnd"/>
      <w:r w:rsidRPr="00745777">
        <w:rPr>
          <w:rFonts w:ascii="Times New Roman" w:hAnsi="Times New Roman"/>
          <w:b/>
          <w:bCs/>
          <w:color w:val="000000"/>
          <w:sz w:val="18"/>
          <w:szCs w:val="18"/>
        </w:rPr>
        <w:t>).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>4.3 DOCUMENTACIÓN QUE SE DEBERÁ XUNTAR: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As solicitudes achegaranse mediante modelo oficial subscrito pola persoa interesada ou, no seu caso polo pai/nai/titor legal. A presentación da dita solicitude comportará a autorización ao órgano xestor para a comprobación dos datos que constan na mesma ante os organismos ou entidades correspondentes.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Cada solicitude deberá ir acompañada da seguinte documentación: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1) Fotocopia do DNI ou NIE  do solicitante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2) Fotocopia do libro de familia. No seu caso, sentenza xudicial de separación ou divorcio e/ou convenio regulador onde conste a custodia do alumno, de selo caso, para as subvencións para libros e material escolar.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>3) Certificado expedido polo centro, acreditativo de que o solicitante cursa estudos no mesmo ou no caso de estudantes de secundaria, ciclos de FP, BAC, ou universitarios de pagamento da matrícula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 xml:space="preserve">4) Declaración responsable de estar ao corrente no cumprimento das súas obrigas tributarias e coa Seguridade Social, e co Concello, así como de non estar </w:t>
      </w:r>
      <w:proofErr w:type="spellStart"/>
      <w:r w:rsidRPr="00745777">
        <w:rPr>
          <w:rFonts w:ascii="Times New Roman" w:hAnsi="Times New Roman"/>
          <w:color w:val="000000"/>
          <w:sz w:val="18"/>
          <w:szCs w:val="18"/>
        </w:rPr>
        <w:t>incurso</w:t>
      </w:r>
      <w:proofErr w:type="spellEnd"/>
      <w:r w:rsidRPr="00745777">
        <w:rPr>
          <w:rFonts w:ascii="Times New Roman" w:hAnsi="Times New Roman"/>
          <w:color w:val="000000"/>
          <w:sz w:val="18"/>
          <w:szCs w:val="18"/>
        </w:rPr>
        <w:t xml:space="preserve"> en ningunha das prohibicións para contratar.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lastRenderedPageBreak/>
        <w:t>5) Declaración de outras axudas solicitadas ou concedidas para a mesma actuación.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>6) Datos bancarios do beneficiario ou representante legal para recibir a subvención.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>7) Facturas xustificativas no que figure o nome do solicitante e do neno/a beneficiario/a da axuda e detalle da compra dos libros e material escolar ou de estudos correspondente ao curso escolar 2023/2024.</w:t>
      </w:r>
    </w:p>
    <w:p w:rsidR="00DB5F2C" w:rsidRPr="00745777" w:rsidRDefault="00BD765E">
      <w:pPr>
        <w:spacing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>8) Calquera outro documento que se considere de interese para a mellor avaliación da subvención e calquera outra documentación que lle sexa solicitada polo Concello en relación co outorgamento da subvención.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bookmarkStart w:id="0" w:name="_Hlk122296515"/>
      <w:bookmarkEnd w:id="0"/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5.- PUBLICIDADE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A convocatoria destas axudas publicarase no Boletín Oficial da Provincia, no taboleiro de anuncios do Concello e na Base de Datos Nacional de Subvencións e farase por Decreto da Alcaldía.</w:t>
      </w:r>
    </w:p>
    <w:p w:rsidR="00DB5F2C" w:rsidRPr="00745777" w:rsidRDefault="00DB5F2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gl-ES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6.- PROCEDEMENTO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O órgano competente para a concesión das axudas será a Alcaldía, previo informe da Intervención municipal.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>O acordo de concesión ou denegación será motivado, quedando constancia no expediente dos fundamentos da resolución que se adopte. As axudas concedidas publicaranse no prazo máximo de un mes, a contar dende a finalización do prazo de presentación de solicitudes e en todo caso antes do 31 de decembro, e publicaranse no taboleiro de anuncios do concello.</w:t>
      </w:r>
    </w:p>
    <w:p w:rsidR="00DB5F2C" w:rsidRPr="00745777" w:rsidRDefault="00DB5F2C">
      <w:pPr>
        <w:pStyle w:val="Default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gl-ES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A modificación de calquera das circunstancias que se tiveran en conta para a concesión das mesmas, que deberá ser posta en coñecemento do concello, poderá dar lugar á modificación da resolución. </w:t>
      </w:r>
    </w:p>
    <w:p w:rsidR="00DB5F2C" w:rsidRPr="00745777" w:rsidRDefault="00DB5F2C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  <w:lang w:val="gl-ES"/>
        </w:rPr>
      </w:pP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b/>
          <w:bCs/>
          <w:sz w:val="18"/>
          <w:szCs w:val="18"/>
          <w:lang w:val="gl-ES"/>
        </w:rPr>
        <w:t xml:space="preserve">7.- XUSTIFICACIÓN E PAGAMENTO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O pagamento destas axudas realizarase mediante transferencia bancaria, tras a súa xustificación por medio da presentación de facturas orixinais. En casos especiais, os cales terán que ser valorados polas profesionais do Departamento municipal   de Servizos Sociais, o pagamento da axuda, tras a delegación escrita do/a beneficiario/a, aboaráselle ao establecemento ou empresa subministrador/provedor do material ou dos servizos. </w:t>
      </w:r>
    </w:p>
    <w:p w:rsidR="00DB5F2C" w:rsidRPr="00745777" w:rsidRDefault="00BD765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45777">
        <w:rPr>
          <w:rFonts w:ascii="Times New Roman" w:hAnsi="Times New Roman" w:cs="Times New Roman"/>
          <w:sz w:val="18"/>
          <w:szCs w:val="18"/>
          <w:lang w:val="gl-ES"/>
        </w:rPr>
        <w:t xml:space="preserve">O </w:t>
      </w:r>
      <w:r w:rsidRPr="00745777">
        <w:rPr>
          <w:rFonts w:ascii="Times New Roman" w:hAnsi="Times New Roman" w:cs="Times New Roman"/>
          <w:b/>
          <w:bCs/>
          <w:sz w:val="18"/>
          <w:szCs w:val="18"/>
          <w:u w:val="single"/>
          <w:lang w:val="gl-ES"/>
        </w:rPr>
        <w:t>prazo máximo de xustificación será ate o 15 de novembro</w:t>
      </w:r>
      <w:r w:rsidRPr="00745777">
        <w:rPr>
          <w:rFonts w:ascii="Times New Roman" w:hAnsi="Times New Roman" w:cs="Times New Roman"/>
          <w:sz w:val="18"/>
          <w:szCs w:val="18"/>
          <w:lang w:val="gl-ES"/>
        </w:rPr>
        <w:t>.</w:t>
      </w:r>
    </w:p>
    <w:p w:rsidR="00DB5F2C" w:rsidRPr="00745777" w:rsidRDefault="00BD765E">
      <w:pPr>
        <w:tabs>
          <w:tab w:val="left" w:pos="-720"/>
        </w:tabs>
        <w:spacing w:before="120"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color w:val="000000"/>
          <w:sz w:val="18"/>
          <w:szCs w:val="18"/>
        </w:rPr>
        <w:t>Terán a consideración de casos especiais aqueles que por razón de necesidade, precariedade ou urxencia se atopen nunha situación de risco e/ou desprotección, sendo necesario nestes casos un informe das  Traballadoras Sociais  do Concello.</w:t>
      </w:r>
    </w:p>
    <w:p w:rsidR="00DB5F2C" w:rsidRPr="00745777" w:rsidRDefault="00DB5F2C">
      <w:pPr>
        <w:spacing w:after="120"/>
        <w:jc w:val="both"/>
        <w:rPr>
          <w:rFonts w:ascii="Times New Roman" w:hAnsi="Times New Roman"/>
          <w:sz w:val="18"/>
          <w:szCs w:val="18"/>
        </w:rPr>
      </w:pP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b/>
          <w:bCs/>
          <w:sz w:val="18"/>
          <w:szCs w:val="18"/>
        </w:rPr>
        <w:t>8. INCUMPRIMENTO E REINTEGRO DAS ACHEGAS: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De conformidade co disposto nos artigos 33 e seguintes da Lei 9/2007, de subvencións de Galicia, procederá o reintegro das cantidades percibidas e a esixencia do xuro de mora correspondente desde o momento do pagamento da achega ate a data que se acorde a procedencia do reintegro, nos seguintes casos: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a) Obtención da axuda falseando as condicións requiridas para elo ou ocultando aquelas que o houberan impedido.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lastRenderedPageBreak/>
        <w:t>b) Incumprimento total ou parcial do obxectivo, actividade ou do proxecto ou non adopción do comportamento que fundamente a concesión da subvención.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c) Incumprimento da obrigación de xustificación ou a xustificación insuficiente, nos termos do artigo 28 da Lei de Subvencións de Galicia e no caso das normas reguladoras da subvención.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d) Incumprimento da obrigación de adoptar as medidas de difusión contidas no apartado 3 do artigo 15 da Lei de Subvencións de Galicia.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 xml:space="preserve">e) Resistencia, </w:t>
      </w:r>
      <w:proofErr w:type="spellStart"/>
      <w:r w:rsidRPr="00745777">
        <w:rPr>
          <w:rFonts w:ascii="Times New Roman" w:hAnsi="Times New Roman"/>
          <w:sz w:val="18"/>
          <w:szCs w:val="18"/>
        </w:rPr>
        <w:t>excusa</w:t>
      </w:r>
      <w:proofErr w:type="spellEnd"/>
      <w:r w:rsidRPr="00745777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745777">
        <w:rPr>
          <w:rFonts w:ascii="Times New Roman" w:hAnsi="Times New Roman"/>
          <w:sz w:val="18"/>
          <w:szCs w:val="18"/>
        </w:rPr>
        <w:t>obstrucción</w:t>
      </w:r>
      <w:proofErr w:type="spellEnd"/>
      <w:r w:rsidRPr="00745777">
        <w:rPr>
          <w:rFonts w:ascii="Times New Roman" w:hAnsi="Times New Roman"/>
          <w:sz w:val="18"/>
          <w:szCs w:val="18"/>
        </w:rPr>
        <w:t xml:space="preserve"> ou negativa ás actuacións de comprobación e control financeiro previstas en los </w:t>
      </w:r>
      <w:proofErr w:type="spellStart"/>
      <w:r w:rsidRPr="00745777">
        <w:rPr>
          <w:rFonts w:ascii="Times New Roman" w:hAnsi="Times New Roman"/>
          <w:sz w:val="18"/>
          <w:szCs w:val="18"/>
        </w:rPr>
        <w:t>artículos</w:t>
      </w:r>
      <w:proofErr w:type="spellEnd"/>
      <w:r w:rsidRPr="00745777">
        <w:rPr>
          <w:rFonts w:ascii="Times New Roman" w:hAnsi="Times New Roman"/>
          <w:sz w:val="18"/>
          <w:szCs w:val="18"/>
        </w:rPr>
        <w:t xml:space="preserve"> 11 y 12 da Lei 9/2007.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 xml:space="preserve">f) Incumprimento das obrigacións impostas pola administración ás entidades colaboradoras e </w:t>
      </w:r>
      <w:proofErr w:type="spellStart"/>
      <w:r w:rsidRPr="00745777">
        <w:rPr>
          <w:rFonts w:ascii="Times New Roman" w:hAnsi="Times New Roman"/>
          <w:sz w:val="18"/>
          <w:szCs w:val="18"/>
        </w:rPr>
        <w:t>beneficiarios,así</w:t>
      </w:r>
      <w:proofErr w:type="spellEnd"/>
      <w:r w:rsidRPr="00745777">
        <w:rPr>
          <w:rFonts w:ascii="Times New Roman" w:hAnsi="Times New Roman"/>
          <w:sz w:val="18"/>
          <w:szCs w:val="18"/>
        </w:rPr>
        <w:t xml:space="preserve"> como dos compromisos por estes asumidos, con motivo da concesión da subvención, sempre que afecten ou se refiran ao modo en que se conseguen os obxectivos, realízase a actividade, execútase o proxecto ou se adopta o comportamento que fundamenta a concesión da subvención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g) Incumprimento das obrigacións impostas pola administración ás entidades colaboradoras e beneficiarios.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h) Adopción, en virtude do establecido nos artigos 87 a 89 do Tratado da UE, dunha decisión da que se derive unha necesidade de reintegro.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i) Nos demais supostos contemplados na normativa reguladora da subvención.</w:t>
      </w:r>
    </w:p>
    <w:p w:rsidR="00DB5F2C" w:rsidRPr="00745777" w:rsidRDefault="00DB5F2C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b/>
          <w:bCs/>
          <w:sz w:val="18"/>
          <w:szCs w:val="18"/>
        </w:rPr>
        <w:t>9 . DISPOSICIÓN ADICIONAL PRIMEIRA.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Para todas as cuestións non previstas nas presentes bases será de aplicación o establecido na Lei 38/2003, de 17 de novembro, Xeral de Subvencións, e o seu regulamento de desenvolvemento, e na Lei 9/2007, de 13 de xuño, de Subvencións de Galicia e o seu regulamento de desenvolvemento.</w:t>
      </w:r>
    </w:p>
    <w:p w:rsidR="00DB5F2C" w:rsidRPr="00745777" w:rsidRDefault="00DB5F2C">
      <w:pPr>
        <w:spacing w:after="120" w:line="360" w:lineRule="auto"/>
        <w:jc w:val="both"/>
        <w:rPr>
          <w:rFonts w:ascii="Times New Roman" w:hAnsi="Times New Roman"/>
          <w:sz w:val="18"/>
          <w:szCs w:val="18"/>
        </w:rPr>
      </w:pP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b/>
          <w:bCs/>
          <w:sz w:val="18"/>
          <w:szCs w:val="18"/>
        </w:rPr>
        <w:t>10. DISPOSICIÓN FINAL.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As presentes axudas concederanse ate o límite do crédito orzamentaria previsto para este finalidade na aplicación 326.489</w:t>
      </w:r>
    </w:p>
    <w:p w:rsidR="00DB5F2C" w:rsidRPr="00745777" w:rsidRDefault="00BD765E">
      <w:pPr>
        <w:spacing w:after="120" w:line="360" w:lineRule="auto"/>
        <w:jc w:val="both"/>
        <w:rPr>
          <w:rFonts w:ascii="Times New Roman" w:hAnsi="Times New Roman"/>
        </w:rPr>
      </w:pPr>
      <w:r w:rsidRPr="00745777">
        <w:rPr>
          <w:rFonts w:ascii="Times New Roman" w:hAnsi="Times New Roman"/>
          <w:sz w:val="18"/>
          <w:szCs w:val="18"/>
        </w:rPr>
        <w:t>No caso de que a contía das achegas solicitadas supere o importe do antedito crédito orzamentario, ordenaranse as solicitudes presentadas por estrito orde de presentación da solicitude.”</w:t>
      </w:r>
      <w:bookmarkStart w:id="1" w:name="_Hlk122296743"/>
      <w:bookmarkEnd w:id="1"/>
    </w:p>
    <w:p w:rsidR="00DB5F2C" w:rsidRPr="00745777" w:rsidRDefault="00BD765E">
      <w:pPr>
        <w:pStyle w:val="Standard"/>
        <w:jc w:val="center"/>
      </w:pPr>
      <w:r w:rsidRPr="00745777">
        <w:rPr>
          <w:b/>
          <w:bCs/>
          <w:sz w:val="18"/>
          <w:szCs w:val="18"/>
          <w:u w:val="single"/>
        </w:rPr>
        <w:t xml:space="preserve">ANEXO I – MODELO DE </w:t>
      </w:r>
      <w:proofErr w:type="gramStart"/>
      <w:r w:rsidRPr="00745777">
        <w:rPr>
          <w:b/>
          <w:bCs/>
          <w:sz w:val="18"/>
          <w:szCs w:val="18"/>
          <w:u w:val="single"/>
        </w:rPr>
        <w:t>SOLICITUDE  DE</w:t>
      </w:r>
      <w:proofErr w:type="gramEnd"/>
      <w:r w:rsidRPr="00745777">
        <w:rPr>
          <w:b/>
          <w:bCs/>
          <w:sz w:val="18"/>
          <w:szCs w:val="18"/>
          <w:u w:val="single"/>
        </w:rPr>
        <w:t xml:space="preserve"> SUBVENCIÓN CONCELLO DE SOBER</w:t>
      </w:r>
    </w:p>
    <w:p w:rsidR="00DB5F2C" w:rsidRPr="00745777" w:rsidRDefault="00DB5F2C">
      <w:pPr>
        <w:pStyle w:val="Standard"/>
        <w:jc w:val="center"/>
        <w:rPr>
          <w:b/>
          <w:bCs/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1810"/>
        <w:gridCol w:w="708"/>
        <w:gridCol w:w="2736"/>
        <w:gridCol w:w="1374"/>
        <w:gridCol w:w="76"/>
        <w:gridCol w:w="2924"/>
      </w:tblGrid>
      <w:tr w:rsidR="00DB5F2C" w:rsidRPr="00745777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b/>
                <w:bCs/>
                <w:sz w:val="18"/>
                <w:szCs w:val="18"/>
              </w:rPr>
              <w:t>DATOS DA SOLICITANTE</w:t>
            </w:r>
          </w:p>
        </w:tc>
      </w:tr>
      <w:tr w:rsidR="00DB5F2C" w:rsidRPr="00745777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NOME E APELIDOS</w:t>
            </w:r>
          </w:p>
        </w:tc>
        <w:tc>
          <w:tcPr>
            <w:tcW w:w="7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NIF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TELÉFONO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DIRECCIÓN</w:t>
            </w:r>
          </w:p>
        </w:tc>
        <w:tc>
          <w:tcPr>
            <w:tcW w:w="78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LOCALIDADE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CODIGO POSTAL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</w:tbl>
    <w:p w:rsidR="00DB5F2C" w:rsidRPr="00745777" w:rsidRDefault="00DB5F2C">
      <w:pPr>
        <w:pStyle w:val="Standard"/>
        <w:jc w:val="center"/>
        <w:rPr>
          <w:sz w:val="18"/>
          <w:szCs w:val="18"/>
          <w:u w:val="single"/>
        </w:rPr>
      </w:pPr>
    </w:p>
    <w:p w:rsidR="00DB5F2C" w:rsidRPr="00745777" w:rsidRDefault="00DB5F2C">
      <w:pPr>
        <w:pStyle w:val="Standard"/>
        <w:jc w:val="center"/>
        <w:rPr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17"/>
        <w:gridCol w:w="29"/>
        <w:gridCol w:w="2269"/>
        <w:gridCol w:w="1417"/>
        <w:gridCol w:w="3396"/>
      </w:tblGrid>
      <w:tr w:rsidR="00DB5F2C" w:rsidRPr="00745777">
        <w:tc>
          <w:tcPr>
            <w:tcW w:w="9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b/>
                <w:bCs/>
                <w:sz w:val="18"/>
                <w:szCs w:val="18"/>
              </w:rPr>
              <w:t>DATOS DO REPRESENTANTE (menores de edad)</w:t>
            </w:r>
          </w:p>
        </w:tc>
      </w:tr>
      <w:tr w:rsidR="00DB5F2C" w:rsidRPr="00745777"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lastRenderedPageBreak/>
              <w:t>NOME E APELIDOS</w:t>
            </w:r>
          </w:p>
        </w:tc>
        <w:tc>
          <w:tcPr>
            <w:tcW w:w="7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NIF</w:t>
            </w: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TELÉFONO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RELACIÓN COA SOLICITANTE (</w:t>
            </w:r>
            <w:proofErr w:type="spellStart"/>
            <w:r w:rsidRPr="00745777">
              <w:rPr>
                <w:sz w:val="18"/>
                <w:szCs w:val="18"/>
              </w:rPr>
              <w:t>nai</w:t>
            </w:r>
            <w:proofErr w:type="spellEnd"/>
            <w:r w:rsidRPr="00745777">
              <w:rPr>
                <w:sz w:val="18"/>
                <w:szCs w:val="18"/>
              </w:rPr>
              <w:t xml:space="preserve">, </w:t>
            </w:r>
            <w:proofErr w:type="spellStart"/>
            <w:r w:rsidRPr="00745777">
              <w:rPr>
                <w:sz w:val="18"/>
                <w:szCs w:val="18"/>
              </w:rPr>
              <w:t>pai</w:t>
            </w:r>
            <w:proofErr w:type="spellEnd"/>
            <w:r w:rsidRPr="00745777">
              <w:rPr>
                <w:sz w:val="18"/>
                <w:szCs w:val="18"/>
              </w:rPr>
              <w:t xml:space="preserve">, </w:t>
            </w:r>
            <w:proofErr w:type="spellStart"/>
            <w:r w:rsidRPr="00745777">
              <w:rPr>
                <w:sz w:val="18"/>
                <w:szCs w:val="18"/>
              </w:rPr>
              <w:t>titor</w:t>
            </w:r>
            <w:proofErr w:type="spellEnd"/>
            <w:r w:rsidRPr="00745777">
              <w:rPr>
                <w:sz w:val="18"/>
                <w:szCs w:val="18"/>
              </w:rPr>
              <w:t xml:space="preserve"> legal)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CORREO ELECTRONICO A EFECTOS DE NOTIFICACIÓN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</w:tbl>
    <w:p w:rsidR="00DB5F2C" w:rsidRPr="00745777" w:rsidRDefault="00DB5F2C">
      <w:pPr>
        <w:pStyle w:val="Standard"/>
        <w:jc w:val="center"/>
        <w:rPr>
          <w:sz w:val="18"/>
          <w:szCs w:val="18"/>
          <w:u w:val="single"/>
        </w:rPr>
      </w:pPr>
    </w:p>
    <w:p w:rsidR="00DB5F2C" w:rsidRPr="00745777" w:rsidRDefault="00DB5F2C">
      <w:pPr>
        <w:pStyle w:val="Standard"/>
        <w:jc w:val="center"/>
        <w:rPr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45"/>
        <w:gridCol w:w="7083"/>
      </w:tblGrid>
      <w:tr w:rsidR="00DB5F2C" w:rsidRPr="00745777"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b/>
                <w:bCs/>
                <w:sz w:val="18"/>
                <w:szCs w:val="18"/>
              </w:rPr>
              <w:t>DATOS BANCARIOS</w:t>
            </w:r>
          </w:p>
        </w:tc>
      </w:tr>
      <w:tr w:rsidR="00DB5F2C" w:rsidRPr="00745777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ENTIDADE BANCARIA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Nº DE CONTA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</w:tbl>
    <w:p w:rsidR="00DB5F2C" w:rsidRPr="00745777" w:rsidRDefault="00DB5F2C">
      <w:pPr>
        <w:pStyle w:val="Standard"/>
        <w:rPr>
          <w:sz w:val="18"/>
          <w:szCs w:val="18"/>
        </w:rPr>
      </w:pPr>
    </w:p>
    <w:p w:rsidR="00DB5F2C" w:rsidRPr="00745777" w:rsidRDefault="00BD765E">
      <w:pPr>
        <w:pStyle w:val="Standard"/>
      </w:pPr>
      <w:r w:rsidRPr="00745777">
        <w:rPr>
          <w:b/>
          <w:bCs/>
          <w:sz w:val="18"/>
          <w:szCs w:val="18"/>
        </w:rPr>
        <w:t>SUBVENCIÓN SOLICITADA (marcar cun X)</w:t>
      </w:r>
    </w:p>
    <w:p w:rsidR="00DB5F2C" w:rsidRPr="00745777" w:rsidRDefault="00DB5F2C">
      <w:pPr>
        <w:pStyle w:val="Standard"/>
        <w:rPr>
          <w:b/>
          <w:bCs/>
          <w:sz w:val="18"/>
          <w:szCs w:val="18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proofErr w:type="spellStart"/>
            <w:r w:rsidRPr="00745777">
              <w:rPr>
                <w:sz w:val="18"/>
                <w:szCs w:val="18"/>
              </w:rPr>
              <w:t>Axuda</w:t>
            </w:r>
            <w:proofErr w:type="spellEnd"/>
            <w:r w:rsidRPr="00745777">
              <w:rPr>
                <w:sz w:val="18"/>
                <w:szCs w:val="18"/>
              </w:rPr>
              <w:t xml:space="preserve"> para libros e material escolar infantil ou primaria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proofErr w:type="spellStart"/>
            <w:r w:rsidRPr="00745777">
              <w:rPr>
                <w:sz w:val="18"/>
                <w:szCs w:val="18"/>
              </w:rPr>
              <w:t>Axuda</w:t>
            </w:r>
            <w:proofErr w:type="spellEnd"/>
            <w:r w:rsidRPr="00745777">
              <w:rPr>
                <w:sz w:val="18"/>
                <w:szCs w:val="18"/>
              </w:rPr>
              <w:t xml:space="preserve"> para libros e material escolar secundaria, ciclos FP e BAC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proofErr w:type="spellStart"/>
            <w:r w:rsidRPr="00745777">
              <w:rPr>
                <w:sz w:val="18"/>
                <w:szCs w:val="18"/>
              </w:rPr>
              <w:t>Axuda</w:t>
            </w:r>
            <w:proofErr w:type="spellEnd"/>
            <w:r w:rsidRPr="00745777">
              <w:rPr>
                <w:sz w:val="18"/>
                <w:szCs w:val="18"/>
              </w:rPr>
              <w:t xml:space="preserve"> para gastos de matrícula, libros e material universitario</w:t>
            </w:r>
          </w:p>
        </w:tc>
      </w:tr>
    </w:tbl>
    <w:p w:rsidR="00DB5F2C" w:rsidRPr="00745777" w:rsidRDefault="00DB5F2C">
      <w:pPr>
        <w:pStyle w:val="Standard"/>
        <w:rPr>
          <w:sz w:val="18"/>
          <w:szCs w:val="18"/>
        </w:rPr>
      </w:pPr>
    </w:p>
    <w:p w:rsidR="00DB5F2C" w:rsidRPr="00745777" w:rsidRDefault="00BD765E">
      <w:pPr>
        <w:pStyle w:val="Standard"/>
      </w:pPr>
      <w:r w:rsidRPr="00745777">
        <w:rPr>
          <w:b/>
          <w:bCs/>
          <w:sz w:val="18"/>
          <w:szCs w:val="18"/>
        </w:rPr>
        <w:t>DOCUMENTACIÓN ACHEGADA (marcar cun X)</w:t>
      </w:r>
    </w:p>
    <w:p w:rsidR="00DB5F2C" w:rsidRPr="00745777" w:rsidRDefault="00DB5F2C">
      <w:pPr>
        <w:pStyle w:val="Standard"/>
        <w:rPr>
          <w:sz w:val="18"/>
          <w:szCs w:val="18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  <w:lang w:val="gl-ES"/>
              </w:rPr>
              <w:t>1) Fotocopia do DNI ou NIE  do solicitante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  <w:lang w:val="gl-ES"/>
              </w:rPr>
              <w:t>2) Fotocopia do libro de familia. No seu caso, sentenza xudicial de separación ou divorcio e/ou convenio regulador onde conste a custodia do alumno, de selo caso, para as subvencións para libros e material escolar.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color w:val="000000"/>
                <w:sz w:val="18"/>
                <w:szCs w:val="18"/>
              </w:rPr>
              <w:t xml:space="preserve">3) Certificado expedido polo centro, acreditativo de que o solicitante cursa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estudos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no mesmo ou no caso de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estudantes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de secundaria, ciclos FP, BAC ou universitarios de pagamento da matrícula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color w:val="000000"/>
                <w:sz w:val="18"/>
                <w:szCs w:val="18"/>
              </w:rPr>
              <w:t xml:space="preserve">4) Declaración responsable de estar ao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corrente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no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cumprimento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das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súas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obrigas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tributarias e coa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Seguridade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Social, e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co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Concello, así como de non estar incurso en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ningunha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das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prohibicións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para contratar.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color w:val="000000"/>
                <w:sz w:val="18"/>
                <w:szCs w:val="18"/>
              </w:rPr>
              <w:t xml:space="preserve">5) Declaración de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outras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axudas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solicitadas ou concedidas para a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mesma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actuación.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color w:val="000000"/>
                <w:sz w:val="18"/>
                <w:szCs w:val="18"/>
              </w:rPr>
              <w:t xml:space="preserve">6) Datos bancarios do beneficiario ou representante legal para recibir a subvención (recibo ou certificado de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conta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>)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color w:val="000000"/>
                <w:sz w:val="18"/>
                <w:szCs w:val="18"/>
              </w:rPr>
              <w:t xml:space="preserve">7) Facturas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xustificativas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no que figure o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nome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do solicitante e do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neno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/a beneficiario/a da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axuda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e detalle da compra dos libros e material escolar ou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xustificante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de pagamento da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matrículos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no caso de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estudos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superiores universitarios, BAC e formación superior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correspondente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ao curso escolar 2023/2024.</w:t>
            </w:r>
          </w:p>
        </w:tc>
      </w:tr>
      <w:tr w:rsidR="00DB5F2C" w:rsidRPr="00745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color w:val="000000"/>
                <w:sz w:val="18"/>
                <w:szCs w:val="18"/>
              </w:rPr>
              <w:t xml:space="preserve">8)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Calquera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777">
              <w:rPr>
                <w:color w:val="000000"/>
                <w:sz w:val="18"/>
                <w:szCs w:val="18"/>
              </w:rPr>
              <w:t>outro</w:t>
            </w:r>
            <w:proofErr w:type="spellEnd"/>
            <w:r w:rsidRPr="00745777">
              <w:rPr>
                <w:color w:val="000000"/>
                <w:sz w:val="18"/>
                <w:szCs w:val="18"/>
              </w:rPr>
              <w:t xml:space="preserve"> documento que se considere de interese </w:t>
            </w:r>
          </w:p>
        </w:tc>
      </w:tr>
    </w:tbl>
    <w:p w:rsidR="00DB5F2C" w:rsidRPr="00745777" w:rsidRDefault="00DB5F2C">
      <w:pPr>
        <w:pStyle w:val="Standard"/>
        <w:rPr>
          <w:sz w:val="18"/>
          <w:szCs w:val="18"/>
        </w:rPr>
      </w:pPr>
    </w:p>
    <w:p w:rsidR="00DB5F2C" w:rsidRPr="00745777" w:rsidRDefault="00DB5F2C">
      <w:pPr>
        <w:pStyle w:val="Standard"/>
        <w:rPr>
          <w:sz w:val="18"/>
          <w:szCs w:val="18"/>
        </w:rPr>
      </w:pPr>
    </w:p>
    <w:p w:rsidR="00DB5F2C" w:rsidRPr="00745777" w:rsidRDefault="00BD765E">
      <w:pPr>
        <w:pStyle w:val="Standard"/>
        <w:spacing w:line="360" w:lineRule="auto"/>
      </w:pPr>
      <w:r w:rsidRPr="00745777">
        <w:rPr>
          <w:sz w:val="18"/>
          <w:szCs w:val="18"/>
        </w:rPr>
        <w:t xml:space="preserve">A </w:t>
      </w:r>
      <w:proofErr w:type="spellStart"/>
      <w:r w:rsidRPr="00745777">
        <w:rPr>
          <w:sz w:val="18"/>
          <w:szCs w:val="18"/>
        </w:rPr>
        <w:t>persoa</w:t>
      </w:r>
      <w:proofErr w:type="spell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asinante</w:t>
      </w:r>
      <w:proofErr w:type="spellEnd"/>
      <w:r w:rsidRPr="00745777">
        <w:rPr>
          <w:sz w:val="18"/>
          <w:szCs w:val="18"/>
        </w:rPr>
        <w:t xml:space="preserve"> </w:t>
      </w:r>
      <w:r w:rsidRPr="00745777">
        <w:rPr>
          <w:b/>
          <w:bCs/>
          <w:sz w:val="18"/>
          <w:szCs w:val="18"/>
        </w:rPr>
        <w:t>DECLARA BAIXO A SÚA RESPONSABILIDADE:</w:t>
      </w:r>
    </w:p>
    <w:p w:rsidR="00DB5F2C" w:rsidRPr="00745777" w:rsidRDefault="00BD765E">
      <w:pPr>
        <w:pStyle w:val="Standard"/>
        <w:spacing w:line="360" w:lineRule="auto"/>
        <w:jc w:val="both"/>
      </w:pPr>
      <w:proofErr w:type="gramStart"/>
      <w:r w:rsidRPr="00745777">
        <w:rPr>
          <w:sz w:val="18"/>
          <w:szCs w:val="18"/>
        </w:rPr>
        <w:t>1.Que</w:t>
      </w:r>
      <w:proofErr w:type="gram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coñezo</w:t>
      </w:r>
      <w:proofErr w:type="spellEnd"/>
      <w:r w:rsidRPr="00745777">
        <w:rPr>
          <w:sz w:val="18"/>
          <w:szCs w:val="18"/>
        </w:rPr>
        <w:t xml:space="preserve"> e acepto as bases reguladoras da presente convocatoria e que non </w:t>
      </w:r>
      <w:proofErr w:type="spellStart"/>
      <w:r w:rsidRPr="00745777">
        <w:rPr>
          <w:sz w:val="18"/>
          <w:szCs w:val="18"/>
        </w:rPr>
        <w:t>estou</w:t>
      </w:r>
      <w:proofErr w:type="spellEnd"/>
      <w:r w:rsidRPr="00745777">
        <w:rPr>
          <w:sz w:val="18"/>
          <w:szCs w:val="18"/>
        </w:rPr>
        <w:t xml:space="preserve"> incurso </w:t>
      </w:r>
      <w:proofErr w:type="spellStart"/>
      <w:r w:rsidRPr="00745777">
        <w:rPr>
          <w:sz w:val="18"/>
          <w:szCs w:val="18"/>
        </w:rPr>
        <w:t>nas</w:t>
      </w:r>
      <w:proofErr w:type="spellEnd"/>
      <w:r w:rsidRPr="00745777">
        <w:rPr>
          <w:sz w:val="18"/>
          <w:szCs w:val="18"/>
        </w:rPr>
        <w:t xml:space="preserve"> causas de </w:t>
      </w:r>
      <w:proofErr w:type="spellStart"/>
      <w:r w:rsidRPr="00745777">
        <w:rPr>
          <w:sz w:val="18"/>
          <w:szCs w:val="18"/>
        </w:rPr>
        <w:t>incompatibilidade</w:t>
      </w:r>
      <w:proofErr w:type="spellEnd"/>
      <w:r w:rsidRPr="00745777">
        <w:rPr>
          <w:sz w:val="18"/>
          <w:szCs w:val="18"/>
        </w:rPr>
        <w:t xml:space="preserve"> ou </w:t>
      </w:r>
      <w:proofErr w:type="spellStart"/>
      <w:r w:rsidRPr="00745777">
        <w:rPr>
          <w:sz w:val="18"/>
          <w:szCs w:val="18"/>
        </w:rPr>
        <w:t>incapacidade</w:t>
      </w:r>
      <w:proofErr w:type="spellEnd"/>
      <w:r w:rsidRPr="00745777">
        <w:rPr>
          <w:sz w:val="18"/>
          <w:szCs w:val="18"/>
        </w:rPr>
        <w:t xml:space="preserve"> para recibir subvención previstas no art. 13 da </w:t>
      </w:r>
      <w:proofErr w:type="spellStart"/>
      <w:r w:rsidRPr="00745777">
        <w:rPr>
          <w:sz w:val="18"/>
          <w:szCs w:val="18"/>
        </w:rPr>
        <w:t>Lei</w:t>
      </w:r>
      <w:proofErr w:type="spellEnd"/>
      <w:r w:rsidRPr="00745777">
        <w:rPr>
          <w:sz w:val="18"/>
          <w:szCs w:val="18"/>
        </w:rPr>
        <w:t xml:space="preserve"> 38/2003, do 17 de </w:t>
      </w:r>
      <w:proofErr w:type="spellStart"/>
      <w:r w:rsidRPr="00745777">
        <w:rPr>
          <w:sz w:val="18"/>
          <w:szCs w:val="18"/>
        </w:rPr>
        <w:t>novembro</w:t>
      </w:r>
      <w:proofErr w:type="spellEnd"/>
      <w:r w:rsidRPr="00745777">
        <w:rPr>
          <w:sz w:val="18"/>
          <w:szCs w:val="18"/>
        </w:rPr>
        <w:t xml:space="preserve">, </w:t>
      </w:r>
      <w:proofErr w:type="spellStart"/>
      <w:r w:rsidRPr="00745777">
        <w:rPr>
          <w:sz w:val="18"/>
          <w:szCs w:val="18"/>
        </w:rPr>
        <w:t>Xeneral</w:t>
      </w:r>
      <w:proofErr w:type="spellEnd"/>
      <w:r w:rsidRPr="00745777">
        <w:rPr>
          <w:sz w:val="18"/>
          <w:szCs w:val="18"/>
        </w:rPr>
        <w:t xml:space="preserve"> de </w:t>
      </w:r>
      <w:proofErr w:type="spellStart"/>
      <w:r w:rsidRPr="00745777">
        <w:rPr>
          <w:sz w:val="18"/>
          <w:szCs w:val="18"/>
        </w:rPr>
        <w:t>Subvencións</w:t>
      </w:r>
      <w:proofErr w:type="spellEnd"/>
      <w:r w:rsidRPr="00745777">
        <w:rPr>
          <w:sz w:val="18"/>
          <w:szCs w:val="18"/>
        </w:rPr>
        <w:t>.</w:t>
      </w:r>
    </w:p>
    <w:p w:rsidR="00DB5F2C" w:rsidRPr="00745777" w:rsidRDefault="00BD765E">
      <w:pPr>
        <w:pStyle w:val="Standard"/>
        <w:spacing w:line="360" w:lineRule="auto"/>
        <w:jc w:val="both"/>
      </w:pPr>
      <w:proofErr w:type="gramStart"/>
      <w:r w:rsidRPr="00745777">
        <w:rPr>
          <w:sz w:val="18"/>
          <w:szCs w:val="18"/>
        </w:rPr>
        <w:t>2.Que</w:t>
      </w:r>
      <w:proofErr w:type="gramEnd"/>
      <w:r w:rsidRPr="00745777">
        <w:rPr>
          <w:sz w:val="18"/>
          <w:szCs w:val="18"/>
        </w:rPr>
        <w:t xml:space="preserve"> me </w:t>
      </w:r>
      <w:proofErr w:type="spellStart"/>
      <w:r w:rsidRPr="00745777">
        <w:rPr>
          <w:sz w:val="18"/>
          <w:szCs w:val="18"/>
        </w:rPr>
        <w:t>atopo</w:t>
      </w:r>
      <w:proofErr w:type="spellEnd"/>
      <w:r w:rsidRPr="00745777">
        <w:rPr>
          <w:sz w:val="18"/>
          <w:szCs w:val="18"/>
        </w:rPr>
        <w:t xml:space="preserve"> ao </w:t>
      </w:r>
      <w:proofErr w:type="spellStart"/>
      <w:r w:rsidRPr="00745777">
        <w:rPr>
          <w:sz w:val="18"/>
          <w:szCs w:val="18"/>
        </w:rPr>
        <w:t>corrente</w:t>
      </w:r>
      <w:proofErr w:type="spellEnd"/>
      <w:r w:rsidRPr="00745777">
        <w:rPr>
          <w:sz w:val="18"/>
          <w:szCs w:val="18"/>
        </w:rPr>
        <w:t xml:space="preserve"> en </w:t>
      </w:r>
      <w:proofErr w:type="spellStart"/>
      <w:r w:rsidRPr="00745777">
        <w:rPr>
          <w:sz w:val="18"/>
          <w:szCs w:val="18"/>
        </w:rPr>
        <w:t>obrígalas</w:t>
      </w:r>
      <w:proofErr w:type="spell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co</w:t>
      </w:r>
      <w:proofErr w:type="spellEnd"/>
      <w:r w:rsidRPr="00745777">
        <w:rPr>
          <w:sz w:val="18"/>
          <w:szCs w:val="18"/>
        </w:rPr>
        <w:t xml:space="preserve"> Estado, coa Xunta de Galicia e coa </w:t>
      </w:r>
      <w:proofErr w:type="spellStart"/>
      <w:r w:rsidRPr="00745777">
        <w:rPr>
          <w:sz w:val="18"/>
          <w:szCs w:val="18"/>
        </w:rPr>
        <w:t>Seguridade</w:t>
      </w:r>
      <w:proofErr w:type="spellEnd"/>
      <w:r w:rsidRPr="00745777">
        <w:rPr>
          <w:sz w:val="18"/>
          <w:szCs w:val="18"/>
        </w:rPr>
        <w:t xml:space="preserve"> Social. Así como </w:t>
      </w:r>
      <w:proofErr w:type="spellStart"/>
      <w:r w:rsidRPr="00745777">
        <w:rPr>
          <w:sz w:val="18"/>
          <w:szCs w:val="18"/>
        </w:rPr>
        <w:t>co</w:t>
      </w:r>
      <w:proofErr w:type="spellEnd"/>
      <w:r w:rsidRPr="00745777">
        <w:rPr>
          <w:sz w:val="18"/>
          <w:szCs w:val="18"/>
        </w:rPr>
        <w:t xml:space="preserve"> Concello de Sober. E que autoriza ao órgano </w:t>
      </w:r>
      <w:proofErr w:type="spellStart"/>
      <w:r w:rsidRPr="00745777">
        <w:rPr>
          <w:sz w:val="18"/>
          <w:szCs w:val="18"/>
        </w:rPr>
        <w:t>instrutor</w:t>
      </w:r>
      <w:proofErr w:type="spellEnd"/>
      <w:r w:rsidRPr="00745777">
        <w:rPr>
          <w:sz w:val="18"/>
          <w:szCs w:val="18"/>
        </w:rPr>
        <w:t xml:space="preserve"> da subvención para solicitar de oficio as consultas necesarias a estas </w:t>
      </w:r>
      <w:proofErr w:type="spellStart"/>
      <w:r w:rsidRPr="00745777">
        <w:rPr>
          <w:sz w:val="18"/>
          <w:szCs w:val="18"/>
        </w:rPr>
        <w:t>Administracións</w:t>
      </w:r>
      <w:proofErr w:type="spellEnd"/>
      <w:r w:rsidRPr="00745777">
        <w:rPr>
          <w:sz w:val="18"/>
          <w:szCs w:val="18"/>
        </w:rPr>
        <w:t>.</w:t>
      </w:r>
    </w:p>
    <w:p w:rsidR="00DB5F2C" w:rsidRPr="00745777" w:rsidRDefault="00BD765E">
      <w:pPr>
        <w:pStyle w:val="Standard"/>
        <w:spacing w:line="360" w:lineRule="auto"/>
        <w:jc w:val="both"/>
      </w:pPr>
      <w:proofErr w:type="gramStart"/>
      <w:r w:rsidRPr="00745777">
        <w:rPr>
          <w:sz w:val="18"/>
          <w:szCs w:val="18"/>
        </w:rPr>
        <w:t>3.Que</w:t>
      </w:r>
      <w:proofErr w:type="gramEnd"/>
      <w:r w:rsidRPr="00745777">
        <w:rPr>
          <w:sz w:val="18"/>
          <w:szCs w:val="18"/>
        </w:rPr>
        <w:t xml:space="preserve"> me someto </w:t>
      </w:r>
      <w:proofErr w:type="spellStart"/>
      <w:r w:rsidRPr="00745777">
        <w:rPr>
          <w:sz w:val="18"/>
          <w:szCs w:val="18"/>
        </w:rPr>
        <w:t>ás</w:t>
      </w:r>
      <w:proofErr w:type="spell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actuacións</w:t>
      </w:r>
      <w:proofErr w:type="spellEnd"/>
      <w:r w:rsidRPr="00745777">
        <w:rPr>
          <w:sz w:val="18"/>
          <w:szCs w:val="18"/>
        </w:rPr>
        <w:t xml:space="preserve"> de comprobación e á </w:t>
      </w:r>
      <w:proofErr w:type="spellStart"/>
      <w:r w:rsidRPr="00745777">
        <w:rPr>
          <w:sz w:val="18"/>
          <w:szCs w:val="18"/>
        </w:rPr>
        <w:t>achega</w:t>
      </w:r>
      <w:proofErr w:type="spellEnd"/>
      <w:r w:rsidRPr="00745777">
        <w:rPr>
          <w:sz w:val="18"/>
          <w:szCs w:val="18"/>
        </w:rPr>
        <w:t xml:space="preserve"> da documentación que o Concello de Sober </w:t>
      </w:r>
      <w:proofErr w:type="spellStart"/>
      <w:r w:rsidRPr="00745777">
        <w:rPr>
          <w:sz w:val="18"/>
          <w:szCs w:val="18"/>
        </w:rPr>
        <w:t>poida</w:t>
      </w:r>
      <w:proofErr w:type="spellEnd"/>
      <w:r w:rsidRPr="00745777">
        <w:rPr>
          <w:sz w:val="18"/>
          <w:szCs w:val="18"/>
        </w:rPr>
        <w:t xml:space="preserve"> acordar para comprobar que as </w:t>
      </w:r>
      <w:proofErr w:type="spellStart"/>
      <w:r w:rsidRPr="00745777">
        <w:rPr>
          <w:sz w:val="18"/>
          <w:szCs w:val="18"/>
        </w:rPr>
        <w:t>actuacións</w:t>
      </w:r>
      <w:proofErr w:type="spell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ás</w:t>
      </w:r>
      <w:proofErr w:type="spellEnd"/>
      <w:r w:rsidRPr="00745777">
        <w:rPr>
          <w:sz w:val="18"/>
          <w:szCs w:val="18"/>
        </w:rPr>
        <w:t xml:space="preserve"> que se dedique a subvención, no caso de que nos fose concedida, </w:t>
      </w:r>
      <w:proofErr w:type="spellStart"/>
      <w:r w:rsidRPr="00745777">
        <w:rPr>
          <w:sz w:val="18"/>
          <w:szCs w:val="18"/>
        </w:rPr>
        <w:t>correspóndense</w:t>
      </w:r>
      <w:proofErr w:type="spell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cos</w:t>
      </w:r>
      <w:proofErr w:type="spell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fins</w:t>
      </w:r>
      <w:proofErr w:type="spellEnd"/>
      <w:r w:rsidRPr="00745777">
        <w:rPr>
          <w:sz w:val="18"/>
          <w:szCs w:val="18"/>
        </w:rPr>
        <w:t xml:space="preserve"> para os que se solicita.</w:t>
      </w:r>
    </w:p>
    <w:p w:rsidR="00DB5F2C" w:rsidRPr="00745777" w:rsidRDefault="00BD765E">
      <w:pPr>
        <w:pStyle w:val="Standard"/>
        <w:spacing w:line="360" w:lineRule="auto"/>
        <w:jc w:val="both"/>
      </w:pPr>
      <w:proofErr w:type="gramStart"/>
      <w:r w:rsidRPr="00745777">
        <w:rPr>
          <w:sz w:val="18"/>
          <w:szCs w:val="18"/>
        </w:rPr>
        <w:t>4.Que</w:t>
      </w:r>
      <w:proofErr w:type="gram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percibiu</w:t>
      </w:r>
      <w:proofErr w:type="spellEnd"/>
      <w:r w:rsidRPr="00745777">
        <w:rPr>
          <w:sz w:val="18"/>
          <w:szCs w:val="18"/>
        </w:rPr>
        <w:t xml:space="preserve"> as seguintes </w:t>
      </w:r>
      <w:proofErr w:type="spellStart"/>
      <w:r w:rsidRPr="00745777">
        <w:rPr>
          <w:sz w:val="18"/>
          <w:szCs w:val="18"/>
        </w:rPr>
        <w:t>subvencións</w:t>
      </w:r>
      <w:proofErr w:type="spellEnd"/>
      <w:r w:rsidRPr="00745777">
        <w:rPr>
          <w:sz w:val="18"/>
          <w:szCs w:val="18"/>
        </w:rPr>
        <w:t xml:space="preserve"> para a </w:t>
      </w:r>
      <w:proofErr w:type="spellStart"/>
      <w:r w:rsidRPr="00745777">
        <w:rPr>
          <w:sz w:val="18"/>
          <w:szCs w:val="18"/>
        </w:rPr>
        <w:t>mesma</w:t>
      </w:r>
      <w:proofErr w:type="spell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finalidade</w:t>
      </w:r>
      <w:proofErr w:type="spellEnd"/>
      <w:r w:rsidRPr="00745777">
        <w:rPr>
          <w:sz w:val="18"/>
          <w:szCs w:val="18"/>
        </w:rPr>
        <w:t>:</w:t>
      </w:r>
    </w:p>
    <w:tbl>
      <w:tblPr>
        <w:tblW w:w="8494" w:type="dxa"/>
        <w:tblLayout w:type="fixed"/>
        <w:tblLook w:val="04A0" w:firstRow="1" w:lastRow="0" w:firstColumn="1" w:lastColumn="0" w:noHBand="0" w:noVBand="1"/>
      </w:tblPr>
      <w:tblGrid>
        <w:gridCol w:w="2854"/>
        <w:gridCol w:w="2836"/>
        <w:gridCol w:w="2804"/>
      </w:tblGrid>
      <w:tr w:rsidR="00DB5F2C" w:rsidRPr="00745777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  <w:spacing w:line="360" w:lineRule="auto"/>
              <w:jc w:val="both"/>
            </w:pPr>
            <w:r w:rsidRPr="00745777">
              <w:rPr>
                <w:sz w:val="18"/>
                <w:szCs w:val="18"/>
              </w:rPr>
              <w:t xml:space="preserve">Denominación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  <w:spacing w:line="360" w:lineRule="auto"/>
              <w:jc w:val="both"/>
            </w:pPr>
            <w:proofErr w:type="spellStart"/>
            <w:r w:rsidRPr="00745777">
              <w:rPr>
                <w:sz w:val="18"/>
                <w:szCs w:val="18"/>
              </w:rPr>
              <w:t>Entidade</w:t>
            </w:r>
            <w:proofErr w:type="spellEnd"/>
            <w:r w:rsidRPr="00745777">
              <w:rPr>
                <w:sz w:val="18"/>
                <w:szCs w:val="18"/>
              </w:rPr>
              <w:t xml:space="preserve"> concedente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  <w:spacing w:line="360" w:lineRule="auto"/>
              <w:jc w:val="both"/>
            </w:pPr>
            <w:r w:rsidRPr="00745777">
              <w:rPr>
                <w:sz w:val="18"/>
                <w:szCs w:val="18"/>
              </w:rPr>
              <w:t>Importe</w:t>
            </w:r>
          </w:p>
        </w:tc>
      </w:tr>
      <w:tr w:rsidR="00DB5F2C" w:rsidRPr="00745777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</w:p>
        </w:tc>
      </w:tr>
    </w:tbl>
    <w:p w:rsidR="00DB5F2C" w:rsidRPr="00745777" w:rsidRDefault="00DB5F2C">
      <w:pPr>
        <w:pStyle w:val="Standard"/>
        <w:spacing w:line="360" w:lineRule="auto"/>
        <w:jc w:val="both"/>
        <w:rPr>
          <w:sz w:val="18"/>
          <w:szCs w:val="18"/>
        </w:rPr>
      </w:pPr>
    </w:p>
    <w:p w:rsidR="00DB5F2C" w:rsidRPr="00745777" w:rsidRDefault="00BD765E">
      <w:pPr>
        <w:pStyle w:val="Standard"/>
        <w:spacing w:line="360" w:lineRule="auto"/>
        <w:jc w:val="both"/>
      </w:pPr>
      <w:proofErr w:type="gramStart"/>
      <w:r w:rsidRPr="00745777">
        <w:rPr>
          <w:sz w:val="18"/>
          <w:szCs w:val="18"/>
        </w:rPr>
        <w:t>5.Que</w:t>
      </w:r>
      <w:proofErr w:type="gramEnd"/>
      <w:r w:rsidRPr="00745777">
        <w:rPr>
          <w:sz w:val="18"/>
          <w:szCs w:val="18"/>
        </w:rPr>
        <w:t xml:space="preserve"> todos os datos </w:t>
      </w:r>
      <w:proofErr w:type="spellStart"/>
      <w:r w:rsidRPr="00745777">
        <w:rPr>
          <w:sz w:val="18"/>
          <w:szCs w:val="18"/>
        </w:rPr>
        <w:t>achegados</w:t>
      </w:r>
      <w:proofErr w:type="spellEnd"/>
      <w:r w:rsidRPr="00745777">
        <w:rPr>
          <w:sz w:val="18"/>
          <w:szCs w:val="18"/>
        </w:rPr>
        <w:t xml:space="preserve"> </w:t>
      </w:r>
      <w:proofErr w:type="spellStart"/>
      <w:r w:rsidRPr="00745777">
        <w:rPr>
          <w:sz w:val="18"/>
          <w:szCs w:val="18"/>
        </w:rPr>
        <w:t>na</w:t>
      </w:r>
      <w:proofErr w:type="spellEnd"/>
      <w:r w:rsidRPr="00745777">
        <w:rPr>
          <w:sz w:val="18"/>
          <w:szCs w:val="18"/>
        </w:rPr>
        <w:t xml:space="preserve"> presente solicitude son </w:t>
      </w:r>
      <w:proofErr w:type="spellStart"/>
      <w:r w:rsidRPr="00745777">
        <w:rPr>
          <w:sz w:val="18"/>
          <w:szCs w:val="18"/>
        </w:rPr>
        <w:t>certos</w:t>
      </w:r>
      <w:proofErr w:type="spellEnd"/>
      <w:r w:rsidRPr="00745777">
        <w:rPr>
          <w:sz w:val="18"/>
          <w:szCs w:val="18"/>
        </w:rPr>
        <w:t>.</w:t>
      </w: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3395"/>
        <w:gridCol w:w="5785"/>
      </w:tblGrid>
      <w:tr w:rsidR="00DB5F2C" w:rsidRPr="00745777"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t>LUGAR E DATA</w:t>
            </w:r>
          </w:p>
        </w:tc>
        <w:tc>
          <w:tcPr>
            <w:tcW w:w="5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  <w:tr w:rsidR="00DB5F2C" w:rsidRPr="00745777"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F2C" w:rsidRPr="00745777" w:rsidRDefault="00BD765E">
            <w:pPr>
              <w:pStyle w:val="Standard"/>
              <w:widowControl w:val="0"/>
            </w:pPr>
            <w:r w:rsidRPr="00745777">
              <w:rPr>
                <w:sz w:val="18"/>
                <w:szCs w:val="18"/>
              </w:rPr>
              <w:lastRenderedPageBreak/>
              <w:t>SINATURA</w:t>
            </w:r>
          </w:p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  <w:p w:rsidR="00DB5F2C" w:rsidRPr="00745777" w:rsidRDefault="00DB5F2C">
            <w:pPr>
              <w:pStyle w:val="Standard"/>
              <w:widowControl w:val="0"/>
              <w:rPr>
                <w:sz w:val="18"/>
                <w:szCs w:val="18"/>
              </w:rPr>
            </w:pPr>
          </w:p>
        </w:tc>
      </w:tr>
    </w:tbl>
    <w:p w:rsidR="00DB5F2C" w:rsidRPr="00745777" w:rsidRDefault="00DB5F2C">
      <w:pPr>
        <w:pStyle w:val="Standard"/>
        <w:spacing w:after="120" w:line="360" w:lineRule="auto"/>
        <w:jc w:val="both"/>
        <w:rPr>
          <w:i/>
          <w:iCs/>
          <w:sz w:val="18"/>
          <w:szCs w:val="18"/>
        </w:rPr>
      </w:pPr>
    </w:p>
    <w:p w:rsidR="00DB5F2C" w:rsidRPr="0062307E" w:rsidRDefault="0062307E">
      <w:pPr>
        <w:widowControl w:val="0"/>
        <w:spacing w:line="360" w:lineRule="auto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>Sober, a 14 de setembro de 2023.</w:t>
      </w:r>
      <w:r w:rsidR="00BD765E" w:rsidRPr="00745777">
        <w:rPr>
          <w:rFonts w:ascii="Times New Roman" w:hAnsi="Times New Roman"/>
          <w:bCs/>
          <w:sz w:val="18"/>
          <w:szCs w:val="18"/>
        </w:rPr>
        <w:t>O Alcalde</w:t>
      </w:r>
      <w:bookmarkStart w:id="2" w:name="_Hlk118289987"/>
      <w:r>
        <w:rPr>
          <w:rFonts w:ascii="Times New Roman" w:hAnsi="Times New Roman"/>
          <w:bCs/>
          <w:sz w:val="18"/>
          <w:szCs w:val="18"/>
        </w:rPr>
        <w:t xml:space="preserve">. </w:t>
      </w:r>
      <w:bookmarkStart w:id="3" w:name="_GoBack"/>
      <w:bookmarkEnd w:id="3"/>
      <w:proofErr w:type="spellStart"/>
      <w:r w:rsidR="00BD765E" w:rsidRPr="00745777">
        <w:rPr>
          <w:rFonts w:ascii="Times New Roman" w:hAnsi="Times New Roman"/>
          <w:bCs/>
          <w:sz w:val="18"/>
          <w:szCs w:val="18"/>
        </w:rPr>
        <w:t>Luis</w:t>
      </w:r>
      <w:proofErr w:type="spellEnd"/>
      <w:r w:rsidR="00BD765E" w:rsidRPr="00745777">
        <w:rPr>
          <w:rFonts w:ascii="Times New Roman" w:hAnsi="Times New Roman"/>
          <w:bCs/>
          <w:sz w:val="18"/>
          <w:szCs w:val="18"/>
        </w:rPr>
        <w:t xml:space="preserve"> Fernández Guitián</w:t>
      </w:r>
      <w:bookmarkEnd w:id="2"/>
    </w:p>
    <w:sectPr w:rsidR="00DB5F2C" w:rsidRPr="0062307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FB0" w:rsidRDefault="00A34FB0">
      <w:pPr>
        <w:spacing w:after="0" w:line="240" w:lineRule="auto"/>
      </w:pPr>
      <w:r>
        <w:separator/>
      </w:r>
    </w:p>
  </w:endnote>
  <w:endnote w:type="continuationSeparator" w:id="0">
    <w:p w:rsidR="00A34FB0" w:rsidRDefault="00A34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Arial Unicode MS"/>
    <w:charset w:val="00"/>
    <w:family w:val="roman"/>
    <w:pitch w:val="variable"/>
  </w:font>
  <w:font w:name="DejaVu Sans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G Times (W1)">
    <w:charset w:val="00"/>
    <w:family w:val="roman"/>
    <w:pitch w:val="variable"/>
  </w:font>
  <w:font w:name="NewsGotT">
    <w:charset w:val="00"/>
    <w:family w:val="roman"/>
    <w:pitch w:val="variable"/>
  </w:font>
  <w:font w:name="Gill Sans">
    <w:charset w:val="00"/>
    <w:family w:val="roman"/>
    <w:pitch w:val="variable"/>
  </w:font>
  <w:font w:name="Times New Roman Negrita">
    <w:panose1 w:val="02020803070505020304"/>
    <w:charset w:val="00"/>
    <w:family w:val="roman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F2C" w:rsidRDefault="00BD765E">
    <w:pPr>
      <w:pStyle w:val="Contenidodelatabla"/>
      <w:jc w:val="center"/>
      <w:rPr>
        <w:rFonts w:ascii="Comic Sans MS" w:hAnsi="Comic Sans MS" w:cs="Verdana"/>
        <w:color w:val="000000" w:themeColor="text1"/>
        <w:sz w:val="16"/>
        <w:szCs w:val="16"/>
      </w:rPr>
    </w:pPr>
    <w:r>
      <w:rPr>
        <w:rFonts w:ascii="Comic Sans MS" w:hAnsi="Comic Sans MS" w:cs="Verdana"/>
        <w:b/>
        <w:bCs/>
        <w:color w:val="000000" w:themeColor="text1"/>
        <w:sz w:val="20"/>
        <w:szCs w:val="20"/>
      </w:rPr>
      <w:t>Concello de Sober</w:t>
    </w:r>
  </w:p>
  <w:p w:rsidR="00DB5F2C" w:rsidRDefault="00BD765E">
    <w:pPr>
      <w:pStyle w:val="Contenidodelatabla"/>
      <w:ind w:left="709"/>
      <w:jc w:val="center"/>
      <w:rPr>
        <w:rFonts w:ascii="Comic Sans MS" w:hAnsi="Comic Sans MS" w:cs="Verdana"/>
        <w:color w:val="000000" w:themeColor="text1"/>
        <w:sz w:val="16"/>
        <w:szCs w:val="16"/>
      </w:rPr>
    </w:pP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Praza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 do Concello s/n, 27460 – Sober (Lugo) </w:t>
    </w: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Tlf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: 982 460 </w:t>
    </w:r>
    <w:proofErr w:type="gramStart"/>
    <w:r>
      <w:rPr>
        <w:rFonts w:ascii="Comic Sans MS" w:hAnsi="Comic Sans MS" w:cs="Verdana"/>
        <w:color w:val="000000" w:themeColor="text1"/>
        <w:sz w:val="16"/>
        <w:szCs w:val="16"/>
      </w:rPr>
      <w:t>001  Fax</w:t>
    </w:r>
    <w:proofErr w:type="gramEnd"/>
    <w:r>
      <w:rPr>
        <w:rFonts w:ascii="Comic Sans MS" w:hAnsi="Comic Sans MS" w:cs="Verdana"/>
        <w:color w:val="000000" w:themeColor="text1"/>
        <w:sz w:val="16"/>
        <w:szCs w:val="16"/>
      </w:rPr>
      <w:t>: 982 460 002</w:t>
    </w:r>
  </w:p>
  <w:p w:rsidR="00DB5F2C" w:rsidRDefault="00BD765E">
    <w:pPr>
      <w:pStyle w:val="Contenidodelatabla"/>
      <w:jc w:val="center"/>
      <w:rPr>
        <w:rFonts w:ascii="Comic Sans MS" w:hAnsi="Comic Sans MS"/>
        <w:color w:val="000000" w:themeColor="text1"/>
      </w:rPr>
    </w:pPr>
    <w:r>
      <w:rPr>
        <w:rFonts w:ascii="Comic Sans MS" w:hAnsi="Comic Sans MS" w:cs="Verdana"/>
        <w:color w:val="000000" w:themeColor="text1"/>
        <w:sz w:val="16"/>
        <w:szCs w:val="16"/>
      </w:rPr>
      <w:t xml:space="preserve">     e-mail: info@concellodesober.com</w:t>
    </w:r>
  </w:p>
  <w:p w:rsidR="00DB5F2C" w:rsidRDefault="00DB5F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FB0" w:rsidRDefault="00A34FB0">
      <w:pPr>
        <w:spacing w:after="0" w:line="240" w:lineRule="auto"/>
      </w:pPr>
      <w:r>
        <w:separator/>
      </w:r>
    </w:p>
  </w:footnote>
  <w:footnote w:type="continuationSeparator" w:id="0">
    <w:p w:rsidR="00A34FB0" w:rsidRDefault="00A34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F2C" w:rsidRDefault="00BD765E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DB5F2C" w:rsidRDefault="00DB5F2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94DC0"/>
    <w:multiLevelType w:val="multilevel"/>
    <w:tmpl w:val="E5245D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A7A08FC"/>
    <w:multiLevelType w:val="multilevel"/>
    <w:tmpl w:val="DE6679A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2C"/>
    <w:rsid w:val="0062307E"/>
    <w:rsid w:val="00745777"/>
    <w:rsid w:val="00A34FB0"/>
    <w:rsid w:val="00BD765E"/>
    <w:rsid w:val="00DB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8FA319-934E-4A8E-88D3-13C408B9E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65E"/>
    <w:pPr>
      <w:spacing w:after="200" w:line="276" w:lineRule="auto"/>
    </w:pPr>
    <w:rPr>
      <w:sz w:val="22"/>
      <w:szCs w:val="22"/>
      <w:lang w:val="gl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E3162"/>
    <w:pPr>
      <w:keepNext/>
      <w:spacing w:before="240" w:after="60"/>
      <w:outlineLvl w:val="0"/>
    </w:pPr>
    <w:rPr>
      <w:rFonts w:ascii="Cambria" w:eastAsia="Times New Roman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50B5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41C8"/>
    <w:pPr>
      <w:keepNext/>
      <w:keepLines/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61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LO-Normal3"/>
    <w:next w:val="Textoindependiente2"/>
    <w:link w:val="Ttulo5Car"/>
    <w:qFormat/>
    <w:rsid w:val="00A57983"/>
    <w:pPr>
      <w:keepNext/>
      <w:tabs>
        <w:tab w:val="left" w:pos="3600"/>
      </w:tabs>
      <w:ind w:left="3600" w:hanging="360"/>
      <w:jc w:val="center"/>
      <w:outlineLvl w:val="4"/>
    </w:pPr>
    <w:rPr>
      <w:rFonts w:ascii="GillSans" w:eastAsia="GillSans" w:hAnsi="GillSans" w:cs="GillSans"/>
      <w:szCs w:val="20"/>
    </w:rPr>
  </w:style>
  <w:style w:type="paragraph" w:styleId="Ttulo6">
    <w:name w:val="heading 6"/>
    <w:basedOn w:val="Normal"/>
    <w:next w:val="Normal"/>
    <w:link w:val="Ttulo6Car"/>
    <w:unhideWhenUsed/>
    <w:qFormat/>
    <w:rsid w:val="000E50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0E50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9"/>
    <w:unhideWhenUsed/>
    <w:qFormat/>
    <w:rsid w:val="000E50B5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unhideWhenUsed/>
    <w:qFormat/>
    <w:rsid w:val="004E3162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qFormat/>
    <w:rsid w:val="00BF0367"/>
    <w:rPr>
      <w:rFonts w:ascii="Tahoma" w:hAnsi="Tahoma" w:cs="Tahoma"/>
      <w:sz w:val="16"/>
      <w:szCs w:val="16"/>
      <w:lang w:val="gl-ES"/>
    </w:rPr>
  </w:style>
  <w:style w:type="character" w:customStyle="1" w:styleId="Ttulo3Car">
    <w:name w:val="Título 3 Car"/>
    <w:link w:val="Ttulo3"/>
    <w:uiPriority w:val="9"/>
    <w:qFormat/>
    <w:rsid w:val="00D741C8"/>
    <w:rPr>
      <w:rFonts w:ascii="Cambria" w:eastAsia="Times New Roman" w:hAnsi="Cambria"/>
      <w:b/>
      <w:bCs/>
      <w:color w:val="4F81BD"/>
      <w:sz w:val="24"/>
      <w:szCs w:val="24"/>
      <w:lang w:val="gl-ES"/>
    </w:rPr>
  </w:style>
  <w:style w:type="character" w:customStyle="1" w:styleId="EncabezadoCar">
    <w:name w:val="Encabezado Car"/>
    <w:link w:val="Encabezado"/>
    <w:uiPriority w:val="99"/>
    <w:qFormat/>
    <w:rsid w:val="00D741C8"/>
    <w:rPr>
      <w:sz w:val="22"/>
      <w:szCs w:val="22"/>
      <w:lang w:eastAsia="en-US"/>
    </w:rPr>
  </w:style>
  <w:style w:type="character" w:customStyle="1" w:styleId="TextoindependienteCar">
    <w:name w:val="Texto independiente Car"/>
    <w:link w:val="Textoindependiente"/>
    <w:uiPriority w:val="99"/>
    <w:semiHidden/>
    <w:qFormat/>
    <w:rsid w:val="00D741C8"/>
    <w:rPr>
      <w:rFonts w:ascii="Times New Roman" w:eastAsia="SimSun" w:hAnsi="Times New Roman"/>
      <w:sz w:val="24"/>
      <w:szCs w:val="24"/>
      <w:lang w:val="en-US"/>
    </w:rPr>
  </w:style>
  <w:style w:type="character" w:customStyle="1" w:styleId="Destacado">
    <w:name w:val="Destacado"/>
    <w:uiPriority w:val="20"/>
    <w:qFormat/>
    <w:rsid w:val="00D741C8"/>
    <w:rPr>
      <w:i/>
      <w:iCs/>
    </w:rPr>
  </w:style>
  <w:style w:type="character" w:customStyle="1" w:styleId="Ttulo1Car">
    <w:name w:val="Título 1 Car"/>
    <w:link w:val="Ttulo1"/>
    <w:uiPriority w:val="9"/>
    <w:qFormat/>
    <w:rsid w:val="004E3162"/>
    <w:rPr>
      <w:rFonts w:ascii="Cambria" w:eastAsia="Times New Roman" w:hAnsi="Cambria" w:cs="Times New Roman"/>
      <w:b/>
      <w:bCs/>
      <w:kern w:val="2"/>
      <w:sz w:val="32"/>
      <w:szCs w:val="32"/>
      <w:lang w:val="gl-ES" w:eastAsia="en-US"/>
    </w:rPr>
  </w:style>
  <w:style w:type="character" w:customStyle="1" w:styleId="Ttulo9Car">
    <w:name w:val="Título 9 Car"/>
    <w:link w:val="Ttulo9"/>
    <w:uiPriority w:val="99"/>
    <w:qFormat/>
    <w:rsid w:val="004E3162"/>
    <w:rPr>
      <w:rFonts w:ascii="Cambria" w:eastAsia="Times New Roman" w:hAnsi="Cambria" w:cs="Times New Roman"/>
      <w:sz w:val="22"/>
      <w:szCs w:val="22"/>
      <w:lang w:val="gl-ES" w:eastAsia="en-US"/>
    </w:rPr>
  </w:style>
  <w:style w:type="character" w:customStyle="1" w:styleId="SangradetextonormalCar">
    <w:name w:val="Sangría de texto normal Car"/>
    <w:link w:val="Sangradetextonormal"/>
    <w:uiPriority w:val="99"/>
    <w:semiHidden/>
    <w:qFormat/>
    <w:rsid w:val="004E3162"/>
    <w:rPr>
      <w:sz w:val="22"/>
      <w:szCs w:val="22"/>
      <w:lang w:val="gl-ES" w:eastAsia="en-US"/>
    </w:rPr>
  </w:style>
  <w:style w:type="character" w:customStyle="1" w:styleId="SubttuloCar">
    <w:name w:val="Subtítulo Car"/>
    <w:link w:val="Subttulo"/>
    <w:qFormat/>
    <w:rsid w:val="004E3162"/>
    <w:rPr>
      <w:rFonts w:ascii="Verdana" w:eastAsia="Times New Roman" w:hAnsi="Verdana"/>
      <w:b/>
      <w:bCs/>
      <w:color w:val="5500AE"/>
      <w:szCs w:val="24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unhideWhenUsed/>
    <w:qFormat/>
    <w:rsid w:val="004E3162"/>
    <w:rPr>
      <w:vertAlign w:val="superscript"/>
    </w:rPr>
  </w:style>
  <w:style w:type="character" w:customStyle="1" w:styleId="PiedepginaCar">
    <w:name w:val="Pie de página Car"/>
    <w:link w:val="Piedepgina"/>
    <w:uiPriority w:val="99"/>
    <w:qFormat/>
    <w:rsid w:val="004E3162"/>
    <w:rPr>
      <w:rFonts w:ascii="Times New Roman" w:eastAsia="Times New Roman" w:hAnsi="Times New Roman"/>
      <w:sz w:val="24"/>
      <w:szCs w:val="24"/>
    </w:rPr>
  </w:style>
  <w:style w:type="character" w:customStyle="1" w:styleId="Ttulo4Car">
    <w:name w:val="Título 4 Car"/>
    <w:link w:val="Ttulo4"/>
    <w:uiPriority w:val="9"/>
    <w:semiHidden/>
    <w:qFormat/>
    <w:rsid w:val="00461E14"/>
    <w:rPr>
      <w:rFonts w:ascii="Calibri" w:eastAsia="Times New Roman" w:hAnsi="Calibri" w:cs="Times New Roman"/>
      <w:b/>
      <w:bCs/>
      <w:sz w:val="28"/>
      <w:szCs w:val="28"/>
      <w:lang w:val="gl-ES" w:eastAsia="en-US"/>
    </w:rPr>
  </w:style>
  <w:style w:type="character" w:customStyle="1" w:styleId="TtuloCar">
    <w:name w:val="Título Car"/>
    <w:link w:val="Ttulo"/>
    <w:uiPriority w:val="99"/>
    <w:qFormat/>
    <w:rsid w:val="00461E14"/>
    <w:rPr>
      <w:rFonts w:ascii="Arial Narrow" w:eastAsia="Times New Roman" w:hAnsi="Arial Narrow"/>
      <w:b/>
      <w:sz w:val="22"/>
      <w:lang w:val="es-ES_tradnl"/>
    </w:rPr>
  </w:style>
  <w:style w:type="character" w:customStyle="1" w:styleId="TextonotapieCar">
    <w:name w:val="Texto nota pie Car"/>
    <w:link w:val="Textonotapie"/>
    <w:qFormat/>
    <w:rsid w:val="00461E14"/>
    <w:rPr>
      <w:rFonts w:ascii="Times New Roman" w:eastAsia="Times New Roman" w:hAnsi="Times New Roman"/>
    </w:rPr>
  </w:style>
  <w:style w:type="character" w:customStyle="1" w:styleId="Ttulo5Car">
    <w:name w:val="Título 5 Car"/>
    <w:link w:val="Ttulo5"/>
    <w:qFormat/>
    <w:rsid w:val="00A57983"/>
    <w:rPr>
      <w:rFonts w:ascii="GillSans" w:eastAsia="GillSans" w:hAnsi="GillSans" w:cs="GillSans"/>
      <w:color w:val="00000A"/>
      <w:kern w:val="2"/>
      <w:sz w:val="24"/>
      <w:lang w:eastAsia="zh-CN" w:bidi="hi-IN"/>
    </w:rPr>
  </w:style>
  <w:style w:type="character" w:customStyle="1" w:styleId="Fuentedeprrafopredeter2">
    <w:name w:val="Fuente de párrafo predeter.2"/>
    <w:qFormat/>
    <w:rsid w:val="00A57983"/>
  </w:style>
  <w:style w:type="character" w:customStyle="1" w:styleId="Hipervnculo2">
    <w:name w:val="Hipervínculo2"/>
    <w:qFormat/>
    <w:rsid w:val="00A57983"/>
    <w:rPr>
      <w:color w:val="0000FF"/>
      <w:u w:val="single"/>
    </w:rPr>
  </w:style>
  <w:style w:type="character" w:customStyle="1" w:styleId="EnlacedeInternet">
    <w:name w:val="Enlace de Internet"/>
    <w:uiPriority w:val="99"/>
    <w:rsid w:val="00A57983"/>
    <w:rPr>
      <w:color w:val="000080"/>
      <w:u w:val="single"/>
    </w:rPr>
  </w:style>
  <w:style w:type="character" w:customStyle="1" w:styleId="WW8Num3z0">
    <w:name w:val="WW8Num3z0"/>
    <w:qFormat/>
    <w:rsid w:val="00A57983"/>
    <w:rPr>
      <w:rFonts w:ascii="Symbol" w:eastAsia="Symbol" w:hAnsi="Symbol" w:cs="Symbol"/>
      <w:sz w:val="20"/>
    </w:rPr>
  </w:style>
  <w:style w:type="character" w:customStyle="1" w:styleId="WW8Num3z1">
    <w:name w:val="WW8Num3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3z2">
    <w:name w:val="WW8Num3z2"/>
    <w:qFormat/>
    <w:rsid w:val="00A57983"/>
    <w:rPr>
      <w:rFonts w:ascii="Wingdings" w:eastAsia="Wingdings" w:hAnsi="Wingdings" w:cs="Wingdings"/>
      <w:sz w:val="20"/>
    </w:rPr>
  </w:style>
  <w:style w:type="character" w:customStyle="1" w:styleId="WW8Num4z0">
    <w:name w:val="WW8Num4z0"/>
    <w:qFormat/>
    <w:rsid w:val="00A57983"/>
    <w:rPr>
      <w:rFonts w:ascii="Symbol" w:eastAsia="Symbol" w:hAnsi="Symbol" w:cs="Symbol"/>
      <w:sz w:val="20"/>
    </w:rPr>
  </w:style>
  <w:style w:type="character" w:customStyle="1" w:styleId="WW8Num4z1">
    <w:name w:val="WW8Num4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4z2">
    <w:name w:val="WW8Num4z2"/>
    <w:qFormat/>
    <w:rsid w:val="00A57983"/>
    <w:rPr>
      <w:rFonts w:ascii="Wingdings" w:eastAsia="Wingdings" w:hAnsi="Wingdings" w:cs="Wingdings"/>
      <w:sz w:val="20"/>
    </w:rPr>
  </w:style>
  <w:style w:type="character" w:customStyle="1" w:styleId="Refdecomentario1">
    <w:name w:val="Ref. de comentario1"/>
    <w:qFormat/>
    <w:rsid w:val="00A57983"/>
    <w:rPr>
      <w:sz w:val="16"/>
      <w:szCs w:val="16"/>
    </w:rPr>
  </w:style>
  <w:style w:type="character" w:customStyle="1" w:styleId="WW8Num5z0">
    <w:name w:val="WW8Num5z0"/>
    <w:qFormat/>
    <w:rsid w:val="00A57983"/>
    <w:rPr>
      <w:rFonts w:ascii="Times New Roman" w:eastAsia="Arial Unicode MS" w:hAnsi="Times New Roman" w:cs="Times New Roman"/>
    </w:rPr>
  </w:style>
  <w:style w:type="character" w:customStyle="1" w:styleId="WW8Num5z1">
    <w:name w:val="WW8Num5z1"/>
    <w:qFormat/>
    <w:rsid w:val="00A57983"/>
    <w:rPr>
      <w:rFonts w:ascii="Courier New" w:eastAsia="Courier New" w:hAnsi="Courier New" w:cs="Courier New"/>
    </w:rPr>
  </w:style>
  <w:style w:type="character" w:customStyle="1" w:styleId="WW8Num5z2">
    <w:name w:val="WW8Num5z2"/>
    <w:qFormat/>
    <w:rsid w:val="00A57983"/>
    <w:rPr>
      <w:rFonts w:ascii="Wingdings" w:eastAsia="Wingdings" w:hAnsi="Wingdings" w:cs="Wingdings"/>
    </w:rPr>
  </w:style>
  <w:style w:type="character" w:customStyle="1" w:styleId="WW8Num5z3">
    <w:name w:val="WW8Num5z3"/>
    <w:qFormat/>
    <w:rsid w:val="00A57983"/>
    <w:rPr>
      <w:rFonts w:ascii="Symbol" w:eastAsia="Symbol" w:hAnsi="Symbol" w:cs="Symbol"/>
    </w:rPr>
  </w:style>
  <w:style w:type="character" w:customStyle="1" w:styleId="WW8Num1z0">
    <w:name w:val="WW8Num1z0"/>
    <w:qFormat/>
    <w:rsid w:val="00A57983"/>
    <w:rPr>
      <w:rFonts w:ascii="Symbol" w:eastAsia="Symbol" w:hAnsi="Symbol" w:cs="Symbol"/>
      <w:sz w:val="20"/>
    </w:rPr>
  </w:style>
  <w:style w:type="character" w:customStyle="1" w:styleId="WW8Num1z1">
    <w:name w:val="WW8Num1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1z2">
    <w:name w:val="WW8Num1z2"/>
    <w:qFormat/>
    <w:rsid w:val="00A57983"/>
    <w:rPr>
      <w:rFonts w:ascii="Wingdings" w:eastAsia="Wingdings" w:hAnsi="Wingdings" w:cs="Wingdings"/>
      <w:sz w:val="20"/>
    </w:rPr>
  </w:style>
  <w:style w:type="character" w:customStyle="1" w:styleId="Smbolosdenumeracin">
    <w:name w:val="Símbolos de numeración"/>
    <w:qFormat/>
    <w:rsid w:val="00A57983"/>
  </w:style>
  <w:style w:type="character" w:customStyle="1" w:styleId="TextocomentarioCar">
    <w:name w:val="Texto comentario Car"/>
    <w:link w:val="Textocomentario"/>
    <w:uiPriority w:val="99"/>
    <w:qFormat/>
    <w:rsid w:val="00A57983"/>
    <w:rPr>
      <w:rFonts w:ascii="Arial" w:eastAsia="Arial" w:hAnsi="Arial" w:cs="Mangal"/>
      <w:color w:val="00000A"/>
      <w:sz w:val="20"/>
      <w:szCs w:val="18"/>
    </w:rPr>
  </w:style>
  <w:style w:type="character" w:customStyle="1" w:styleId="Vietas">
    <w:name w:val="Viñetas"/>
    <w:qFormat/>
    <w:rsid w:val="00A57983"/>
    <w:rPr>
      <w:rFonts w:ascii="OpenSymbol" w:eastAsia="OpenSymbol" w:hAnsi="OpenSymbol" w:cs="OpenSymbol"/>
    </w:rPr>
  </w:style>
  <w:style w:type="character" w:customStyle="1" w:styleId="Fuentedeprrafopredeter1">
    <w:name w:val="Fuente de párrafo predeter.1"/>
    <w:qFormat/>
    <w:rsid w:val="00A57983"/>
  </w:style>
  <w:style w:type="character" w:customStyle="1" w:styleId="Hipervnculo1">
    <w:name w:val="Hipervínculo1"/>
    <w:qFormat/>
    <w:rsid w:val="00A57983"/>
    <w:rPr>
      <w:color w:val="0000FF"/>
      <w:u w:val="single"/>
    </w:rPr>
  </w:style>
  <w:style w:type="character" w:customStyle="1" w:styleId="WWCharLFO1LVL1">
    <w:name w:val="WW_CharLFO1LVL1"/>
    <w:qFormat/>
    <w:rsid w:val="00A57983"/>
    <w:rPr>
      <w:rFonts w:ascii="Symbol" w:hAnsi="Symbol" w:cs="Symbol"/>
      <w:sz w:val="20"/>
    </w:rPr>
  </w:style>
  <w:style w:type="character" w:customStyle="1" w:styleId="WWCharLFO1LVL2">
    <w:name w:val="WW_CharLFO1LVL2"/>
    <w:qFormat/>
    <w:rsid w:val="00A57983"/>
    <w:rPr>
      <w:rFonts w:ascii="Courier New" w:hAnsi="Courier New" w:cs="Courier New"/>
      <w:sz w:val="20"/>
    </w:rPr>
  </w:style>
  <w:style w:type="character" w:customStyle="1" w:styleId="WWCharLFO1LVL3">
    <w:name w:val="WW_CharLFO1LVL3"/>
    <w:qFormat/>
    <w:rsid w:val="00A57983"/>
    <w:rPr>
      <w:rFonts w:ascii="Wingdings" w:hAnsi="Wingdings" w:cs="Wingdings"/>
      <w:sz w:val="20"/>
    </w:rPr>
  </w:style>
  <w:style w:type="character" w:customStyle="1" w:styleId="WWCharLFO1LVL4">
    <w:name w:val="WW_CharLFO1LVL4"/>
    <w:qFormat/>
    <w:rsid w:val="00A57983"/>
    <w:rPr>
      <w:rFonts w:ascii="Wingdings" w:hAnsi="Wingdings" w:cs="Wingdings"/>
      <w:sz w:val="20"/>
    </w:rPr>
  </w:style>
  <w:style w:type="character" w:customStyle="1" w:styleId="WWCharLFO1LVL5">
    <w:name w:val="WW_CharLFO1LVL5"/>
    <w:qFormat/>
    <w:rsid w:val="00A57983"/>
    <w:rPr>
      <w:rFonts w:ascii="Wingdings" w:hAnsi="Wingdings" w:cs="Wingdings"/>
      <w:sz w:val="20"/>
    </w:rPr>
  </w:style>
  <w:style w:type="character" w:customStyle="1" w:styleId="WWCharLFO1LVL6">
    <w:name w:val="WW_CharLFO1LVL6"/>
    <w:qFormat/>
    <w:rsid w:val="00A57983"/>
    <w:rPr>
      <w:rFonts w:ascii="Wingdings" w:hAnsi="Wingdings" w:cs="Wingdings"/>
      <w:sz w:val="20"/>
    </w:rPr>
  </w:style>
  <w:style w:type="character" w:customStyle="1" w:styleId="WWCharLFO1LVL7">
    <w:name w:val="WW_CharLFO1LVL7"/>
    <w:qFormat/>
    <w:rsid w:val="00A57983"/>
    <w:rPr>
      <w:rFonts w:ascii="Wingdings" w:hAnsi="Wingdings" w:cs="Wingdings"/>
      <w:sz w:val="20"/>
    </w:rPr>
  </w:style>
  <w:style w:type="character" w:customStyle="1" w:styleId="WWCharLFO1LVL8">
    <w:name w:val="WW_CharLFO1LVL8"/>
    <w:qFormat/>
    <w:rsid w:val="00A57983"/>
    <w:rPr>
      <w:rFonts w:ascii="Wingdings" w:hAnsi="Wingdings" w:cs="Wingdings"/>
      <w:sz w:val="20"/>
    </w:rPr>
  </w:style>
  <w:style w:type="character" w:customStyle="1" w:styleId="WWCharLFO1LVL9">
    <w:name w:val="WW_CharLFO1LVL9"/>
    <w:qFormat/>
    <w:rsid w:val="00A57983"/>
    <w:rPr>
      <w:rFonts w:ascii="Wingdings" w:hAnsi="Wingdings" w:cs="Wingdings"/>
      <w:sz w:val="20"/>
    </w:rPr>
  </w:style>
  <w:style w:type="character" w:customStyle="1" w:styleId="WWCharLFO2LVL1">
    <w:name w:val="WW_CharLFO2LVL1"/>
    <w:qFormat/>
    <w:rsid w:val="00A57983"/>
    <w:rPr>
      <w:rFonts w:ascii="Symbol" w:hAnsi="Symbol" w:cs="Symbol"/>
      <w:sz w:val="20"/>
    </w:rPr>
  </w:style>
  <w:style w:type="character" w:customStyle="1" w:styleId="WWCharLFO2LVL2">
    <w:name w:val="WW_CharLFO2LVL2"/>
    <w:qFormat/>
    <w:rsid w:val="00A57983"/>
    <w:rPr>
      <w:rFonts w:ascii="Courier New" w:hAnsi="Courier New" w:cs="Courier New"/>
      <w:sz w:val="20"/>
    </w:rPr>
  </w:style>
  <w:style w:type="character" w:customStyle="1" w:styleId="WWCharLFO2LVL3">
    <w:name w:val="WW_CharLFO2LVL3"/>
    <w:qFormat/>
    <w:rsid w:val="00A57983"/>
    <w:rPr>
      <w:rFonts w:ascii="Wingdings" w:hAnsi="Wingdings" w:cs="Wingdings"/>
      <w:sz w:val="20"/>
    </w:rPr>
  </w:style>
  <w:style w:type="character" w:customStyle="1" w:styleId="WWCharLFO2LVL4">
    <w:name w:val="WW_CharLFO2LVL4"/>
    <w:qFormat/>
    <w:rsid w:val="00A57983"/>
    <w:rPr>
      <w:rFonts w:ascii="Wingdings" w:hAnsi="Wingdings" w:cs="Wingdings"/>
      <w:sz w:val="20"/>
    </w:rPr>
  </w:style>
  <w:style w:type="character" w:customStyle="1" w:styleId="WWCharLFO2LVL5">
    <w:name w:val="WW_CharLFO2LVL5"/>
    <w:qFormat/>
    <w:rsid w:val="00A57983"/>
    <w:rPr>
      <w:rFonts w:ascii="Wingdings" w:hAnsi="Wingdings" w:cs="Wingdings"/>
      <w:sz w:val="20"/>
    </w:rPr>
  </w:style>
  <w:style w:type="character" w:customStyle="1" w:styleId="WWCharLFO2LVL6">
    <w:name w:val="WW_CharLFO2LVL6"/>
    <w:qFormat/>
    <w:rsid w:val="00A57983"/>
    <w:rPr>
      <w:rFonts w:ascii="Wingdings" w:hAnsi="Wingdings" w:cs="Wingdings"/>
      <w:sz w:val="20"/>
    </w:rPr>
  </w:style>
  <w:style w:type="character" w:customStyle="1" w:styleId="WWCharLFO2LVL7">
    <w:name w:val="WW_CharLFO2LVL7"/>
    <w:qFormat/>
    <w:rsid w:val="00A57983"/>
    <w:rPr>
      <w:rFonts w:ascii="Wingdings" w:hAnsi="Wingdings" w:cs="Wingdings"/>
      <w:sz w:val="20"/>
    </w:rPr>
  </w:style>
  <w:style w:type="character" w:customStyle="1" w:styleId="WWCharLFO2LVL8">
    <w:name w:val="WW_CharLFO2LVL8"/>
    <w:qFormat/>
    <w:rsid w:val="00A57983"/>
    <w:rPr>
      <w:rFonts w:ascii="Wingdings" w:hAnsi="Wingdings" w:cs="Wingdings"/>
      <w:sz w:val="20"/>
    </w:rPr>
  </w:style>
  <w:style w:type="character" w:customStyle="1" w:styleId="WWCharLFO2LVL9">
    <w:name w:val="WW_CharLFO2LVL9"/>
    <w:qFormat/>
    <w:rsid w:val="00A57983"/>
    <w:rPr>
      <w:rFonts w:ascii="Wingdings" w:hAnsi="Wingdings" w:cs="Wingdings"/>
      <w:sz w:val="20"/>
    </w:rPr>
  </w:style>
  <w:style w:type="character" w:customStyle="1" w:styleId="WWCharLFO4LVL1">
    <w:name w:val="WW_CharLFO4LVL1"/>
    <w:qFormat/>
    <w:rsid w:val="00A57983"/>
    <w:rPr>
      <w:rFonts w:ascii="Symbol" w:hAnsi="Symbol"/>
      <w:sz w:val="20"/>
    </w:rPr>
  </w:style>
  <w:style w:type="character" w:customStyle="1" w:styleId="WWCharLFO4LVL2">
    <w:name w:val="WW_CharLFO4LVL2"/>
    <w:qFormat/>
    <w:rsid w:val="00A57983"/>
    <w:rPr>
      <w:rFonts w:ascii="Courier New" w:hAnsi="Courier New"/>
      <w:sz w:val="20"/>
    </w:rPr>
  </w:style>
  <w:style w:type="character" w:customStyle="1" w:styleId="WWCharLFO4LVL3">
    <w:name w:val="WW_CharLFO4LVL3"/>
    <w:qFormat/>
    <w:rsid w:val="00A57983"/>
    <w:rPr>
      <w:rFonts w:ascii="Wingdings" w:hAnsi="Wingdings"/>
      <w:sz w:val="20"/>
    </w:rPr>
  </w:style>
  <w:style w:type="character" w:customStyle="1" w:styleId="WWCharLFO4LVL4">
    <w:name w:val="WW_CharLFO4LVL4"/>
    <w:qFormat/>
    <w:rsid w:val="00A57983"/>
    <w:rPr>
      <w:rFonts w:ascii="Wingdings" w:hAnsi="Wingdings"/>
      <w:sz w:val="20"/>
    </w:rPr>
  </w:style>
  <w:style w:type="character" w:customStyle="1" w:styleId="WWCharLFO4LVL5">
    <w:name w:val="WW_CharLFO4LVL5"/>
    <w:qFormat/>
    <w:rsid w:val="00A57983"/>
    <w:rPr>
      <w:rFonts w:ascii="Wingdings" w:hAnsi="Wingdings"/>
      <w:sz w:val="20"/>
    </w:rPr>
  </w:style>
  <w:style w:type="character" w:customStyle="1" w:styleId="WWCharLFO4LVL6">
    <w:name w:val="WW_CharLFO4LVL6"/>
    <w:qFormat/>
    <w:rsid w:val="00A57983"/>
    <w:rPr>
      <w:rFonts w:ascii="Wingdings" w:hAnsi="Wingdings"/>
      <w:sz w:val="20"/>
    </w:rPr>
  </w:style>
  <w:style w:type="character" w:customStyle="1" w:styleId="WWCharLFO4LVL7">
    <w:name w:val="WW_CharLFO4LVL7"/>
    <w:qFormat/>
    <w:rsid w:val="00A57983"/>
    <w:rPr>
      <w:rFonts w:ascii="Wingdings" w:hAnsi="Wingdings"/>
      <w:sz w:val="20"/>
    </w:rPr>
  </w:style>
  <w:style w:type="character" w:customStyle="1" w:styleId="WWCharLFO4LVL8">
    <w:name w:val="WW_CharLFO4LVL8"/>
    <w:qFormat/>
    <w:rsid w:val="00A57983"/>
    <w:rPr>
      <w:rFonts w:ascii="Wingdings" w:hAnsi="Wingdings"/>
      <w:sz w:val="20"/>
    </w:rPr>
  </w:style>
  <w:style w:type="character" w:customStyle="1" w:styleId="WWCharLFO4LVL9">
    <w:name w:val="WW_CharLFO4LVL9"/>
    <w:qFormat/>
    <w:rsid w:val="00A57983"/>
    <w:rPr>
      <w:rFonts w:ascii="Wingdings" w:hAnsi="Wingdings"/>
      <w:sz w:val="20"/>
    </w:rPr>
  </w:style>
  <w:style w:type="character" w:customStyle="1" w:styleId="WWCharLFO5LVL1">
    <w:name w:val="WW_CharLFO5LVL1"/>
    <w:qFormat/>
    <w:rsid w:val="00A57983"/>
    <w:rPr>
      <w:rFonts w:ascii="Times New Roman" w:eastAsia="Arial Unicode MS" w:hAnsi="Times New Roman" w:cs="Times New Roman"/>
    </w:rPr>
  </w:style>
  <w:style w:type="character" w:customStyle="1" w:styleId="WWCharLFO5LVL2">
    <w:name w:val="WW_CharLFO5LVL2"/>
    <w:qFormat/>
    <w:rsid w:val="00A57983"/>
    <w:rPr>
      <w:rFonts w:ascii="Courier New" w:hAnsi="Courier New" w:cs="Courier New"/>
    </w:rPr>
  </w:style>
  <w:style w:type="character" w:customStyle="1" w:styleId="WWCharLFO5LVL3">
    <w:name w:val="WW_CharLFO5LVL3"/>
    <w:qFormat/>
    <w:rsid w:val="00A57983"/>
    <w:rPr>
      <w:rFonts w:ascii="Wingdings" w:hAnsi="Wingdings" w:cs="Wingdings"/>
    </w:rPr>
  </w:style>
  <w:style w:type="character" w:customStyle="1" w:styleId="WWCharLFO5LVL4">
    <w:name w:val="WW_CharLFO5LVL4"/>
    <w:qFormat/>
    <w:rsid w:val="00A57983"/>
    <w:rPr>
      <w:rFonts w:ascii="Symbol" w:hAnsi="Symbol" w:cs="Symbol"/>
    </w:rPr>
  </w:style>
  <w:style w:type="character" w:customStyle="1" w:styleId="WWCharLFO5LVL5">
    <w:name w:val="WW_CharLFO5LVL5"/>
    <w:qFormat/>
    <w:rsid w:val="00A57983"/>
    <w:rPr>
      <w:rFonts w:ascii="Courier New" w:hAnsi="Courier New" w:cs="Courier New"/>
    </w:rPr>
  </w:style>
  <w:style w:type="character" w:customStyle="1" w:styleId="WWCharLFO5LVL6">
    <w:name w:val="WW_CharLFO5LVL6"/>
    <w:qFormat/>
    <w:rsid w:val="00A57983"/>
    <w:rPr>
      <w:rFonts w:ascii="Wingdings" w:hAnsi="Wingdings" w:cs="Wingdings"/>
    </w:rPr>
  </w:style>
  <w:style w:type="character" w:customStyle="1" w:styleId="WWCharLFO5LVL7">
    <w:name w:val="WW_CharLFO5LVL7"/>
    <w:qFormat/>
    <w:rsid w:val="00A57983"/>
    <w:rPr>
      <w:rFonts w:ascii="Symbol" w:hAnsi="Symbol" w:cs="Symbol"/>
    </w:rPr>
  </w:style>
  <w:style w:type="character" w:customStyle="1" w:styleId="WWCharLFO5LVL8">
    <w:name w:val="WW_CharLFO5LVL8"/>
    <w:qFormat/>
    <w:rsid w:val="00A57983"/>
    <w:rPr>
      <w:rFonts w:ascii="Courier New" w:hAnsi="Courier New" w:cs="Courier New"/>
    </w:rPr>
  </w:style>
  <w:style w:type="character" w:customStyle="1" w:styleId="WWCharLFO5LVL9">
    <w:name w:val="WW_CharLFO5LVL9"/>
    <w:qFormat/>
    <w:rsid w:val="00A57983"/>
    <w:rPr>
      <w:rFonts w:ascii="Wingdings" w:hAnsi="Wingdings" w:cs="Wingdings"/>
    </w:rPr>
  </w:style>
  <w:style w:type="character" w:customStyle="1" w:styleId="WWCharLFO6LVL1">
    <w:name w:val="WW_CharLFO6LVL1"/>
    <w:qFormat/>
    <w:rsid w:val="00A57983"/>
    <w:rPr>
      <w:rFonts w:ascii="Symbol" w:hAnsi="Symbol" w:cs="Symbol"/>
      <w:sz w:val="20"/>
    </w:rPr>
  </w:style>
  <w:style w:type="character" w:customStyle="1" w:styleId="WWCharLFO6LVL2">
    <w:name w:val="WW_CharLFO6LVL2"/>
    <w:qFormat/>
    <w:rsid w:val="00A57983"/>
    <w:rPr>
      <w:rFonts w:ascii="Courier New" w:hAnsi="Courier New" w:cs="Courier New"/>
      <w:sz w:val="20"/>
    </w:rPr>
  </w:style>
  <w:style w:type="character" w:customStyle="1" w:styleId="WWCharLFO6LVL3">
    <w:name w:val="WW_CharLFO6LVL3"/>
    <w:qFormat/>
    <w:rsid w:val="00A57983"/>
    <w:rPr>
      <w:rFonts w:ascii="Wingdings" w:hAnsi="Wingdings" w:cs="Wingdings"/>
      <w:sz w:val="20"/>
    </w:rPr>
  </w:style>
  <w:style w:type="character" w:customStyle="1" w:styleId="WWCharLFO6LVL4">
    <w:name w:val="WW_CharLFO6LVL4"/>
    <w:qFormat/>
    <w:rsid w:val="00A57983"/>
    <w:rPr>
      <w:rFonts w:ascii="Wingdings" w:hAnsi="Wingdings" w:cs="Wingdings"/>
      <w:sz w:val="20"/>
    </w:rPr>
  </w:style>
  <w:style w:type="character" w:customStyle="1" w:styleId="WWCharLFO6LVL5">
    <w:name w:val="WW_CharLFO6LVL5"/>
    <w:qFormat/>
    <w:rsid w:val="00A57983"/>
    <w:rPr>
      <w:rFonts w:ascii="Wingdings" w:hAnsi="Wingdings" w:cs="Wingdings"/>
      <w:sz w:val="20"/>
    </w:rPr>
  </w:style>
  <w:style w:type="character" w:customStyle="1" w:styleId="WWCharLFO6LVL6">
    <w:name w:val="WW_CharLFO6LVL6"/>
    <w:qFormat/>
    <w:rsid w:val="00A57983"/>
    <w:rPr>
      <w:rFonts w:ascii="Wingdings" w:hAnsi="Wingdings" w:cs="Wingdings"/>
      <w:sz w:val="20"/>
    </w:rPr>
  </w:style>
  <w:style w:type="character" w:customStyle="1" w:styleId="WWCharLFO6LVL7">
    <w:name w:val="WW_CharLFO6LVL7"/>
    <w:qFormat/>
    <w:rsid w:val="00A57983"/>
    <w:rPr>
      <w:rFonts w:ascii="Wingdings" w:hAnsi="Wingdings" w:cs="Wingdings"/>
      <w:sz w:val="20"/>
    </w:rPr>
  </w:style>
  <w:style w:type="character" w:customStyle="1" w:styleId="WWCharLFO6LVL8">
    <w:name w:val="WW_CharLFO6LVL8"/>
    <w:qFormat/>
    <w:rsid w:val="00A57983"/>
    <w:rPr>
      <w:rFonts w:ascii="Wingdings" w:hAnsi="Wingdings" w:cs="Wingdings"/>
      <w:sz w:val="20"/>
    </w:rPr>
  </w:style>
  <w:style w:type="character" w:customStyle="1" w:styleId="WWCharLFO6LVL9">
    <w:name w:val="WW_CharLFO6LVL9"/>
    <w:qFormat/>
    <w:rsid w:val="00A57983"/>
    <w:rPr>
      <w:rFonts w:ascii="Wingdings" w:hAnsi="Wingdings" w:cs="Wingdings"/>
      <w:sz w:val="20"/>
    </w:rPr>
  </w:style>
  <w:style w:type="character" w:customStyle="1" w:styleId="WWCharLFO7LVL1">
    <w:name w:val="WW_CharLFO7LVL1"/>
    <w:qFormat/>
    <w:rsid w:val="00A57983"/>
    <w:rPr>
      <w:rFonts w:ascii="OpenSymbol" w:eastAsia="OpenSymbol" w:hAnsi="OpenSymbol" w:cs="OpenSymbol"/>
    </w:rPr>
  </w:style>
  <w:style w:type="character" w:customStyle="1" w:styleId="WWCharLFO7LVL2">
    <w:name w:val="WW_CharLFO7LVL2"/>
    <w:qFormat/>
    <w:rsid w:val="00A57983"/>
    <w:rPr>
      <w:rFonts w:ascii="OpenSymbol" w:eastAsia="OpenSymbol" w:hAnsi="OpenSymbol" w:cs="OpenSymbol"/>
    </w:rPr>
  </w:style>
  <w:style w:type="character" w:customStyle="1" w:styleId="WWCharLFO7LVL3">
    <w:name w:val="WW_CharLFO7LVL3"/>
    <w:qFormat/>
    <w:rsid w:val="00A57983"/>
    <w:rPr>
      <w:rFonts w:ascii="OpenSymbol" w:eastAsia="OpenSymbol" w:hAnsi="OpenSymbol" w:cs="OpenSymbol"/>
    </w:rPr>
  </w:style>
  <w:style w:type="character" w:customStyle="1" w:styleId="WWCharLFO7LVL4">
    <w:name w:val="WW_CharLFO7LVL4"/>
    <w:qFormat/>
    <w:rsid w:val="00A57983"/>
    <w:rPr>
      <w:rFonts w:ascii="OpenSymbol" w:eastAsia="OpenSymbol" w:hAnsi="OpenSymbol" w:cs="OpenSymbol"/>
    </w:rPr>
  </w:style>
  <w:style w:type="character" w:customStyle="1" w:styleId="WWCharLFO7LVL5">
    <w:name w:val="WW_CharLFO7LVL5"/>
    <w:qFormat/>
    <w:rsid w:val="00A57983"/>
    <w:rPr>
      <w:rFonts w:ascii="OpenSymbol" w:eastAsia="OpenSymbol" w:hAnsi="OpenSymbol" w:cs="OpenSymbol"/>
    </w:rPr>
  </w:style>
  <w:style w:type="character" w:customStyle="1" w:styleId="WWCharLFO7LVL6">
    <w:name w:val="WW_CharLFO7LVL6"/>
    <w:qFormat/>
    <w:rsid w:val="00A57983"/>
    <w:rPr>
      <w:rFonts w:ascii="OpenSymbol" w:eastAsia="OpenSymbol" w:hAnsi="OpenSymbol" w:cs="OpenSymbol"/>
    </w:rPr>
  </w:style>
  <w:style w:type="character" w:customStyle="1" w:styleId="WWCharLFO7LVL7">
    <w:name w:val="WW_CharLFO7LVL7"/>
    <w:qFormat/>
    <w:rsid w:val="00A57983"/>
    <w:rPr>
      <w:rFonts w:ascii="OpenSymbol" w:eastAsia="OpenSymbol" w:hAnsi="OpenSymbol" w:cs="OpenSymbol"/>
    </w:rPr>
  </w:style>
  <w:style w:type="character" w:customStyle="1" w:styleId="WWCharLFO7LVL8">
    <w:name w:val="WW_CharLFO7LVL8"/>
    <w:qFormat/>
    <w:rsid w:val="00A57983"/>
    <w:rPr>
      <w:rFonts w:ascii="OpenSymbol" w:eastAsia="OpenSymbol" w:hAnsi="OpenSymbol" w:cs="OpenSymbol"/>
    </w:rPr>
  </w:style>
  <w:style w:type="character" w:customStyle="1" w:styleId="WWCharLFO7LVL9">
    <w:name w:val="WW_CharLFO7LVL9"/>
    <w:qFormat/>
    <w:rsid w:val="00A57983"/>
    <w:rPr>
      <w:rFonts w:ascii="OpenSymbol" w:eastAsia="OpenSymbol" w:hAnsi="OpenSymbol" w:cs="OpenSymbol"/>
    </w:rPr>
  </w:style>
  <w:style w:type="character" w:customStyle="1" w:styleId="WWCharLFO8LVL1">
    <w:name w:val="WW_CharLFO8LVL1"/>
    <w:qFormat/>
    <w:rsid w:val="00A57983"/>
    <w:rPr>
      <w:rFonts w:ascii="OpenSymbol" w:eastAsia="OpenSymbol" w:hAnsi="OpenSymbol" w:cs="OpenSymbol"/>
    </w:rPr>
  </w:style>
  <w:style w:type="character" w:customStyle="1" w:styleId="WWCharLFO8LVL2">
    <w:name w:val="WW_CharLFO8LVL2"/>
    <w:qFormat/>
    <w:rsid w:val="00A57983"/>
    <w:rPr>
      <w:rFonts w:ascii="OpenSymbol" w:eastAsia="OpenSymbol" w:hAnsi="OpenSymbol" w:cs="OpenSymbol"/>
    </w:rPr>
  </w:style>
  <w:style w:type="character" w:customStyle="1" w:styleId="WWCharLFO8LVL3">
    <w:name w:val="WW_CharLFO8LVL3"/>
    <w:qFormat/>
    <w:rsid w:val="00A57983"/>
    <w:rPr>
      <w:rFonts w:ascii="OpenSymbol" w:eastAsia="OpenSymbol" w:hAnsi="OpenSymbol" w:cs="OpenSymbol"/>
    </w:rPr>
  </w:style>
  <w:style w:type="character" w:customStyle="1" w:styleId="WWCharLFO8LVL4">
    <w:name w:val="WW_CharLFO8LVL4"/>
    <w:qFormat/>
    <w:rsid w:val="00A57983"/>
    <w:rPr>
      <w:rFonts w:ascii="OpenSymbol" w:eastAsia="OpenSymbol" w:hAnsi="OpenSymbol" w:cs="OpenSymbol"/>
    </w:rPr>
  </w:style>
  <w:style w:type="character" w:customStyle="1" w:styleId="WWCharLFO8LVL5">
    <w:name w:val="WW_CharLFO8LVL5"/>
    <w:qFormat/>
    <w:rsid w:val="00A57983"/>
    <w:rPr>
      <w:rFonts w:ascii="OpenSymbol" w:eastAsia="OpenSymbol" w:hAnsi="OpenSymbol" w:cs="OpenSymbol"/>
    </w:rPr>
  </w:style>
  <w:style w:type="character" w:customStyle="1" w:styleId="WWCharLFO8LVL6">
    <w:name w:val="WW_CharLFO8LVL6"/>
    <w:qFormat/>
    <w:rsid w:val="00A57983"/>
    <w:rPr>
      <w:rFonts w:ascii="OpenSymbol" w:eastAsia="OpenSymbol" w:hAnsi="OpenSymbol" w:cs="OpenSymbol"/>
    </w:rPr>
  </w:style>
  <w:style w:type="character" w:customStyle="1" w:styleId="WWCharLFO8LVL7">
    <w:name w:val="WW_CharLFO8LVL7"/>
    <w:qFormat/>
    <w:rsid w:val="00A57983"/>
    <w:rPr>
      <w:rFonts w:ascii="OpenSymbol" w:eastAsia="OpenSymbol" w:hAnsi="OpenSymbol" w:cs="OpenSymbol"/>
    </w:rPr>
  </w:style>
  <w:style w:type="character" w:customStyle="1" w:styleId="WWCharLFO8LVL8">
    <w:name w:val="WW_CharLFO8LVL8"/>
    <w:qFormat/>
    <w:rsid w:val="00A57983"/>
    <w:rPr>
      <w:rFonts w:ascii="OpenSymbol" w:eastAsia="OpenSymbol" w:hAnsi="OpenSymbol" w:cs="OpenSymbol"/>
    </w:rPr>
  </w:style>
  <w:style w:type="character" w:customStyle="1" w:styleId="WWCharLFO8LVL9">
    <w:name w:val="WW_CharLFO8LVL9"/>
    <w:qFormat/>
    <w:rsid w:val="00A57983"/>
    <w:rPr>
      <w:rFonts w:ascii="OpenSymbol" w:eastAsia="OpenSymbol" w:hAnsi="OpenSymbol" w:cs="OpenSymbol"/>
    </w:rPr>
  </w:style>
  <w:style w:type="character" w:customStyle="1" w:styleId="WWCharLFO9LVL1">
    <w:name w:val="WW_CharLFO9LVL1"/>
    <w:qFormat/>
    <w:rsid w:val="00A57983"/>
    <w:rPr>
      <w:rFonts w:ascii="OpenSymbol" w:eastAsia="OpenSymbol" w:hAnsi="OpenSymbol" w:cs="OpenSymbol"/>
    </w:rPr>
  </w:style>
  <w:style w:type="character" w:customStyle="1" w:styleId="WWCharLFO9LVL2">
    <w:name w:val="WW_CharLFO9LVL2"/>
    <w:qFormat/>
    <w:rsid w:val="00A57983"/>
    <w:rPr>
      <w:rFonts w:ascii="OpenSymbol" w:eastAsia="OpenSymbol" w:hAnsi="OpenSymbol" w:cs="OpenSymbol"/>
    </w:rPr>
  </w:style>
  <w:style w:type="character" w:customStyle="1" w:styleId="WWCharLFO9LVL3">
    <w:name w:val="WW_CharLFO9LVL3"/>
    <w:qFormat/>
    <w:rsid w:val="00A57983"/>
    <w:rPr>
      <w:rFonts w:ascii="OpenSymbol" w:eastAsia="OpenSymbol" w:hAnsi="OpenSymbol" w:cs="OpenSymbol"/>
    </w:rPr>
  </w:style>
  <w:style w:type="character" w:customStyle="1" w:styleId="WWCharLFO9LVL4">
    <w:name w:val="WW_CharLFO9LVL4"/>
    <w:qFormat/>
    <w:rsid w:val="00A57983"/>
    <w:rPr>
      <w:rFonts w:ascii="OpenSymbol" w:eastAsia="OpenSymbol" w:hAnsi="OpenSymbol" w:cs="OpenSymbol"/>
    </w:rPr>
  </w:style>
  <w:style w:type="character" w:customStyle="1" w:styleId="WWCharLFO9LVL5">
    <w:name w:val="WW_CharLFO9LVL5"/>
    <w:qFormat/>
    <w:rsid w:val="00A57983"/>
    <w:rPr>
      <w:rFonts w:ascii="OpenSymbol" w:eastAsia="OpenSymbol" w:hAnsi="OpenSymbol" w:cs="OpenSymbol"/>
    </w:rPr>
  </w:style>
  <w:style w:type="character" w:customStyle="1" w:styleId="WWCharLFO9LVL6">
    <w:name w:val="WW_CharLFO9LVL6"/>
    <w:qFormat/>
    <w:rsid w:val="00A57983"/>
    <w:rPr>
      <w:rFonts w:ascii="OpenSymbol" w:eastAsia="OpenSymbol" w:hAnsi="OpenSymbol" w:cs="OpenSymbol"/>
    </w:rPr>
  </w:style>
  <w:style w:type="character" w:customStyle="1" w:styleId="WWCharLFO9LVL7">
    <w:name w:val="WW_CharLFO9LVL7"/>
    <w:qFormat/>
    <w:rsid w:val="00A57983"/>
    <w:rPr>
      <w:rFonts w:ascii="OpenSymbol" w:eastAsia="OpenSymbol" w:hAnsi="OpenSymbol" w:cs="OpenSymbol"/>
    </w:rPr>
  </w:style>
  <w:style w:type="character" w:customStyle="1" w:styleId="WWCharLFO9LVL8">
    <w:name w:val="WW_CharLFO9LVL8"/>
    <w:qFormat/>
    <w:rsid w:val="00A57983"/>
    <w:rPr>
      <w:rFonts w:ascii="OpenSymbol" w:eastAsia="OpenSymbol" w:hAnsi="OpenSymbol" w:cs="OpenSymbol"/>
    </w:rPr>
  </w:style>
  <w:style w:type="character" w:customStyle="1" w:styleId="WWCharLFO9LVL9">
    <w:name w:val="WW_CharLFO9LVL9"/>
    <w:qFormat/>
    <w:rsid w:val="00A57983"/>
    <w:rPr>
      <w:rFonts w:ascii="OpenSymbol" w:eastAsia="OpenSymbol" w:hAnsi="OpenSymbol" w:cs="OpenSymbol"/>
    </w:rPr>
  </w:style>
  <w:style w:type="character" w:customStyle="1" w:styleId="WWCharLFO10LVL1">
    <w:name w:val="WW_CharLFO10LVL1"/>
    <w:qFormat/>
    <w:rsid w:val="00A57983"/>
    <w:rPr>
      <w:rFonts w:ascii="OpenSymbol" w:hAnsi="OpenSymbol" w:cs="Symbol"/>
      <w:sz w:val="20"/>
    </w:rPr>
  </w:style>
  <w:style w:type="character" w:customStyle="1" w:styleId="WWCharLFO10LVL2">
    <w:name w:val="WW_CharLFO10LVL2"/>
    <w:qFormat/>
    <w:rsid w:val="00A57983"/>
    <w:rPr>
      <w:rFonts w:ascii="OpenSymbol" w:hAnsi="OpenSymbol" w:cs="Courier New"/>
      <w:sz w:val="20"/>
    </w:rPr>
  </w:style>
  <w:style w:type="character" w:customStyle="1" w:styleId="WWCharLFO10LVL3">
    <w:name w:val="WW_CharLFO10LVL3"/>
    <w:qFormat/>
    <w:rsid w:val="00A57983"/>
    <w:rPr>
      <w:rFonts w:ascii="OpenSymbol" w:hAnsi="OpenSymbol" w:cs="Wingdings"/>
      <w:sz w:val="20"/>
    </w:rPr>
  </w:style>
  <w:style w:type="character" w:customStyle="1" w:styleId="WWCharLFO10LVL4">
    <w:name w:val="WW_CharLFO10LVL4"/>
    <w:qFormat/>
    <w:rsid w:val="00A57983"/>
    <w:rPr>
      <w:rFonts w:ascii="OpenSymbol" w:hAnsi="OpenSymbol" w:cs="Wingdings"/>
      <w:sz w:val="20"/>
    </w:rPr>
  </w:style>
  <w:style w:type="character" w:customStyle="1" w:styleId="WWCharLFO10LVL5">
    <w:name w:val="WW_CharLFO10LVL5"/>
    <w:qFormat/>
    <w:rsid w:val="00A57983"/>
    <w:rPr>
      <w:rFonts w:ascii="OpenSymbol" w:hAnsi="OpenSymbol" w:cs="Wingdings"/>
      <w:sz w:val="20"/>
    </w:rPr>
  </w:style>
  <w:style w:type="character" w:customStyle="1" w:styleId="WWCharLFO10LVL6">
    <w:name w:val="WW_CharLFO10LVL6"/>
    <w:qFormat/>
    <w:rsid w:val="00A57983"/>
    <w:rPr>
      <w:rFonts w:ascii="OpenSymbol" w:hAnsi="OpenSymbol" w:cs="Wingdings"/>
      <w:sz w:val="20"/>
    </w:rPr>
  </w:style>
  <w:style w:type="character" w:customStyle="1" w:styleId="WWCharLFO10LVL7">
    <w:name w:val="WW_CharLFO10LVL7"/>
    <w:qFormat/>
    <w:rsid w:val="00A57983"/>
    <w:rPr>
      <w:rFonts w:ascii="OpenSymbol" w:hAnsi="OpenSymbol" w:cs="Wingdings"/>
      <w:sz w:val="20"/>
    </w:rPr>
  </w:style>
  <w:style w:type="character" w:customStyle="1" w:styleId="WWCharLFO10LVL8">
    <w:name w:val="WW_CharLFO10LVL8"/>
    <w:qFormat/>
    <w:rsid w:val="00A57983"/>
    <w:rPr>
      <w:rFonts w:ascii="OpenSymbol" w:hAnsi="OpenSymbol" w:cs="Wingdings"/>
      <w:sz w:val="20"/>
    </w:rPr>
  </w:style>
  <w:style w:type="character" w:customStyle="1" w:styleId="WWCharLFO10LVL9">
    <w:name w:val="WW_CharLFO10LVL9"/>
    <w:qFormat/>
    <w:rsid w:val="00A57983"/>
    <w:rPr>
      <w:rFonts w:ascii="OpenSymbol" w:hAnsi="OpenSymbol" w:cs="Wingdings"/>
      <w:sz w:val="20"/>
    </w:rPr>
  </w:style>
  <w:style w:type="character" w:customStyle="1" w:styleId="WWCharLFO11LVL1">
    <w:name w:val="WW_CharLFO11LVL1"/>
    <w:qFormat/>
    <w:rsid w:val="00A57983"/>
    <w:rPr>
      <w:rFonts w:ascii="OpenSymbol" w:eastAsia="OpenSymbol" w:hAnsi="OpenSymbol" w:cs="OpenSymbol"/>
    </w:rPr>
  </w:style>
  <w:style w:type="character" w:customStyle="1" w:styleId="WWCharLFO11LVL2">
    <w:name w:val="WW_CharLFO11LVL2"/>
    <w:qFormat/>
    <w:rsid w:val="00A57983"/>
    <w:rPr>
      <w:rFonts w:ascii="OpenSymbol" w:eastAsia="OpenSymbol" w:hAnsi="OpenSymbol" w:cs="OpenSymbol"/>
    </w:rPr>
  </w:style>
  <w:style w:type="character" w:customStyle="1" w:styleId="WWCharLFO11LVL3">
    <w:name w:val="WW_CharLFO11LVL3"/>
    <w:qFormat/>
    <w:rsid w:val="00A57983"/>
    <w:rPr>
      <w:rFonts w:ascii="OpenSymbol" w:eastAsia="OpenSymbol" w:hAnsi="OpenSymbol" w:cs="OpenSymbol"/>
    </w:rPr>
  </w:style>
  <w:style w:type="character" w:customStyle="1" w:styleId="WWCharLFO11LVL4">
    <w:name w:val="WW_CharLFO11LVL4"/>
    <w:qFormat/>
    <w:rsid w:val="00A57983"/>
    <w:rPr>
      <w:rFonts w:ascii="OpenSymbol" w:eastAsia="OpenSymbol" w:hAnsi="OpenSymbol" w:cs="OpenSymbol"/>
    </w:rPr>
  </w:style>
  <w:style w:type="character" w:customStyle="1" w:styleId="WWCharLFO11LVL5">
    <w:name w:val="WW_CharLFO11LVL5"/>
    <w:qFormat/>
    <w:rsid w:val="00A57983"/>
    <w:rPr>
      <w:rFonts w:ascii="OpenSymbol" w:eastAsia="OpenSymbol" w:hAnsi="OpenSymbol" w:cs="OpenSymbol"/>
    </w:rPr>
  </w:style>
  <w:style w:type="character" w:customStyle="1" w:styleId="WWCharLFO11LVL6">
    <w:name w:val="WW_CharLFO11LVL6"/>
    <w:qFormat/>
    <w:rsid w:val="00A57983"/>
    <w:rPr>
      <w:rFonts w:ascii="OpenSymbol" w:eastAsia="OpenSymbol" w:hAnsi="OpenSymbol" w:cs="OpenSymbol"/>
    </w:rPr>
  </w:style>
  <w:style w:type="character" w:customStyle="1" w:styleId="WWCharLFO11LVL7">
    <w:name w:val="WW_CharLFO11LVL7"/>
    <w:qFormat/>
    <w:rsid w:val="00A57983"/>
    <w:rPr>
      <w:rFonts w:ascii="OpenSymbol" w:eastAsia="OpenSymbol" w:hAnsi="OpenSymbol" w:cs="OpenSymbol"/>
    </w:rPr>
  </w:style>
  <w:style w:type="character" w:customStyle="1" w:styleId="WWCharLFO11LVL8">
    <w:name w:val="WW_CharLFO11LVL8"/>
    <w:qFormat/>
    <w:rsid w:val="00A57983"/>
    <w:rPr>
      <w:rFonts w:ascii="OpenSymbol" w:eastAsia="OpenSymbol" w:hAnsi="OpenSymbol" w:cs="OpenSymbol"/>
    </w:rPr>
  </w:style>
  <w:style w:type="character" w:customStyle="1" w:styleId="WWCharLFO11LVL9">
    <w:name w:val="WW_CharLFO11LVL9"/>
    <w:qFormat/>
    <w:rsid w:val="00A57983"/>
    <w:rPr>
      <w:rFonts w:ascii="OpenSymbol" w:eastAsia="OpenSymbol" w:hAnsi="OpenSymbol" w:cs="OpenSymbol"/>
    </w:rPr>
  </w:style>
  <w:style w:type="character" w:customStyle="1" w:styleId="WWCharLFO12LVL1">
    <w:name w:val="WW_CharLFO12LVL1"/>
    <w:qFormat/>
    <w:rsid w:val="00A57983"/>
    <w:rPr>
      <w:rFonts w:ascii="OpenSymbol" w:eastAsia="OpenSymbol" w:hAnsi="OpenSymbol" w:cs="OpenSymbol"/>
    </w:rPr>
  </w:style>
  <w:style w:type="character" w:customStyle="1" w:styleId="WWCharLFO12LVL2">
    <w:name w:val="WW_CharLFO12LVL2"/>
    <w:qFormat/>
    <w:rsid w:val="00A57983"/>
    <w:rPr>
      <w:rFonts w:ascii="OpenSymbol" w:eastAsia="OpenSymbol" w:hAnsi="OpenSymbol" w:cs="OpenSymbol"/>
    </w:rPr>
  </w:style>
  <w:style w:type="character" w:customStyle="1" w:styleId="WWCharLFO12LVL3">
    <w:name w:val="WW_CharLFO12LVL3"/>
    <w:qFormat/>
    <w:rsid w:val="00A57983"/>
    <w:rPr>
      <w:rFonts w:ascii="OpenSymbol" w:eastAsia="OpenSymbol" w:hAnsi="OpenSymbol" w:cs="OpenSymbol"/>
    </w:rPr>
  </w:style>
  <w:style w:type="character" w:customStyle="1" w:styleId="WWCharLFO12LVL4">
    <w:name w:val="WW_CharLFO12LVL4"/>
    <w:qFormat/>
    <w:rsid w:val="00A57983"/>
    <w:rPr>
      <w:rFonts w:ascii="OpenSymbol" w:eastAsia="OpenSymbol" w:hAnsi="OpenSymbol" w:cs="OpenSymbol"/>
    </w:rPr>
  </w:style>
  <w:style w:type="character" w:customStyle="1" w:styleId="WWCharLFO12LVL5">
    <w:name w:val="WW_CharLFO12LVL5"/>
    <w:qFormat/>
    <w:rsid w:val="00A57983"/>
    <w:rPr>
      <w:rFonts w:ascii="OpenSymbol" w:eastAsia="OpenSymbol" w:hAnsi="OpenSymbol" w:cs="OpenSymbol"/>
    </w:rPr>
  </w:style>
  <w:style w:type="character" w:customStyle="1" w:styleId="WWCharLFO12LVL6">
    <w:name w:val="WW_CharLFO12LVL6"/>
    <w:qFormat/>
    <w:rsid w:val="00A57983"/>
    <w:rPr>
      <w:rFonts w:ascii="OpenSymbol" w:eastAsia="OpenSymbol" w:hAnsi="OpenSymbol" w:cs="OpenSymbol"/>
    </w:rPr>
  </w:style>
  <w:style w:type="character" w:customStyle="1" w:styleId="WWCharLFO12LVL7">
    <w:name w:val="WW_CharLFO12LVL7"/>
    <w:qFormat/>
    <w:rsid w:val="00A57983"/>
    <w:rPr>
      <w:rFonts w:ascii="OpenSymbol" w:eastAsia="OpenSymbol" w:hAnsi="OpenSymbol" w:cs="OpenSymbol"/>
    </w:rPr>
  </w:style>
  <w:style w:type="character" w:customStyle="1" w:styleId="WWCharLFO12LVL8">
    <w:name w:val="WW_CharLFO12LVL8"/>
    <w:qFormat/>
    <w:rsid w:val="00A57983"/>
    <w:rPr>
      <w:rFonts w:ascii="OpenSymbol" w:eastAsia="OpenSymbol" w:hAnsi="OpenSymbol" w:cs="OpenSymbol"/>
    </w:rPr>
  </w:style>
  <w:style w:type="character" w:customStyle="1" w:styleId="WWCharLFO12LVL9">
    <w:name w:val="WW_CharLFO12LVL9"/>
    <w:qFormat/>
    <w:rsid w:val="00A57983"/>
    <w:rPr>
      <w:rFonts w:ascii="OpenSymbol" w:eastAsia="OpenSymbol" w:hAnsi="OpenSymbol" w:cs="OpenSymbol"/>
    </w:rPr>
  </w:style>
  <w:style w:type="character" w:customStyle="1" w:styleId="WWCharLFO13LVL2">
    <w:name w:val="WW_CharLFO13LVL2"/>
    <w:qFormat/>
    <w:rsid w:val="00A57983"/>
    <w:rPr>
      <w:rFonts w:ascii="OpenSymbol" w:eastAsia="OpenSymbol" w:hAnsi="OpenSymbol" w:cs="OpenSymbol"/>
    </w:rPr>
  </w:style>
  <w:style w:type="character" w:customStyle="1" w:styleId="WWCharLFO13LVL3">
    <w:name w:val="WW_CharLFO13LVL3"/>
    <w:qFormat/>
    <w:rsid w:val="00A57983"/>
    <w:rPr>
      <w:rFonts w:ascii="OpenSymbol" w:eastAsia="OpenSymbol" w:hAnsi="OpenSymbol" w:cs="OpenSymbol"/>
    </w:rPr>
  </w:style>
  <w:style w:type="character" w:customStyle="1" w:styleId="WWCharLFO13LVL4">
    <w:name w:val="WW_CharLFO13LVL4"/>
    <w:qFormat/>
    <w:rsid w:val="00A57983"/>
    <w:rPr>
      <w:rFonts w:ascii="OpenSymbol" w:eastAsia="OpenSymbol" w:hAnsi="OpenSymbol" w:cs="OpenSymbol"/>
    </w:rPr>
  </w:style>
  <w:style w:type="character" w:customStyle="1" w:styleId="WWCharLFO13LVL5">
    <w:name w:val="WW_CharLFO13LVL5"/>
    <w:qFormat/>
    <w:rsid w:val="00A57983"/>
    <w:rPr>
      <w:rFonts w:ascii="OpenSymbol" w:eastAsia="OpenSymbol" w:hAnsi="OpenSymbol" w:cs="OpenSymbol"/>
    </w:rPr>
  </w:style>
  <w:style w:type="character" w:customStyle="1" w:styleId="WWCharLFO13LVL6">
    <w:name w:val="WW_CharLFO13LVL6"/>
    <w:qFormat/>
    <w:rsid w:val="00A57983"/>
    <w:rPr>
      <w:rFonts w:ascii="OpenSymbol" w:eastAsia="OpenSymbol" w:hAnsi="OpenSymbol" w:cs="OpenSymbol"/>
    </w:rPr>
  </w:style>
  <w:style w:type="character" w:customStyle="1" w:styleId="WWCharLFO13LVL7">
    <w:name w:val="WW_CharLFO13LVL7"/>
    <w:qFormat/>
    <w:rsid w:val="00A57983"/>
    <w:rPr>
      <w:rFonts w:ascii="OpenSymbol" w:eastAsia="OpenSymbol" w:hAnsi="OpenSymbol" w:cs="OpenSymbol"/>
    </w:rPr>
  </w:style>
  <w:style w:type="character" w:customStyle="1" w:styleId="WWCharLFO13LVL8">
    <w:name w:val="WW_CharLFO13LVL8"/>
    <w:qFormat/>
    <w:rsid w:val="00A57983"/>
    <w:rPr>
      <w:rFonts w:ascii="OpenSymbol" w:eastAsia="OpenSymbol" w:hAnsi="OpenSymbol" w:cs="OpenSymbol"/>
    </w:rPr>
  </w:style>
  <w:style w:type="character" w:customStyle="1" w:styleId="WWCharLFO13LVL9">
    <w:name w:val="WW_CharLFO13LVL9"/>
    <w:qFormat/>
    <w:rsid w:val="00A57983"/>
    <w:rPr>
      <w:rFonts w:ascii="OpenSymbol" w:eastAsia="OpenSymbol" w:hAnsi="OpenSymbol" w:cs="OpenSymbol"/>
    </w:rPr>
  </w:style>
  <w:style w:type="character" w:customStyle="1" w:styleId="WWCharLFO14LVL1">
    <w:name w:val="WW_CharLFO14LVL1"/>
    <w:qFormat/>
    <w:rsid w:val="00A57983"/>
    <w:rPr>
      <w:rFonts w:ascii="DejaVu Sans" w:eastAsia="OpenSymbol" w:hAnsi="DejaVu Sans" w:cs="OpenSymbol"/>
    </w:rPr>
  </w:style>
  <w:style w:type="character" w:customStyle="1" w:styleId="WWCharLFO14LVL2">
    <w:name w:val="WW_CharLFO14LVL2"/>
    <w:qFormat/>
    <w:rsid w:val="00A57983"/>
    <w:rPr>
      <w:rFonts w:ascii="OpenSymbol" w:eastAsia="OpenSymbol" w:hAnsi="OpenSymbol" w:cs="OpenSymbol"/>
    </w:rPr>
  </w:style>
  <w:style w:type="character" w:customStyle="1" w:styleId="WWCharLFO14LVL3">
    <w:name w:val="WW_CharLFO14LVL3"/>
    <w:qFormat/>
    <w:rsid w:val="00A57983"/>
    <w:rPr>
      <w:rFonts w:ascii="OpenSymbol" w:eastAsia="OpenSymbol" w:hAnsi="OpenSymbol" w:cs="OpenSymbol"/>
    </w:rPr>
  </w:style>
  <w:style w:type="character" w:customStyle="1" w:styleId="WWCharLFO14LVL4">
    <w:name w:val="WW_CharLFO14LVL4"/>
    <w:qFormat/>
    <w:rsid w:val="00A57983"/>
    <w:rPr>
      <w:rFonts w:ascii="OpenSymbol" w:eastAsia="OpenSymbol" w:hAnsi="OpenSymbol" w:cs="OpenSymbol"/>
    </w:rPr>
  </w:style>
  <w:style w:type="character" w:customStyle="1" w:styleId="WWCharLFO14LVL5">
    <w:name w:val="WW_CharLFO14LVL5"/>
    <w:qFormat/>
    <w:rsid w:val="00A57983"/>
    <w:rPr>
      <w:rFonts w:ascii="OpenSymbol" w:eastAsia="OpenSymbol" w:hAnsi="OpenSymbol" w:cs="OpenSymbol"/>
    </w:rPr>
  </w:style>
  <w:style w:type="character" w:customStyle="1" w:styleId="WWCharLFO14LVL6">
    <w:name w:val="WW_CharLFO14LVL6"/>
    <w:qFormat/>
    <w:rsid w:val="00A57983"/>
    <w:rPr>
      <w:rFonts w:ascii="OpenSymbol" w:eastAsia="OpenSymbol" w:hAnsi="OpenSymbol" w:cs="OpenSymbol"/>
    </w:rPr>
  </w:style>
  <w:style w:type="character" w:customStyle="1" w:styleId="WWCharLFO14LVL7">
    <w:name w:val="WW_CharLFO14LVL7"/>
    <w:qFormat/>
    <w:rsid w:val="00A57983"/>
    <w:rPr>
      <w:rFonts w:ascii="OpenSymbol" w:eastAsia="OpenSymbol" w:hAnsi="OpenSymbol" w:cs="OpenSymbol"/>
    </w:rPr>
  </w:style>
  <w:style w:type="character" w:customStyle="1" w:styleId="WWCharLFO14LVL8">
    <w:name w:val="WW_CharLFO14LVL8"/>
    <w:qFormat/>
    <w:rsid w:val="00A57983"/>
    <w:rPr>
      <w:rFonts w:ascii="OpenSymbol" w:eastAsia="OpenSymbol" w:hAnsi="OpenSymbol" w:cs="OpenSymbol"/>
    </w:rPr>
  </w:style>
  <w:style w:type="character" w:customStyle="1" w:styleId="WWCharLFO14LVL9">
    <w:name w:val="WW_CharLFO14LVL9"/>
    <w:qFormat/>
    <w:rsid w:val="00A57983"/>
    <w:rPr>
      <w:rFonts w:ascii="OpenSymbol" w:eastAsia="OpenSymbol" w:hAnsi="OpenSymbol" w:cs="OpenSymbol"/>
    </w:rPr>
  </w:style>
  <w:style w:type="character" w:customStyle="1" w:styleId="WWCharLFO15LVL1">
    <w:name w:val="WW_CharLFO15LVL1"/>
    <w:qFormat/>
    <w:rsid w:val="00A57983"/>
    <w:rPr>
      <w:rFonts w:ascii="DejaVu Sans" w:eastAsia="OpenSymbol" w:hAnsi="DejaVu Sans" w:cs="OpenSymbol"/>
    </w:rPr>
  </w:style>
  <w:style w:type="character" w:customStyle="1" w:styleId="WWCharLFO15LVL2">
    <w:name w:val="WW_CharLFO15LVL2"/>
    <w:qFormat/>
    <w:rsid w:val="00A57983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A57983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A57983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A57983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A57983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A57983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A57983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A57983"/>
    <w:rPr>
      <w:rFonts w:ascii="OpenSymbol" w:eastAsia="OpenSymbol" w:hAnsi="OpenSymbol" w:cs="OpenSymbol"/>
    </w:rPr>
  </w:style>
  <w:style w:type="character" w:customStyle="1" w:styleId="WWCharLFO18LVL1">
    <w:name w:val="WW_CharLFO18LVL1"/>
    <w:qFormat/>
    <w:rsid w:val="00A57983"/>
    <w:rPr>
      <w:rFonts w:ascii="OpenSymbol" w:eastAsia="OpenSymbol" w:hAnsi="OpenSymbol" w:cs="OpenSymbol"/>
    </w:rPr>
  </w:style>
  <w:style w:type="character" w:customStyle="1" w:styleId="WWCharLFO18LVL2">
    <w:name w:val="WW_CharLFO18LVL2"/>
    <w:qFormat/>
    <w:rsid w:val="00A57983"/>
    <w:rPr>
      <w:rFonts w:ascii="OpenSymbol" w:eastAsia="OpenSymbol" w:hAnsi="OpenSymbol" w:cs="OpenSymbol"/>
    </w:rPr>
  </w:style>
  <w:style w:type="character" w:customStyle="1" w:styleId="WWCharLFO18LVL3">
    <w:name w:val="WW_CharLFO18LVL3"/>
    <w:qFormat/>
    <w:rsid w:val="00A57983"/>
    <w:rPr>
      <w:rFonts w:ascii="OpenSymbol" w:eastAsia="OpenSymbol" w:hAnsi="OpenSymbol" w:cs="OpenSymbol"/>
    </w:rPr>
  </w:style>
  <w:style w:type="character" w:customStyle="1" w:styleId="WWCharLFO18LVL4">
    <w:name w:val="WW_CharLFO18LVL4"/>
    <w:qFormat/>
    <w:rsid w:val="00A57983"/>
    <w:rPr>
      <w:rFonts w:ascii="OpenSymbol" w:eastAsia="OpenSymbol" w:hAnsi="OpenSymbol" w:cs="OpenSymbol"/>
    </w:rPr>
  </w:style>
  <w:style w:type="character" w:customStyle="1" w:styleId="WWCharLFO18LVL5">
    <w:name w:val="WW_CharLFO18LVL5"/>
    <w:qFormat/>
    <w:rsid w:val="00A57983"/>
    <w:rPr>
      <w:rFonts w:ascii="OpenSymbol" w:eastAsia="OpenSymbol" w:hAnsi="OpenSymbol" w:cs="OpenSymbol"/>
    </w:rPr>
  </w:style>
  <w:style w:type="character" w:customStyle="1" w:styleId="WWCharLFO18LVL6">
    <w:name w:val="WW_CharLFO18LVL6"/>
    <w:qFormat/>
    <w:rsid w:val="00A57983"/>
    <w:rPr>
      <w:rFonts w:ascii="OpenSymbol" w:eastAsia="OpenSymbol" w:hAnsi="OpenSymbol" w:cs="OpenSymbol"/>
    </w:rPr>
  </w:style>
  <w:style w:type="character" w:customStyle="1" w:styleId="WWCharLFO18LVL7">
    <w:name w:val="WW_CharLFO18LVL7"/>
    <w:qFormat/>
    <w:rsid w:val="00A57983"/>
    <w:rPr>
      <w:rFonts w:ascii="OpenSymbol" w:eastAsia="OpenSymbol" w:hAnsi="OpenSymbol" w:cs="OpenSymbol"/>
    </w:rPr>
  </w:style>
  <w:style w:type="character" w:customStyle="1" w:styleId="WWCharLFO18LVL8">
    <w:name w:val="WW_CharLFO18LVL8"/>
    <w:qFormat/>
    <w:rsid w:val="00A57983"/>
    <w:rPr>
      <w:rFonts w:ascii="OpenSymbol" w:eastAsia="OpenSymbol" w:hAnsi="OpenSymbol" w:cs="OpenSymbol"/>
    </w:rPr>
  </w:style>
  <w:style w:type="character" w:customStyle="1" w:styleId="WWCharLFO18LVL9">
    <w:name w:val="WW_CharLFO18LVL9"/>
    <w:qFormat/>
    <w:rsid w:val="00A57983"/>
    <w:rPr>
      <w:rFonts w:ascii="OpenSymbol" w:eastAsia="OpenSymbol" w:hAnsi="OpenSymbol" w:cs="OpenSymbol"/>
    </w:rPr>
  </w:style>
  <w:style w:type="character" w:customStyle="1" w:styleId="WWCharLFO19LVL1">
    <w:name w:val="WW_CharLFO19LVL1"/>
    <w:qFormat/>
    <w:rsid w:val="00A57983"/>
    <w:rPr>
      <w:rFonts w:ascii="OpenSymbol" w:eastAsia="OpenSymbol" w:hAnsi="OpenSymbol" w:cs="OpenSymbol"/>
    </w:rPr>
  </w:style>
  <w:style w:type="character" w:customStyle="1" w:styleId="WWCharLFO19LVL2">
    <w:name w:val="WW_CharLFO19LVL2"/>
    <w:qFormat/>
    <w:rsid w:val="00A57983"/>
    <w:rPr>
      <w:rFonts w:ascii="OpenSymbol" w:eastAsia="OpenSymbol" w:hAnsi="OpenSymbol" w:cs="OpenSymbol"/>
    </w:rPr>
  </w:style>
  <w:style w:type="character" w:customStyle="1" w:styleId="WWCharLFO19LVL3">
    <w:name w:val="WW_CharLFO19LVL3"/>
    <w:qFormat/>
    <w:rsid w:val="00A57983"/>
    <w:rPr>
      <w:rFonts w:ascii="OpenSymbol" w:eastAsia="OpenSymbol" w:hAnsi="OpenSymbol" w:cs="OpenSymbol"/>
    </w:rPr>
  </w:style>
  <w:style w:type="character" w:customStyle="1" w:styleId="WWCharLFO19LVL4">
    <w:name w:val="WW_CharLFO19LVL4"/>
    <w:qFormat/>
    <w:rsid w:val="00A57983"/>
    <w:rPr>
      <w:rFonts w:ascii="OpenSymbol" w:eastAsia="OpenSymbol" w:hAnsi="OpenSymbol" w:cs="OpenSymbol"/>
    </w:rPr>
  </w:style>
  <w:style w:type="character" w:customStyle="1" w:styleId="WWCharLFO19LVL5">
    <w:name w:val="WW_CharLFO19LVL5"/>
    <w:qFormat/>
    <w:rsid w:val="00A57983"/>
    <w:rPr>
      <w:rFonts w:ascii="OpenSymbol" w:eastAsia="OpenSymbol" w:hAnsi="OpenSymbol" w:cs="OpenSymbol"/>
    </w:rPr>
  </w:style>
  <w:style w:type="character" w:customStyle="1" w:styleId="WWCharLFO19LVL6">
    <w:name w:val="WW_CharLFO19LVL6"/>
    <w:qFormat/>
    <w:rsid w:val="00A57983"/>
    <w:rPr>
      <w:rFonts w:ascii="OpenSymbol" w:eastAsia="OpenSymbol" w:hAnsi="OpenSymbol" w:cs="OpenSymbol"/>
    </w:rPr>
  </w:style>
  <w:style w:type="character" w:customStyle="1" w:styleId="WWCharLFO19LVL7">
    <w:name w:val="WW_CharLFO19LVL7"/>
    <w:qFormat/>
    <w:rsid w:val="00A57983"/>
    <w:rPr>
      <w:rFonts w:ascii="OpenSymbol" w:eastAsia="OpenSymbol" w:hAnsi="OpenSymbol" w:cs="OpenSymbol"/>
    </w:rPr>
  </w:style>
  <w:style w:type="character" w:customStyle="1" w:styleId="WWCharLFO19LVL8">
    <w:name w:val="WW_CharLFO19LVL8"/>
    <w:qFormat/>
    <w:rsid w:val="00A57983"/>
    <w:rPr>
      <w:rFonts w:ascii="OpenSymbol" w:eastAsia="OpenSymbol" w:hAnsi="OpenSymbol" w:cs="OpenSymbol"/>
    </w:rPr>
  </w:style>
  <w:style w:type="character" w:customStyle="1" w:styleId="WWCharLFO19LVL9">
    <w:name w:val="WW_CharLFO19LVL9"/>
    <w:qFormat/>
    <w:rsid w:val="00A57983"/>
    <w:rPr>
      <w:rFonts w:ascii="OpenSymbol" w:eastAsia="OpenSymbol" w:hAnsi="OpenSymbol" w:cs="OpenSymbol"/>
    </w:rPr>
  </w:style>
  <w:style w:type="character" w:customStyle="1" w:styleId="WWCharLFO20LVL1">
    <w:name w:val="WW_CharLFO20LVL1"/>
    <w:qFormat/>
    <w:rsid w:val="00A57983"/>
    <w:rPr>
      <w:rFonts w:ascii="OpenSymbol" w:eastAsia="OpenSymbol" w:hAnsi="OpenSymbol" w:cs="OpenSymbol"/>
    </w:rPr>
  </w:style>
  <w:style w:type="character" w:customStyle="1" w:styleId="WWCharLFO20LVL2">
    <w:name w:val="WW_CharLFO20LVL2"/>
    <w:qFormat/>
    <w:rsid w:val="00A57983"/>
    <w:rPr>
      <w:rFonts w:ascii="OpenSymbol" w:eastAsia="OpenSymbol" w:hAnsi="OpenSymbol" w:cs="OpenSymbol"/>
    </w:rPr>
  </w:style>
  <w:style w:type="character" w:customStyle="1" w:styleId="WWCharLFO20LVL3">
    <w:name w:val="WW_CharLFO20LVL3"/>
    <w:qFormat/>
    <w:rsid w:val="00A57983"/>
    <w:rPr>
      <w:rFonts w:ascii="OpenSymbol" w:eastAsia="OpenSymbol" w:hAnsi="OpenSymbol" w:cs="OpenSymbol"/>
    </w:rPr>
  </w:style>
  <w:style w:type="character" w:customStyle="1" w:styleId="WWCharLFO20LVL4">
    <w:name w:val="WW_CharLFO20LVL4"/>
    <w:qFormat/>
    <w:rsid w:val="00A57983"/>
    <w:rPr>
      <w:rFonts w:ascii="OpenSymbol" w:eastAsia="OpenSymbol" w:hAnsi="OpenSymbol" w:cs="OpenSymbol"/>
    </w:rPr>
  </w:style>
  <w:style w:type="character" w:customStyle="1" w:styleId="WWCharLFO20LVL5">
    <w:name w:val="WW_CharLFO20LVL5"/>
    <w:qFormat/>
    <w:rsid w:val="00A57983"/>
    <w:rPr>
      <w:rFonts w:ascii="OpenSymbol" w:eastAsia="OpenSymbol" w:hAnsi="OpenSymbol" w:cs="OpenSymbol"/>
    </w:rPr>
  </w:style>
  <w:style w:type="character" w:customStyle="1" w:styleId="WWCharLFO20LVL6">
    <w:name w:val="WW_CharLFO20LVL6"/>
    <w:qFormat/>
    <w:rsid w:val="00A57983"/>
    <w:rPr>
      <w:rFonts w:ascii="OpenSymbol" w:eastAsia="OpenSymbol" w:hAnsi="OpenSymbol" w:cs="OpenSymbol"/>
    </w:rPr>
  </w:style>
  <w:style w:type="character" w:customStyle="1" w:styleId="WWCharLFO20LVL7">
    <w:name w:val="WW_CharLFO20LVL7"/>
    <w:qFormat/>
    <w:rsid w:val="00A57983"/>
    <w:rPr>
      <w:rFonts w:ascii="OpenSymbol" w:eastAsia="OpenSymbol" w:hAnsi="OpenSymbol" w:cs="OpenSymbol"/>
    </w:rPr>
  </w:style>
  <w:style w:type="character" w:customStyle="1" w:styleId="WWCharLFO20LVL8">
    <w:name w:val="WW_CharLFO20LVL8"/>
    <w:qFormat/>
    <w:rsid w:val="00A57983"/>
    <w:rPr>
      <w:rFonts w:ascii="OpenSymbol" w:eastAsia="OpenSymbol" w:hAnsi="OpenSymbol" w:cs="OpenSymbol"/>
    </w:rPr>
  </w:style>
  <w:style w:type="character" w:customStyle="1" w:styleId="WWCharLFO20LVL9">
    <w:name w:val="WW_CharLFO20LVL9"/>
    <w:qFormat/>
    <w:rsid w:val="00A57983"/>
    <w:rPr>
      <w:rFonts w:ascii="OpenSymbol" w:eastAsia="OpenSymbol" w:hAnsi="OpenSymbol" w:cs="OpenSymbol"/>
    </w:rPr>
  </w:style>
  <w:style w:type="character" w:customStyle="1" w:styleId="WWCharLFO21LVL1">
    <w:name w:val="WW_CharLFO21LVL1"/>
    <w:qFormat/>
    <w:rsid w:val="00A57983"/>
    <w:rPr>
      <w:rFonts w:ascii="OpenSymbol" w:eastAsia="OpenSymbol" w:hAnsi="OpenSymbol" w:cs="OpenSymbol"/>
    </w:rPr>
  </w:style>
  <w:style w:type="character" w:customStyle="1" w:styleId="WWCharLFO21LVL2">
    <w:name w:val="WW_CharLFO21LVL2"/>
    <w:qFormat/>
    <w:rsid w:val="00A57983"/>
    <w:rPr>
      <w:rFonts w:ascii="OpenSymbol" w:eastAsia="OpenSymbol" w:hAnsi="OpenSymbol" w:cs="OpenSymbol"/>
    </w:rPr>
  </w:style>
  <w:style w:type="character" w:customStyle="1" w:styleId="WWCharLFO21LVL3">
    <w:name w:val="WW_CharLFO21LVL3"/>
    <w:qFormat/>
    <w:rsid w:val="00A57983"/>
    <w:rPr>
      <w:rFonts w:ascii="OpenSymbol" w:eastAsia="OpenSymbol" w:hAnsi="OpenSymbol" w:cs="OpenSymbol"/>
    </w:rPr>
  </w:style>
  <w:style w:type="character" w:customStyle="1" w:styleId="WWCharLFO21LVL4">
    <w:name w:val="WW_CharLFO21LVL4"/>
    <w:qFormat/>
    <w:rsid w:val="00A57983"/>
    <w:rPr>
      <w:rFonts w:ascii="OpenSymbol" w:eastAsia="OpenSymbol" w:hAnsi="OpenSymbol" w:cs="OpenSymbol"/>
    </w:rPr>
  </w:style>
  <w:style w:type="character" w:customStyle="1" w:styleId="WWCharLFO21LVL5">
    <w:name w:val="WW_CharLFO21LVL5"/>
    <w:qFormat/>
    <w:rsid w:val="00A57983"/>
    <w:rPr>
      <w:rFonts w:ascii="OpenSymbol" w:eastAsia="OpenSymbol" w:hAnsi="OpenSymbol" w:cs="OpenSymbol"/>
    </w:rPr>
  </w:style>
  <w:style w:type="character" w:customStyle="1" w:styleId="WWCharLFO21LVL6">
    <w:name w:val="WW_CharLFO21LVL6"/>
    <w:qFormat/>
    <w:rsid w:val="00A57983"/>
    <w:rPr>
      <w:rFonts w:ascii="OpenSymbol" w:eastAsia="OpenSymbol" w:hAnsi="OpenSymbol" w:cs="OpenSymbol"/>
    </w:rPr>
  </w:style>
  <w:style w:type="character" w:customStyle="1" w:styleId="WWCharLFO21LVL7">
    <w:name w:val="WW_CharLFO21LVL7"/>
    <w:qFormat/>
    <w:rsid w:val="00A57983"/>
    <w:rPr>
      <w:rFonts w:ascii="OpenSymbol" w:eastAsia="OpenSymbol" w:hAnsi="OpenSymbol" w:cs="OpenSymbol"/>
    </w:rPr>
  </w:style>
  <w:style w:type="character" w:customStyle="1" w:styleId="WWCharLFO21LVL8">
    <w:name w:val="WW_CharLFO21LVL8"/>
    <w:qFormat/>
    <w:rsid w:val="00A57983"/>
    <w:rPr>
      <w:rFonts w:ascii="OpenSymbol" w:eastAsia="OpenSymbol" w:hAnsi="OpenSymbol" w:cs="OpenSymbol"/>
    </w:rPr>
  </w:style>
  <w:style w:type="character" w:customStyle="1" w:styleId="WWCharLFO21LVL9">
    <w:name w:val="WW_CharLFO21LVL9"/>
    <w:qFormat/>
    <w:rsid w:val="00A57983"/>
    <w:rPr>
      <w:rFonts w:ascii="OpenSymbol" w:eastAsia="OpenSymbol" w:hAnsi="OpenSymbol" w:cs="OpenSymbol"/>
    </w:rPr>
  </w:style>
  <w:style w:type="character" w:customStyle="1" w:styleId="WWCharLFO22LVL1">
    <w:name w:val="WW_CharLFO22LVL1"/>
    <w:qFormat/>
    <w:rsid w:val="00A57983"/>
    <w:rPr>
      <w:rFonts w:ascii="OpenSymbol" w:eastAsia="OpenSymbol" w:hAnsi="OpenSymbol" w:cs="OpenSymbol"/>
    </w:rPr>
  </w:style>
  <w:style w:type="character" w:customStyle="1" w:styleId="WWCharLFO22LVL2">
    <w:name w:val="WW_CharLFO22LVL2"/>
    <w:qFormat/>
    <w:rsid w:val="00A57983"/>
    <w:rPr>
      <w:rFonts w:ascii="OpenSymbol" w:eastAsia="OpenSymbol" w:hAnsi="OpenSymbol" w:cs="OpenSymbol"/>
    </w:rPr>
  </w:style>
  <w:style w:type="character" w:customStyle="1" w:styleId="WWCharLFO22LVL3">
    <w:name w:val="WW_CharLFO22LVL3"/>
    <w:qFormat/>
    <w:rsid w:val="00A57983"/>
    <w:rPr>
      <w:rFonts w:ascii="OpenSymbol" w:eastAsia="OpenSymbol" w:hAnsi="OpenSymbol" w:cs="OpenSymbol"/>
    </w:rPr>
  </w:style>
  <w:style w:type="character" w:customStyle="1" w:styleId="WWCharLFO22LVL4">
    <w:name w:val="WW_CharLFO22LVL4"/>
    <w:qFormat/>
    <w:rsid w:val="00A57983"/>
    <w:rPr>
      <w:rFonts w:ascii="OpenSymbol" w:eastAsia="OpenSymbol" w:hAnsi="OpenSymbol" w:cs="OpenSymbol"/>
    </w:rPr>
  </w:style>
  <w:style w:type="character" w:customStyle="1" w:styleId="WWCharLFO22LVL5">
    <w:name w:val="WW_CharLFO22LVL5"/>
    <w:qFormat/>
    <w:rsid w:val="00A57983"/>
    <w:rPr>
      <w:rFonts w:ascii="OpenSymbol" w:eastAsia="OpenSymbol" w:hAnsi="OpenSymbol" w:cs="OpenSymbol"/>
    </w:rPr>
  </w:style>
  <w:style w:type="character" w:customStyle="1" w:styleId="WWCharLFO22LVL6">
    <w:name w:val="WW_CharLFO22LVL6"/>
    <w:qFormat/>
    <w:rsid w:val="00A57983"/>
    <w:rPr>
      <w:rFonts w:ascii="OpenSymbol" w:eastAsia="OpenSymbol" w:hAnsi="OpenSymbol" w:cs="OpenSymbol"/>
    </w:rPr>
  </w:style>
  <w:style w:type="character" w:customStyle="1" w:styleId="WWCharLFO22LVL7">
    <w:name w:val="WW_CharLFO22LVL7"/>
    <w:qFormat/>
    <w:rsid w:val="00A57983"/>
    <w:rPr>
      <w:rFonts w:ascii="OpenSymbol" w:eastAsia="OpenSymbol" w:hAnsi="OpenSymbol" w:cs="OpenSymbol"/>
    </w:rPr>
  </w:style>
  <w:style w:type="character" w:customStyle="1" w:styleId="WWCharLFO22LVL8">
    <w:name w:val="WW_CharLFO22LVL8"/>
    <w:qFormat/>
    <w:rsid w:val="00A57983"/>
    <w:rPr>
      <w:rFonts w:ascii="OpenSymbol" w:eastAsia="OpenSymbol" w:hAnsi="OpenSymbol" w:cs="OpenSymbol"/>
    </w:rPr>
  </w:style>
  <w:style w:type="character" w:customStyle="1" w:styleId="WWCharLFO22LVL9">
    <w:name w:val="WW_CharLFO22LVL9"/>
    <w:qFormat/>
    <w:rsid w:val="00A57983"/>
    <w:rPr>
      <w:rFonts w:ascii="OpenSymbol" w:eastAsia="OpenSymbol" w:hAnsi="OpenSymbol" w:cs="OpenSymbol"/>
    </w:rPr>
  </w:style>
  <w:style w:type="character" w:customStyle="1" w:styleId="WWCharLFO23LVL1">
    <w:name w:val="WW_CharLFO23LVL1"/>
    <w:qFormat/>
    <w:rsid w:val="00A57983"/>
    <w:rPr>
      <w:rFonts w:ascii="OpenSymbol" w:eastAsia="OpenSymbol" w:hAnsi="OpenSymbol" w:cs="OpenSymbol"/>
    </w:rPr>
  </w:style>
  <w:style w:type="character" w:customStyle="1" w:styleId="WWCharLFO23LVL2">
    <w:name w:val="WW_CharLFO23LVL2"/>
    <w:qFormat/>
    <w:rsid w:val="00A57983"/>
    <w:rPr>
      <w:rFonts w:ascii="OpenSymbol" w:eastAsia="OpenSymbol" w:hAnsi="OpenSymbol" w:cs="OpenSymbol"/>
    </w:rPr>
  </w:style>
  <w:style w:type="character" w:customStyle="1" w:styleId="WWCharLFO23LVL3">
    <w:name w:val="WW_CharLFO23LVL3"/>
    <w:qFormat/>
    <w:rsid w:val="00A57983"/>
    <w:rPr>
      <w:rFonts w:ascii="OpenSymbol" w:eastAsia="OpenSymbol" w:hAnsi="OpenSymbol" w:cs="OpenSymbol"/>
    </w:rPr>
  </w:style>
  <w:style w:type="character" w:customStyle="1" w:styleId="WWCharLFO23LVL4">
    <w:name w:val="WW_CharLFO23LVL4"/>
    <w:qFormat/>
    <w:rsid w:val="00A57983"/>
    <w:rPr>
      <w:rFonts w:ascii="OpenSymbol" w:eastAsia="OpenSymbol" w:hAnsi="OpenSymbol" w:cs="OpenSymbol"/>
    </w:rPr>
  </w:style>
  <w:style w:type="character" w:customStyle="1" w:styleId="WWCharLFO23LVL5">
    <w:name w:val="WW_CharLFO23LVL5"/>
    <w:qFormat/>
    <w:rsid w:val="00A57983"/>
    <w:rPr>
      <w:rFonts w:ascii="OpenSymbol" w:eastAsia="OpenSymbol" w:hAnsi="OpenSymbol" w:cs="OpenSymbol"/>
    </w:rPr>
  </w:style>
  <w:style w:type="character" w:customStyle="1" w:styleId="WWCharLFO23LVL6">
    <w:name w:val="WW_CharLFO23LVL6"/>
    <w:qFormat/>
    <w:rsid w:val="00A57983"/>
    <w:rPr>
      <w:rFonts w:ascii="OpenSymbol" w:eastAsia="OpenSymbol" w:hAnsi="OpenSymbol" w:cs="OpenSymbol"/>
    </w:rPr>
  </w:style>
  <w:style w:type="character" w:customStyle="1" w:styleId="WWCharLFO23LVL7">
    <w:name w:val="WW_CharLFO23LVL7"/>
    <w:qFormat/>
    <w:rsid w:val="00A57983"/>
    <w:rPr>
      <w:rFonts w:ascii="OpenSymbol" w:eastAsia="OpenSymbol" w:hAnsi="OpenSymbol" w:cs="OpenSymbol"/>
    </w:rPr>
  </w:style>
  <w:style w:type="character" w:customStyle="1" w:styleId="WWCharLFO23LVL8">
    <w:name w:val="WW_CharLFO23LVL8"/>
    <w:qFormat/>
    <w:rsid w:val="00A57983"/>
    <w:rPr>
      <w:rFonts w:ascii="OpenSymbol" w:eastAsia="OpenSymbol" w:hAnsi="OpenSymbol" w:cs="OpenSymbol"/>
    </w:rPr>
  </w:style>
  <w:style w:type="character" w:customStyle="1" w:styleId="WWCharLFO23LVL9">
    <w:name w:val="WW_CharLFO23LVL9"/>
    <w:qFormat/>
    <w:rsid w:val="00A57983"/>
    <w:rPr>
      <w:rFonts w:ascii="OpenSymbol" w:eastAsia="OpenSymbol" w:hAnsi="OpenSymbol" w:cs="OpenSymbol"/>
    </w:rPr>
  </w:style>
  <w:style w:type="character" w:customStyle="1" w:styleId="WWCharLFO24LVL1">
    <w:name w:val="WW_CharLFO24LVL1"/>
    <w:qFormat/>
    <w:rsid w:val="00A57983"/>
    <w:rPr>
      <w:rFonts w:ascii="OpenSymbol" w:eastAsia="OpenSymbol" w:hAnsi="OpenSymbol" w:cs="OpenSymbol"/>
    </w:rPr>
  </w:style>
  <w:style w:type="character" w:customStyle="1" w:styleId="WWCharLFO24LVL2">
    <w:name w:val="WW_CharLFO24LVL2"/>
    <w:qFormat/>
    <w:rsid w:val="00A57983"/>
    <w:rPr>
      <w:rFonts w:ascii="OpenSymbol" w:eastAsia="OpenSymbol" w:hAnsi="OpenSymbol" w:cs="OpenSymbol"/>
    </w:rPr>
  </w:style>
  <w:style w:type="character" w:customStyle="1" w:styleId="WWCharLFO24LVL3">
    <w:name w:val="WW_CharLFO24LVL3"/>
    <w:qFormat/>
    <w:rsid w:val="00A57983"/>
    <w:rPr>
      <w:rFonts w:ascii="OpenSymbol" w:eastAsia="OpenSymbol" w:hAnsi="OpenSymbol" w:cs="OpenSymbol"/>
    </w:rPr>
  </w:style>
  <w:style w:type="character" w:customStyle="1" w:styleId="WWCharLFO24LVL4">
    <w:name w:val="WW_CharLFO24LVL4"/>
    <w:qFormat/>
    <w:rsid w:val="00A57983"/>
    <w:rPr>
      <w:rFonts w:ascii="OpenSymbol" w:eastAsia="OpenSymbol" w:hAnsi="OpenSymbol" w:cs="OpenSymbol"/>
    </w:rPr>
  </w:style>
  <w:style w:type="character" w:customStyle="1" w:styleId="WWCharLFO24LVL5">
    <w:name w:val="WW_CharLFO24LVL5"/>
    <w:qFormat/>
    <w:rsid w:val="00A57983"/>
    <w:rPr>
      <w:rFonts w:ascii="OpenSymbol" w:eastAsia="OpenSymbol" w:hAnsi="OpenSymbol" w:cs="OpenSymbol"/>
    </w:rPr>
  </w:style>
  <w:style w:type="character" w:customStyle="1" w:styleId="WWCharLFO24LVL6">
    <w:name w:val="WW_CharLFO24LVL6"/>
    <w:qFormat/>
    <w:rsid w:val="00A57983"/>
    <w:rPr>
      <w:rFonts w:ascii="OpenSymbol" w:eastAsia="OpenSymbol" w:hAnsi="OpenSymbol" w:cs="OpenSymbol"/>
    </w:rPr>
  </w:style>
  <w:style w:type="character" w:customStyle="1" w:styleId="WWCharLFO24LVL7">
    <w:name w:val="WW_CharLFO24LVL7"/>
    <w:qFormat/>
    <w:rsid w:val="00A57983"/>
    <w:rPr>
      <w:rFonts w:ascii="OpenSymbol" w:eastAsia="OpenSymbol" w:hAnsi="OpenSymbol" w:cs="OpenSymbol"/>
    </w:rPr>
  </w:style>
  <w:style w:type="character" w:customStyle="1" w:styleId="WWCharLFO24LVL8">
    <w:name w:val="WW_CharLFO24LVL8"/>
    <w:qFormat/>
    <w:rsid w:val="00A57983"/>
    <w:rPr>
      <w:rFonts w:ascii="OpenSymbol" w:eastAsia="OpenSymbol" w:hAnsi="OpenSymbol" w:cs="OpenSymbol"/>
    </w:rPr>
  </w:style>
  <w:style w:type="character" w:customStyle="1" w:styleId="WWCharLFO24LVL9">
    <w:name w:val="WW_CharLFO24LVL9"/>
    <w:qFormat/>
    <w:rsid w:val="00A57983"/>
    <w:rPr>
      <w:rFonts w:ascii="OpenSymbol" w:eastAsia="OpenSymbol" w:hAnsi="OpenSymbol" w:cs="OpenSymbol"/>
    </w:rPr>
  </w:style>
  <w:style w:type="character" w:customStyle="1" w:styleId="WWCharLFO25LVL1">
    <w:name w:val="WW_CharLFO25LVL1"/>
    <w:qFormat/>
    <w:rsid w:val="00A57983"/>
    <w:rPr>
      <w:rFonts w:ascii="OpenSymbol" w:eastAsia="OpenSymbol" w:hAnsi="OpenSymbol" w:cs="OpenSymbol"/>
    </w:rPr>
  </w:style>
  <w:style w:type="character" w:customStyle="1" w:styleId="WWCharLFO25LVL2">
    <w:name w:val="WW_CharLFO25LVL2"/>
    <w:qFormat/>
    <w:rsid w:val="00A57983"/>
    <w:rPr>
      <w:rFonts w:ascii="OpenSymbol" w:eastAsia="OpenSymbol" w:hAnsi="OpenSymbol" w:cs="OpenSymbol"/>
    </w:rPr>
  </w:style>
  <w:style w:type="character" w:customStyle="1" w:styleId="WWCharLFO25LVL3">
    <w:name w:val="WW_CharLFO25LVL3"/>
    <w:qFormat/>
    <w:rsid w:val="00A57983"/>
    <w:rPr>
      <w:rFonts w:ascii="OpenSymbol" w:eastAsia="OpenSymbol" w:hAnsi="OpenSymbol" w:cs="OpenSymbol"/>
    </w:rPr>
  </w:style>
  <w:style w:type="character" w:customStyle="1" w:styleId="WWCharLFO25LVL4">
    <w:name w:val="WW_CharLFO25LVL4"/>
    <w:qFormat/>
    <w:rsid w:val="00A57983"/>
    <w:rPr>
      <w:rFonts w:ascii="OpenSymbol" w:eastAsia="OpenSymbol" w:hAnsi="OpenSymbol" w:cs="OpenSymbol"/>
    </w:rPr>
  </w:style>
  <w:style w:type="character" w:customStyle="1" w:styleId="WWCharLFO25LVL5">
    <w:name w:val="WW_CharLFO25LVL5"/>
    <w:qFormat/>
    <w:rsid w:val="00A57983"/>
    <w:rPr>
      <w:rFonts w:ascii="OpenSymbol" w:eastAsia="OpenSymbol" w:hAnsi="OpenSymbol" w:cs="OpenSymbol"/>
    </w:rPr>
  </w:style>
  <w:style w:type="character" w:customStyle="1" w:styleId="WWCharLFO25LVL6">
    <w:name w:val="WW_CharLFO25LVL6"/>
    <w:qFormat/>
    <w:rsid w:val="00A57983"/>
    <w:rPr>
      <w:rFonts w:ascii="OpenSymbol" w:eastAsia="OpenSymbol" w:hAnsi="OpenSymbol" w:cs="OpenSymbol"/>
    </w:rPr>
  </w:style>
  <w:style w:type="character" w:customStyle="1" w:styleId="WWCharLFO25LVL7">
    <w:name w:val="WW_CharLFO25LVL7"/>
    <w:qFormat/>
    <w:rsid w:val="00A57983"/>
    <w:rPr>
      <w:rFonts w:ascii="OpenSymbol" w:eastAsia="OpenSymbol" w:hAnsi="OpenSymbol" w:cs="OpenSymbol"/>
    </w:rPr>
  </w:style>
  <w:style w:type="character" w:customStyle="1" w:styleId="WWCharLFO25LVL8">
    <w:name w:val="WW_CharLFO25LVL8"/>
    <w:qFormat/>
    <w:rsid w:val="00A57983"/>
    <w:rPr>
      <w:rFonts w:ascii="OpenSymbol" w:eastAsia="OpenSymbol" w:hAnsi="OpenSymbol" w:cs="OpenSymbol"/>
    </w:rPr>
  </w:style>
  <w:style w:type="character" w:customStyle="1" w:styleId="WWCharLFO25LVL9">
    <w:name w:val="WW_CharLFO25LVL9"/>
    <w:qFormat/>
    <w:rsid w:val="00A57983"/>
    <w:rPr>
      <w:rFonts w:ascii="OpenSymbol" w:eastAsia="OpenSymbol" w:hAnsi="OpenSymbol" w:cs="OpenSymbol"/>
    </w:rPr>
  </w:style>
  <w:style w:type="character" w:customStyle="1" w:styleId="WWCharLFO26LVL1">
    <w:name w:val="WW_CharLFO26LVL1"/>
    <w:qFormat/>
    <w:rsid w:val="00A57983"/>
    <w:rPr>
      <w:rFonts w:ascii="StarSymbol" w:eastAsia="OpenSymbol" w:hAnsi="StarSymbol" w:cs="OpenSymbol"/>
    </w:rPr>
  </w:style>
  <w:style w:type="character" w:customStyle="1" w:styleId="WWCharLFO26LVL2">
    <w:name w:val="WW_CharLFO26LVL2"/>
    <w:qFormat/>
    <w:rsid w:val="00A57983"/>
    <w:rPr>
      <w:rFonts w:ascii="OpenSymbol" w:eastAsia="OpenSymbol" w:hAnsi="OpenSymbol" w:cs="OpenSymbol"/>
    </w:rPr>
  </w:style>
  <w:style w:type="character" w:customStyle="1" w:styleId="WWCharLFO26LVL3">
    <w:name w:val="WW_CharLFO26LVL3"/>
    <w:qFormat/>
    <w:rsid w:val="00A57983"/>
    <w:rPr>
      <w:rFonts w:ascii="OpenSymbol" w:eastAsia="OpenSymbol" w:hAnsi="OpenSymbol" w:cs="OpenSymbol"/>
    </w:rPr>
  </w:style>
  <w:style w:type="character" w:customStyle="1" w:styleId="WWCharLFO26LVL4">
    <w:name w:val="WW_CharLFO26LVL4"/>
    <w:qFormat/>
    <w:rsid w:val="00A57983"/>
    <w:rPr>
      <w:rFonts w:ascii="OpenSymbol" w:eastAsia="OpenSymbol" w:hAnsi="OpenSymbol" w:cs="OpenSymbol"/>
    </w:rPr>
  </w:style>
  <w:style w:type="character" w:customStyle="1" w:styleId="WWCharLFO26LVL5">
    <w:name w:val="WW_CharLFO26LVL5"/>
    <w:qFormat/>
    <w:rsid w:val="00A57983"/>
    <w:rPr>
      <w:rFonts w:ascii="OpenSymbol" w:eastAsia="OpenSymbol" w:hAnsi="OpenSymbol" w:cs="OpenSymbol"/>
    </w:rPr>
  </w:style>
  <w:style w:type="character" w:customStyle="1" w:styleId="WWCharLFO26LVL6">
    <w:name w:val="WW_CharLFO26LVL6"/>
    <w:qFormat/>
    <w:rsid w:val="00A57983"/>
    <w:rPr>
      <w:rFonts w:ascii="OpenSymbol" w:eastAsia="OpenSymbol" w:hAnsi="OpenSymbol" w:cs="OpenSymbol"/>
    </w:rPr>
  </w:style>
  <w:style w:type="character" w:customStyle="1" w:styleId="WWCharLFO26LVL7">
    <w:name w:val="WW_CharLFO26LVL7"/>
    <w:qFormat/>
    <w:rsid w:val="00A57983"/>
    <w:rPr>
      <w:rFonts w:ascii="OpenSymbol" w:eastAsia="OpenSymbol" w:hAnsi="OpenSymbol" w:cs="OpenSymbol"/>
    </w:rPr>
  </w:style>
  <w:style w:type="character" w:customStyle="1" w:styleId="WWCharLFO26LVL8">
    <w:name w:val="WW_CharLFO26LVL8"/>
    <w:qFormat/>
    <w:rsid w:val="00A57983"/>
    <w:rPr>
      <w:rFonts w:ascii="OpenSymbol" w:eastAsia="OpenSymbol" w:hAnsi="OpenSymbol" w:cs="OpenSymbol"/>
    </w:rPr>
  </w:style>
  <w:style w:type="character" w:customStyle="1" w:styleId="WWCharLFO26LVL9">
    <w:name w:val="WW_CharLFO26LVL9"/>
    <w:qFormat/>
    <w:rsid w:val="00A57983"/>
    <w:rPr>
      <w:rFonts w:ascii="OpenSymbol" w:eastAsia="OpenSymbol" w:hAnsi="OpenSymbol" w:cs="OpenSymbol"/>
    </w:rPr>
  </w:style>
  <w:style w:type="character" w:customStyle="1" w:styleId="WWCharLFO27LVL1">
    <w:name w:val="WW_CharLFO27LVL1"/>
    <w:qFormat/>
    <w:rsid w:val="00A57983"/>
    <w:rPr>
      <w:rFonts w:ascii="OpenSymbol" w:eastAsia="OpenSymbol" w:hAnsi="OpenSymbol" w:cs="OpenSymbol"/>
    </w:rPr>
  </w:style>
  <w:style w:type="character" w:customStyle="1" w:styleId="WWCharLFO27LVL2">
    <w:name w:val="WW_CharLFO27LVL2"/>
    <w:qFormat/>
    <w:rsid w:val="00A57983"/>
    <w:rPr>
      <w:rFonts w:ascii="OpenSymbol" w:eastAsia="OpenSymbol" w:hAnsi="OpenSymbol" w:cs="OpenSymbol"/>
    </w:rPr>
  </w:style>
  <w:style w:type="character" w:customStyle="1" w:styleId="WWCharLFO27LVL3">
    <w:name w:val="WW_CharLFO27LVL3"/>
    <w:qFormat/>
    <w:rsid w:val="00A57983"/>
    <w:rPr>
      <w:rFonts w:ascii="OpenSymbol" w:eastAsia="OpenSymbol" w:hAnsi="OpenSymbol" w:cs="OpenSymbol"/>
    </w:rPr>
  </w:style>
  <w:style w:type="character" w:customStyle="1" w:styleId="WWCharLFO27LVL4">
    <w:name w:val="WW_CharLFO27LVL4"/>
    <w:qFormat/>
    <w:rsid w:val="00A57983"/>
    <w:rPr>
      <w:rFonts w:ascii="OpenSymbol" w:eastAsia="OpenSymbol" w:hAnsi="OpenSymbol" w:cs="OpenSymbol"/>
    </w:rPr>
  </w:style>
  <w:style w:type="character" w:customStyle="1" w:styleId="WWCharLFO27LVL5">
    <w:name w:val="WW_CharLFO27LVL5"/>
    <w:qFormat/>
    <w:rsid w:val="00A57983"/>
    <w:rPr>
      <w:rFonts w:ascii="OpenSymbol" w:eastAsia="OpenSymbol" w:hAnsi="OpenSymbol" w:cs="OpenSymbol"/>
    </w:rPr>
  </w:style>
  <w:style w:type="character" w:customStyle="1" w:styleId="WWCharLFO27LVL6">
    <w:name w:val="WW_CharLFO27LVL6"/>
    <w:qFormat/>
    <w:rsid w:val="00A57983"/>
    <w:rPr>
      <w:rFonts w:ascii="OpenSymbol" w:eastAsia="OpenSymbol" w:hAnsi="OpenSymbol" w:cs="OpenSymbol"/>
    </w:rPr>
  </w:style>
  <w:style w:type="character" w:customStyle="1" w:styleId="WWCharLFO27LVL7">
    <w:name w:val="WW_CharLFO27LVL7"/>
    <w:qFormat/>
    <w:rsid w:val="00A57983"/>
    <w:rPr>
      <w:rFonts w:ascii="OpenSymbol" w:eastAsia="OpenSymbol" w:hAnsi="OpenSymbol" w:cs="OpenSymbol"/>
    </w:rPr>
  </w:style>
  <w:style w:type="character" w:customStyle="1" w:styleId="WWCharLFO27LVL8">
    <w:name w:val="WW_CharLFO27LVL8"/>
    <w:qFormat/>
    <w:rsid w:val="00A57983"/>
    <w:rPr>
      <w:rFonts w:ascii="OpenSymbol" w:eastAsia="OpenSymbol" w:hAnsi="OpenSymbol" w:cs="OpenSymbol"/>
    </w:rPr>
  </w:style>
  <w:style w:type="character" w:customStyle="1" w:styleId="WWCharLFO27LVL9">
    <w:name w:val="WW_CharLFO27LVL9"/>
    <w:qFormat/>
    <w:rsid w:val="00A57983"/>
    <w:rPr>
      <w:rFonts w:ascii="OpenSymbol" w:eastAsia="OpenSymbol" w:hAnsi="OpenSymbol" w:cs="OpenSymbol"/>
    </w:rPr>
  </w:style>
  <w:style w:type="character" w:customStyle="1" w:styleId="WWCharLFO28LVL1">
    <w:name w:val="WW_CharLFO28LVL1"/>
    <w:qFormat/>
    <w:rsid w:val="00A57983"/>
    <w:rPr>
      <w:rFonts w:ascii="OpenSymbol" w:eastAsia="OpenSymbol" w:hAnsi="OpenSymbol" w:cs="OpenSymbol"/>
    </w:rPr>
  </w:style>
  <w:style w:type="character" w:customStyle="1" w:styleId="WWCharLFO28LVL2">
    <w:name w:val="WW_CharLFO28LVL2"/>
    <w:qFormat/>
    <w:rsid w:val="00A57983"/>
    <w:rPr>
      <w:rFonts w:ascii="OpenSymbol" w:eastAsia="OpenSymbol" w:hAnsi="OpenSymbol" w:cs="OpenSymbol"/>
    </w:rPr>
  </w:style>
  <w:style w:type="character" w:customStyle="1" w:styleId="WWCharLFO28LVL3">
    <w:name w:val="WW_CharLFO28LVL3"/>
    <w:qFormat/>
    <w:rsid w:val="00A57983"/>
    <w:rPr>
      <w:rFonts w:ascii="OpenSymbol" w:eastAsia="OpenSymbol" w:hAnsi="OpenSymbol" w:cs="OpenSymbol"/>
    </w:rPr>
  </w:style>
  <w:style w:type="character" w:customStyle="1" w:styleId="WWCharLFO28LVL4">
    <w:name w:val="WW_CharLFO28LVL4"/>
    <w:qFormat/>
    <w:rsid w:val="00A57983"/>
    <w:rPr>
      <w:rFonts w:ascii="OpenSymbol" w:eastAsia="OpenSymbol" w:hAnsi="OpenSymbol" w:cs="OpenSymbol"/>
    </w:rPr>
  </w:style>
  <w:style w:type="character" w:customStyle="1" w:styleId="WWCharLFO28LVL5">
    <w:name w:val="WW_CharLFO28LVL5"/>
    <w:qFormat/>
    <w:rsid w:val="00A57983"/>
    <w:rPr>
      <w:rFonts w:ascii="OpenSymbol" w:eastAsia="OpenSymbol" w:hAnsi="OpenSymbol" w:cs="OpenSymbol"/>
    </w:rPr>
  </w:style>
  <w:style w:type="character" w:customStyle="1" w:styleId="WWCharLFO28LVL6">
    <w:name w:val="WW_CharLFO28LVL6"/>
    <w:qFormat/>
    <w:rsid w:val="00A57983"/>
    <w:rPr>
      <w:rFonts w:ascii="OpenSymbol" w:eastAsia="OpenSymbol" w:hAnsi="OpenSymbol" w:cs="OpenSymbol"/>
    </w:rPr>
  </w:style>
  <w:style w:type="character" w:customStyle="1" w:styleId="WWCharLFO28LVL7">
    <w:name w:val="WW_CharLFO28LVL7"/>
    <w:qFormat/>
    <w:rsid w:val="00A57983"/>
    <w:rPr>
      <w:rFonts w:ascii="OpenSymbol" w:eastAsia="OpenSymbol" w:hAnsi="OpenSymbol" w:cs="OpenSymbol"/>
    </w:rPr>
  </w:style>
  <w:style w:type="character" w:customStyle="1" w:styleId="WWCharLFO28LVL8">
    <w:name w:val="WW_CharLFO28LVL8"/>
    <w:qFormat/>
    <w:rsid w:val="00A57983"/>
    <w:rPr>
      <w:rFonts w:ascii="OpenSymbol" w:eastAsia="OpenSymbol" w:hAnsi="OpenSymbol" w:cs="OpenSymbol"/>
    </w:rPr>
  </w:style>
  <w:style w:type="character" w:customStyle="1" w:styleId="WWCharLFO28LVL9">
    <w:name w:val="WW_CharLFO28LVL9"/>
    <w:qFormat/>
    <w:rsid w:val="00A57983"/>
    <w:rPr>
      <w:rFonts w:ascii="OpenSymbol" w:eastAsia="OpenSymbol" w:hAnsi="OpenSymbol" w:cs="OpenSymbol"/>
    </w:rPr>
  </w:style>
  <w:style w:type="character" w:customStyle="1" w:styleId="WWCharLFO29LVL1">
    <w:name w:val="WW_CharLFO29LVL1"/>
    <w:qFormat/>
    <w:rsid w:val="00A57983"/>
    <w:rPr>
      <w:rFonts w:ascii="OpenSymbol" w:eastAsia="OpenSymbol" w:hAnsi="OpenSymbol" w:cs="OpenSymbol"/>
    </w:rPr>
  </w:style>
  <w:style w:type="character" w:customStyle="1" w:styleId="WWCharLFO29LVL2">
    <w:name w:val="WW_CharLFO29LVL2"/>
    <w:qFormat/>
    <w:rsid w:val="00A57983"/>
    <w:rPr>
      <w:rFonts w:ascii="OpenSymbol" w:eastAsia="OpenSymbol" w:hAnsi="OpenSymbol" w:cs="OpenSymbol"/>
    </w:rPr>
  </w:style>
  <w:style w:type="character" w:customStyle="1" w:styleId="WWCharLFO29LVL3">
    <w:name w:val="WW_CharLFO29LVL3"/>
    <w:qFormat/>
    <w:rsid w:val="00A57983"/>
    <w:rPr>
      <w:rFonts w:ascii="OpenSymbol" w:eastAsia="OpenSymbol" w:hAnsi="OpenSymbol" w:cs="OpenSymbol"/>
    </w:rPr>
  </w:style>
  <w:style w:type="character" w:customStyle="1" w:styleId="WWCharLFO29LVL4">
    <w:name w:val="WW_CharLFO29LVL4"/>
    <w:qFormat/>
    <w:rsid w:val="00A57983"/>
    <w:rPr>
      <w:rFonts w:ascii="OpenSymbol" w:eastAsia="OpenSymbol" w:hAnsi="OpenSymbol" w:cs="OpenSymbol"/>
    </w:rPr>
  </w:style>
  <w:style w:type="character" w:customStyle="1" w:styleId="WWCharLFO29LVL5">
    <w:name w:val="WW_CharLFO29LVL5"/>
    <w:qFormat/>
    <w:rsid w:val="00A57983"/>
    <w:rPr>
      <w:rFonts w:ascii="OpenSymbol" w:eastAsia="OpenSymbol" w:hAnsi="OpenSymbol" w:cs="OpenSymbol"/>
    </w:rPr>
  </w:style>
  <w:style w:type="character" w:customStyle="1" w:styleId="WWCharLFO29LVL6">
    <w:name w:val="WW_CharLFO29LVL6"/>
    <w:qFormat/>
    <w:rsid w:val="00A57983"/>
    <w:rPr>
      <w:rFonts w:ascii="OpenSymbol" w:eastAsia="OpenSymbol" w:hAnsi="OpenSymbol" w:cs="OpenSymbol"/>
    </w:rPr>
  </w:style>
  <w:style w:type="character" w:customStyle="1" w:styleId="WWCharLFO29LVL7">
    <w:name w:val="WW_CharLFO29LVL7"/>
    <w:qFormat/>
    <w:rsid w:val="00A57983"/>
    <w:rPr>
      <w:rFonts w:ascii="OpenSymbol" w:eastAsia="OpenSymbol" w:hAnsi="OpenSymbol" w:cs="OpenSymbol"/>
    </w:rPr>
  </w:style>
  <w:style w:type="character" w:customStyle="1" w:styleId="WWCharLFO29LVL8">
    <w:name w:val="WW_CharLFO29LVL8"/>
    <w:qFormat/>
    <w:rsid w:val="00A57983"/>
    <w:rPr>
      <w:rFonts w:ascii="OpenSymbol" w:eastAsia="OpenSymbol" w:hAnsi="OpenSymbol" w:cs="OpenSymbol"/>
    </w:rPr>
  </w:style>
  <w:style w:type="character" w:customStyle="1" w:styleId="WWCharLFO29LVL9">
    <w:name w:val="WW_CharLFO29LVL9"/>
    <w:qFormat/>
    <w:rsid w:val="00A57983"/>
    <w:rPr>
      <w:rFonts w:ascii="OpenSymbol" w:eastAsia="OpenSymbol" w:hAnsi="OpenSymbol" w:cs="OpenSymbol"/>
    </w:rPr>
  </w:style>
  <w:style w:type="character" w:customStyle="1" w:styleId="WWCharLFO30LVL1">
    <w:name w:val="WW_CharLFO30LVL1"/>
    <w:qFormat/>
    <w:rsid w:val="00A57983"/>
    <w:rPr>
      <w:rFonts w:ascii="OpenSymbol" w:eastAsia="OpenSymbol" w:hAnsi="OpenSymbol" w:cs="OpenSymbol"/>
    </w:rPr>
  </w:style>
  <w:style w:type="character" w:customStyle="1" w:styleId="WWCharLFO30LVL2">
    <w:name w:val="WW_CharLFO30LVL2"/>
    <w:qFormat/>
    <w:rsid w:val="00A57983"/>
    <w:rPr>
      <w:rFonts w:ascii="OpenSymbol" w:eastAsia="OpenSymbol" w:hAnsi="OpenSymbol" w:cs="OpenSymbol"/>
    </w:rPr>
  </w:style>
  <w:style w:type="character" w:customStyle="1" w:styleId="WWCharLFO30LVL3">
    <w:name w:val="WW_CharLFO30LVL3"/>
    <w:qFormat/>
    <w:rsid w:val="00A57983"/>
    <w:rPr>
      <w:rFonts w:ascii="OpenSymbol" w:eastAsia="OpenSymbol" w:hAnsi="OpenSymbol" w:cs="OpenSymbol"/>
    </w:rPr>
  </w:style>
  <w:style w:type="character" w:customStyle="1" w:styleId="WWCharLFO30LVL4">
    <w:name w:val="WW_CharLFO30LVL4"/>
    <w:qFormat/>
    <w:rsid w:val="00A57983"/>
    <w:rPr>
      <w:rFonts w:ascii="OpenSymbol" w:eastAsia="OpenSymbol" w:hAnsi="OpenSymbol" w:cs="OpenSymbol"/>
    </w:rPr>
  </w:style>
  <w:style w:type="character" w:customStyle="1" w:styleId="WWCharLFO30LVL5">
    <w:name w:val="WW_CharLFO30LVL5"/>
    <w:qFormat/>
    <w:rsid w:val="00A57983"/>
    <w:rPr>
      <w:rFonts w:ascii="OpenSymbol" w:eastAsia="OpenSymbol" w:hAnsi="OpenSymbol" w:cs="OpenSymbol"/>
    </w:rPr>
  </w:style>
  <w:style w:type="character" w:customStyle="1" w:styleId="WWCharLFO30LVL6">
    <w:name w:val="WW_CharLFO30LVL6"/>
    <w:qFormat/>
    <w:rsid w:val="00A57983"/>
    <w:rPr>
      <w:rFonts w:ascii="OpenSymbol" w:eastAsia="OpenSymbol" w:hAnsi="OpenSymbol" w:cs="OpenSymbol"/>
    </w:rPr>
  </w:style>
  <w:style w:type="character" w:customStyle="1" w:styleId="WWCharLFO30LVL7">
    <w:name w:val="WW_CharLFO30LVL7"/>
    <w:qFormat/>
    <w:rsid w:val="00A57983"/>
    <w:rPr>
      <w:rFonts w:ascii="OpenSymbol" w:eastAsia="OpenSymbol" w:hAnsi="OpenSymbol" w:cs="OpenSymbol"/>
    </w:rPr>
  </w:style>
  <w:style w:type="character" w:customStyle="1" w:styleId="WWCharLFO30LVL8">
    <w:name w:val="WW_CharLFO30LVL8"/>
    <w:qFormat/>
    <w:rsid w:val="00A57983"/>
    <w:rPr>
      <w:rFonts w:ascii="OpenSymbol" w:eastAsia="OpenSymbol" w:hAnsi="OpenSymbol" w:cs="OpenSymbol"/>
    </w:rPr>
  </w:style>
  <w:style w:type="character" w:customStyle="1" w:styleId="WWCharLFO30LVL9">
    <w:name w:val="WW_CharLFO30LVL9"/>
    <w:qFormat/>
    <w:rsid w:val="00A57983"/>
    <w:rPr>
      <w:rFonts w:ascii="OpenSymbol" w:eastAsia="OpenSymbol" w:hAnsi="OpenSymbol" w:cs="OpenSymbol"/>
    </w:rPr>
  </w:style>
  <w:style w:type="character" w:customStyle="1" w:styleId="Textoindependiente2Car">
    <w:name w:val="Texto independiente 2 Car"/>
    <w:link w:val="Textoindependiente20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Sangra2detindependienteCar">
    <w:name w:val="Sangría 2 de t. independiente Car"/>
    <w:link w:val="Sangra2detindependiente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TextosinformatoCar">
    <w:name w:val="Texto sin formato Car"/>
    <w:link w:val="Textosinformato"/>
    <w:uiPriority w:val="99"/>
    <w:semiHidden/>
    <w:qFormat/>
    <w:rsid w:val="00764FB3"/>
    <w:rPr>
      <w:rFonts w:ascii="Courier New" w:eastAsia="Times New Roman" w:hAnsi="Courier New"/>
      <w:lang w:val="gl-ES"/>
    </w:rPr>
  </w:style>
  <w:style w:type="character" w:customStyle="1" w:styleId="NormalWebCar">
    <w:name w:val="Normal (Web) Car"/>
    <w:link w:val="NormalWeb"/>
    <w:uiPriority w:val="99"/>
    <w:qFormat/>
    <w:rsid w:val="00764FB3"/>
    <w:rPr>
      <w:rFonts w:ascii="Verdana" w:eastAsia="Times New Roman" w:hAnsi="Verdana" w:cs="Arial"/>
      <w:szCs w:val="24"/>
    </w:rPr>
  </w:style>
  <w:style w:type="character" w:customStyle="1" w:styleId="Ttulo6Car">
    <w:name w:val="Título 6 Car"/>
    <w:basedOn w:val="Fuentedeprrafopredeter"/>
    <w:link w:val="Ttulo6"/>
    <w:qFormat/>
    <w:rsid w:val="000E50B5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gl-ES" w:eastAsia="en-US"/>
    </w:rPr>
  </w:style>
  <w:style w:type="character" w:customStyle="1" w:styleId="Ttulo7Car">
    <w:name w:val="Título 7 Car"/>
    <w:basedOn w:val="Fuentedeprrafopredeter"/>
    <w:link w:val="Ttulo7"/>
    <w:uiPriority w:val="99"/>
    <w:qFormat/>
    <w:rsid w:val="000E50B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gl-E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E50B5"/>
    <w:rPr>
      <w:rFonts w:ascii="Cambria" w:eastAsia="Times New Roman" w:hAnsi="Cambria"/>
      <w:b/>
      <w:bCs/>
      <w:i/>
      <w:iCs/>
      <w:sz w:val="28"/>
      <w:szCs w:val="28"/>
      <w:lang w:val="gl-ES"/>
    </w:rPr>
  </w:style>
  <w:style w:type="character" w:customStyle="1" w:styleId="Ttulo8Car">
    <w:name w:val="Título 8 Car"/>
    <w:basedOn w:val="Fuentedeprrafopredeter"/>
    <w:link w:val="Ttulo8"/>
    <w:uiPriority w:val="99"/>
    <w:qFormat/>
    <w:rsid w:val="000E50B5"/>
    <w:rPr>
      <w:rFonts w:eastAsia="Times New Roman"/>
      <w:i/>
      <w:iCs/>
      <w:sz w:val="24"/>
      <w:szCs w:val="24"/>
      <w:lang w:val="gl-ES"/>
    </w:rPr>
  </w:style>
  <w:style w:type="character" w:customStyle="1" w:styleId="texte1">
    <w:name w:val="texte1"/>
    <w:qFormat/>
    <w:rsid w:val="000E50B5"/>
    <w:rPr>
      <w:rFonts w:ascii="Verdana" w:hAnsi="Verdana"/>
      <w:b w:val="0"/>
      <w:bCs w:val="0"/>
      <w:strike w:val="0"/>
      <w:dstrike w:val="0"/>
      <w:color w:val="000000"/>
      <w:sz w:val="15"/>
      <w:szCs w:val="15"/>
      <w:u w:val="none"/>
    </w:rPr>
  </w:style>
  <w:style w:type="character" w:customStyle="1" w:styleId="unknown">
    <w:name w:val="unknown"/>
    <w:qFormat/>
    <w:rsid w:val="000E50B5"/>
  </w:style>
  <w:style w:type="character" w:styleId="Textoennegrita">
    <w:name w:val="Strong"/>
    <w:uiPriority w:val="22"/>
    <w:qFormat/>
    <w:rsid w:val="000E50B5"/>
    <w:rPr>
      <w:b/>
      <w:bCs/>
    </w:rPr>
  </w:style>
  <w:style w:type="character" w:customStyle="1" w:styleId="apple-converted-space">
    <w:name w:val="apple-converted-space"/>
    <w:basedOn w:val="Fuentedeprrafopredeter"/>
    <w:qFormat/>
    <w:rsid w:val="000E50B5"/>
  </w:style>
  <w:style w:type="character" w:customStyle="1" w:styleId="Textoindependiente3Car">
    <w:name w:val="Texto independiente 3 Car"/>
    <w:basedOn w:val="Fuentedeprrafopredeter"/>
    <w:link w:val="Textoindependiente3"/>
    <w:uiPriority w:val="99"/>
    <w:qFormat/>
    <w:rsid w:val="000E50B5"/>
    <w:rPr>
      <w:rFonts w:ascii="Arial" w:eastAsia="Times New Roman" w:hAnsi="Arial"/>
      <w:bCs/>
      <w:sz w:val="16"/>
      <w:szCs w:val="16"/>
      <w:lang w:val="gl-ES"/>
    </w:rPr>
  </w:style>
  <w:style w:type="character" w:styleId="CitaHTML">
    <w:name w:val="HTML Cite"/>
    <w:uiPriority w:val="99"/>
    <w:semiHidden/>
    <w:unhideWhenUsed/>
    <w:qFormat/>
    <w:rsid w:val="000E50B5"/>
    <w:rPr>
      <w:i/>
      <w:iCs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0E50B5"/>
    <w:rPr>
      <w:rFonts w:ascii="Times New Roman" w:eastAsia="Times New Roman" w:hAnsi="Times New Roman"/>
      <w:sz w:val="16"/>
      <w:szCs w:val="16"/>
      <w:lang w:val="gl-ES"/>
    </w:rPr>
  </w:style>
  <w:style w:type="character" w:customStyle="1" w:styleId="Negritasubrayada">
    <w:name w:val="Negrita subrayada"/>
    <w:qFormat/>
    <w:rsid w:val="000E50B5"/>
    <w:rPr>
      <w:rFonts w:ascii="Times New Roman" w:hAnsi="Times New Roman"/>
      <w:b/>
      <w:sz w:val="24"/>
      <w:u w:val="single"/>
    </w:rPr>
  </w:style>
  <w:style w:type="character" w:customStyle="1" w:styleId="textocontenido1">
    <w:name w:val="textocontenido1"/>
    <w:qFormat/>
    <w:rsid w:val="000E50B5"/>
    <w:rPr>
      <w:rFonts w:ascii="Verdana" w:hAnsi="Verdana"/>
      <w:strike w:val="0"/>
      <w:dstrike w:val="0"/>
      <w:color w:val="000000"/>
      <w:sz w:val="15"/>
      <w:szCs w:val="15"/>
      <w:u w:val="none"/>
      <w:effect w:val="none"/>
    </w:rPr>
  </w:style>
  <w:style w:type="character" w:customStyle="1" w:styleId="EnlacedeInternetvisitado">
    <w:name w:val="Enlace de Internet visitado"/>
    <w:uiPriority w:val="99"/>
    <w:semiHidden/>
    <w:unhideWhenUsed/>
    <w:qFormat/>
    <w:rsid w:val="000E50B5"/>
    <w:rPr>
      <w:color w:val="800080"/>
      <w:u w:val="single"/>
    </w:rPr>
  </w:style>
  <w:style w:type="character" w:customStyle="1" w:styleId="Caracteresdenotaalpie">
    <w:name w:val="Caracteres de nota al pie"/>
    <w:qFormat/>
    <w:rsid w:val="000E50B5"/>
    <w:rPr>
      <w:vertAlign w:val="superscript"/>
    </w:rPr>
  </w:style>
  <w:style w:type="character" w:customStyle="1" w:styleId="Refdenotaalpie1">
    <w:name w:val="Ref. de nota al pie1"/>
    <w:qFormat/>
    <w:rsid w:val="000E50B5"/>
    <w:rPr>
      <w:vertAlign w:val="superscript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0E50B5"/>
    <w:rPr>
      <w:rFonts w:ascii="Courier New" w:eastAsia="Times New Roman" w:hAnsi="Courier New"/>
    </w:rPr>
  </w:style>
  <w:style w:type="character" w:customStyle="1" w:styleId="SaludoCar">
    <w:name w:val="Saludo Car"/>
    <w:basedOn w:val="Fuentedeprrafopredeter"/>
    <w:link w:val="Saludo"/>
    <w:uiPriority w:val="99"/>
    <w:semiHidden/>
    <w:qFormat/>
    <w:rsid w:val="000E50B5"/>
    <w:rPr>
      <w:rFonts w:ascii="Times New Roman" w:eastAsia="Times New Roman" w:hAnsi="Times New Roman"/>
      <w:sz w:val="24"/>
      <w:szCs w:val="24"/>
    </w:rPr>
  </w:style>
  <w:style w:type="character" w:customStyle="1" w:styleId="Prrafo1sangriaCar">
    <w:name w:val="Párrafo 1ª sangria Car"/>
    <w:link w:val="Prrafo1sangria"/>
    <w:qFormat/>
    <w:locked/>
    <w:rsid w:val="000E50B5"/>
    <w:rPr>
      <w:rFonts w:ascii="Arial Narrow" w:hAnsi="Arial Narrow" w:cs="Tahoma"/>
      <w:iCs/>
      <w:szCs w:val="24"/>
      <w:lang w:val="gl-ES"/>
    </w:rPr>
  </w:style>
  <w:style w:type="character" w:customStyle="1" w:styleId="TablatextoizquierdaCar">
    <w:name w:val="Tabla texto izquierda Car"/>
    <w:link w:val="Tablatextoizquierda"/>
    <w:qFormat/>
    <w:locked/>
    <w:rsid w:val="000E50B5"/>
    <w:rPr>
      <w:rFonts w:ascii="Tahoma" w:eastAsia="Arial Unicode MS" w:hAnsi="Tahoma" w:cs="Tahoma"/>
      <w:sz w:val="16"/>
      <w:szCs w:val="16"/>
    </w:rPr>
  </w:style>
  <w:style w:type="character" w:customStyle="1" w:styleId="Prrafo1sangrianegritaCar">
    <w:name w:val="Párrafo 1ª sangria + negrita Car"/>
    <w:link w:val="Prrafo1sangrianegrita"/>
    <w:qFormat/>
    <w:locked/>
    <w:rsid w:val="000E50B5"/>
    <w:rPr>
      <w:rFonts w:ascii="Arial Narrow" w:hAnsi="Arial Narrow" w:cs="Tahoma"/>
      <w:b/>
      <w:iCs/>
      <w:szCs w:val="24"/>
      <w:lang w:val="gl-ES"/>
    </w:rPr>
  </w:style>
  <w:style w:type="character" w:customStyle="1" w:styleId="TextocomentarioCar1">
    <w:name w:val="Texto comentario Car1"/>
    <w:basedOn w:val="Fuentedeprrafopredeter"/>
    <w:uiPriority w:val="99"/>
    <w:semiHidden/>
    <w:qFormat/>
    <w:rsid w:val="000E50B5"/>
    <w:rPr>
      <w:lang w:val="gl-ES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qFormat/>
    <w:rsid w:val="000E50B5"/>
    <w:rPr>
      <w:rFonts w:ascii="Times New Roman" w:eastAsia="Times New Roman" w:hAnsi="Times New Roman"/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qFormat/>
    <w:rsid w:val="000E50B5"/>
    <w:rPr>
      <w:b/>
      <w:bCs/>
      <w:lang w:val="gl-ES" w:eastAsia="en-US"/>
    </w:rPr>
  </w:style>
  <w:style w:type="character" w:customStyle="1" w:styleId="goohl1">
    <w:name w:val="goohl1"/>
    <w:basedOn w:val="Fuentedeprrafopredeter"/>
    <w:qFormat/>
    <w:rsid w:val="000E50B5"/>
  </w:style>
  <w:style w:type="character" w:customStyle="1" w:styleId="goohl0">
    <w:name w:val="goohl0"/>
    <w:basedOn w:val="Fuentedeprrafopredeter"/>
    <w:qFormat/>
    <w:rsid w:val="000E50B5"/>
  </w:style>
  <w:style w:type="character" w:customStyle="1" w:styleId="Normal0Car">
    <w:name w:val="Normal_0 Car"/>
    <w:link w:val="Normal0"/>
    <w:qFormat/>
    <w:locked/>
    <w:rsid w:val="00102263"/>
    <w:rPr>
      <w:rFonts w:ascii="Times New Roman" w:eastAsia="Times New Roman" w:hAnsi="Times New Roman"/>
      <w:sz w:val="24"/>
      <w:szCs w:val="24"/>
    </w:rPr>
  </w:style>
  <w:style w:type="paragraph" w:customStyle="1" w:styleId="Ttulo">
    <w:name w:val="Título"/>
    <w:basedOn w:val="Normal"/>
    <w:next w:val="Textoindependiente"/>
    <w:link w:val="TtuloCa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rsid w:val="00D741C8"/>
    <w:pPr>
      <w:widowControl w:val="0"/>
      <w:spacing w:after="120" w:line="240" w:lineRule="auto"/>
    </w:pPr>
    <w:rPr>
      <w:rFonts w:ascii="Times New Roman" w:eastAsia="SimSun" w:hAnsi="Times New Roman"/>
      <w:sz w:val="24"/>
      <w:szCs w:val="24"/>
      <w:lang w:val="en-US"/>
    </w:rPr>
  </w:style>
  <w:style w:type="paragraph" w:styleId="Lista">
    <w:name w:val="List"/>
    <w:basedOn w:val="Textoindependiente"/>
    <w:rsid w:val="00A57983"/>
    <w:pPr>
      <w:widowControl/>
      <w:spacing w:after="140" w:line="288" w:lineRule="auto"/>
      <w:textAlignment w:val="baseline"/>
    </w:pPr>
    <w:rPr>
      <w:rFonts w:ascii="Liberation Serif" w:eastAsia="Droid Sans" w:hAnsi="Liberation Serif" w:cs="FreeSans"/>
      <w:kern w:val="2"/>
      <w:lang w:val="es-ES" w:eastAsia="zh-CN" w:bidi="hi-IN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styleId="Puesto">
    <w:name w:val="Title"/>
    <w:basedOn w:val="Normal0"/>
    <w:next w:val="Textoindependiente"/>
    <w:uiPriority w:val="99"/>
    <w:qFormat/>
    <w:rsid w:val="00461E14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paragraph" w:customStyle="1" w:styleId="Header2">
    <w:name w:val="Header2"/>
    <w:basedOn w:val="Normal"/>
    <w:qFormat/>
    <w:rsid w:val="00BF0367"/>
    <w:pPr>
      <w:widowControl w:val="0"/>
      <w:suppressLineNumbers/>
      <w:tabs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customStyle="1" w:styleId="Header4">
    <w:name w:val="Header4"/>
    <w:basedOn w:val="Normal"/>
    <w:qFormat/>
    <w:rsid w:val="00BF0367"/>
    <w:pPr>
      <w:widowControl w:val="0"/>
      <w:suppressLineNumbers/>
      <w:tabs>
        <w:tab w:val="center" w:pos="4818"/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BF0367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D741C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D741C8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E3162"/>
    <w:pPr>
      <w:spacing w:after="120"/>
      <w:ind w:left="283"/>
    </w:pPr>
  </w:style>
  <w:style w:type="paragraph" w:customStyle="1" w:styleId="Normal0">
    <w:name w:val="Normal_0"/>
    <w:link w:val="Normal0Car"/>
    <w:qFormat/>
    <w:rsid w:val="004E3162"/>
    <w:rPr>
      <w:rFonts w:ascii="Times New Roman" w:eastAsia="Times New Roman" w:hAnsi="Times New Roman"/>
      <w:sz w:val="24"/>
      <w:szCs w:val="24"/>
    </w:rPr>
  </w:style>
  <w:style w:type="paragraph" w:styleId="Subttulo">
    <w:name w:val="Subtitle"/>
    <w:basedOn w:val="Normal0"/>
    <w:link w:val="SubttuloCar"/>
    <w:qFormat/>
    <w:rsid w:val="004E3162"/>
    <w:pPr>
      <w:jc w:val="both"/>
    </w:pPr>
    <w:rPr>
      <w:rFonts w:ascii="Verdana" w:hAnsi="Verdana"/>
      <w:b/>
      <w:bCs/>
      <w:color w:val="5500AE"/>
      <w:sz w:val="20"/>
    </w:rPr>
  </w:style>
  <w:style w:type="paragraph" w:styleId="Piedepgina">
    <w:name w:val="footer"/>
    <w:basedOn w:val="Normal0"/>
    <w:link w:val="PiedepginaCar"/>
    <w:uiPriority w:val="99"/>
    <w:rsid w:val="004E3162"/>
    <w:pPr>
      <w:tabs>
        <w:tab w:val="center" w:pos="4252"/>
        <w:tab w:val="right" w:pos="8504"/>
      </w:tabs>
    </w:pPr>
  </w:style>
  <w:style w:type="paragraph" w:customStyle="1" w:styleId="Preformatted">
    <w:name w:val="Preformatted"/>
    <w:basedOn w:val="Normal0"/>
    <w:qFormat/>
    <w:rsid w:val="004E3162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  <w:lang w:val="es-ES_tradnl"/>
    </w:rPr>
  </w:style>
  <w:style w:type="paragraph" w:styleId="NormalWeb">
    <w:name w:val="Normal (Web)"/>
    <w:basedOn w:val="Normal0"/>
    <w:link w:val="NormalWebCar"/>
    <w:uiPriority w:val="99"/>
    <w:qFormat/>
    <w:rsid w:val="00461E14"/>
    <w:pPr>
      <w:spacing w:line="360" w:lineRule="auto"/>
      <w:ind w:left="528"/>
      <w:jc w:val="both"/>
    </w:pPr>
    <w:rPr>
      <w:rFonts w:ascii="Verdana" w:hAnsi="Verdana"/>
      <w:sz w:val="20"/>
    </w:rPr>
  </w:style>
  <w:style w:type="paragraph" w:styleId="Textonotapie">
    <w:name w:val="footnote text"/>
    <w:basedOn w:val="Normal0"/>
    <w:link w:val="TextonotapieCar"/>
    <w:qFormat/>
    <w:rsid w:val="00461E14"/>
    <w:rPr>
      <w:sz w:val="20"/>
      <w:szCs w:val="20"/>
    </w:rPr>
  </w:style>
  <w:style w:type="paragraph" w:customStyle="1" w:styleId="Ttulo10">
    <w:name w:val="Título1"/>
    <w:basedOn w:val="Normal"/>
    <w:next w:val="Textoindependiente"/>
    <w:qFormat/>
    <w:rsid w:val="00A57983"/>
    <w:pPr>
      <w:keepNext/>
      <w:spacing w:before="240" w:after="120" w:line="240" w:lineRule="auto"/>
      <w:textAlignment w:val="baseline"/>
    </w:pPr>
    <w:rPr>
      <w:rFonts w:ascii="Liberation Sans" w:eastAsia="Liberation Sans" w:hAnsi="Liberation Sans" w:cs="Liberation Sans"/>
      <w:kern w:val="2"/>
      <w:sz w:val="28"/>
      <w:szCs w:val="28"/>
      <w:lang w:val="es-ES" w:eastAsia="zh-CN" w:bidi="hi-IN"/>
    </w:rPr>
  </w:style>
  <w:style w:type="paragraph" w:customStyle="1" w:styleId="LO-Normal3">
    <w:name w:val="LO-Normal3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qFormat/>
    <w:rsid w:val="00A57983"/>
    <w:pPr>
      <w:suppressLineNumbers/>
      <w:spacing w:before="120" w:after="120" w:line="240" w:lineRule="auto"/>
      <w:textAlignment w:val="baseline"/>
    </w:pPr>
    <w:rPr>
      <w:rFonts w:ascii="Liberation Serif" w:eastAsia="Droid Sans" w:hAnsi="Liberation Serif" w:cs="FreeSans"/>
      <w:i/>
      <w:iCs/>
      <w:kern w:val="2"/>
      <w:sz w:val="24"/>
      <w:szCs w:val="24"/>
      <w:lang w:val="es-ES" w:eastAsia="zh-CN" w:bidi="hi-IN"/>
    </w:rPr>
  </w:style>
  <w:style w:type="paragraph" w:customStyle="1" w:styleId="Sangra3detindependiente2">
    <w:name w:val="Sangría 3 de t. independiente2"/>
    <w:basedOn w:val="LO-Normal3"/>
    <w:qFormat/>
    <w:rsid w:val="00A57983"/>
    <w:pPr>
      <w:ind w:left="708"/>
      <w:jc w:val="both"/>
    </w:pPr>
    <w:rPr>
      <w:rFonts w:ascii="Times New Roman" w:eastAsia="Times New Roman" w:hAnsi="Times New Roman" w:cs="Times New Roman"/>
      <w:bCs/>
      <w:sz w:val="20"/>
    </w:rPr>
  </w:style>
  <w:style w:type="paragraph" w:customStyle="1" w:styleId="Textoindependiente2">
    <w:name w:val="Texto independiente2"/>
    <w:basedOn w:val="LO-Normal3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detextonormal1">
    <w:name w:val="Sangría de texto normal1"/>
    <w:basedOn w:val="LO-Normal3"/>
    <w:qFormat/>
    <w:rsid w:val="00A57983"/>
    <w:pPr>
      <w:tabs>
        <w:tab w:val="left" w:pos="1134"/>
      </w:tabs>
      <w:spacing w:after="120"/>
      <w:ind w:left="283" w:firstLine="851"/>
      <w:jc w:val="both"/>
    </w:pPr>
    <w:rPr>
      <w:rFonts w:ascii="CG Times (W1)" w:eastAsia="CG Times (W1)" w:hAnsi="CG Times (W1)" w:cs="CG Times (W1)"/>
      <w:i/>
      <w:szCs w:val="20"/>
    </w:rPr>
  </w:style>
  <w:style w:type="paragraph" w:styleId="Prrafodelista">
    <w:name w:val="List Paragraph"/>
    <w:basedOn w:val="Normal"/>
    <w:uiPriority w:val="34"/>
    <w:qFormat/>
    <w:rsid w:val="00A57983"/>
    <w:pPr>
      <w:spacing w:after="160" w:line="240" w:lineRule="auto"/>
      <w:ind w:left="720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Textoindependiente21">
    <w:name w:val="Texto independiente 21"/>
    <w:basedOn w:val="Normal"/>
    <w:uiPriority w:val="99"/>
    <w:qFormat/>
    <w:rsid w:val="00A57983"/>
    <w:pPr>
      <w:spacing w:after="0" w:line="240" w:lineRule="auto"/>
      <w:jc w:val="both"/>
      <w:textAlignment w:val="baseline"/>
    </w:pPr>
    <w:rPr>
      <w:rFonts w:ascii="NewsGotT" w:eastAsia="NewsGotT" w:hAnsi="NewsGotT" w:cs="NewsGotT"/>
      <w:b/>
      <w:color w:val="0000FF"/>
      <w:spacing w:val="-2"/>
      <w:kern w:val="2"/>
      <w:sz w:val="24"/>
      <w:szCs w:val="24"/>
      <w:lang w:val="es-ES" w:eastAsia="zh-CN" w:bidi="hi-IN"/>
    </w:rPr>
  </w:style>
  <w:style w:type="paragraph" w:customStyle="1" w:styleId="Textoindependiente32">
    <w:name w:val="Texto independiente 32"/>
    <w:basedOn w:val="Normal"/>
    <w:qFormat/>
    <w:rsid w:val="00A57983"/>
    <w:pPr>
      <w:spacing w:after="0" w:line="240" w:lineRule="auto"/>
      <w:jc w:val="both"/>
      <w:textAlignment w:val="baseline"/>
    </w:pPr>
    <w:rPr>
      <w:rFonts w:ascii="CG Times (W1)" w:eastAsia="CG Times (W1)" w:hAnsi="CG Times (W1)" w:cs="CG Times (W1)"/>
      <w:i/>
      <w:kern w:val="2"/>
      <w:sz w:val="24"/>
      <w:szCs w:val="20"/>
      <w:lang w:val="es-ES" w:eastAsia="zh-CN" w:bidi="hi-IN"/>
    </w:rPr>
  </w:style>
  <w:style w:type="paragraph" w:customStyle="1" w:styleId="Listaconvietas21">
    <w:name w:val="Lista con viñetas 21"/>
    <w:basedOn w:val="LO-Normal3"/>
    <w:qFormat/>
    <w:rsid w:val="00A57983"/>
    <w:pPr>
      <w:ind w:left="566" w:hanging="283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tandard">
    <w:name w:val="Standard"/>
    <w:qFormat/>
    <w:rsid w:val="00A57983"/>
    <w:pPr>
      <w:textAlignment w:val="baseline"/>
    </w:pPr>
    <w:rPr>
      <w:rFonts w:ascii="Times New Roman" w:eastAsia="Times New Roman" w:hAnsi="Times New Roman"/>
      <w:kern w:val="2"/>
      <w:sz w:val="22"/>
      <w:lang w:bidi="hi-IN"/>
    </w:rPr>
  </w:style>
  <w:style w:type="paragraph" w:customStyle="1" w:styleId="Textbody">
    <w:name w:val="Text body"/>
    <w:basedOn w:val="Standard"/>
    <w:qFormat/>
    <w:rsid w:val="00A57983"/>
    <w:pPr>
      <w:spacing w:after="120"/>
    </w:pPr>
  </w:style>
  <w:style w:type="paragraph" w:customStyle="1" w:styleId="Listaconvietas22">
    <w:name w:val="Lista con viñetas 22"/>
    <w:basedOn w:val="LO-Normal3"/>
    <w:qFormat/>
    <w:rsid w:val="00A57983"/>
    <w:pPr>
      <w:tabs>
        <w:tab w:val="left" w:pos="-142"/>
      </w:tabs>
      <w:jc w:val="both"/>
    </w:pPr>
    <w:rPr>
      <w:rFonts w:ascii="Gill Sans" w:eastAsia="Gill Sans" w:hAnsi="Gill Sans" w:cs="Gill Sans"/>
      <w:szCs w:val="20"/>
    </w:rPr>
  </w:style>
  <w:style w:type="paragraph" w:customStyle="1" w:styleId="Listaconvietas31">
    <w:name w:val="Lista con viñetas 31"/>
    <w:basedOn w:val="LO-Normal3"/>
    <w:qFormat/>
    <w:rsid w:val="00A57983"/>
    <w:pPr>
      <w:ind w:left="849" w:hanging="283"/>
    </w:pPr>
    <w:rPr>
      <w:rFonts w:ascii="Century Schoolbook" w:eastAsia="Century Schoolbook" w:hAnsi="Century Schoolbook" w:cs="Century Schoolbook"/>
      <w:sz w:val="26"/>
      <w:szCs w:val="26"/>
    </w:rPr>
  </w:style>
  <w:style w:type="paragraph" w:customStyle="1" w:styleId="Textoindependiente31">
    <w:name w:val="Texto independiente 31"/>
    <w:basedOn w:val="LO-Normal3"/>
    <w:qFormat/>
    <w:rsid w:val="00A57983"/>
    <w:pPr>
      <w:jc w:val="both"/>
    </w:pPr>
    <w:rPr>
      <w:rFonts w:ascii="CG Times (W1)" w:eastAsia="CG Times (W1)" w:hAnsi="CG Times (W1)" w:cs="CG Times (W1)"/>
      <w:i/>
      <w:szCs w:val="20"/>
    </w:rPr>
  </w:style>
  <w:style w:type="paragraph" w:customStyle="1" w:styleId="Continuarlista21">
    <w:name w:val="Continuar lista 21"/>
    <w:basedOn w:val="LO-Normal3"/>
    <w:qFormat/>
    <w:rsid w:val="00A57983"/>
    <w:pPr>
      <w:spacing w:after="120"/>
      <w:ind w:left="566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3detindependiente1">
    <w:name w:val="Sangría 3 de t. independiente1"/>
    <w:basedOn w:val="Normal"/>
    <w:qFormat/>
    <w:rsid w:val="00A57983"/>
    <w:pPr>
      <w:spacing w:after="0" w:line="240" w:lineRule="auto"/>
      <w:ind w:firstLine="708"/>
      <w:jc w:val="both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Sangra2detindependiente1">
    <w:name w:val="Sangría 2 de t. independiente1"/>
    <w:basedOn w:val="Normal"/>
    <w:qFormat/>
    <w:rsid w:val="00A57983"/>
    <w:pPr>
      <w:spacing w:after="0" w:line="240" w:lineRule="auto"/>
      <w:ind w:left="720"/>
      <w:jc w:val="both"/>
      <w:textAlignment w:val="baseline"/>
    </w:pPr>
    <w:rPr>
      <w:rFonts w:ascii="Liberation Serif" w:eastAsia="Droid Sans" w:hAnsi="Liberation Serif" w:cs="FreeSans"/>
      <w:color w:val="222226"/>
      <w:kern w:val="2"/>
      <w:sz w:val="24"/>
      <w:szCs w:val="24"/>
      <w:lang w:val="es-ES" w:eastAsia="zh-CN" w:bidi="hi-IN"/>
    </w:rPr>
  </w:style>
  <w:style w:type="paragraph" w:customStyle="1" w:styleId="Textocomentario1">
    <w:name w:val="Texto comentario1"/>
    <w:basedOn w:val="LO-Normal3"/>
    <w:qFormat/>
    <w:rsid w:val="00A57983"/>
    <w:pPr>
      <w:spacing w:line="240" w:lineRule="auto"/>
    </w:pPr>
    <w:rPr>
      <w:rFonts w:cs="Mangal"/>
      <w:sz w:val="20"/>
      <w:szCs w:val="18"/>
    </w:rPr>
  </w:style>
  <w:style w:type="paragraph" w:customStyle="1" w:styleId="Contenidodelatabla">
    <w:name w:val="Contenido de la tabla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LO-Normal">
    <w:name w:val="LO-Normal"/>
    <w:uiPriority w:val="99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LO-Normal1">
    <w:name w:val="LO-Normal1"/>
    <w:qFormat/>
    <w:rsid w:val="00A57983"/>
    <w:pPr>
      <w:widowControl w:val="0"/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Textoindependiente1">
    <w:name w:val="Texto independiente1"/>
    <w:basedOn w:val="LO-Normal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styleId="Textoindependiente20">
    <w:name w:val="Body Text 2"/>
    <w:basedOn w:val="Normal"/>
    <w:link w:val="Textoindependiente2Car"/>
    <w:uiPriority w:val="99"/>
    <w:unhideWhenUsed/>
    <w:qFormat/>
    <w:rsid w:val="00764FB3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qFormat/>
    <w:rsid w:val="00764FB3"/>
    <w:pPr>
      <w:spacing w:after="120" w:line="480" w:lineRule="auto"/>
      <w:ind w:left="283"/>
    </w:pPr>
  </w:style>
  <w:style w:type="paragraph" w:customStyle="1" w:styleId="western">
    <w:name w:val="western"/>
    <w:basedOn w:val="Normal"/>
    <w:qFormat/>
    <w:rsid w:val="00764FB3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qFormat/>
    <w:rsid w:val="00764FB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Tabla">
    <w:name w:val="Tabla"/>
    <w:basedOn w:val="Normal"/>
    <w:uiPriority w:val="99"/>
    <w:qFormat/>
    <w:rsid w:val="000E50B5"/>
    <w:pPr>
      <w:widowControl w:val="0"/>
      <w:spacing w:after="0" w:line="240" w:lineRule="auto"/>
      <w:jc w:val="both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Blockquote">
    <w:name w:val="Blockquote"/>
    <w:basedOn w:val="Normal"/>
    <w:uiPriority w:val="99"/>
    <w:qFormat/>
    <w:rsid w:val="000E50B5"/>
    <w:pPr>
      <w:widowControl w:val="0"/>
      <w:spacing w:before="100" w:after="100" w:line="240" w:lineRule="auto"/>
      <w:ind w:left="360" w:right="360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">
    <w:name w:val="Texto predeterminado:1"/>
    <w:uiPriority w:val="99"/>
    <w:qFormat/>
    <w:rsid w:val="000E50B5"/>
    <w:pPr>
      <w:widowControl w:val="0"/>
      <w:spacing w:line="100" w:lineRule="atLeast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sangrado2">
    <w:name w:val="sangrado_2"/>
    <w:basedOn w:val="Normal"/>
    <w:uiPriority w:val="99"/>
    <w:qFormat/>
    <w:rsid w:val="000E50B5"/>
    <w:pPr>
      <w:widowControl w:val="0"/>
      <w:spacing w:before="280" w:after="28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detabla">
    <w:name w:val="Texto de tabla"/>
    <w:basedOn w:val="Normal"/>
    <w:uiPriority w:val="99"/>
    <w:qFormat/>
    <w:rsid w:val="000E50B5"/>
    <w:pPr>
      <w:widowControl w:val="0"/>
      <w:tabs>
        <w:tab w:val="decimal" w:pos="0"/>
      </w:tabs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2">
    <w:name w:val="Texto predeterminado:1:2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Textopredeterminado">
    <w:name w:val="Texto predeterminado"/>
    <w:basedOn w:val="Normal"/>
    <w:uiPriority w:val="99"/>
    <w:qFormat/>
    <w:rsid w:val="000E50B5"/>
    <w:pPr>
      <w:widowControl w:val="0"/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1">
    <w:name w:val="Texto predeterminado:1:1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styleId="Listaconvietas">
    <w:name w:val="List Bullet"/>
    <w:basedOn w:val="Normal"/>
    <w:uiPriority w:val="99"/>
    <w:unhideWhenUsed/>
    <w:qFormat/>
    <w:rsid w:val="000E50B5"/>
    <w:pPr>
      <w:spacing w:after="0" w:line="240" w:lineRule="auto"/>
      <w:contextualSpacing/>
    </w:pPr>
    <w:rPr>
      <w:rFonts w:ascii="Times New Roman" w:eastAsia="Times New Roman" w:hAnsi="Times New Roman" w:cs="Mangal"/>
      <w:kern w:val="2"/>
      <w:sz w:val="20"/>
      <w:szCs w:val="18"/>
      <w:lang w:val="en-US" w:eastAsia="hi-IN" w:bidi="hi-IN"/>
    </w:rPr>
  </w:style>
  <w:style w:type="paragraph" w:customStyle="1" w:styleId="03-Contenido">
    <w:name w:val="03-Contenido"/>
    <w:basedOn w:val="Normal"/>
    <w:qFormat/>
    <w:rsid w:val="000E50B5"/>
    <w:pPr>
      <w:spacing w:after="0" w:line="240" w:lineRule="auto"/>
      <w:jc w:val="both"/>
    </w:pPr>
    <w:rPr>
      <w:rFonts w:ascii="Arial" w:eastAsia="Times New Roman" w:hAnsi="Arial"/>
      <w:szCs w:val="20"/>
      <w:lang w:val="es-ES"/>
    </w:rPr>
  </w:style>
  <w:style w:type="paragraph" w:styleId="Textoindependiente3">
    <w:name w:val="Body Text 3"/>
    <w:basedOn w:val="Normal"/>
    <w:link w:val="Textoindependiente3Car"/>
    <w:uiPriority w:val="99"/>
    <w:unhideWhenUsed/>
    <w:qFormat/>
    <w:rsid w:val="000E50B5"/>
    <w:pPr>
      <w:spacing w:after="120" w:line="240" w:lineRule="auto"/>
    </w:pPr>
    <w:rPr>
      <w:rFonts w:ascii="Arial" w:eastAsia="Times New Roman" w:hAnsi="Arial"/>
      <w:bCs/>
      <w:sz w:val="16"/>
      <w:szCs w:val="16"/>
    </w:rPr>
  </w:style>
  <w:style w:type="paragraph" w:customStyle="1" w:styleId="Estndar">
    <w:name w:val="Estándar"/>
    <w:basedOn w:val="Normal"/>
    <w:uiPriority w:val="99"/>
    <w:qFormat/>
    <w:rsid w:val="000E50B5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customStyle="1" w:styleId="a">
    <w:name w:val="a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0E50B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Listaconvietas3">
    <w:name w:val="List Bullet 3"/>
    <w:basedOn w:val="Normal"/>
    <w:uiPriority w:val="99"/>
    <w:semiHidden/>
    <w:unhideWhenUsed/>
    <w:qFormat/>
    <w:rsid w:val="000E50B5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habitual">
    <w:name w:val="Párrafo habitual"/>
    <w:basedOn w:val="Normal"/>
    <w:autoRedefine/>
    <w:uiPriority w:val="99"/>
    <w:qFormat/>
    <w:rsid w:val="000E50B5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Subepgrafe">
    <w:name w:val="Subepígrafe"/>
    <w:basedOn w:val="Normal"/>
    <w:next w:val="Prrafohabitual"/>
    <w:autoRedefine/>
    <w:uiPriority w:val="99"/>
    <w:qFormat/>
    <w:rsid w:val="000E50B5"/>
    <w:pPr>
      <w:spacing w:before="120" w:after="120" w:line="240" w:lineRule="auto"/>
      <w:jc w:val="both"/>
    </w:pPr>
    <w:rPr>
      <w:rFonts w:ascii="Arial" w:eastAsia="Times New Roman" w:hAnsi="Arial"/>
      <w:b/>
      <w:caps/>
      <w:sz w:val="24"/>
      <w:szCs w:val="24"/>
      <w:lang w:val="es-ES" w:eastAsia="es-ES"/>
    </w:rPr>
  </w:style>
  <w:style w:type="paragraph" w:customStyle="1" w:styleId="nr">
    <w:name w:val="nr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tulo20">
    <w:name w:val="Tıtulo 2"/>
    <w:basedOn w:val="Normal"/>
    <w:uiPriority w:val="99"/>
    <w:qFormat/>
    <w:rsid w:val="000E50B5"/>
    <w:pPr>
      <w:widowControl w:val="0"/>
      <w:tabs>
        <w:tab w:val="center" w:pos="4512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spacing w:after="0" w:line="240" w:lineRule="auto"/>
      <w:jc w:val="center"/>
    </w:pPr>
    <w:rPr>
      <w:rFonts w:ascii="Times New Roman Negrita" w:eastAsia="Times New Roman" w:hAnsi="Times New Roman Negrita"/>
      <w:b/>
      <w:color w:val="FF0000"/>
      <w:sz w:val="24"/>
      <w:szCs w:val="20"/>
      <w:lang w:val="es-ES_tradnl" w:eastAsia="es-ES"/>
    </w:rPr>
  </w:style>
  <w:style w:type="paragraph" w:customStyle="1" w:styleId="Estilo2">
    <w:name w:val="Estilo2"/>
    <w:basedOn w:val="Normal"/>
    <w:uiPriority w:val="99"/>
    <w:qFormat/>
    <w:rsid w:val="000E50B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es-ES"/>
    </w:rPr>
  </w:style>
  <w:style w:type="paragraph" w:customStyle="1" w:styleId="xl63">
    <w:name w:val="xl63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4">
    <w:name w:val="xl64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5">
    <w:name w:val="xl65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6">
    <w:name w:val="xl66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7">
    <w:name w:val="xl67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Textodebloque1">
    <w:name w:val="Texto de bloque1"/>
    <w:basedOn w:val="Normal"/>
    <w:qFormat/>
    <w:rsid w:val="000E50B5"/>
    <w:pPr>
      <w:spacing w:after="120" w:line="240" w:lineRule="atLeast"/>
      <w:ind w:left="423" w:right="872" w:firstLine="995"/>
      <w:jc w:val="both"/>
    </w:pPr>
    <w:rPr>
      <w:rFonts w:ascii="Times New Roman" w:eastAsia="Times New Roman" w:hAnsi="Times New Roman"/>
      <w:sz w:val="20"/>
      <w:szCs w:val="20"/>
      <w:lang w:val="ca-ES" w:eastAsia="es-ES"/>
    </w:rPr>
  </w:style>
  <w:style w:type="paragraph" w:customStyle="1" w:styleId="Prrafohabitual2">
    <w:name w:val="Párrafo habitual 2"/>
    <w:basedOn w:val="Prrafohabitual"/>
    <w:autoRedefine/>
    <w:qFormat/>
    <w:rsid w:val="000E50B5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0E50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styleId="TDC4">
    <w:name w:val="toc 4"/>
    <w:basedOn w:val="Ttulodendice"/>
    <w:next w:val="Normal"/>
    <w:autoRedefine/>
    <w:uiPriority w:val="39"/>
    <w:unhideWhenUsed/>
    <w:rsid w:val="000E50B5"/>
    <w:pPr>
      <w:tabs>
        <w:tab w:val="left" w:pos="360"/>
        <w:tab w:val="right" w:leader="dot" w:pos="9014"/>
      </w:tabs>
      <w:spacing w:before="60" w:after="60"/>
      <w:ind w:left="1260" w:hanging="1440"/>
      <w:jc w:val="both"/>
    </w:pPr>
    <w:rPr>
      <w:rFonts w:ascii="Arial" w:hAnsi="Arial" w:cs="Arial"/>
      <w:b w:val="0"/>
      <w:bCs w:val="0"/>
    </w:rPr>
  </w:style>
  <w:style w:type="paragraph" w:styleId="ndice1">
    <w:name w:val="index 1"/>
    <w:basedOn w:val="Normal"/>
    <w:next w:val="Normal"/>
    <w:autoRedefine/>
    <w:uiPriority w:val="99"/>
    <w:semiHidden/>
    <w:unhideWhenUsed/>
    <w:qFormat/>
    <w:rsid w:val="000E50B5"/>
    <w:pPr>
      <w:spacing w:after="0" w:line="240" w:lineRule="auto"/>
      <w:ind w:left="22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qFormat/>
    <w:rsid w:val="000E50B5"/>
    <w:pPr>
      <w:spacing w:after="0" w:line="240" w:lineRule="auto"/>
    </w:pPr>
    <w:rPr>
      <w:rFonts w:ascii="Calibri Light" w:eastAsia="Times New Roman" w:hAnsi="Calibri Light"/>
      <w:b/>
      <w:bCs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0E50B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0E50B5"/>
    <w:rPr>
      <w:rFonts w:ascii="Times New Roman" w:eastAsia="Times New Roman" w:hAnsi="Times New Roman"/>
      <w:sz w:val="24"/>
      <w:szCs w:val="24"/>
      <w:lang w:val="gl-ES"/>
    </w:rPr>
  </w:style>
  <w:style w:type="paragraph" w:customStyle="1" w:styleId="IndiceGeneral">
    <w:name w:val="Indice General"/>
    <w:basedOn w:val="Normal"/>
    <w:qFormat/>
    <w:rsid w:val="000E50B5"/>
    <w:pPr>
      <w:keepNext/>
      <w:widowControl w:val="0"/>
      <w:snapToGrid w:val="0"/>
      <w:spacing w:after="480" w:line="312" w:lineRule="auto"/>
      <w:jc w:val="center"/>
    </w:pPr>
    <w:rPr>
      <w:rFonts w:ascii="Arial Narrow" w:eastAsia="Times New Roman" w:hAnsi="Arial Narrow" w:cs="Tahoma"/>
      <w:b/>
      <w:bCs/>
      <w:spacing w:val="-4"/>
      <w:sz w:val="28"/>
      <w:szCs w:val="20"/>
      <w:u w:val="single"/>
      <w:lang w:val="es-ES_tradnl" w:eastAsia="es-ES"/>
    </w:rPr>
  </w:style>
  <w:style w:type="paragraph" w:customStyle="1" w:styleId="Prrafo1sangria">
    <w:name w:val="Párrafo 1ª sangria"/>
    <w:basedOn w:val="Normal"/>
    <w:link w:val="Prrafo1sangriaCar"/>
    <w:autoRedefine/>
    <w:qFormat/>
    <w:rsid w:val="000E50B5"/>
    <w:pPr>
      <w:keepNext/>
      <w:widowControl w:val="0"/>
      <w:spacing w:after="240" w:line="312" w:lineRule="auto"/>
      <w:ind w:left="851"/>
      <w:jc w:val="both"/>
    </w:pPr>
    <w:rPr>
      <w:rFonts w:ascii="Arial Narrow" w:hAnsi="Arial Narrow" w:cs="Tahoma"/>
      <w:iCs/>
      <w:sz w:val="20"/>
      <w:szCs w:val="24"/>
      <w:lang w:eastAsia="es-ES"/>
    </w:rPr>
  </w:style>
  <w:style w:type="paragraph" w:customStyle="1" w:styleId="Ttulosgenerales">
    <w:name w:val="Títulos generales"/>
    <w:basedOn w:val="Normal"/>
    <w:qFormat/>
    <w:rsid w:val="000E50B5"/>
    <w:pPr>
      <w:keepNext/>
      <w:widowControl w:val="0"/>
      <w:spacing w:after="480" w:line="312" w:lineRule="auto"/>
      <w:jc w:val="both"/>
    </w:pPr>
    <w:rPr>
      <w:rFonts w:ascii="Arial Narrow" w:eastAsia="Times New Roman" w:hAnsi="Arial Narrow"/>
      <w:b/>
      <w:bCs/>
      <w:kern w:val="2"/>
      <w:sz w:val="24"/>
      <w:szCs w:val="20"/>
      <w:lang w:val="es-ES" w:eastAsia="es-ES"/>
    </w:rPr>
  </w:style>
  <w:style w:type="paragraph" w:customStyle="1" w:styleId="Tablatextocentrado">
    <w:name w:val="Tabla texto centrado"/>
    <w:basedOn w:val="Normal"/>
    <w:qFormat/>
    <w:rsid w:val="000E50B5"/>
    <w:pPr>
      <w:spacing w:after="0" w:line="312" w:lineRule="auto"/>
      <w:jc w:val="center"/>
    </w:pPr>
    <w:rPr>
      <w:rFonts w:ascii="Tahoma" w:eastAsia="Times New Roman" w:hAnsi="Tahoma" w:cs="Arial"/>
      <w:sz w:val="16"/>
      <w:szCs w:val="16"/>
      <w:lang w:val="es-ES" w:eastAsia="es-ES"/>
    </w:rPr>
  </w:style>
  <w:style w:type="paragraph" w:customStyle="1" w:styleId="Tablatextoizquierda">
    <w:name w:val="Tabla texto izquierda"/>
    <w:basedOn w:val="Normal"/>
    <w:link w:val="TablatextoizquierdaCar"/>
    <w:autoRedefine/>
    <w:qFormat/>
    <w:rsid w:val="000E50B5"/>
    <w:pPr>
      <w:spacing w:after="0" w:line="312" w:lineRule="auto"/>
      <w:ind w:left="85"/>
    </w:pPr>
    <w:rPr>
      <w:rFonts w:ascii="Tahoma" w:eastAsia="Arial Unicode MS" w:hAnsi="Tahoma" w:cs="Tahoma"/>
      <w:sz w:val="16"/>
      <w:szCs w:val="16"/>
      <w:lang w:val="es-ES" w:eastAsia="es-ES"/>
    </w:rPr>
  </w:style>
  <w:style w:type="paragraph" w:customStyle="1" w:styleId="Tablatextonegrita9centrado">
    <w:name w:val="Tabla texto negrita 9 centrado"/>
    <w:basedOn w:val="Normal"/>
    <w:autoRedefine/>
    <w:qFormat/>
    <w:rsid w:val="000E50B5"/>
    <w:pPr>
      <w:spacing w:after="0" w:line="312" w:lineRule="auto"/>
      <w:jc w:val="center"/>
    </w:pPr>
    <w:rPr>
      <w:rFonts w:ascii="Arial Narrow" w:eastAsia="Times New Roman" w:hAnsi="Arial Narrow" w:cs="Arial"/>
      <w:b/>
      <w:sz w:val="18"/>
      <w:szCs w:val="20"/>
      <w:lang w:val="es-ES" w:eastAsia="es-ES"/>
    </w:rPr>
  </w:style>
  <w:style w:type="paragraph" w:customStyle="1" w:styleId="Tablatextonegrita9izquierda">
    <w:name w:val="Tabla texto negrita 9 izquierda"/>
    <w:basedOn w:val="Normal"/>
    <w:autoRedefine/>
    <w:qFormat/>
    <w:rsid w:val="000E50B5"/>
    <w:pPr>
      <w:spacing w:after="0" w:line="312" w:lineRule="auto"/>
      <w:ind w:left="85"/>
      <w:jc w:val="center"/>
    </w:pPr>
    <w:rPr>
      <w:rFonts w:ascii="Tahoma" w:eastAsia="Times New Roman" w:hAnsi="Tahoma" w:cs="Arial"/>
      <w:b/>
      <w:sz w:val="18"/>
      <w:szCs w:val="20"/>
      <w:lang w:val="es-ES" w:eastAsia="es-ES"/>
    </w:rPr>
  </w:style>
  <w:style w:type="paragraph" w:customStyle="1" w:styleId="Prrafo1sangrianegrita">
    <w:name w:val="Párrafo 1ª sangria + negrita"/>
    <w:basedOn w:val="Prrafo1sangria"/>
    <w:link w:val="Prrafo1sangrianegritaCar"/>
    <w:qFormat/>
    <w:rsid w:val="000E50B5"/>
    <w:rPr>
      <w:b/>
    </w:rPr>
  </w:style>
  <w:style w:type="paragraph" w:customStyle="1" w:styleId="western1">
    <w:name w:val="western1"/>
    <w:basedOn w:val="Normal"/>
    <w:qFormat/>
    <w:rsid w:val="000E50B5"/>
    <w:pPr>
      <w:spacing w:beforeAutospacing="1" w:after="0" w:line="288" w:lineRule="auto"/>
    </w:pPr>
    <w:rPr>
      <w:rFonts w:ascii="Liberation Serif" w:eastAsia="Times New Roman" w:hAnsi="Liberation Serif" w:cs="Liberation Serif"/>
      <w:color w:val="000000"/>
      <w:sz w:val="24"/>
      <w:szCs w:val="24"/>
      <w:lang w:val="es-ES" w:eastAsia="es-ES"/>
    </w:rPr>
  </w:style>
  <w:style w:type="paragraph" w:customStyle="1" w:styleId="Textonotapie1">
    <w:name w:val="Texto nota pie1"/>
    <w:qFormat/>
    <w:rsid w:val="000E50B5"/>
    <w:rPr>
      <w:rFonts w:ascii="Times New Roman" w:eastAsia="ヒラギノ角ゴ Pro W3" w:hAnsi="Times New Roman"/>
      <w:color w:val="000000"/>
      <w:sz w:val="22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0E50B5"/>
    <w:pPr>
      <w:spacing w:after="0" w:line="240" w:lineRule="auto"/>
    </w:pPr>
    <w:rPr>
      <w:rFonts w:ascii="Arial" w:eastAsia="Arial" w:hAnsi="Arial" w:cs="Mangal"/>
      <w:color w:val="00000A"/>
      <w:sz w:val="20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E50B5"/>
    <w:rPr>
      <w:rFonts w:ascii="Times New Roman" w:eastAsia="Times New Roman" w:hAnsi="Times New Roman" w:cs="Times New Roman"/>
      <w:b/>
      <w:bCs/>
      <w:color w:val="auto"/>
      <w:szCs w:val="20"/>
    </w:rPr>
  </w:style>
  <w:style w:type="paragraph" w:customStyle="1" w:styleId="fndbordebuscador">
    <w:name w:val="fndbordebuscador"/>
    <w:basedOn w:val="Normal"/>
    <w:uiPriority w:val="99"/>
    <w:qFormat/>
    <w:rsid w:val="000E50B5"/>
    <w:pPr>
      <w:shd w:val="clear" w:color="auto" w:fill="AFADAD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expedientebarra">
    <w:name w:val="textexpedientebar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xtexpedientetitulo">
    <w:name w:val="txtexpediente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CCCC"/>
      <w:sz w:val="15"/>
      <w:szCs w:val="15"/>
      <w:lang w:val="es-ES" w:eastAsia="es-ES"/>
    </w:rPr>
  </w:style>
  <w:style w:type="paragraph" w:customStyle="1" w:styleId="claves">
    <w:name w:val="clave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exteditable">
    <w:name w:val="texteditable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ditable">
    <w:name w:val="fndeditable"/>
    <w:basedOn w:val="Normal"/>
    <w:uiPriority w:val="99"/>
    <w:qFormat/>
    <w:rsid w:val="000E50B5"/>
    <w:pPr>
      <w:shd w:val="clear" w:color="auto" w:fill="778F9B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limite">
    <w:name w:val="fndlimite"/>
    <w:basedOn w:val="Normal"/>
    <w:uiPriority w:val="99"/>
    <w:qFormat/>
    <w:rsid w:val="000E50B5"/>
    <w:pPr>
      <w:shd w:val="clear" w:color="auto" w:fill="95A2A9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infcabecera">
    <w:name w:val="fndinfcabecera"/>
    <w:basedOn w:val="Normal"/>
    <w:uiPriority w:val="99"/>
    <w:qFormat/>
    <w:rsid w:val="000E50B5"/>
    <w:pPr>
      <w:shd w:val="clear" w:color="auto" w:fill="0A3043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lavecontenido">
    <w:name w:val="clave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denominfnd">
    <w:name w:val="textdenominfnd"/>
    <w:basedOn w:val="Normal"/>
    <w:uiPriority w:val="99"/>
    <w:qFormat/>
    <w:rsid w:val="000E50B5"/>
    <w:pPr>
      <w:shd w:val="clear" w:color="auto" w:fill="EDEBDD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txtcabeceravinculos">
    <w:name w:val="txtcabeceravinculo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xtarbolsubvencion">
    <w:name w:val="txtarbolsubven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6"/>
      <w:szCs w:val="16"/>
      <w:lang w:val="es-ES" w:eastAsia="es-ES"/>
    </w:rPr>
  </w:style>
  <w:style w:type="paragraph" w:customStyle="1" w:styleId="rojofecha">
    <w:name w:val="roj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20003"/>
      <w:sz w:val="15"/>
      <w:szCs w:val="15"/>
      <w:lang w:val="es-ES" w:eastAsia="es-ES"/>
    </w:rPr>
  </w:style>
  <w:style w:type="paragraph" w:customStyle="1" w:styleId="cajaabreseccion">
    <w:name w:val="cajaabreseccion"/>
    <w:basedOn w:val="Normal"/>
    <w:uiPriority w:val="99"/>
    <w:qFormat/>
    <w:rsid w:val="000E50B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legislacionnegrita">
    <w:name w:val="txtlegislacionnegrit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1D3752"/>
      <w:sz w:val="15"/>
      <w:szCs w:val="15"/>
      <w:lang w:val="es-ES" w:eastAsia="es-ES"/>
    </w:rPr>
  </w:style>
  <w:style w:type="paragraph" w:customStyle="1" w:styleId="seccion">
    <w:name w:val="seccion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subseccion">
    <w:name w:val="subsec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extocontenido">
    <w:name w:val="texto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enlacesubrayado">
    <w:name w:val="enlacesubray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contenidomayor">
    <w:name w:val="textocontenid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24"/>
      <w:szCs w:val="24"/>
      <w:lang w:val="es-ES" w:eastAsia="es-ES"/>
    </w:rPr>
  </w:style>
  <w:style w:type="paragraph" w:customStyle="1" w:styleId="fondomenu">
    <w:name w:val="fondomenu"/>
    <w:basedOn w:val="Normal"/>
    <w:uiPriority w:val="99"/>
    <w:qFormat/>
    <w:rsid w:val="000E50B5"/>
    <w:pPr>
      <w:shd w:val="clear" w:color="auto" w:fill="19547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opaginacionsinfondo">
    <w:name w:val="textopaginacionsinfon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opaginacion">
    <w:name w:val="textopaginacion"/>
    <w:basedOn w:val="Normal"/>
    <w:uiPriority w:val="99"/>
    <w:qFormat/>
    <w:rsid w:val="000E50B5"/>
    <w:pPr>
      <w:shd w:val="clear" w:color="auto" w:fill="E8EAEA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usur">
    <w:name w:val="inputusur"/>
    <w:basedOn w:val="Normal"/>
    <w:uiPriority w:val="99"/>
    <w:qFormat/>
    <w:rsid w:val="000E50B5"/>
    <w:pPr>
      <w:shd w:val="clear" w:color="auto" w:fill="EDECE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ncuesta">
    <w:name w:val="fndencuesta"/>
    <w:basedOn w:val="Normal"/>
    <w:uiPriority w:val="99"/>
    <w:qFormat/>
    <w:rsid w:val="000E50B5"/>
    <w:pPr>
      <w:shd w:val="clear" w:color="auto" w:fill="C8BFA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usuario">
    <w:name w:val="fndusuario"/>
    <w:basedOn w:val="Normal"/>
    <w:uiPriority w:val="99"/>
    <w:qFormat/>
    <w:rsid w:val="000E50B5"/>
    <w:pPr>
      <w:shd w:val="clear" w:color="auto" w:fill="92909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nuevousuario">
    <w:name w:val="fndnuevousuario"/>
    <w:basedOn w:val="Normal"/>
    <w:uiPriority w:val="99"/>
    <w:qFormat/>
    <w:rsid w:val="000E50B5"/>
    <w:pPr>
      <w:shd w:val="clear" w:color="auto" w:fill="676767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entroencuesta">
    <w:name w:val="fndcentroencuesta"/>
    <w:basedOn w:val="Normal"/>
    <w:uiPriority w:val="99"/>
    <w:qFormat/>
    <w:rsid w:val="000E50B5"/>
    <w:pPr>
      <w:shd w:val="clear" w:color="auto" w:fill="D9D1C1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olumnadcha">
    <w:name w:val="fndcolumnadcha"/>
    <w:basedOn w:val="Normal"/>
    <w:uiPriority w:val="99"/>
    <w:qFormat/>
    <w:rsid w:val="000E50B5"/>
    <w:pPr>
      <w:shd w:val="clear" w:color="auto" w:fill="CCCEC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encuestatitulo">
    <w:name w:val="encuesta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15"/>
      <w:szCs w:val="15"/>
      <w:lang w:val="es-ES" w:eastAsia="es-ES"/>
    </w:rPr>
  </w:style>
  <w:style w:type="paragraph" w:customStyle="1" w:styleId="encuestatitulomayor">
    <w:name w:val="encuestatitul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24"/>
      <w:szCs w:val="24"/>
      <w:lang w:val="es-ES" w:eastAsia="es-ES"/>
    </w:rPr>
  </w:style>
  <w:style w:type="paragraph" w:customStyle="1" w:styleId="inputbuscador">
    <w:name w:val="inputbuscador"/>
    <w:basedOn w:val="Normal"/>
    <w:uiPriority w:val="99"/>
    <w:qFormat/>
    <w:rsid w:val="000E50B5"/>
    <w:pPr>
      <w:shd w:val="clear" w:color="auto" w:fill="E0E0E0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buscador2">
    <w:name w:val="inputbuscador2"/>
    <w:basedOn w:val="Normal"/>
    <w:uiPriority w:val="99"/>
    <w:qFormat/>
    <w:rsid w:val="000E50B5"/>
    <w:pPr>
      <w:shd w:val="clear" w:color="auto" w:fill="E9E9E9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barrainicio">
    <w:name w:val="txtbarrainici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D6C79"/>
      <w:sz w:val="15"/>
      <w:szCs w:val="15"/>
      <w:lang w:val="es-ES" w:eastAsia="es-ES"/>
    </w:rPr>
  </w:style>
  <w:style w:type="paragraph" w:customStyle="1" w:styleId="txtfuente">
    <w:name w:val="txtfu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A7A7A"/>
      <w:sz w:val="15"/>
      <w:szCs w:val="15"/>
      <w:lang w:val="es-ES" w:eastAsia="es-ES"/>
    </w:rPr>
  </w:style>
  <w:style w:type="paragraph" w:customStyle="1" w:styleId="titularresultadobusqueda">
    <w:name w:val="titularresultadobusque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E6E6E6"/>
      <w:sz w:val="15"/>
      <w:szCs w:val="15"/>
      <w:lang w:val="es-ES" w:eastAsia="es-ES"/>
    </w:rPr>
  </w:style>
  <w:style w:type="paragraph" w:customStyle="1" w:styleId="txtindex">
    <w:name w:val="txtindex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5"/>
      <w:szCs w:val="15"/>
      <w:lang w:val="es-ES" w:eastAsia="es-ES"/>
    </w:rPr>
  </w:style>
  <w:style w:type="paragraph" w:customStyle="1" w:styleId="colaborador">
    <w:name w:val="colaborad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17"/>
      <w:szCs w:val="17"/>
      <w:lang w:val="es-ES" w:eastAsia="es-ES"/>
    </w:rPr>
  </w:style>
  <w:style w:type="paragraph" w:customStyle="1" w:styleId="colautor">
    <w:name w:val="colaut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A6B17"/>
      <w:sz w:val="15"/>
      <w:szCs w:val="15"/>
      <w:lang w:val="es-ES" w:eastAsia="es-ES"/>
    </w:rPr>
  </w:style>
  <w:style w:type="paragraph" w:customStyle="1" w:styleId="colautorgran">
    <w:name w:val="colautor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20"/>
      <w:szCs w:val="20"/>
      <w:lang w:val="es-ES" w:eastAsia="es-ES"/>
    </w:rPr>
  </w:style>
  <w:style w:type="paragraph" w:customStyle="1" w:styleId="rojo">
    <w:name w:val="roj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1020"/>
      <w:sz w:val="15"/>
      <w:szCs w:val="15"/>
      <w:lang w:val="es-ES" w:eastAsia="es-ES"/>
    </w:rPr>
  </w:style>
  <w:style w:type="paragraph" w:customStyle="1" w:styleId="correofecha">
    <w:name w:val="corre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D868E"/>
      <w:sz w:val="15"/>
      <w:szCs w:val="15"/>
      <w:lang w:val="es-ES" w:eastAsia="es-ES"/>
    </w:rPr>
  </w:style>
  <w:style w:type="paragraph" w:customStyle="1" w:styleId="txtpda">
    <w:name w:val="txtp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6"/>
      <w:szCs w:val="16"/>
      <w:lang w:val="es-ES" w:eastAsia="es-ES"/>
    </w:rPr>
  </w:style>
  <w:style w:type="paragraph" w:customStyle="1" w:styleId="txtpdagran">
    <w:name w:val="txtpda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52832"/>
      <w:sz w:val="17"/>
      <w:szCs w:val="17"/>
      <w:lang w:val="es-ES" w:eastAsia="es-ES"/>
    </w:rPr>
  </w:style>
  <w:style w:type="paragraph" w:customStyle="1" w:styleId="txt-ex-pendiente">
    <w:name w:val="txt-ex-pendi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A60000"/>
      <w:sz w:val="15"/>
      <w:szCs w:val="15"/>
      <w:lang w:val="es-ES" w:eastAsia="es-ES"/>
    </w:rPr>
  </w:style>
  <w:style w:type="paragraph" w:customStyle="1" w:styleId="txt-ex-publicado">
    <w:name w:val="txt-ex-public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CC9900"/>
      <w:sz w:val="15"/>
      <w:szCs w:val="15"/>
      <w:lang w:val="es-ES" w:eastAsia="es-ES"/>
    </w:rPr>
  </w:style>
  <w:style w:type="paragraph" w:customStyle="1" w:styleId="textocontenidoblanc">
    <w:name w:val="textocontenidoblanc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u w:val="single"/>
      <w:lang w:val="es-ES" w:eastAsia="es-ES"/>
    </w:rPr>
  </w:style>
  <w:style w:type="paragraph" w:customStyle="1" w:styleId="textocontenidoblanco">
    <w:name w:val="textocontenidoblanc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inputbuscador3">
    <w:name w:val="inputbuscador3"/>
    <w:basedOn w:val="Normal"/>
    <w:uiPriority w:val="99"/>
    <w:qFormat/>
    <w:rsid w:val="000E50B5"/>
    <w:pPr>
      <w:shd w:val="clear" w:color="auto" w:fill="FFFFFF"/>
      <w:spacing w:before="180" w:after="180" w:line="240" w:lineRule="auto"/>
      <w:jc w:val="both"/>
    </w:pPr>
    <w:rPr>
      <w:rFonts w:ascii="Verdana" w:eastAsia="Times New Roman" w:hAnsi="Verdana"/>
      <w:b/>
      <w:bCs/>
      <w:color w:val="BF7817"/>
      <w:sz w:val="16"/>
      <w:szCs w:val="16"/>
      <w:lang w:val="es-ES" w:eastAsia="es-ES"/>
    </w:rPr>
  </w:style>
  <w:style w:type="paragraph" w:customStyle="1" w:styleId="textocontenidosubra">
    <w:name w:val="textocontenidosub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ayuda">
    <w:name w:val="textoayuda"/>
    <w:basedOn w:val="Normal"/>
    <w:uiPriority w:val="99"/>
    <w:qFormat/>
    <w:rsid w:val="000E50B5"/>
    <w:pPr>
      <w:spacing w:before="180" w:after="180" w:line="300" w:lineRule="atLeast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-ayuda-naranja">
    <w:name w:val="txt-ayuda-naranj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9900"/>
      <w:sz w:val="17"/>
      <w:szCs w:val="17"/>
      <w:lang w:val="es-ES" w:eastAsia="es-ES"/>
    </w:rPr>
  </w:style>
  <w:style w:type="paragraph" w:customStyle="1" w:styleId="fnduser">
    <w:name w:val="fnduser"/>
    <w:basedOn w:val="Normal"/>
    <w:uiPriority w:val="99"/>
    <w:qFormat/>
    <w:rsid w:val="000E50B5"/>
    <w:pPr>
      <w:shd w:val="clear" w:color="auto" w:fill="CDC29C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orreo1">
    <w:name w:val="correo1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38566B"/>
      <w:sz w:val="16"/>
      <w:szCs w:val="16"/>
      <w:u w:val="single"/>
      <w:lang w:val="es-ES" w:eastAsia="es-ES"/>
    </w:rPr>
  </w:style>
  <w:style w:type="paragraph" w:customStyle="1" w:styleId="correo2">
    <w:name w:val="correo2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20"/>
      <w:szCs w:val="20"/>
      <w:u w:val="single"/>
      <w:lang w:val="es-ES" w:eastAsia="es-ES"/>
    </w:rPr>
  </w:style>
  <w:style w:type="paragraph" w:customStyle="1" w:styleId="correo3">
    <w:name w:val="correo3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correo4">
    <w:name w:val="correo4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3586D"/>
      <w:sz w:val="15"/>
      <w:szCs w:val="15"/>
      <w:u w:val="single"/>
      <w:lang w:val="es-ES" w:eastAsia="es-ES"/>
    </w:rPr>
  </w:style>
  <w:style w:type="paragraph" w:customStyle="1" w:styleId="correotxt">
    <w:name w:val="correotx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75E64"/>
      <w:sz w:val="15"/>
      <w:szCs w:val="15"/>
      <w:lang w:val="es-ES" w:eastAsia="es-ES"/>
    </w:rPr>
  </w:style>
  <w:style w:type="paragraph" w:customStyle="1" w:styleId="correovmas">
    <w:name w:val="correovma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correo5">
    <w:name w:val="correo5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46F89"/>
      <w:sz w:val="15"/>
      <w:szCs w:val="15"/>
      <w:lang w:val="es-ES" w:eastAsia="es-ES"/>
    </w:rPr>
  </w:style>
  <w:style w:type="paragraph" w:customStyle="1" w:styleId="correo6">
    <w:name w:val="correo6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781020"/>
      <w:sz w:val="15"/>
      <w:szCs w:val="15"/>
      <w:lang w:val="es-ES" w:eastAsia="es-ES"/>
    </w:rPr>
  </w:style>
  <w:style w:type="paragraph" w:customStyle="1" w:styleId="correotxtneg">
    <w:name w:val="correotxtneg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848B"/>
      <w:sz w:val="15"/>
      <w:szCs w:val="15"/>
      <w:lang w:val="es-ES" w:eastAsia="es-ES"/>
    </w:rPr>
  </w:style>
  <w:style w:type="paragraph" w:customStyle="1" w:styleId="correocont">
    <w:name w:val="correocon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9D701A"/>
      <w:sz w:val="15"/>
      <w:szCs w:val="15"/>
      <w:lang w:val="es-ES" w:eastAsia="es-ES"/>
    </w:rPr>
  </w:style>
  <w:style w:type="paragraph" w:customStyle="1" w:styleId="correo7">
    <w:name w:val="correo7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B4790C"/>
      <w:sz w:val="15"/>
      <w:szCs w:val="15"/>
      <w:u w:val="single"/>
      <w:lang w:val="es-ES" w:eastAsia="es-ES"/>
    </w:rPr>
  </w:style>
  <w:style w:type="paragraph" w:customStyle="1" w:styleId="Normal1">
    <w:name w:val="Normal1"/>
    <w:uiPriority w:val="99"/>
    <w:qFormat/>
    <w:rsid w:val="000E50B5"/>
    <w:pPr>
      <w:spacing w:after="200" w:line="276" w:lineRule="auto"/>
    </w:pPr>
    <w:rPr>
      <w:sz w:val="22"/>
      <w:szCs w:val="22"/>
      <w:lang w:val="es-ES_tradnl" w:eastAsia="ar-SA"/>
    </w:rPr>
  </w:style>
  <w:style w:type="paragraph" w:styleId="Textodebloque">
    <w:name w:val="Block Text"/>
    <w:basedOn w:val="Normal0"/>
    <w:semiHidden/>
    <w:unhideWhenUsed/>
    <w:qFormat/>
    <w:rsid w:val="00102263"/>
    <w:pPr>
      <w:tabs>
        <w:tab w:val="left" w:pos="0"/>
        <w:tab w:val="left" w:pos="423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eastAsia="Calibri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CF3E2-2329-4338-9DB5-8DEC4DF8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2016</Words>
  <Characters>11088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nadiadiaz</dc:creator>
  <dc:description/>
  <cp:lastModifiedBy>Usuario de Windows</cp:lastModifiedBy>
  <cp:revision>3</cp:revision>
  <dcterms:created xsi:type="dcterms:W3CDTF">2023-09-19T18:09:00Z</dcterms:created>
  <dcterms:modified xsi:type="dcterms:W3CDTF">2023-09-20T07:59:00Z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Windows XP Titan Ultimate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