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both"/>
        <w:rPr>
          <w:rFonts w:ascii="Verdana" w:hAnsi="Verdana" w:cs="Verdana"/>
          <w:b/>
          <w:b/>
          <w:bCs/>
          <w:color w:val="000000"/>
          <w:sz w:val="20"/>
          <w:szCs w:val="20"/>
          <w:lang w:val="es-ES"/>
        </w:rPr>
      </w:pPr>
      <w:r>
        <w:rPr>
          <w:rFonts w:cs="Verdana" w:ascii="Verdana" w:hAnsi="Verdana"/>
          <w:b/>
          <w:bCs/>
          <w:color w:val="000000"/>
          <w:sz w:val="20"/>
          <w:szCs w:val="20"/>
          <w:lang w:val="es-ES"/>
        </w:rPr>
        <w:drawing>
          <wp:anchor behindDoc="0" distT="0" distB="0" distL="0" distR="0" simplePos="0" locked="0" layoutInCell="0" allowOverlap="1" relativeHeight="2">
            <wp:simplePos x="0" y="0"/>
            <wp:positionH relativeFrom="column">
              <wp:posOffset>-482600</wp:posOffset>
            </wp:positionH>
            <wp:positionV relativeFrom="paragraph">
              <wp:posOffset>-426085</wp:posOffset>
            </wp:positionV>
            <wp:extent cx="6403975" cy="1055370"/>
            <wp:effectExtent l="0" t="0" r="0" b="0"/>
            <wp:wrapSquare wrapText="bothSides"/>
            <wp:docPr id="1"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descr=""/>
                    <pic:cNvPicPr>
                      <a:picLocks noChangeAspect="1" noChangeArrowheads="1"/>
                    </pic:cNvPicPr>
                  </pic:nvPicPr>
                  <pic:blipFill>
                    <a:blip r:embed="rId2"/>
                    <a:stretch>
                      <a:fillRect/>
                    </a:stretch>
                  </pic:blipFill>
                  <pic:spPr bwMode="auto">
                    <a:xfrm>
                      <a:off x="0" y="0"/>
                      <a:ext cx="6403975" cy="1055370"/>
                    </a:xfrm>
                    <a:prstGeom prst="rect">
                      <a:avLst/>
                    </a:prstGeom>
                  </pic:spPr>
                </pic:pic>
              </a:graphicData>
            </a:graphic>
          </wp:anchor>
        </w:drawing>
      </w:r>
    </w:p>
    <w:p>
      <w:pPr>
        <w:pStyle w:val="Normal"/>
        <w:jc w:val="both"/>
        <w:rPr>
          <w:rFonts w:ascii="Verdana" w:hAnsi="Verdana" w:cs="Verdana"/>
          <w:b/>
          <w:b/>
          <w:bCs/>
          <w:color w:val="C9211E"/>
          <w:sz w:val="20"/>
          <w:szCs w:val="20"/>
          <w:lang w:val="es-ES"/>
        </w:rPr>
      </w:pPr>
      <w:r>
        <w:rPr>
          <w:rFonts w:cs="Verdana" w:ascii="Verdana" w:hAnsi="Verdana"/>
          <w:b/>
          <w:bCs/>
          <w:color w:val="C9211E"/>
          <w:sz w:val="20"/>
          <w:szCs w:val="20"/>
          <w:lang w:val="es-ES"/>
        </w:rPr>
      </w:r>
    </w:p>
    <w:p>
      <w:pPr>
        <w:pStyle w:val="Standard"/>
        <w:jc w:val="both"/>
        <w:rPr>
          <w:rFonts w:ascii="Verdana" w:hAnsi="Verdana" w:cs="Verdana"/>
          <w:color w:val="auto"/>
          <w:sz w:val="20"/>
          <w:szCs w:val="20"/>
          <w:lang w:val="es-ES"/>
        </w:rPr>
      </w:pPr>
      <w:r>
        <w:rPr>
          <w:rFonts w:cs="Verdana" w:ascii="Verdana" w:hAnsi="Verdana"/>
          <w:b/>
          <w:bCs/>
          <w:color w:val="auto"/>
          <w:sz w:val="20"/>
          <w:szCs w:val="20"/>
          <w:lang w:val="es-ES"/>
        </w:rPr>
        <w:t>BASES REGULADORAS DE LAS AYUDAS PARA ESTUDIANTES UNIVERSITARIOS O QUE CURSEN CICLOS FORMATIVOS DE GRADO SUPERIOR. CURSO ACADÉMICO 202</w:t>
      </w:r>
      <w:r>
        <w:rPr>
          <w:rFonts w:cs="Verdana" w:ascii="Verdana" w:hAnsi="Verdana"/>
          <w:b/>
          <w:bCs/>
          <w:color w:val="auto"/>
          <w:sz w:val="20"/>
          <w:szCs w:val="20"/>
          <w:lang w:val="es-ES"/>
        </w:rPr>
        <w:t>3</w:t>
      </w:r>
      <w:r>
        <w:rPr>
          <w:rFonts w:cs="Verdana" w:ascii="Verdana" w:hAnsi="Verdana"/>
          <w:b/>
          <w:bCs/>
          <w:color w:val="auto"/>
          <w:sz w:val="20"/>
          <w:szCs w:val="20"/>
          <w:lang w:val="es-ES"/>
        </w:rPr>
        <w:t>/202</w:t>
      </w:r>
      <w:r>
        <w:rPr>
          <w:rFonts w:cs="Verdana" w:ascii="Verdana" w:hAnsi="Verdana"/>
          <w:b/>
          <w:bCs/>
          <w:color w:val="auto"/>
          <w:sz w:val="20"/>
          <w:szCs w:val="20"/>
          <w:lang w:val="es-ES"/>
        </w:rPr>
        <w:t>4.</w:t>
      </w:r>
    </w:p>
    <w:p>
      <w:pPr>
        <w:pStyle w:val="Standard"/>
        <w:bidi w:val="0"/>
        <w:ind w:left="0" w:right="0" w:hanging="0"/>
        <w:jc w:val="both"/>
        <w:rPr>
          <w:rFonts w:ascii="Verdana" w:hAnsi="Verdana" w:cs="Verdana"/>
          <w:b/>
          <w:b/>
          <w:bCs/>
          <w:sz w:val="20"/>
          <w:szCs w:val="20"/>
          <w:lang w:val="es-ES"/>
        </w:rPr>
      </w:pPr>
      <w:r>
        <w:rPr>
          <w:rFonts w:cs="Verdana" w:ascii="Verdana" w:hAnsi="Verdana"/>
          <w:b/>
          <w:bCs/>
          <w:sz w:val="20"/>
          <w:szCs w:val="20"/>
          <w:lang w:val="es-ES"/>
        </w:rPr>
      </w:r>
    </w:p>
    <w:p>
      <w:pPr>
        <w:pStyle w:val="Standard"/>
        <w:bidi w:val="0"/>
        <w:ind w:left="0" w:right="0" w:hanging="0"/>
        <w:jc w:val="both"/>
        <w:rPr>
          <w:rFonts w:ascii="Verdana" w:hAnsi="Verdana" w:cs="Verdana"/>
          <w:b/>
          <w:b/>
          <w:bCs/>
          <w:sz w:val="20"/>
          <w:szCs w:val="20"/>
          <w:lang w:val="es-ES"/>
        </w:rPr>
      </w:pPr>
      <w:r>
        <w:rPr>
          <w:rFonts w:cs="Verdana" w:ascii="Verdana" w:hAnsi="Verdana"/>
          <w:b/>
          <w:bCs/>
          <w:sz w:val="20"/>
          <w:szCs w:val="20"/>
          <w:lang w:val="es-ES"/>
        </w:rPr>
        <w:t>Primera. Naturaleza, objeto y crédito presupuestario</w:t>
      </w:r>
    </w:p>
    <w:p>
      <w:pPr>
        <w:pStyle w:val="Standard"/>
        <w:bidi w:val="0"/>
        <w:ind w:left="0" w:right="0" w:hanging="0"/>
        <w:jc w:val="both"/>
        <w:rPr>
          <w:rFonts w:ascii="Verdana" w:hAnsi="Verdana" w:cs="Lucida Sans"/>
          <w:sz w:val="20"/>
          <w:szCs w:val="20"/>
          <w:lang w:val="es-ES"/>
        </w:rPr>
      </w:pPr>
      <w:r>
        <w:rPr>
          <w:rFonts w:cs="Lucida Sans"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Las presentes Bases tienen por objeto regular el procedimiento de concesión de ayudas, en régimen de concurrencia competitiva, para financiar los gastos corrientes de material, residencia y matrícula para el curso escolar 202</w:t>
      </w:r>
      <w:r>
        <w:rPr>
          <w:rFonts w:cs="Verdana" w:ascii="Verdana" w:hAnsi="Verdana"/>
          <w:sz w:val="20"/>
          <w:szCs w:val="20"/>
          <w:lang w:val="es-ES"/>
        </w:rPr>
        <w:t>3</w:t>
      </w:r>
      <w:r>
        <w:rPr>
          <w:rFonts w:cs="Verdana" w:ascii="Verdana" w:hAnsi="Verdana"/>
          <w:sz w:val="20"/>
          <w:szCs w:val="20"/>
          <w:lang w:val="es-ES"/>
        </w:rPr>
        <w:t>/202</w:t>
      </w:r>
      <w:r>
        <w:rPr>
          <w:rFonts w:cs="Verdana" w:ascii="Verdana" w:hAnsi="Verdana"/>
          <w:sz w:val="20"/>
          <w:szCs w:val="20"/>
          <w:lang w:val="es-ES"/>
        </w:rPr>
        <w:t>4</w:t>
      </w:r>
      <w:r>
        <w:rPr>
          <w:rFonts w:cs="Verdana" w:ascii="Verdana" w:hAnsi="Verdana"/>
          <w:sz w:val="20"/>
          <w:szCs w:val="20"/>
          <w:lang w:val="es-ES"/>
        </w:rPr>
        <w:t xml:space="preserve"> de aquellos estudiantes que reúnan las condiciones señaladas en la Base Tercera.</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El importe global de todas las ayudas a estudios tanto universitarios o ciclos formativos de grado superior, no podrá superar la cantidad de 3.000,00 € y su abono se realizará con cargo a la partida presupuestaria 326.481.00 del Presupuesto Municipal para el ejercicio 202</w:t>
      </w:r>
      <w:r>
        <w:rPr>
          <w:rFonts w:cs="Verdana" w:ascii="Verdana" w:hAnsi="Verdana"/>
          <w:sz w:val="20"/>
          <w:szCs w:val="20"/>
          <w:lang w:val="es-ES"/>
        </w:rPr>
        <w:t>3</w:t>
      </w:r>
      <w:r>
        <w:rPr>
          <w:rFonts w:cs="Verdana" w:ascii="Verdana" w:hAnsi="Verdana"/>
          <w:sz w:val="20"/>
          <w:szCs w:val="20"/>
          <w:lang w:val="es-ES"/>
        </w:rPr>
        <w:t>, condicionado la existencia de crédito adecuado y suficiente en el momento de la concesión de la ayuda.</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b/>
          <w:b/>
          <w:bCs/>
          <w:sz w:val="20"/>
          <w:szCs w:val="20"/>
          <w:lang w:val="es-ES"/>
        </w:rPr>
      </w:pPr>
      <w:r>
        <w:rPr>
          <w:rFonts w:cs="Verdana" w:ascii="Verdana" w:hAnsi="Verdana"/>
          <w:b/>
          <w:bCs/>
          <w:sz w:val="20"/>
          <w:szCs w:val="20"/>
          <w:lang w:val="es-ES"/>
        </w:rPr>
        <w:t>Segunda. Beneficiarios, requisitos y manera de acreditación</w:t>
      </w:r>
    </w:p>
    <w:p>
      <w:pPr>
        <w:pStyle w:val="Standard"/>
        <w:bidi w:val="0"/>
        <w:ind w:left="0" w:right="0" w:hanging="0"/>
        <w:jc w:val="both"/>
        <w:rPr>
          <w:rFonts w:ascii="Verdana" w:hAnsi="Verdana" w:cs="Lucida Sans"/>
          <w:sz w:val="20"/>
          <w:szCs w:val="20"/>
          <w:lang w:val="es-ES"/>
        </w:rPr>
      </w:pPr>
      <w:r>
        <w:rPr>
          <w:rFonts w:cs="Lucida Sans"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Podrán solicitar estas ayudas cualquier vecino/a de O Pino que se encuentre cursando estudios de alguna de las enseñanzas del sistema universitario español adaptadas a Espacio Europeo de Educación Superior conducentes a títulos oficiales de Grado o Máster (no doctorado) de acuerdo con el establecido en el artículo 37 de la Ley Orgánica 6/2001, del 21 de diciembre, de Universidades, o ciclos formativos de grado superior.</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Los requisitos que deben cumplir los beneficiarios son los siguientes:</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a)</w:t>
        <w:tab/>
        <w:t>Estar empadronado/da y tener residencia efectiva en el Ayuntamiento de O Pino con una antigüedad mínima de un año. Esta circunstancia, que deberá cumplirse en el último día del plazo de presentación de solicitudes, será comprobada de oficio por los servicios municipales.</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b)</w:t>
        <w:tab/>
        <w:t>Estar matriculado/da en estudios universitarios de Grado o Máster (no doctorado) o ciclos formativos de grado superior en el curso académico 202</w:t>
      </w:r>
      <w:r>
        <w:rPr>
          <w:rFonts w:cs="Verdana" w:ascii="Verdana" w:hAnsi="Verdana"/>
          <w:sz w:val="20"/>
          <w:szCs w:val="20"/>
          <w:lang w:val="es-ES"/>
        </w:rPr>
        <w:t>3</w:t>
      </w:r>
      <w:r>
        <w:rPr>
          <w:rFonts w:cs="Verdana" w:ascii="Verdana" w:hAnsi="Verdana"/>
          <w:sz w:val="20"/>
          <w:szCs w:val="20"/>
          <w:lang w:val="es-ES"/>
        </w:rPr>
        <w:t>/202</w:t>
      </w:r>
      <w:r>
        <w:rPr>
          <w:rFonts w:cs="Verdana" w:ascii="Verdana" w:hAnsi="Verdana"/>
          <w:sz w:val="20"/>
          <w:szCs w:val="20"/>
          <w:lang w:val="es-ES"/>
        </w:rPr>
        <w:t>4</w:t>
      </w:r>
      <w:r>
        <w:rPr>
          <w:rFonts w:cs="Verdana" w:ascii="Verdana" w:hAnsi="Verdana"/>
          <w:sz w:val="20"/>
          <w:szCs w:val="20"/>
          <w:lang w:val="es-ES"/>
        </w:rPr>
        <w:t>.</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c)</w:t>
        <w:tab/>
        <w:t>No superar los máximos de base liquidable general sometida a gravamen por unidad familiar determinados en las presentes bases.</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d)</w:t>
        <w:tab/>
        <w:t>Presentar toda la documentación requerida en estas bases.</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e)</w:t>
        <w:tab/>
        <w:t>No tener pendiente de justificación por parte del solicitante ninguna subvención concedida por el Ayuntamiento de O Pino, siempre que finalizara el plazo de justificación.</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Las personas beneficiarias tendrán los siguientes deberes ante el Ayuntamiento de O Pino:</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w:t>
      </w:r>
      <w:r>
        <w:rPr>
          <w:rFonts w:cs="Verdana" w:ascii="Verdana" w:hAnsi="Verdana"/>
          <w:sz w:val="20"/>
          <w:szCs w:val="20"/>
          <w:lang w:val="es-ES"/>
        </w:rPr>
        <w:tab/>
        <w:t>Cumplir la actividad objeto da subvención.</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w:t>
      </w:r>
      <w:r>
        <w:rPr>
          <w:rFonts w:cs="Verdana" w:ascii="Verdana" w:hAnsi="Verdana"/>
          <w:sz w:val="20"/>
          <w:szCs w:val="20"/>
          <w:lang w:val="es-ES"/>
        </w:rPr>
        <w:tab/>
        <w:t>Someterse a las actividades de control realizadas por parte del Ayuntamiento para comprobar la veracidad de los actos consignados en la documentación presentada, así como el cumplimiento de los requisitos para la percepción de la ayuda y colaborar con el Ayuntamiento en las estas actuaciones.</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w:t>
      </w:r>
      <w:r>
        <w:rPr>
          <w:rFonts w:cs="Verdana" w:ascii="Verdana" w:hAnsi="Verdana"/>
          <w:sz w:val="20"/>
          <w:szCs w:val="20"/>
          <w:lang w:val="es-ES"/>
        </w:rPr>
        <w:tab/>
        <w:t>Estar al corriente en el cumplimiento de sus deberes tributarios y con la Seguridad Social. El solicitante no debe estar incurso en ninguna de las circunstancias que prohíben tener la condición de beneficiario, previstas en el párrafo 2º del artículo 13 da Ley 38/2003 del 17 de noviembre, General de Subvenciones; así como no tener deudas tributarias y no tributarias con el Ayuntamiento de O Pino. Este requisito será exigible a los padres/madres o tutores/as legales.</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Este requisito se acreditará mediante presentación de declaración responsable de no estar incurso en el este supuesto. Con todo, el servicio instructor de la convocatoria comprobará de oficio a través de la Recaudación Municipal, el cumplimiento del requisito de estar al corriente con sus deberes tributarios, requisito que deberá mantener con anterioridad al cobro de la ayuda.</w:t>
      </w:r>
    </w:p>
    <w:p>
      <w:pPr>
        <w:pStyle w:val="Standard"/>
        <w:bidi w:val="0"/>
        <w:ind w:left="0" w:right="0" w:hanging="0"/>
        <w:jc w:val="both"/>
        <w:rPr>
          <w:rFonts w:ascii="Verdana" w:hAnsi="Verdana" w:cs="Lucida Sans"/>
          <w:sz w:val="20"/>
          <w:szCs w:val="20"/>
          <w:lang w:val="es-ES"/>
        </w:rPr>
      </w:pPr>
      <w:r>
        <w:rPr>
          <w:rFonts w:cs="Lucida Sans" w:ascii="Verdana" w:hAnsi="Verdana"/>
          <w:sz w:val="20"/>
          <w:szCs w:val="20"/>
          <w:lang w:val="es-ES"/>
        </w:rPr>
      </w:r>
    </w:p>
    <w:p>
      <w:pPr>
        <w:pStyle w:val="Standard"/>
        <w:bidi w:val="0"/>
        <w:ind w:left="0" w:right="0" w:hanging="0"/>
        <w:jc w:val="both"/>
        <w:rPr>
          <w:lang w:val="es-ES"/>
        </w:rPr>
      </w:pPr>
      <w:r>
        <w:rPr>
          <w:rFonts w:cs="Lucida Sans" w:ascii="Verdana" w:hAnsi="Verdana"/>
          <w:sz w:val="20"/>
          <w:szCs w:val="20"/>
          <w:lang w:val="es-ES"/>
        </w:rPr>
        <w:t>•</w:t>
      </w:r>
      <w:r>
        <w:rPr>
          <w:rFonts w:cs="Lucida Sans" w:ascii="Verdana" w:hAnsi="Verdana"/>
          <w:sz w:val="20"/>
          <w:szCs w:val="20"/>
          <w:lang w:val="es-ES"/>
        </w:rPr>
        <w:tab/>
      </w:r>
      <w:r>
        <w:rPr>
          <w:rFonts w:cs="Verdana" w:ascii="Verdana" w:hAnsi="Verdana"/>
          <w:sz w:val="20"/>
          <w:szCs w:val="20"/>
          <w:lang w:val="es-ES"/>
        </w:rPr>
        <w:t>Comunicar ante el Ayuntamiento cualquier modificación en las circunstancias exigidas para la concesión de la ayuda.</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w:t>
      </w:r>
      <w:r>
        <w:rPr>
          <w:rFonts w:cs="Verdana" w:ascii="Verdana" w:hAnsi="Verdana"/>
          <w:sz w:val="20"/>
          <w:szCs w:val="20"/>
          <w:lang w:val="es-ES"/>
        </w:rPr>
        <w:tab/>
        <w:t>Las restantes previstas en la normativa reguladora de subvenciones.</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No procederá la justificación de la ayuda concedida dado que las facturas del gasto realizado se tendrán que presentar junto con la solicitud.</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b/>
          <w:b/>
          <w:bCs/>
          <w:sz w:val="20"/>
          <w:szCs w:val="20"/>
          <w:lang w:val="es-ES"/>
        </w:rPr>
      </w:pPr>
      <w:r>
        <w:rPr>
          <w:rFonts w:cs="Verdana" w:ascii="Verdana" w:hAnsi="Verdana"/>
          <w:b/>
          <w:bCs/>
          <w:sz w:val="20"/>
          <w:szCs w:val="20"/>
          <w:lang w:val="es-ES"/>
        </w:rPr>
        <w:t>Tercera.- Solicitud</w:t>
      </w:r>
    </w:p>
    <w:p>
      <w:pPr>
        <w:pStyle w:val="Standard"/>
        <w:bidi w:val="0"/>
        <w:ind w:left="0" w:right="0" w:hanging="0"/>
        <w:jc w:val="both"/>
        <w:rPr>
          <w:rFonts w:ascii="Verdana" w:hAnsi="Verdana" w:cs="Lucida Sans"/>
          <w:sz w:val="20"/>
          <w:szCs w:val="20"/>
          <w:lang w:val="es-ES"/>
        </w:rPr>
      </w:pPr>
      <w:r>
        <w:rPr>
          <w:rFonts w:cs="Lucida Sans"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1. Presentación:</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Se formalizará en el modelo de solicitud establecido la tal fin y se presentará en el Registro General del Ayuntamiento o por alguna otra forma establecida no artículo art. 16 de la Ley 39/2015, del 1 de octubre, de Procedimiento Administrativo Común de las Administraciones Públicas.</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Las solicitudes de subvención tendrán que acompañarse da siguiente documentación:</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 xml:space="preserve">(a) Fotocopia del DNI de </w:t>
      </w:r>
      <w:r>
        <w:rPr>
          <w:rFonts w:cs="Verdana" w:ascii="Verdana" w:hAnsi="Verdana"/>
          <w:sz w:val="20"/>
          <w:szCs w:val="20"/>
          <w:lang w:val="es-ES"/>
        </w:rPr>
        <w:t>todos los miembros de la unidad familiar.</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(b) Fotocopia del libro de familia en el que figuren todos los miembros de la unidad familiar. En los casos de separación o divorcio deberá presentarse certificado literal del matrimonio en el que conste a esta situación o fotocopia de la resolución judicial de separación/divorcio.</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(c) Fotocopia de la declaración de la renta correspondiente al último ejercicio (año 202</w:t>
      </w:r>
      <w:r>
        <w:rPr>
          <w:rFonts w:cs="Verdana" w:ascii="Verdana" w:hAnsi="Verdana"/>
          <w:sz w:val="20"/>
          <w:szCs w:val="20"/>
          <w:lang w:val="es-ES"/>
        </w:rPr>
        <w:t>2</w:t>
      </w:r>
      <w:r>
        <w:rPr>
          <w:rFonts w:cs="Verdana" w:ascii="Verdana" w:hAnsi="Verdana"/>
          <w:sz w:val="20"/>
          <w:szCs w:val="20"/>
          <w:lang w:val="es-ES"/>
        </w:rPr>
        <w:t>) de todos los integrantes de la unidad familiar mayores de 18 años. En el caso de no estar obligado a presentar la declaración del IRPF, copia de la notificación-liquidación o certificado acreditativo del nivel de rentas emitido por la Agencia de Administración Tributaria que corresponda.</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Excepcionalmente, sí la unidad familiar alega carecer de recursos, o quiere acreditar una situación excepcional, imprevista o de carácter de especial necesidad que afecte negativamente la situación familiar o en el caso de percibir pensiones no contributivas deberá acreditarla mediante informe social.</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En los casos de separación o divorcio se estará al previsto para la determinación de los miembros de la unidad familiar.</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La renta familiar debe ser acreditada por todos los miembros que residan en la misma dirección estén o no empadronados.</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(d) Justificante de la matrícula y del pago bancario.</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 xml:space="preserve">(e) Declaración responsable de encontrarse al corriente con los deberes tributarios y da Seguridad Social, de no estar incurso/la en ninguna de las prohibiciones para obtener la condición de beneficiario/la de subvenciones públicas y de estar al corriente en el cumplimiento de deber por reintegro de subvenciones y autorización al Ayuntamiento de O Pino para que realice las comprobaciones oportunas durante todo el período que dure el proceso. Este requisito será exigible a los padres/madres o tutores/las legales. </w:t>
      </w:r>
      <w:r>
        <w:rPr>
          <w:rFonts w:cs="Verdana" w:ascii="Verdana" w:hAnsi="Verdana"/>
          <w:sz w:val="20"/>
          <w:szCs w:val="20"/>
          <w:lang w:val="es-ES"/>
        </w:rPr>
        <w:t>(Anexo II)</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 xml:space="preserve">(f) Declaración responsable de percibir/no percibir ayuda alguna para la misma finalidad. En el caso de percibir ayuda deberá indicarse su importe. </w:t>
      </w:r>
      <w:r>
        <w:rPr>
          <w:rFonts w:cs="Verdana" w:ascii="Verdana" w:hAnsi="Verdana"/>
          <w:sz w:val="20"/>
          <w:szCs w:val="20"/>
          <w:lang w:val="es-ES"/>
        </w:rPr>
        <w:t>(Anexo II)</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(g) Contrato de alquiler o residencia. Facturas originales de los gastos corrientes justificables derivados de la residencia. Tienen la consideración de gastos corrientes los esenciales para el correcto funcionamiento del inmueble tales como los derivados del consumo de agua, electricidad, gas. No tendrán esta consideración los gastos derivados de telefonía y conexión a internet.</w:t>
      </w:r>
    </w:p>
    <w:p>
      <w:pPr>
        <w:pStyle w:val="Standard"/>
        <w:bidi w:val="0"/>
        <w:ind w:left="0" w:right="0" w:hanging="0"/>
        <w:jc w:val="both"/>
        <w:rPr>
          <w:rFonts w:ascii="Verdana" w:hAnsi="Verdana" w:cs="Lucida Sans"/>
          <w:sz w:val="20"/>
          <w:szCs w:val="20"/>
          <w:lang w:val="es-ES"/>
        </w:rPr>
      </w:pPr>
      <w:r>
        <w:rPr>
          <w:rFonts w:cs="Lucida Sans"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(h) Facturas originales de los gastos corrientes justificables derivados de material.</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(i) Certificación de la cuenta bancaria facilitada por el beneficiario de la que deberá ser titular en el caso de ser mayor de edad.</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En aquellas solicitudes en las que se observe la falta de documentación fundamental para su valoración, se procederá a requerir por escrito a persona que formuló la solicitud para que en el plazo de 10 días desde la recepción de la comunicación, acerque la documentación requerida, indicándole que, de no entregarla, se tendrá por desistida su solicitud, previa resolución (según Art. 68, de la Ley 39/2015).</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w:t>
      </w:r>
      <w:r>
        <w:rPr>
          <w:rFonts w:cs="Verdana" w:ascii="Verdana" w:hAnsi="Verdana"/>
          <w:sz w:val="20"/>
          <w:szCs w:val="20"/>
          <w:lang w:val="es-ES"/>
        </w:rPr>
        <w:t>Plazos de presentación:</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El</w:t>
      </w:r>
      <w:r>
        <w:rPr>
          <w:rFonts w:cs="Verdana" w:ascii="Verdana" w:hAnsi="Verdana"/>
          <w:sz w:val="20"/>
          <w:szCs w:val="20"/>
          <w:lang w:val="es-ES"/>
        </w:rPr>
        <w:t xml:space="preserve"> p</w:t>
      </w:r>
      <w:r>
        <w:rPr>
          <w:rFonts w:cs="Verdana" w:ascii="Verdana" w:hAnsi="Verdana"/>
          <w:sz w:val="20"/>
          <w:szCs w:val="20"/>
          <w:lang w:val="es-ES"/>
        </w:rPr>
        <w:t>l</w:t>
      </w:r>
      <w:r>
        <w:rPr>
          <w:rFonts w:cs="Verdana" w:ascii="Verdana" w:hAnsi="Verdana"/>
          <w:sz w:val="20"/>
          <w:szCs w:val="20"/>
          <w:lang w:val="es-ES"/>
        </w:rPr>
        <w:t xml:space="preserve">azo para presentar </w:t>
      </w:r>
      <w:r>
        <w:rPr>
          <w:rFonts w:cs="Verdana" w:ascii="Verdana" w:hAnsi="Verdana"/>
          <w:sz w:val="20"/>
          <w:szCs w:val="20"/>
          <w:lang w:val="es-ES"/>
        </w:rPr>
        <w:t>l</w:t>
      </w:r>
      <w:r>
        <w:rPr>
          <w:rFonts w:cs="Verdana" w:ascii="Verdana" w:hAnsi="Verdana"/>
          <w:sz w:val="20"/>
          <w:szCs w:val="20"/>
          <w:lang w:val="es-ES"/>
        </w:rPr>
        <w:t xml:space="preserve">as solicitudes será de 10 días hábiles a contar desde </w:t>
      </w:r>
      <w:r>
        <w:rPr>
          <w:rFonts w:cs="Verdana" w:ascii="Verdana" w:hAnsi="Verdana"/>
          <w:sz w:val="20"/>
          <w:szCs w:val="20"/>
          <w:lang w:val="es-ES"/>
        </w:rPr>
        <w:t>el</w:t>
      </w:r>
      <w:r>
        <w:rPr>
          <w:rFonts w:cs="Verdana" w:ascii="Verdana" w:hAnsi="Verdana"/>
          <w:sz w:val="20"/>
          <w:szCs w:val="20"/>
          <w:lang w:val="es-ES"/>
        </w:rPr>
        <w:t xml:space="preserve"> día s</w:t>
      </w:r>
      <w:r>
        <w:rPr>
          <w:rFonts w:cs="Verdana" w:ascii="Verdana" w:hAnsi="Verdana"/>
          <w:sz w:val="20"/>
          <w:szCs w:val="20"/>
          <w:lang w:val="es-ES"/>
        </w:rPr>
        <w:t>i</w:t>
      </w:r>
      <w:r>
        <w:rPr>
          <w:rFonts w:cs="Verdana" w:ascii="Verdana" w:hAnsi="Verdana"/>
          <w:sz w:val="20"/>
          <w:szCs w:val="20"/>
          <w:lang w:val="es-ES"/>
        </w:rPr>
        <w:t>gui</w:t>
      </w:r>
      <w:r>
        <w:rPr>
          <w:rFonts w:cs="Verdana" w:ascii="Verdana" w:hAnsi="Verdana"/>
          <w:sz w:val="20"/>
          <w:szCs w:val="20"/>
          <w:lang w:val="es-ES"/>
        </w:rPr>
        <w:t>e</w:t>
      </w:r>
      <w:r>
        <w:rPr>
          <w:rFonts w:cs="Verdana" w:ascii="Verdana" w:hAnsi="Verdana"/>
          <w:sz w:val="20"/>
          <w:szCs w:val="20"/>
          <w:lang w:val="es-ES"/>
        </w:rPr>
        <w:t>nte a</w:t>
      </w:r>
      <w:r>
        <w:rPr>
          <w:rFonts w:cs="Verdana" w:ascii="Verdana" w:hAnsi="Verdana"/>
          <w:sz w:val="20"/>
          <w:szCs w:val="20"/>
          <w:lang w:val="es-ES"/>
        </w:rPr>
        <w:t>l de</w:t>
      </w:r>
      <w:r>
        <w:rPr>
          <w:rFonts w:cs="Verdana" w:ascii="Verdana" w:hAnsi="Verdana"/>
          <w:sz w:val="20"/>
          <w:szCs w:val="20"/>
          <w:lang w:val="es-ES"/>
        </w:rPr>
        <w:t xml:space="preserve"> publicación d</w:t>
      </w:r>
      <w:r>
        <w:rPr>
          <w:rFonts w:cs="Verdana" w:ascii="Verdana" w:hAnsi="Verdana"/>
          <w:sz w:val="20"/>
          <w:szCs w:val="20"/>
          <w:lang w:val="es-ES"/>
        </w:rPr>
        <w:t>el</w:t>
      </w:r>
      <w:r>
        <w:rPr>
          <w:rFonts w:cs="Verdana" w:ascii="Verdana" w:hAnsi="Verdana"/>
          <w:sz w:val="20"/>
          <w:szCs w:val="20"/>
          <w:lang w:val="es-ES"/>
        </w:rPr>
        <w:t xml:space="preserve"> e</w:t>
      </w:r>
      <w:r>
        <w:rPr>
          <w:rFonts w:cs="Verdana" w:ascii="Verdana" w:hAnsi="Verdana"/>
          <w:sz w:val="20"/>
          <w:szCs w:val="20"/>
          <w:lang w:val="es-ES"/>
        </w:rPr>
        <w:t>x</w:t>
      </w:r>
      <w:r>
        <w:rPr>
          <w:rFonts w:cs="Verdana" w:ascii="Verdana" w:hAnsi="Verdana"/>
          <w:sz w:val="20"/>
          <w:szCs w:val="20"/>
          <w:lang w:val="es-ES"/>
        </w:rPr>
        <w:t>tra</w:t>
      </w:r>
      <w:r>
        <w:rPr>
          <w:rFonts w:cs="Verdana" w:ascii="Verdana" w:hAnsi="Verdana"/>
          <w:sz w:val="20"/>
          <w:szCs w:val="20"/>
          <w:lang w:val="es-ES"/>
        </w:rPr>
        <w:t>c</w:t>
      </w:r>
      <w:r>
        <w:rPr>
          <w:rFonts w:cs="Verdana" w:ascii="Verdana" w:hAnsi="Verdana"/>
          <w:sz w:val="20"/>
          <w:szCs w:val="20"/>
          <w:lang w:val="es-ES"/>
        </w:rPr>
        <w:t>to d</w:t>
      </w:r>
      <w:r>
        <w:rPr>
          <w:rFonts w:cs="Verdana" w:ascii="Verdana" w:hAnsi="Verdana"/>
          <w:sz w:val="20"/>
          <w:szCs w:val="20"/>
          <w:lang w:val="es-ES"/>
        </w:rPr>
        <w:t>e l</w:t>
      </w:r>
      <w:r>
        <w:rPr>
          <w:rFonts w:cs="Verdana" w:ascii="Verdana" w:hAnsi="Verdana"/>
          <w:sz w:val="20"/>
          <w:szCs w:val="20"/>
          <w:lang w:val="es-ES"/>
        </w:rPr>
        <w:t xml:space="preserve">a convocatoria </w:t>
      </w:r>
      <w:r>
        <w:rPr>
          <w:rFonts w:cs="Verdana" w:ascii="Verdana" w:hAnsi="Verdana"/>
          <w:sz w:val="20"/>
          <w:szCs w:val="20"/>
          <w:lang w:val="es-ES"/>
        </w:rPr>
        <w:t>e</w:t>
      </w:r>
      <w:r>
        <w:rPr>
          <w:rFonts w:cs="Verdana" w:ascii="Verdana" w:hAnsi="Verdana"/>
          <w:sz w:val="20"/>
          <w:szCs w:val="20"/>
          <w:lang w:val="es-ES"/>
        </w:rPr>
        <w:t xml:space="preserve">n </w:t>
      </w:r>
      <w:r>
        <w:rPr>
          <w:rFonts w:cs="Verdana" w:ascii="Verdana" w:hAnsi="Verdana"/>
          <w:sz w:val="20"/>
          <w:szCs w:val="20"/>
          <w:lang w:val="es-ES"/>
        </w:rPr>
        <w:t>el</w:t>
      </w:r>
      <w:r>
        <w:rPr>
          <w:rFonts w:cs="Verdana" w:ascii="Verdana" w:hAnsi="Verdana"/>
          <w:sz w:val="20"/>
          <w:szCs w:val="20"/>
          <w:lang w:val="es-ES"/>
        </w:rPr>
        <w:t xml:space="preserve"> BOP. En caso de </w:t>
      </w:r>
      <w:r>
        <w:rPr>
          <w:rFonts w:cs="Verdana" w:ascii="Verdana" w:hAnsi="Verdana"/>
          <w:sz w:val="20"/>
          <w:szCs w:val="20"/>
          <w:lang w:val="es-ES"/>
        </w:rPr>
        <w:t>finalizar e</w:t>
      </w:r>
      <w:r>
        <w:rPr>
          <w:rFonts w:cs="Verdana" w:ascii="Verdana" w:hAnsi="Verdana"/>
          <w:sz w:val="20"/>
          <w:szCs w:val="20"/>
          <w:lang w:val="es-ES"/>
        </w:rPr>
        <w:t>n un día inhábil, este p</w:t>
      </w:r>
      <w:r>
        <w:rPr>
          <w:rFonts w:cs="Verdana" w:ascii="Verdana" w:hAnsi="Verdana"/>
          <w:sz w:val="20"/>
          <w:szCs w:val="20"/>
          <w:lang w:val="es-ES"/>
        </w:rPr>
        <w:t>l</w:t>
      </w:r>
      <w:r>
        <w:rPr>
          <w:rFonts w:cs="Verdana" w:ascii="Verdana" w:hAnsi="Verdana"/>
          <w:sz w:val="20"/>
          <w:szCs w:val="20"/>
          <w:lang w:val="es-ES"/>
        </w:rPr>
        <w:t xml:space="preserve">azo </w:t>
      </w:r>
      <w:r>
        <w:rPr>
          <w:rFonts w:cs="Verdana" w:ascii="Verdana" w:hAnsi="Verdana"/>
          <w:sz w:val="20"/>
          <w:szCs w:val="20"/>
          <w:lang w:val="es-ES"/>
        </w:rPr>
        <w:t xml:space="preserve">se </w:t>
      </w:r>
      <w:r>
        <w:rPr>
          <w:rFonts w:cs="Verdana" w:ascii="Verdana" w:hAnsi="Verdana"/>
          <w:sz w:val="20"/>
          <w:szCs w:val="20"/>
          <w:lang w:val="es-ES"/>
        </w:rPr>
        <w:t>entender</w:t>
      </w:r>
      <w:r>
        <w:rPr>
          <w:rFonts w:cs="Verdana" w:ascii="Verdana" w:hAnsi="Verdana"/>
          <w:sz w:val="20"/>
          <w:szCs w:val="20"/>
          <w:lang w:val="es-ES"/>
        </w:rPr>
        <w:t>á</w:t>
      </w:r>
      <w:r>
        <w:rPr>
          <w:rFonts w:cs="Verdana" w:ascii="Verdana" w:hAnsi="Verdana"/>
          <w:sz w:val="20"/>
          <w:szCs w:val="20"/>
          <w:lang w:val="es-ES"/>
        </w:rPr>
        <w:t xml:space="preserve"> e</w:t>
      </w:r>
      <w:r>
        <w:rPr>
          <w:rFonts w:cs="Verdana" w:ascii="Verdana" w:hAnsi="Verdana"/>
          <w:sz w:val="20"/>
          <w:szCs w:val="20"/>
          <w:lang w:val="es-ES"/>
        </w:rPr>
        <w:t>x</w:t>
      </w:r>
      <w:r>
        <w:rPr>
          <w:rFonts w:cs="Verdana" w:ascii="Verdana" w:hAnsi="Verdana"/>
          <w:sz w:val="20"/>
          <w:szCs w:val="20"/>
          <w:lang w:val="es-ES"/>
        </w:rPr>
        <w:t xml:space="preserve">tendido </w:t>
      </w:r>
      <w:r>
        <w:rPr>
          <w:rFonts w:cs="Verdana" w:ascii="Verdana" w:hAnsi="Verdana"/>
          <w:sz w:val="20"/>
          <w:szCs w:val="20"/>
          <w:lang w:val="es-ES"/>
        </w:rPr>
        <w:t>h</w:t>
      </w:r>
      <w:r>
        <w:rPr>
          <w:rFonts w:cs="Verdana" w:ascii="Verdana" w:hAnsi="Verdana"/>
          <w:sz w:val="20"/>
          <w:szCs w:val="20"/>
          <w:lang w:val="es-ES"/>
        </w:rPr>
        <w:t>a</w:t>
      </w:r>
      <w:r>
        <w:rPr>
          <w:rFonts w:cs="Verdana" w:ascii="Verdana" w:hAnsi="Verdana"/>
          <w:sz w:val="20"/>
          <w:szCs w:val="20"/>
          <w:lang w:val="es-ES"/>
        </w:rPr>
        <w:t>s</w:t>
      </w:r>
      <w:r>
        <w:rPr>
          <w:rFonts w:cs="Verdana" w:ascii="Verdana" w:hAnsi="Verdana"/>
          <w:sz w:val="20"/>
          <w:szCs w:val="20"/>
          <w:lang w:val="es-ES"/>
        </w:rPr>
        <w:t xml:space="preserve">ta </w:t>
      </w:r>
      <w:r>
        <w:rPr>
          <w:rFonts w:cs="Verdana" w:ascii="Verdana" w:hAnsi="Verdana"/>
          <w:sz w:val="20"/>
          <w:szCs w:val="20"/>
          <w:lang w:val="es-ES"/>
        </w:rPr>
        <w:t>el</w:t>
      </w:r>
      <w:r>
        <w:rPr>
          <w:rFonts w:cs="Verdana" w:ascii="Verdana" w:hAnsi="Verdana"/>
          <w:sz w:val="20"/>
          <w:szCs w:val="20"/>
          <w:lang w:val="es-ES"/>
        </w:rPr>
        <w:t xml:space="preserve"> inmediato hábil s</w:t>
      </w:r>
      <w:r>
        <w:rPr>
          <w:rFonts w:cs="Verdana" w:ascii="Verdana" w:hAnsi="Verdana"/>
          <w:sz w:val="20"/>
          <w:szCs w:val="20"/>
          <w:lang w:val="es-ES"/>
        </w:rPr>
        <w:t>i</w:t>
      </w:r>
      <w:r>
        <w:rPr>
          <w:rFonts w:cs="Verdana" w:ascii="Verdana" w:hAnsi="Verdana"/>
          <w:sz w:val="20"/>
          <w:szCs w:val="20"/>
          <w:lang w:val="es-ES"/>
        </w:rPr>
        <w:t>gui</w:t>
      </w:r>
      <w:r>
        <w:rPr>
          <w:rFonts w:cs="Verdana" w:ascii="Verdana" w:hAnsi="Verdana"/>
          <w:sz w:val="20"/>
          <w:szCs w:val="20"/>
          <w:lang w:val="es-ES"/>
        </w:rPr>
        <w:t>e</w:t>
      </w:r>
      <w:r>
        <w:rPr>
          <w:rFonts w:cs="Verdana" w:ascii="Verdana" w:hAnsi="Verdana"/>
          <w:sz w:val="20"/>
          <w:szCs w:val="20"/>
          <w:lang w:val="es-ES"/>
        </w:rPr>
        <w:t>nte.</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b/>
          <w:b/>
          <w:bCs/>
          <w:sz w:val="20"/>
          <w:szCs w:val="20"/>
          <w:lang w:val="es-ES"/>
        </w:rPr>
      </w:pPr>
      <w:r>
        <w:rPr>
          <w:rFonts w:cs="Verdana" w:ascii="Verdana" w:hAnsi="Verdana"/>
          <w:b/>
          <w:bCs/>
          <w:sz w:val="20"/>
          <w:szCs w:val="20"/>
          <w:lang w:val="es-ES"/>
        </w:rPr>
        <w:t>Cuarta.- Procedimiento</w:t>
      </w:r>
    </w:p>
    <w:p>
      <w:pPr>
        <w:pStyle w:val="Standard"/>
        <w:bidi w:val="0"/>
        <w:ind w:left="0" w:right="0" w:hanging="0"/>
        <w:jc w:val="both"/>
        <w:rPr>
          <w:rFonts w:ascii="Verdana" w:hAnsi="Verdana" w:cs="Lucida Sans"/>
          <w:sz w:val="20"/>
          <w:szCs w:val="20"/>
          <w:lang w:val="es-ES"/>
        </w:rPr>
      </w:pPr>
      <w:r>
        <w:rPr>
          <w:rFonts w:cs="Lucida Sans"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1.- La instrucción del procedimiento le corresponderá al departamento de ADL, que deberá evaluar las solicitudes presentadas y requerir las enmiendas que procedan para que las mismas cumplan los requisitos exigidos en las presentes bases.</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2. –El procedimiento de concesión será el procedimiento abreviado a lo que se refiere o artículo 22 de la Ley de Subvenciones de Galicia. Así, la propuesta de concesión se formulará por el órgano instructor, que deberá:</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w:t>
      </w:r>
      <w:r>
        <w:rPr>
          <w:rFonts w:cs="Verdana" w:ascii="Verdana" w:hAnsi="Verdana"/>
          <w:sz w:val="20"/>
          <w:szCs w:val="20"/>
          <w:lang w:val="es-ES"/>
        </w:rPr>
        <w:tab/>
        <w:t>Hacer constar que de la información que obra en su poder se desprenda que los beneficiarios propuestos reúnen todos los requisitos necesarios para acceder a la ayuda.</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w:t>
      </w:r>
      <w:r>
        <w:rPr>
          <w:rFonts w:cs="Verdana" w:ascii="Verdana" w:hAnsi="Verdana"/>
          <w:sz w:val="20"/>
          <w:szCs w:val="20"/>
          <w:lang w:val="es-ES"/>
        </w:rPr>
        <w:tab/>
        <w:t>Ser motivada, debiendo indicar el límite de la base liquidable sometida a gravamen para cada solicitud, así como el importe de la ayuda que le corresponda con indicación del porcentaje de ayuda.</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w:t>
      </w:r>
      <w:r>
        <w:rPr>
          <w:rFonts w:cs="Verdana" w:ascii="Verdana" w:hAnsi="Verdana"/>
          <w:sz w:val="20"/>
          <w:szCs w:val="20"/>
          <w:lang w:val="es-ES"/>
        </w:rPr>
        <w:tab/>
        <w:t>Indicar las solicitudes para las que se propone la denegación, así como la causa de la denegación.</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La valoración se realizará de acuerdo con las siguientes normas:</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Definición de unidad familiar</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1. Se considera unidad familiar al conjunto formado por el/la estudiante y la madre, padre, o en su caso los tutores legales, hermanos/as solteras/os que convivan en la vivienda familiar. También formarán parte de la unidad familiar los ascendentes de los padres con residencia en la vivienda familiar.</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2. En el caso de solicitantes que constituyan unidades familiares independientes también se considerarán computables el cónyuge, o en su caso las personas que están formando parejas de hecho, así como sus hijos/as.</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3. En el caso de divorcio o separación legal dos padres, no se considerará computable aquel miembro que no conviva con el/la solicitante sin perjuicio de que en la renta familiar figure su contribución económica.</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4. Tendrá la consideración de miembro computable, en su caso, el nuevo cónyuge o pareja de hecho, y sus rentas y patrimonio se incluirán dentro del cómputo de la renta y patrimonio familiares.</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Limites de renta para la obtención de los beneficios</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El límite de recursos económicos se establece segundo el IPREM anual vigente en el 202</w:t>
      </w:r>
      <w:r>
        <w:rPr>
          <w:rFonts w:cs="Verdana" w:ascii="Verdana" w:hAnsi="Verdana"/>
          <w:sz w:val="20"/>
          <w:szCs w:val="20"/>
          <w:lang w:val="es-ES"/>
        </w:rPr>
        <w:t>3</w:t>
      </w:r>
      <w:r>
        <w:rPr>
          <w:rFonts w:cs="Verdana" w:ascii="Verdana" w:hAnsi="Verdana"/>
          <w:sz w:val="20"/>
          <w:szCs w:val="20"/>
          <w:lang w:val="es-ES"/>
        </w:rPr>
        <w:t xml:space="preserve"> (</w:t>
      </w:r>
      <w:r>
        <w:rPr>
          <w:rFonts w:cs="Verdana" w:ascii="Verdana" w:hAnsi="Verdana"/>
          <w:sz w:val="20"/>
          <w:szCs w:val="20"/>
          <w:lang w:val="es-ES"/>
        </w:rPr>
        <w:t>600</w:t>
      </w:r>
      <w:r>
        <w:rPr>
          <w:rFonts w:cs="Verdana" w:ascii="Verdana" w:hAnsi="Verdana"/>
          <w:sz w:val="20"/>
          <w:szCs w:val="20"/>
          <w:lang w:val="es-ES"/>
        </w:rPr>
        <w:t>,0</w:t>
      </w:r>
      <w:r>
        <w:rPr>
          <w:rFonts w:cs="Verdana" w:ascii="Verdana" w:hAnsi="Verdana"/>
          <w:sz w:val="20"/>
          <w:szCs w:val="20"/>
          <w:lang w:val="es-ES"/>
        </w:rPr>
        <w:t>0</w:t>
      </w:r>
      <w:r>
        <w:rPr>
          <w:rFonts w:cs="Verdana" w:ascii="Verdana" w:hAnsi="Verdana"/>
          <w:sz w:val="20"/>
          <w:szCs w:val="20"/>
          <w:lang w:val="es-ES"/>
        </w:rPr>
        <w:t xml:space="preserve"> €/mensual y </w:t>
      </w:r>
      <w:r>
        <w:rPr>
          <w:rFonts w:cs="Verdana" w:ascii="Verdana" w:hAnsi="Verdana"/>
          <w:sz w:val="20"/>
          <w:szCs w:val="20"/>
          <w:lang w:val="es-ES"/>
        </w:rPr>
        <w:t>7</w:t>
      </w:r>
      <w:r>
        <w:rPr>
          <w:rFonts w:cs="Verdana" w:ascii="Verdana" w:hAnsi="Verdana"/>
          <w:sz w:val="20"/>
          <w:szCs w:val="20"/>
          <w:lang w:val="es-ES"/>
        </w:rPr>
        <w:t>.</w:t>
      </w:r>
      <w:r>
        <w:rPr>
          <w:rFonts w:cs="Verdana" w:ascii="Verdana" w:hAnsi="Verdana"/>
          <w:sz w:val="20"/>
          <w:szCs w:val="20"/>
          <w:lang w:val="es-ES"/>
        </w:rPr>
        <w:t>200</w:t>
      </w:r>
      <w:r>
        <w:rPr>
          <w:rFonts w:cs="Verdana" w:ascii="Verdana" w:hAnsi="Verdana"/>
          <w:sz w:val="20"/>
          <w:szCs w:val="20"/>
          <w:lang w:val="es-ES"/>
        </w:rPr>
        <w:t>,</w:t>
      </w:r>
      <w:r>
        <w:rPr>
          <w:rFonts w:cs="Verdana" w:ascii="Verdana" w:hAnsi="Verdana"/>
          <w:sz w:val="20"/>
          <w:szCs w:val="20"/>
          <w:lang w:val="es-ES"/>
        </w:rPr>
        <w:t>00</w:t>
      </w:r>
      <w:r>
        <w:rPr>
          <w:rFonts w:cs="Verdana" w:ascii="Verdana" w:hAnsi="Verdana"/>
          <w:sz w:val="20"/>
          <w:szCs w:val="20"/>
          <w:lang w:val="es-ES"/>
        </w:rPr>
        <w:t xml:space="preserve"> €/anual para doce pagadas).</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Límite de renta anual familiar:</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Número de miembros de la unidad familiar</w:t>
        <w:tab/>
        <w:t xml:space="preserve">Límite de renta anual familiar </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 xml:space="preserve">Unidad familiar de 2 miembros </w:t>
        <w:tab/>
        <w:tab/>
        <w:tab/>
        <w:t>2</w:t>
      </w:r>
      <w:r>
        <w:rPr>
          <w:rFonts w:cs="Verdana" w:ascii="Verdana" w:hAnsi="Verdana"/>
          <w:sz w:val="20"/>
          <w:szCs w:val="20"/>
          <w:lang w:val="es-ES"/>
        </w:rPr>
        <w:t>1</w:t>
      </w:r>
      <w:r>
        <w:rPr>
          <w:rFonts w:cs="Verdana" w:ascii="Verdana" w:hAnsi="Verdana"/>
          <w:sz w:val="20"/>
          <w:szCs w:val="20"/>
          <w:lang w:val="es-ES"/>
        </w:rPr>
        <w:t>.</w:t>
      </w:r>
      <w:r>
        <w:rPr>
          <w:rFonts w:cs="Verdana" w:ascii="Verdana" w:hAnsi="Verdana"/>
          <w:sz w:val="20"/>
          <w:szCs w:val="20"/>
          <w:lang w:val="es-ES"/>
        </w:rPr>
        <w:t>600</w:t>
      </w:r>
      <w:r>
        <w:rPr>
          <w:rFonts w:cs="Verdana" w:ascii="Verdana" w:hAnsi="Verdana"/>
          <w:sz w:val="20"/>
          <w:szCs w:val="20"/>
          <w:lang w:val="es-ES"/>
        </w:rPr>
        <w:t>,</w:t>
      </w:r>
      <w:r>
        <w:rPr>
          <w:rFonts w:cs="Verdana" w:ascii="Verdana" w:hAnsi="Verdana"/>
          <w:sz w:val="20"/>
          <w:szCs w:val="20"/>
          <w:lang w:val="es-ES"/>
        </w:rPr>
        <w:t>00</w:t>
      </w:r>
      <w:r>
        <w:rPr>
          <w:rFonts w:cs="Verdana" w:ascii="Verdana" w:hAnsi="Verdana"/>
          <w:sz w:val="20"/>
          <w:szCs w:val="20"/>
          <w:lang w:val="es-ES"/>
        </w:rPr>
        <w:t xml:space="preserve"> € (3,0 x IPREM)</w:t>
      </w:r>
    </w:p>
    <w:p>
      <w:pPr>
        <w:pStyle w:val="Standard"/>
        <w:bidi w:val="0"/>
        <w:spacing w:lineRule="auto" w:line="240"/>
        <w:ind w:left="0" w:right="0" w:hanging="0"/>
        <w:jc w:val="both"/>
        <w:rPr>
          <w:rFonts w:ascii="Verdana" w:hAnsi="Verdana" w:cs="Verdana"/>
          <w:sz w:val="20"/>
          <w:szCs w:val="20"/>
          <w:lang w:val="es-ES"/>
        </w:rPr>
      </w:pPr>
      <w:r>
        <w:rPr>
          <w:rFonts w:cs="Verdana" w:ascii="Verdana" w:hAnsi="Verdana"/>
          <w:sz w:val="20"/>
          <w:szCs w:val="20"/>
          <w:lang w:val="es-ES"/>
        </w:rPr>
        <w:t xml:space="preserve">Unidad familiar de 3 miembros </w:t>
        <w:tab/>
        <w:tab/>
        <w:tab/>
        <w:t>2</w:t>
      </w:r>
      <w:r>
        <w:rPr>
          <w:rFonts w:cs="Verdana" w:ascii="Verdana" w:hAnsi="Verdana"/>
          <w:sz w:val="20"/>
          <w:szCs w:val="20"/>
          <w:lang w:val="es-ES"/>
        </w:rPr>
        <w:t>6</w:t>
      </w:r>
      <w:r>
        <w:rPr>
          <w:rFonts w:cs="Verdana" w:ascii="Verdana" w:hAnsi="Verdana"/>
          <w:sz w:val="20"/>
          <w:szCs w:val="20"/>
          <w:lang w:val="es-ES"/>
        </w:rPr>
        <w:t>.</w:t>
      </w:r>
      <w:r>
        <w:rPr>
          <w:rFonts w:cs="Verdana" w:ascii="Verdana" w:hAnsi="Verdana"/>
          <w:sz w:val="20"/>
          <w:szCs w:val="20"/>
          <w:lang w:val="es-ES"/>
        </w:rPr>
        <w:t>640</w:t>
      </w:r>
      <w:r>
        <w:rPr>
          <w:rFonts w:cs="Verdana" w:ascii="Verdana" w:hAnsi="Verdana"/>
          <w:sz w:val="20"/>
          <w:szCs w:val="20"/>
          <w:lang w:val="es-ES"/>
        </w:rPr>
        <w:t>,</w:t>
      </w:r>
      <w:r>
        <w:rPr>
          <w:rFonts w:cs="Verdana" w:ascii="Verdana" w:hAnsi="Verdana"/>
          <w:sz w:val="20"/>
          <w:szCs w:val="20"/>
          <w:lang w:val="es-ES"/>
        </w:rPr>
        <w:t>00</w:t>
      </w:r>
      <w:r>
        <w:rPr>
          <w:rFonts w:cs="Verdana" w:ascii="Verdana" w:hAnsi="Verdana"/>
          <w:sz w:val="20"/>
          <w:szCs w:val="20"/>
          <w:lang w:val="es-ES"/>
        </w:rPr>
        <w:t xml:space="preserve"> € (3,7 x IPREM)</w:t>
      </w:r>
    </w:p>
    <w:p>
      <w:pPr>
        <w:pStyle w:val="Standard"/>
        <w:bidi w:val="0"/>
        <w:spacing w:lineRule="auto" w:line="240"/>
        <w:ind w:left="0" w:right="0" w:hanging="0"/>
        <w:jc w:val="both"/>
        <w:rPr>
          <w:rFonts w:ascii="Verdana" w:hAnsi="Verdana" w:cs="Verdana"/>
          <w:sz w:val="20"/>
          <w:szCs w:val="20"/>
          <w:lang w:val="es-ES"/>
        </w:rPr>
      </w:pPr>
      <w:r>
        <w:rPr>
          <w:rFonts w:cs="Verdana" w:ascii="Verdana" w:hAnsi="Verdana"/>
          <w:sz w:val="20"/>
          <w:szCs w:val="20"/>
          <w:lang w:val="es-ES"/>
        </w:rPr>
        <w:t xml:space="preserve">Unidad familiar de 4 miembros </w:t>
        <w:tab/>
        <w:tab/>
        <w:tab/>
      </w:r>
      <w:r>
        <w:rPr>
          <w:rFonts w:cs="Verdana" w:ascii="Verdana" w:hAnsi="Verdana"/>
          <w:sz w:val="20"/>
          <w:szCs w:val="20"/>
          <w:lang w:val="es-ES"/>
        </w:rPr>
        <w:t>30</w:t>
      </w:r>
      <w:r>
        <w:rPr>
          <w:rFonts w:cs="Verdana" w:ascii="Verdana" w:hAnsi="Verdana"/>
          <w:sz w:val="20"/>
          <w:szCs w:val="20"/>
          <w:lang w:val="es-ES"/>
        </w:rPr>
        <w:t>.</w:t>
      </w:r>
      <w:r>
        <w:rPr>
          <w:rFonts w:cs="Verdana" w:ascii="Verdana" w:hAnsi="Verdana"/>
          <w:sz w:val="20"/>
          <w:szCs w:val="20"/>
          <w:lang w:val="es-ES"/>
        </w:rPr>
        <w:t>960</w:t>
      </w:r>
      <w:r>
        <w:rPr>
          <w:rFonts w:cs="Verdana" w:ascii="Verdana" w:hAnsi="Verdana"/>
          <w:sz w:val="20"/>
          <w:szCs w:val="20"/>
          <w:lang w:val="es-ES"/>
        </w:rPr>
        <w:t>,</w:t>
      </w:r>
      <w:r>
        <w:rPr>
          <w:rFonts w:cs="Verdana" w:ascii="Verdana" w:hAnsi="Verdana"/>
          <w:sz w:val="20"/>
          <w:szCs w:val="20"/>
          <w:lang w:val="es-ES"/>
        </w:rPr>
        <w:t>00</w:t>
      </w:r>
      <w:r>
        <w:rPr>
          <w:rFonts w:cs="Verdana" w:ascii="Verdana" w:hAnsi="Verdana"/>
          <w:sz w:val="20"/>
          <w:szCs w:val="20"/>
          <w:lang w:val="es-ES"/>
        </w:rPr>
        <w:t xml:space="preserve"> € (4,3 x IPREM)</w:t>
      </w:r>
    </w:p>
    <w:p>
      <w:pPr>
        <w:pStyle w:val="Standard"/>
        <w:bidi w:val="0"/>
        <w:spacing w:lineRule="auto" w:line="240"/>
        <w:ind w:left="0" w:right="0" w:hanging="0"/>
        <w:jc w:val="both"/>
        <w:rPr>
          <w:rFonts w:ascii="Verdana" w:hAnsi="Verdana" w:cs="Verdana"/>
          <w:sz w:val="20"/>
          <w:szCs w:val="20"/>
          <w:lang w:val="es-ES"/>
        </w:rPr>
      </w:pPr>
      <w:r>
        <w:rPr>
          <w:rFonts w:cs="Verdana" w:ascii="Verdana" w:hAnsi="Verdana"/>
          <w:sz w:val="20"/>
          <w:szCs w:val="20"/>
          <w:lang w:val="es-ES"/>
        </w:rPr>
        <w:t xml:space="preserve">Unidad familiar de 5 miembros </w:t>
        <w:tab/>
        <w:tab/>
        <w:tab/>
      </w:r>
      <w:r>
        <w:rPr>
          <w:rFonts w:cs="Verdana" w:ascii="Verdana" w:hAnsi="Verdana"/>
          <w:sz w:val="20"/>
          <w:szCs w:val="20"/>
          <w:lang w:val="es-ES"/>
        </w:rPr>
        <w:t>34</w:t>
      </w:r>
      <w:r>
        <w:rPr>
          <w:rFonts w:cs="Verdana" w:ascii="Verdana" w:hAnsi="Verdana"/>
          <w:sz w:val="20"/>
          <w:szCs w:val="20"/>
          <w:lang w:val="es-ES"/>
        </w:rPr>
        <w:t>.</w:t>
      </w:r>
      <w:r>
        <w:rPr>
          <w:rFonts w:cs="Verdana" w:ascii="Verdana" w:hAnsi="Verdana"/>
          <w:sz w:val="20"/>
          <w:szCs w:val="20"/>
          <w:lang w:val="es-ES"/>
        </w:rPr>
        <w:t>560</w:t>
      </w:r>
      <w:r>
        <w:rPr>
          <w:rFonts w:cs="Verdana" w:ascii="Verdana" w:hAnsi="Verdana"/>
          <w:sz w:val="20"/>
          <w:szCs w:val="20"/>
          <w:lang w:val="es-ES"/>
        </w:rPr>
        <w:t>,</w:t>
      </w:r>
      <w:r>
        <w:rPr>
          <w:rFonts w:cs="Verdana" w:ascii="Verdana" w:hAnsi="Verdana"/>
          <w:sz w:val="20"/>
          <w:szCs w:val="20"/>
          <w:lang w:val="es-ES"/>
        </w:rPr>
        <w:t>00</w:t>
      </w:r>
      <w:r>
        <w:rPr>
          <w:rFonts w:cs="Verdana" w:ascii="Verdana" w:hAnsi="Verdana"/>
          <w:sz w:val="20"/>
          <w:szCs w:val="20"/>
          <w:lang w:val="es-ES"/>
        </w:rPr>
        <w:t xml:space="preserve"> € (4,8 x IPREM)</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 xml:space="preserve">Unidad familiar de 6 miembros </w:t>
        <w:tab/>
        <w:tab/>
        <w:tab/>
        <w:t>3</w:t>
      </w:r>
      <w:r>
        <w:rPr>
          <w:rFonts w:cs="Verdana" w:ascii="Verdana" w:hAnsi="Verdana"/>
          <w:sz w:val="20"/>
          <w:szCs w:val="20"/>
          <w:lang w:val="es-ES"/>
        </w:rPr>
        <w:t>7</w:t>
      </w:r>
      <w:r>
        <w:rPr>
          <w:rFonts w:cs="Verdana" w:ascii="Verdana" w:hAnsi="Verdana"/>
          <w:sz w:val="20"/>
          <w:szCs w:val="20"/>
          <w:lang w:val="es-ES"/>
        </w:rPr>
        <w:t>.</w:t>
      </w:r>
      <w:r>
        <w:rPr>
          <w:rFonts w:cs="Verdana" w:ascii="Verdana" w:hAnsi="Verdana"/>
          <w:sz w:val="20"/>
          <w:szCs w:val="20"/>
          <w:lang w:val="es-ES"/>
        </w:rPr>
        <w:t>440</w:t>
      </w:r>
      <w:r>
        <w:rPr>
          <w:rFonts w:cs="Verdana" w:ascii="Verdana" w:hAnsi="Verdana"/>
          <w:sz w:val="20"/>
          <w:szCs w:val="20"/>
          <w:lang w:val="es-ES"/>
        </w:rPr>
        <w:t>,</w:t>
      </w:r>
      <w:r>
        <w:rPr>
          <w:rFonts w:cs="Verdana" w:ascii="Verdana" w:hAnsi="Verdana"/>
          <w:sz w:val="20"/>
          <w:szCs w:val="20"/>
          <w:lang w:val="es-ES"/>
        </w:rPr>
        <w:t>00</w:t>
      </w:r>
      <w:r>
        <w:rPr>
          <w:rFonts w:cs="Verdana" w:ascii="Verdana" w:hAnsi="Verdana"/>
          <w:sz w:val="20"/>
          <w:szCs w:val="20"/>
          <w:lang w:val="es-ES"/>
        </w:rPr>
        <w:t xml:space="preserve"> € (5,2 x IPREM)</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A partir del sexto miembro, se añadirán 2.</w:t>
      </w:r>
      <w:r>
        <w:rPr>
          <w:rFonts w:cs="Verdana" w:ascii="Verdana" w:hAnsi="Verdana"/>
          <w:sz w:val="20"/>
          <w:szCs w:val="20"/>
          <w:lang w:val="es-ES"/>
        </w:rPr>
        <w:t>160</w:t>
      </w:r>
      <w:r>
        <w:rPr>
          <w:rFonts w:cs="Verdana" w:ascii="Verdana" w:hAnsi="Verdana"/>
          <w:sz w:val="20"/>
          <w:szCs w:val="20"/>
          <w:lang w:val="es-ES"/>
        </w:rPr>
        <w:t>,</w:t>
      </w:r>
      <w:r>
        <w:rPr>
          <w:rFonts w:cs="Verdana" w:ascii="Verdana" w:hAnsi="Verdana"/>
          <w:sz w:val="20"/>
          <w:szCs w:val="20"/>
          <w:lang w:val="es-ES"/>
        </w:rPr>
        <w:t>00</w:t>
      </w:r>
      <w:r>
        <w:rPr>
          <w:rFonts w:cs="Verdana" w:ascii="Verdana" w:hAnsi="Verdana"/>
          <w:sz w:val="20"/>
          <w:szCs w:val="20"/>
          <w:lang w:val="es-ES"/>
        </w:rPr>
        <w:t xml:space="preserve"> € (0,30 x IPREM) por cada nuevo miembro computable.</w:t>
      </w:r>
    </w:p>
    <w:p>
      <w:pPr>
        <w:pStyle w:val="Standard"/>
        <w:bidi w:val="0"/>
        <w:ind w:left="0" w:right="0" w:hanging="0"/>
        <w:jc w:val="both"/>
        <w:rPr>
          <w:rFonts w:ascii="Verdana" w:hAnsi="Verdana" w:cs="Verdana"/>
          <w:sz w:val="20"/>
          <w:szCs w:val="20"/>
          <w:lang w:val="es-ES"/>
        </w:rPr>
      </w:pPr>
      <w:r>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Los/las solicitantes que superen la renta anual fijada para cada unidad familiar según su número de miembros, no tendrán derecho a la ayuda.</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Procedimiento para calcular la unidad familiar</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A efectos de estas bases, tienen consideración de ingresos, la suma de la base imponible general más la base imponible de ahorro, del Impuesto sobre la Renta de las Personas Físicas del ejercicio 202</w:t>
      </w:r>
      <w:r>
        <w:rPr>
          <w:rFonts w:cs="Verdana" w:ascii="Verdana" w:hAnsi="Verdana"/>
          <w:sz w:val="20"/>
          <w:szCs w:val="20"/>
          <w:lang w:val="es-ES"/>
        </w:rPr>
        <w:t>2</w:t>
      </w:r>
      <w:r>
        <w:rPr>
          <w:rFonts w:cs="Verdana" w:ascii="Verdana" w:hAnsi="Verdana"/>
          <w:sz w:val="20"/>
          <w:szCs w:val="20"/>
          <w:lang w:val="es-ES"/>
        </w:rPr>
        <w:t>, de todos los miembros computables. Para las personas no obligadas a declarar, deberán acercar certificado de imputaciones de renta del ejercicio fiscal 202</w:t>
      </w:r>
      <w:r>
        <w:rPr>
          <w:rFonts w:cs="Verdana" w:ascii="Verdana" w:hAnsi="Verdana"/>
          <w:sz w:val="20"/>
          <w:szCs w:val="20"/>
          <w:lang w:val="es-ES"/>
        </w:rPr>
        <w:t>2</w:t>
      </w:r>
      <w:r>
        <w:rPr>
          <w:rFonts w:cs="Verdana" w:ascii="Verdana" w:hAnsi="Verdana"/>
          <w:sz w:val="20"/>
          <w:szCs w:val="20"/>
          <w:lang w:val="es-ES"/>
        </w:rPr>
        <w:t xml:space="preserve"> emitido por la Agencia Tributaria y los ingresos se determinarán a partir de la siguiente fórmula:</w:t>
      </w:r>
    </w:p>
    <w:p>
      <w:pPr>
        <w:pStyle w:val="Standard"/>
        <w:bidi w:val="0"/>
        <w:ind w:left="0" w:right="0" w:hanging="0"/>
        <w:jc w:val="center"/>
        <w:rPr>
          <w:rFonts w:ascii="Verdana" w:hAnsi="Verdana" w:cs="Verdana"/>
          <w:sz w:val="20"/>
          <w:szCs w:val="20"/>
          <w:lang w:val="es-ES"/>
        </w:rPr>
      </w:pPr>
      <w:r>
        <w:rPr/>
      </w:r>
    </w:p>
    <w:p>
      <w:pPr>
        <w:pStyle w:val="Standard"/>
        <w:bidi w:val="0"/>
        <w:ind w:left="0" w:right="0" w:hanging="0"/>
        <w:jc w:val="left"/>
        <w:rPr>
          <w:rFonts w:ascii="Verdana" w:hAnsi="Verdana" w:cs="Verdana"/>
          <w:sz w:val="20"/>
          <w:szCs w:val="20"/>
          <w:lang w:val="es-ES"/>
        </w:rPr>
      </w:pPr>
      <w:r>
        <w:rPr>
          <w:rFonts w:cs="Verdana" w:ascii="Verdana" w:hAnsi="Verdana"/>
          <w:sz w:val="20"/>
          <w:szCs w:val="20"/>
          <w:lang w:val="es-ES"/>
        </w:rPr>
        <w:t>Rendimientos + ganancias patrimoniales – gastos deducibles.</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Los/Las solicitantes que superen la renta anual fijada para cada unidad familiar según su número de miembros, no tendrán derecho a la ayuda.</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Excepcionalmente quedarán excluidas del cumplimiento d</w:t>
      </w:r>
      <w:r>
        <w:rPr>
          <w:rFonts w:cs="Verdana" w:ascii="Verdana" w:hAnsi="Verdana"/>
          <w:sz w:val="20"/>
          <w:szCs w:val="20"/>
          <w:lang w:val="es-ES"/>
        </w:rPr>
        <w:t>e e</w:t>
      </w:r>
      <w:r>
        <w:rPr>
          <w:rFonts w:cs="Verdana" w:ascii="Verdana" w:hAnsi="Verdana"/>
          <w:sz w:val="20"/>
          <w:szCs w:val="20"/>
          <w:lang w:val="es-ES"/>
        </w:rPr>
        <w:t>st</w:t>
      </w:r>
      <w:r>
        <w:rPr>
          <w:rFonts w:cs="Verdana" w:ascii="Verdana" w:hAnsi="Verdana"/>
          <w:sz w:val="20"/>
          <w:szCs w:val="20"/>
          <w:lang w:val="es-ES"/>
        </w:rPr>
        <w:t>o</w:t>
      </w:r>
      <w:r>
        <w:rPr>
          <w:rFonts w:cs="Verdana" w:ascii="Verdana" w:hAnsi="Verdana"/>
          <w:sz w:val="20"/>
          <w:szCs w:val="20"/>
          <w:lang w:val="es-ES"/>
        </w:rPr>
        <w:t>s requisitos aquellas personas que, previa valoración del equipo técnico de servicios sociales acreditada mediante informe, presenten una situación de especial vulnerabilidad social.</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Cuantías de la subvención</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Se concederán diez bolsas de ayudas de 300,00 € a los que, reuniendo los requisitos, acrediten los ingresos familiares más bajos, que el límite de crédito presupuestario de 3.000,00 €.</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En el caso que una vez efectuada la evaluación, el número de ayudas supere el límite máximo del crédito dedicado a la subvención, se resolverá a favor de las solicitudes cuyos ingresos familiares sean menores.</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b/>
          <w:b/>
          <w:bCs/>
          <w:sz w:val="20"/>
          <w:szCs w:val="20"/>
          <w:lang w:val="es-ES"/>
        </w:rPr>
      </w:pPr>
      <w:r>
        <w:rPr>
          <w:rFonts w:cs="Verdana" w:ascii="Verdana" w:hAnsi="Verdana"/>
          <w:b/>
          <w:bCs/>
          <w:sz w:val="20"/>
          <w:szCs w:val="20"/>
          <w:lang w:val="es-ES"/>
        </w:rPr>
        <w:t>Quinta.- Resolución.</w:t>
      </w:r>
    </w:p>
    <w:p>
      <w:pPr>
        <w:pStyle w:val="Standard"/>
        <w:bidi w:val="0"/>
        <w:ind w:left="0" w:right="0" w:hanging="0"/>
        <w:jc w:val="both"/>
        <w:rPr>
          <w:rFonts w:ascii="Verdana" w:hAnsi="Verdana" w:cs="Lucida Sans"/>
          <w:sz w:val="20"/>
          <w:szCs w:val="20"/>
          <w:lang w:val="es-ES"/>
        </w:rPr>
      </w:pPr>
      <w:r>
        <w:rPr>
          <w:rFonts w:cs="Lucida Sans"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1.- El órgano municipal competente para resolver sobre la concesión o denegación de las ayudas será el Alcalde o el órgano en el que delegue, siendo vinculante a tal efecto la propuesta de resolución. La resolución definitiva se dictará en el plazo máximo de un mes desde la fecha de finalización de presentación de solicitudes y deberá contener:</w:t>
      </w:r>
    </w:p>
    <w:p>
      <w:pPr>
        <w:pStyle w:val="Standard"/>
        <w:bidi w:val="0"/>
        <w:ind w:left="0" w:right="0" w:hanging="0"/>
        <w:jc w:val="both"/>
        <w:rPr>
          <w:rFonts w:ascii="Verdana" w:hAnsi="Verdana" w:cs="Lucida Sans"/>
          <w:sz w:val="20"/>
          <w:szCs w:val="20"/>
          <w:lang w:val="es-ES"/>
        </w:rPr>
      </w:pPr>
      <w:r>
        <w:rPr>
          <w:rFonts w:cs="Lucida Sans" w:ascii="Verdana" w:hAnsi="Verdana"/>
          <w:sz w:val="20"/>
          <w:szCs w:val="20"/>
          <w:lang w:val="es-ES"/>
        </w:rPr>
      </w:r>
    </w:p>
    <w:p>
      <w:pPr>
        <w:pStyle w:val="Standard"/>
        <w:bidi w:val="0"/>
        <w:ind w:left="0" w:right="0" w:hanging="0"/>
        <w:jc w:val="both"/>
        <w:rPr>
          <w:lang w:val="es-ES"/>
        </w:rPr>
      </w:pPr>
      <w:r>
        <w:rPr>
          <w:rFonts w:cs="Lucida Sans" w:ascii="Verdana" w:hAnsi="Verdana"/>
          <w:sz w:val="20"/>
          <w:szCs w:val="20"/>
          <w:lang w:val="es-ES"/>
        </w:rPr>
        <w:t>•</w:t>
      </w:r>
      <w:r>
        <w:rPr>
          <w:rFonts w:cs="Lucida Sans" w:ascii="Verdana" w:hAnsi="Verdana"/>
          <w:sz w:val="20"/>
          <w:szCs w:val="20"/>
          <w:lang w:val="es-ES"/>
        </w:rPr>
        <w:tab/>
      </w:r>
      <w:r>
        <w:rPr>
          <w:rFonts w:cs="Verdana" w:ascii="Verdana" w:hAnsi="Verdana"/>
          <w:sz w:val="20"/>
          <w:szCs w:val="20"/>
          <w:lang w:val="es-ES"/>
        </w:rPr>
        <w:t>La relación de solicitantes para los que se propone la concesión/denegación da subvención.</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w:t>
      </w:r>
      <w:r>
        <w:rPr>
          <w:rFonts w:cs="Verdana" w:ascii="Verdana" w:hAnsi="Verdana"/>
          <w:sz w:val="20"/>
          <w:szCs w:val="20"/>
          <w:lang w:val="es-ES"/>
        </w:rPr>
        <w:tab/>
        <w:t>En la resolución de concesión/denegación se incluirá una relación de las solicitudes que cumplan con las condiciones administrativas y técnicas establecidas en estas bases para adquirir la condición de beneficiarios.</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En este supuesto, sí se renunciara a la subvención por algunos de los beneficiarios o estos no completaran la documentación, el órgano concedente acordará sin necesidad de una nueva convocatoria, la concesión de la subvención al solicitante o solicitantes siguientes que figuren en la lista de reserva en orden de su puntuación, siempre y cuando con la renuncia por parte de algunos dos beneficiarios se liberara crédito suficiente para atender por lo menos a alguna de las solicitudes denegadas. El órgano concedente de la subvención comunicará esta opción a los interesados, con el fin de que accedan a la propuesta de subvención en el plazo improrrogable de diez días. Una vez aceptada la propuesta por parte del solicitante o solicitantes, el órgano administrativo dictará el acto de concesión y procederá a su notificación en los términos establecidos en la legislación vigente.</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2.- Esta resolución se notificará a las personas beneficiarias, de acuerdo con el dispuesto en la Ley 39/2015, del 1 de octubre, de Procedimiento Administrativo Común de las Administraciones Públicas. La falta de notificación en el plazo establecido legitima a los interesados para entender desestimada por silencio administrativo la solicitud de concesión de la subvención. Las subvenciones concedidas no serán objeto de publicación, de acuerdo con el artículo 18.3.d) de la Ley general de subvenciones.</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3.- Contra la resolución, que pone fin a la vía administrativa, se podrá interponer, de conformidad con lo preceptuado en la Ley 39/2015, del 1 de octubre, de Procedimiento Administrativo Común de las Administraciones Públicas, potestativamente recurso de reposición, en el plazo de un mes contado a partir del siguiente al de la notificación de la presente resolución, o directamente recurso contencioso-administrativo ante el Juzgado de lo Contencioso-administrativo, en el plazo de dos meses contados desde el siguiente al de la notificación del acuerdo. Todo esto sin perjuicio de que pueda interponer cualquier otro que estime conveniente en defensa de sus intereses. La falta de resolución expresa producirá efectos desestimatorios, y contra la desestimación expresa o presunta podrán formularse los recursos que procedan.</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Los beneficiarios estarán obligados a comunicar la aceptación da subvención en el plazo de 10 días contados desde el día siguiente al de la notificación de la concesión de las ayudas. La aceptación de la subvención comporta el abono de la misma en la cuenta bancaria facilitada por el beneficiario de la que deberá ser titular en el caso de ser mayor de edad. Para el caso de que no haya aceptación se entenderá estimada la solicitud.</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b/>
          <w:b/>
          <w:bCs/>
          <w:sz w:val="20"/>
          <w:szCs w:val="20"/>
          <w:lang w:val="es-ES"/>
        </w:rPr>
      </w:pPr>
      <w:r>
        <w:rPr>
          <w:rFonts w:cs="Verdana" w:ascii="Verdana" w:hAnsi="Verdana"/>
          <w:b/>
          <w:bCs/>
          <w:sz w:val="20"/>
          <w:szCs w:val="20"/>
          <w:lang w:val="es-ES"/>
        </w:rPr>
        <w:t>Sexta.- Control y aplicación.</w:t>
      </w:r>
    </w:p>
    <w:p>
      <w:pPr>
        <w:pStyle w:val="Standard"/>
        <w:bidi w:val="0"/>
        <w:ind w:left="0" w:right="0" w:hanging="0"/>
        <w:jc w:val="both"/>
        <w:rPr>
          <w:rFonts w:ascii="Verdana" w:hAnsi="Verdana" w:cs="Lucida Sans"/>
          <w:sz w:val="20"/>
          <w:szCs w:val="20"/>
          <w:lang w:val="es-ES"/>
        </w:rPr>
      </w:pPr>
      <w:r>
        <w:rPr>
          <w:rFonts w:cs="Lucida Sans"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Podrán ser revocadas las ayudas, procediendo en su caso al reintegro de las mismas cuando el beneficiario incurra en alguna de las conductas contempladas en el art 37 de la Ley 38/2003, del 17 de noviembre, General de Subvenciones.</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b/>
          <w:b/>
          <w:bCs/>
          <w:sz w:val="20"/>
          <w:szCs w:val="20"/>
          <w:lang w:val="es-ES"/>
        </w:rPr>
      </w:pPr>
      <w:r>
        <w:rPr>
          <w:rFonts w:cs="Verdana" w:ascii="Verdana" w:hAnsi="Verdana"/>
          <w:b/>
          <w:bCs/>
          <w:sz w:val="20"/>
          <w:szCs w:val="20"/>
          <w:lang w:val="es-ES"/>
        </w:rPr>
        <w:t>Séptima.- Normativa aplicable.</w:t>
      </w:r>
    </w:p>
    <w:p>
      <w:pPr>
        <w:pStyle w:val="Standard"/>
        <w:bidi w:val="0"/>
        <w:ind w:left="0" w:right="0" w:hanging="0"/>
        <w:jc w:val="both"/>
        <w:rPr>
          <w:rFonts w:ascii="Verdana" w:hAnsi="Verdana" w:cs="Lucida Sans"/>
          <w:sz w:val="20"/>
          <w:szCs w:val="20"/>
          <w:lang w:val="es-ES"/>
        </w:rPr>
      </w:pPr>
      <w:r>
        <w:rPr>
          <w:rFonts w:cs="Lucida Sans"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En todo lo no previsto en las presentes bases reguladoras será de aplicación a Ley de Bases de Ejecución del Presupuesto General de este Ayuntamiento para el año 202</w:t>
      </w:r>
      <w:r>
        <w:rPr>
          <w:rFonts w:cs="Verdana" w:ascii="Verdana" w:hAnsi="Verdana"/>
          <w:sz w:val="20"/>
          <w:szCs w:val="20"/>
          <w:lang w:val="es-ES"/>
        </w:rPr>
        <w:t>3</w:t>
      </w:r>
      <w:r>
        <w:rPr>
          <w:rFonts w:cs="Verdana" w:ascii="Verdana" w:hAnsi="Verdana"/>
          <w:sz w:val="20"/>
          <w:szCs w:val="20"/>
          <w:lang w:val="es-ES"/>
        </w:rPr>
        <w:t>, la Ley 39/2015 PACAP y la Ley 38/2003 General de Subvenciones.</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 xml:space="preserve"> </w:t>
      </w:r>
    </w:p>
    <w:p>
      <w:pPr>
        <w:pStyle w:val="Standard"/>
        <w:bidi w:val="0"/>
        <w:ind w:left="0" w:right="0" w:hanging="0"/>
        <w:jc w:val="both"/>
        <w:rPr>
          <w:rFonts w:ascii="Verdana" w:hAnsi="Verdana" w:cs="Verdana"/>
          <w:b/>
          <w:b/>
          <w:bCs/>
          <w:sz w:val="20"/>
          <w:szCs w:val="20"/>
          <w:lang w:val="es-ES"/>
        </w:rPr>
      </w:pPr>
      <w:r>
        <w:rPr>
          <w:rFonts w:cs="Verdana" w:ascii="Verdana" w:hAnsi="Verdana"/>
          <w:b/>
          <w:bCs/>
          <w:sz w:val="20"/>
          <w:szCs w:val="20"/>
          <w:lang w:val="es-ES"/>
        </w:rPr>
        <w:t>Octava.- Revocación.</w:t>
      </w:r>
    </w:p>
    <w:p>
      <w:pPr>
        <w:pStyle w:val="Standard"/>
        <w:bidi w:val="0"/>
        <w:ind w:left="0" w:right="0" w:hanging="0"/>
        <w:jc w:val="both"/>
        <w:rPr>
          <w:rFonts w:ascii="Verdana" w:hAnsi="Verdana" w:cs="Lucida Sans"/>
          <w:sz w:val="20"/>
          <w:szCs w:val="20"/>
          <w:lang w:val="es-ES"/>
        </w:rPr>
      </w:pPr>
      <w:r>
        <w:rPr>
          <w:rFonts w:cs="Lucida Sans"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La falsedad de algunos dos datos en los documentos requeridos implicará la revocación inmediata de la subvención, sin perjuicio de que se inicien aquellas otras medidas legales que se estimen oportunas. Será motivo de revocación da dicha ayuda:</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w:t>
      </w:r>
      <w:r>
        <w:rPr>
          <w:rFonts w:cs="Verdana" w:ascii="Verdana" w:hAnsi="Verdana"/>
          <w:sz w:val="20"/>
          <w:szCs w:val="20"/>
          <w:lang w:val="es-ES"/>
        </w:rPr>
        <w:tab/>
        <w:t>La alteración de las circunstancias alegadas que motivaron su concesión.</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w:t>
      </w:r>
      <w:r>
        <w:rPr>
          <w:rFonts w:cs="Verdana" w:ascii="Verdana" w:hAnsi="Verdana"/>
          <w:sz w:val="20"/>
          <w:szCs w:val="20"/>
          <w:lang w:val="es-ES"/>
        </w:rPr>
        <w:tab/>
        <w:t>La no asistencia al centro educativo.</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w:t>
      </w:r>
      <w:r>
        <w:rPr>
          <w:rFonts w:cs="Verdana" w:ascii="Verdana" w:hAnsi="Verdana"/>
          <w:sz w:val="20"/>
          <w:szCs w:val="20"/>
          <w:lang w:val="es-ES"/>
        </w:rPr>
        <w:tab/>
        <w:t>Ocultación de datos o documentos. Procederá el reintegro de las cantidades percibidas y la exigencia del interés de demora desde el momento del pagado de la subvención en los siguientes casos:</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lang w:val="es-ES"/>
        </w:rPr>
      </w:pPr>
      <w:r>
        <w:rPr>
          <w:rFonts w:cs="Verdana" w:ascii="Verdana" w:hAnsi="Verdana"/>
          <w:sz w:val="20"/>
          <w:szCs w:val="20"/>
          <w:lang w:val="es-ES"/>
        </w:rPr>
        <w:t>◦</w:t>
      </w:r>
      <w:r>
        <w:rPr>
          <w:rFonts w:cs="Lucida Sans" w:ascii="Verdana" w:hAnsi="Verdana"/>
          <w:sz w:val="20"/>
          <w:szCs w:val="20"/>
          <w:lang w:val="es-ES"/>
        </w:rPr>
        <w:tab/>
      </w:r>
      <w:r>
        <w:rPr>
          <w:rFonts w:cs="Verdana" w:ascii="Verdana" w:hAnsi="Verdana"/>
          <w:sz w:val="20"/>
          <w:szCs w:val="20"/>
          <w:lang w:val="es-ES"/>
        </w:rPr>
        <w:t>Obtener la subvención sin reunir las condiciones requeridas para eso.</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lang w:val="es-ES"/>
        </w:rPr>
      </w:pPr>
      <w:r>
        <w:rPr>
          <w:rFonts w:cs="Verdana" w:ascii="Verdana" w:hAnsi="Verdana"/>
          <w:sz w:val="20"/>
          <w:szCs w:val="20"/>
          <w:lang w:val="es-ES"/>
        </w:rPr>
        <w:t>◦</w:t>
      </w:r>
      <w:r>
        <w:rPr>
          <w:rFonts w:cs="Lucida Sans" w:ascii="Verdana" w:hAnsi="Verdana"/>
          <w:sz w:val="20"/>
          <w:szCs w:val="20"/>
          <w:lang w:val="es-ES"/>
        </w:rPr>
        <w:tab/>
      </w:r>
      <w:r>
        <w:rPr>
          <w:rFonts w:cs="Verdana" w:ascii="Verdana" w:hAnsi="Verdana"/>
          <w:sz w:val="20"/>
          <w:szCs w:val="20"/>
          <w:lang w:val="es-ES"/>
        </w:rPr>
        <w:t>El beneficiario omite sus obligaciones establecidas en las presentes Bases.</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r>
        <w:br w:type="page"/>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b/>
          <w:b/>
          <w:bCs/>
          <w:sz w:val="20"/>
          <w:szCs w:val="20"/>
          <w:lang w:val="es-ES"/>
        </w:rPr>
      </w:pPr>
      <w:r>
        <w:rPr>
          <w:rFonts w:cs="Verdana" w:ascii="Verdana" w:hAnsi="Verdana"/>
          <w:b/>
          <w:bCs/>
          <w:sz w:val="20"/>
          <w:szCs w:val="20"/>
          <w:lang w:val="es-ES"/>
        </w:rPr>
        <w:t>ANEXO I</w:t>
      </w:r>
    </w:p>
    <w:p>
      <w:pPr>
        <w:pStyle w:val="Standard"/>
        <w:bidi w:val="0"/>
        <w:ind w:left="0" w:right="0" w:hanging="0"/>
        <w:jc w:val="both"/>
        <w:rPr>
          <w:rFonts w:ascii="Verdana" w:hAnsi="Verdana" w:cs="Verdana"/>
          <w:b/>
          <w:b/>
          <w:bCs/>
          <w:sz w:val="20"/>
          <w:szCs w:val="20"/>
          <w:lang w:val="es-ES"/>
        </w:rPr>
      </w:pPr>
      <w:r>
        <w:rPr>
          <w:rFonts w:cs="Verdana" w:ascii="Verdana" w:hAnsi="Verdana"/>
          <w:b/>
          <w:bCs/>
          <w:sz w:val="20"/>
          <w:szCs w:val="20"/>
          <w:lang w:val="es-ES"/>
        </w:rPr>
        <w:t>CURSO 2022/2023</w:t>
      </w:r>
    </w:p>
    <w:p>
      <w:pPr>
        <w:pStyle w:val="Standard"/>
        <w:bidi w:val="0"/>
        <w:ind w:left="0" w:right="0" w:hanging="0"/>
        <w:jc w:val="both"/>
        <w:rPr>
          <w:rFonts w:ascii="Verdana" w:hAnsi="Verdana" w:cs="Verdana"/>
          <w:b/>
          <w:b/>
          <w:bCs/>
          <w:sz w:val="20"/>
          <w:szCs w:val="20"/>
          <w:lang w:val="es-ES"/>
        </w:rPr>
      </w:pPr>
      <w:r>
        <w:rPr>
          <w:rFonts w:cs="Verdana" w:ascii="Verdana" w:hAnsi="Verdana"/>
          <w:b/>
          <w:bCs/>
          <w:sz w:val="20"/>
          <w:szCs w:val="20"/>
          <w:lang w:val="es-ES"/>
        </w:rPr>
      </w:r>
    </w:p>
    <w:p>
      <w:pPr>
        <w:pStyle w:val="Standard"/>
        <w:bidi w:val="0"/>
        <w:ind w:left="0" w:right="0" w:hanging="0"/>
        <w:jc w:val="both"/>
        <w:rPr>
          <w:rFonts w:ascii="Verdana" w:hAnsi="Verdana" w:cs="Verdana"/>
          <w:b/>
          <w:b/>
          <w:bCs/>
          <w:sz w:val="20"/>
          <w:szCs w:val="20"/>
          <w:lang w:val="es-ES"/>
        </w:rPr>
      </w:pPr>
      <w:r>
        <w:rPr>
          <w:rFonts w:cs="Verdana" w:ascii="Verdana" w:hAnsi="Verdana"/>
          <w:b/>
          <w:bCs/>
          <w:sz w:val="20"/>
          <w:szCs w:val="20"/>
          <w:lang w:val="es-ES"/>
        </w:rPr>
        <w:t>SOLICITUD DE AYUDAS A ESTUDIANTES UNIVERSITARIOS</w:t>
      </w:r>
    </w:p>
    <w:p>
      <w:pPr>
        <w:pStyle w:val="Standard"/>
        <w:bidi w:val="0"/>
        <w:ind w:left="0" w:right="0" w:hanging="0"/>
        <w:jc w:val="both"/>
        <w:rPr>
          <w:rFonts w:ascii="Verdana" w:hAnsi="Verdana" w:cs="Lucida Sans"/>
          <w:sz w:val="20"/>
          <w:szCs w:val="20"/>
          <w:lang w:val="es-ES"/>
        </w:rPr>
      </w:pPr>
      <w:r>
        <w:rPr>
          <w:rFonts w:cs="Lucida Sans" w:ascii="Verdana" w:hAnsi="Verdana"/>
          <w:sz w:val="20"/>
          <w:szCs w:val="20"/>
          <w:lang w:val="es-ES"/>
        </w:rPr>
      </w:r>
    </w:p>
    <w:p>
      <w:pPr>
        <w:pStyle w:val="Standard"/>
        <w:bidi w:val="0"/>
        <w:ind w:left="0" w:right="0" w:hanging="0"/>
        <w:jc w:val="both"/>
        <w:rPr>
          <w:lang w:val="es-ES"/>
        </w:rPr>
      </w:pPr>
      <w:r>
        <w:rPr>
          <w:rFonts w:cs="Lucida Sans" w:ascii="Verdana" w:hAnsi="Verdana"/>
          <w:sz w:val="20"/>
          <w:szCs w:val="20"/>
          <w:lang w:val="es-ES"/>
        </w:rPr>
        <w:tab/>
      </w:r>
      <w:r>
        <w:rPr>
          <w:rFonts w:cs="Verdana" w:ascii="Verdana" w:hAnsi="Verdana"/>
          <w:b/>
          <w:bCs/>
          <w:sz w:val="20"/>
          <w:szCs w:val="20"/>
          <w:lang w:val="es-ES" w:bidi="ar-SA"/>
        </w:rPr>
        <w:t>1.- DATOS DEL ALUMNO/A QUE SOLICITA LA AYUDA</w:t>
      </w:r>
    </w:p>
    <w:tbl>
      <w:tblPr>
        <w:tblW w:w="8500" w:type="dxa"/>
        <w:jc w:val="left"/>
        <w:tblInd w:w="-9" w:type="dxa"/>
        <w:tblLayout w:type="fixed"/>
        <w:tblCellMar>
          <w:top w:w="55" w:type="dxa"/>
          <w:left w:w="55" w:type="dxa"/>
          <w:bottom w:w="55" w:type="dxa"/>
          <w:right w:w="55" w:type="dxa"/>
        </w:tblCellMar>
      </w:tblPr>
      <w:tblGrid>
        <w:gridCol w:w="1410"/>
        <w:gridCol w:w="3299"/>
        <w:gridCol w:w="1473"/>
        <w:gridCol w:w="2318"/>
      </w:tblGrid>
      <w:tr>
        <w:trPr/>
        <w:tc>
          <w:tcPr>
            <w:tcW w:w="1410" w:type="dxa"/>
            <w:tcBorders>
              <w:top w:val="single" w:sz="2" w:space="0" w:color="000000"/>
              <w:left w:val="single" w:sz="2" w:space="0" w:color="000000"/>
              <w:bottom w:val="single" w:sz="2" w:space="0" w:color="000000"/>
            </w:tcBorders>
            <w:shd w:fill="DEE7E5" w:val="clear"/>
            <w:vAlign w:val="center"/>
          </w:tcPr>
          <w:p>
            <w:pPr>
              <w:pStyle w:val="Standard"/>
              <w:widowControl w:val="false"/>
              <w:tabs>
                <w:tab w:val="clear" w:pos="708"/>
              </w:tabs>
              <w:bidi w:val="0"/>
              <w:ind w:left="0" w:right="0" w:hanging="0"/>
              <w:jc w:val="both"/>
              <w:rPr>
                <w:rFonts w:ascii="Verdana" w:hAnsi="Verdana" w:cs="Verdana"/>
                <w:sz w:val="20"/>
                <w:szCs w:val="20"/>
                <w:lang w:val="es-ES" w:bidi="ar-SA"/>
              </w:rPr>
            </w:pPr>
            <w:r>
              <w:rPr>
                <w:rFonts w:cs="Verdana" w:ascii="Verdana" w:hAnsi="Verdana"/>
                <w:sz w:val="20"/>
                <w:szCs w:val="20"/>
                <w:lang w:val="es-ES" w:bidi="ar-SA"/>
              </w:rPr>
              <w:t>NIF/NIE</w:t>
            </w:r>
          </w:p>
        </w:tc>
        <w:tc>
          <w:tcPr>
            <w:tcW w:w="3299" w:type="dxa"/>
            <w:tcBorders>
              <w:top w:val="single" w:sz="2" w:space="0" w:color="000000"/>
              <w:left w:val="single" w:sz="2" w:space="0" w:color="000000"/>
              <w:bottom w:val="single" w:sz="2" w:space="0" w:color="000000"/>
            </w:tcBorders>
            <w:shd w:fill="DEE7E5" w:val="clear"/>
            <w:vAlign w:val="center"/>
          </w:tcPr>
          <w:p>
            <w:pPr>
              <w:pStyle w:val="Standard"/>
              <w:widowControl w:val="false"/>
              <w:tabs>
                <w:tab w:val="clear" w:pos="708"/>
              </w:tabs>
              <w:bidi w:val="0"/>
              <w:ind w:left="0" w:right="0" w:hanging="0"/>
              <w:jc w:val="both"/>
              <w:rPr>
                <w:rFonts w:ascii="Verdana" w:hAnsi="Verdana" w:cs="Verdana"/>
                <w:sz w:val="20"/>
                <w:szCs w:val="20"/>
                <w:lang w:val="es-ES" w:bidi="ar-SA"/>
              </w:rPr>
            </w:pPr>
            <w:r>
              <w:rPr>
                <w:rFonts w:cs="Verdana" w:ascii="Verdana" w:hAnsi="Verdana"/>
                <w:sz w:val="20"/>
                <w:szCs w:val="20"/>
                <w:lang w:val="es-ES" w:bidi="ar-SA"/>
              </w:rPr>
              <w:t>NOMBRE</w:t>
            </w:r>
          </w:p>
        </w:tc>
        <w:tc>
          <w:tcPr>
            <w:tcW w:w="3791" w:type="dxa"/>
            <w:gridSpan w:val="2"/>
            <w:tcBorders>
              <w:top w:val="single" w:sz="2" w:space="0" w:color="000000"/>
              <w:left w:val="single" w:sz="2" w:space="0" w:color="000000"/>
              <w:bottom w:val="single" w:sz="2" w:space="0" w:color="000000"/>
              <w:right w:val="single" w:sz="2" w:space="0" w:color="000000"/>
            </w:tcBorders>
            <w:shd w:fill="DEE7E5" w:val="clear"/>
            <w:vAlign w:val="center"/>
          </w:tcPr>
          <w:p>
            <w:pPr>
              <w:pStyle w:val="Standard"/>
              <w:widowControl w:val="false"/>
              <w:tabs>
                <w:tab w:val="clear" w:pos="708"/>
              </w:tabs>
              <w:bidi w:val="0"/>
              <w:ind w:left="0" w:right="0" w:hanging="0"/>
              <w:jc w:val="both"/>
              <w:rPr>
                <w:rFonts w:ascii="Verdana" w:hAnsi="Verdana" w:cs="Verdana"/>
                <w:sz w:val="20"/>
                <w:szCs w:val="20"/>
                <w:lang w:val="es-ES" w:bidi="ar-SA"/>
              </w:rPr>
            </w:pPr>
            <w:r>
              <w:rPr>
                <w:rFonts w:cs="Verdana" w:ascii="Verdana" w:hAnsi="Verdana"/>
                <w:sz w:val="20"/>
                <w:szCs w:val="20"/>
                <w:lang w:val="es-ES" w:bidi="ar-SA"/>
              </w:rPr>
              <w:t>APELLIDOS</w:t>
            </w:r>
          </w:p>
        </w:tc>
      </w:tr>
      <w:tr>
        <w:trPr/>
        <w:tc>
          <w:tcPr>
            <w:tcW w:w="1410" w:type="dxa"/>
            <w:tcBorders>
              <w:left w:val="single" w:sz="2" w:space="0" w:color="000000"/>
              <w:bottom w:val="single" w:sz="2" w:space="0" w:color="000000"/>
            </w:tcBorders>
            <w:vAlign w:val="center"/>
          </w:tcPr>
          <w:p>
            <w:pPr>
              <w:pStyle w:val="Contenidodelatabla"/>
              <w:widowControl w:val="false"/>
              <w:tabs>
                <w:tab w:val="clear" w:pos="708"/>
              </w:tabs>
              <w:bidi w:val="0"/>
              <w:ind w:left="0" w:right="0" w:hanging="0"/>
              <w:jc w:val="both"/>
              <w:rPr>
                <w:rFonts w:ascii="Verdana" w:hAnsi="Verdana" w:cs="Arial, Arial"/>
                <w:sz w:val="20"/>
                <w:szCs w:val="20"/>
                <w:lang w:val="es-ES" w:bidi="ar-SA"/>
              </w:rPr>
            </w:pPr>
            <w:r>
              <w:rPr>
                <w:rFonts w:cs="Arial, Arial" w:ascii="Verdana" w:hAnsi="Verdana"/>
                <w:sz w:val="20"/>
                <w:szCs w:val="20"/>
                <w:lang w:val="es-ES" w:bidi="ar-SA"/>
              </w:rPr>
            </w:r>
          </w:p>
        </w:tc>
        <w:tc>
          <w:tcPr>
            <w:tcW w:w="3299" w:type="dxa"/>
            <w:tcBorders>
              <w:left w:val="single" w:sz="2" w:space="0" w:color="000000"/>
              <w:bottom w:val="single" w:sz="2" w:space="0" w:color="000000"/>
            </w:tcBorders>
            <w:vAlign w:val="center"/>
          </w:tcPr>
          <w:p>
            <w:pPr>
              <w:pStyle w:val="Standard"/>
              <w:widowControl w:val="false"/>
              <w:tabs>
                <w:tab w:val="clear" w:pos="708"/>
              </w:tabs>
              <w:bidi w:val="0"/>
              <w:ind w:left="0" w:right="0" w:hanging="0"/>
              <w:rPr>
                <w:rFonts w:ascii="Verdana" w:hAnsi="Verdana" w:cs="Lucida Sans"/>
                <w:sz w:val="20"/>
                <w:szCs w:val="20"/>
                <w:lang w:val="es-ES" w:bidi="ar-SA"/>
              </w:rPr>
            </w:pPr>
            <w:r>
              <w:rPr>
                <w:rFonts w:cs="Lucida Sans" w:ascii="Verdana" w:hAnsi="Verdana"/>
                <w:sz w:val="20"/>
                <w:szCs w:val="20"/>
                <w:lang w:val="es-ES" w:bidi="ar-SA"/>
              </w:rPr>
            </w:r>
          </w:p>
        </w:tc>
        <w:tc>
          <w:tcPr>
            <w:tcW w:w="3791" w:type="dxa"/>
            <w:gridSpan w:val="2"/>
            <w:tcBorders>
              <w:left w:val="single" w:sz="2" w:space="0" w:color="000000"/>
              <w:bottom w:val="single" w:sz="2" w:space="0" w:color="000000"/>
              <w:right w:val="single" w:sz="2" w:space="0" w:color="000000"/>
            </w:tcBorders>
            <w:vAlign w:val="center"/>
          </w:tcPr>
          <w:p>
            <w:pPr>
              <w:pStyle w:val="Contenidodelatabla"/>
              <w:widowControl w:val="false"/>
              <w:tabs>
                <w:tab w:val="clear" w:pos="708"/>
              </w:tabs>
              <w:bidi w:val="0"/>
              <w:ind w:left="0" w:right="0" w:hanging="0"/>
              <w:jc w:val="both"/>
              <w:rPr>
                <w:rFonts w:ascii="Verdana" w:hAnsi="Verdana" w:cs="Arial, Arial"/>
                <w:sz w:val="20"/>
                <w:szCs w:val="20"/>
                <w:lang w:val="es-ES" w:bidi="ar-SA"/>
              </w:rPr>
            </w:pPr>
            <w:r>
              <w:rPr>
                <w:rFonts w:cs="Arial, Arial" w:ascii="Verdana" w:hAnsi="Verdana"/>
                <w:sz w:val="20"/>
                <w:szCs w:val="20"/>
                <w:lang w:val="es-ES" w:bidi="ar-SA"/>
              </w:rPr>
            </w:r>
          </w:p>
        </w:tc>
      </w:tr>
      <w:tr>
        <w:trPr/>
        <w:tc>
          <w:tcPr>
            <w:tcW w:w="6182" w:type="dxa"/>
            <w:gridSpan w:val="3"/>
            <w:tcBorders>
              <w:left w:val="single" w:sz="2" w:space="0" w:color="000000"/>
              <w:bottom w:val="single" w:sz="2" w:space="0" w:color="000000"/>
            </w:tcBorders>
            <w:shd w:fill="DEE7E5" w:val="clear"/>
            <w:vAlign w:val="center"/>
          </w:tcPr>
          <w:p>
            <w:pPr>
              <w:pStyle w:val="Standard"/>
              <w:widowControl w:val="false"/>
              <w:tabs>
                <w:tab w:val="clear" w:pos="708"/>
              </w:tabs>
              <w:bidi w:val="0"/>
              <w:ind w:left="0" w:right="0" w:hanging="0"/>
              <w:jc w:val="both"/>
              <w:rPr>
                <w:rFonts w:ascii="Verdana" w:hAnsi="Verdana" w:cs="Verdana"/>
                <w:sz w:val="20"/>
                <w:szCs w:val="20"/>
                <w:lang w:val="es-ES" w:bidi="ar-SA"/>
              </w:rPr>
            </w:pPr>
            <w:r>
              <w:rPr>
                <w:rFonts w:cs="Verdana" w:ascii="Verdana" w:hAnsi="Verdana"/>
                <w:sz w:val="20"/>
                <w:szCs w:val="20"/>
                <w:lang w:val="es-ES" w:bidi="ar-SA"/>
              </w:rPr>
              <w:t>DOMICILIO FAMILIAR</w:t>
            </w:r>
          </w:p>
        </w:tc>
        <w:tc>
          <w:tcPr>
            <w:tcW w:w="2318" w:type="dxa"/>
            <w:tcBorders>
              <w:left w:val="single" w:sz="2" w:space="0" w:color="000000"/>
              <w:bottom w:val="single" w:sz="2" w:space="0" w:color="000000"/>
              <w:right w:val="single" w:sz="2" w:space="0" w:color="000000"/>
            </w:tcBorders>
            <w:shd w:fill="DEE7E5" w:val="clear"/>
            <w:vAlign w:val="center"/>
          </w:tcPr>
          <w:p>
            <w:pPr>
              <w:pStyle w:val="Standard"/>
              <w:widowControl w:val="false"/>
              <w:tabs>
                <w:tab w:val="clear" w:pos="708"/>
              </w:tabs>
              <w:bidi w:val="0"/>
              <w:ind w:left="0" w:right="0" w:hanging="0"/>
              <w:jc w:val="both"/>
              <w:rPr>
                <w:rFonts w:ascii="Verdana" w:hAnsi="Verdana" w:cs="Verdana"/>
                <w:sz w:val="20"/>
                <w:szCs w:val="20"/>
                <w:lang w:val="es-ES" w:bidi="ar-SA"/>
              </w:rPr>
            </w:pPr>
            <w:r>
              <w:rPr>
                <w:rFonts w:cs="Verdana" w:ascii="Verdana" w:hAnsi="Verdana"/>
                <w:sz w:val="20"/>
                <w:szCs w:val="20"/>
                <w:lang w:val="es-ES" w:bidi="ar-SA"/>
              </w:rPr>
              <w:t>TELÉFONO</w:t>
            </w:r>
          </w:p>
        </w:tc>
      </w:tr>
      <w:tr>
        <w:trPr/>
        <w:tc>
          <w:tcPr>
            <w:tcW w:w="6182" w:type="dxa"/>
            <w:gridSpan w:val="3"/>
            <w:tcBorders>
              <w:left w:val="single" w:sz="2" w:space="0" w:color="000000"/>
              <w:bottom w:val="single" w:sz="2" w:space="0" w:color="000000"/>
            </w:tcBorders>
            <w:vAlign w:val="center"/>
          </w:tcPr>
          <w:p>
            <w:pPr>
              <w:pStyle w:val="Contenidodelatabla"/>
              <w:widowControl w:val="false"/>
              <w:tabs>
                <w:tab w:val="clear" w:pos="708"/>
              </w:tabs>
              <w:bidi w:val="0"/>
              <w:ind w:left="0" w:right="0" w:hanging="0"/>
              <w:jc w:val="both"/>
              <w:rPr>
                <w:rFonts w:ascii="Verdana" w:hAnsi="Verdana" w:cs="Arial, Arial"/>
                <w:sz w:val="20"/>
                <w:szCs w:val="20"/>
                <w:lang w:val="es-ES" w:bidi="ar-SA"/>
              </w:rPr>
            </w:pPr>
            <w:r>
              <w:rPr>
                <w:rFonts w:cs="Arial, Arial" w:ascii="Verdana" w:hAnsi="Verdana"/>
                <w:sz w:val="20"/>
                <w:szCs w:val="20"/>
                <w:lang w:val="es-ES" w:bidi="ar-SA"/>
              </w:rPr>
            </w:r>
          </w:p>
        </w:tc>
        <w:tc>
          <w:tcPr>
            <w:tcW w:w="2318" w:type="dxa"/>
            <w:tcBorders>
              <w:left w:val="single" w:sz="2" w:space="0" w:color="000000"/>
              <w:bottom w:val="single" w:sz="2" w:space="0" w:color="000000"/>
              <w:right w:val="single" w:sz="2" w:space="0" w:color="000000"/>
            </w:tcBorders>
            <w:vAlign w:val="center"/>
          </w:tcPr>
          <w:p>
            <w:pPr>
              <w:pStyle w:val="Contenidodelatabla"/>
              <w:widowControl w:val="false"/>
              <w:tabs>
                <w:tab w:val="clear" w:pos="708"/>
              </w:tabs>
              <w:bidi w:val="0"/>
              <w:ind w:left="0" w:right="0" w:hanging="0"/>
              <w:jc w:val="both"/>
              <w:rPr>
                <w:rFonts w:ascii="Verdana" w:hAnsi="Verdana" w:cs="Arial, Arial"/>
                <w:sz w:val="20"/>
                <w:szCs w:val="20"/>
                <w:lang w:val="es-ES" w:bidi="ar-SA"/>
              </w:rPr>
            </w:pPr>
            <w:r>
              <w:rPr>
                <w:rFonts w:cs="Arial, Arial" w:ascii="Verdana" w:hAnsi="Verdana"/>
                <w:sz w:val="20"/>
                <w:szCs w:val="20"/>
                <w:lang w:val="es-ES" w:bidi="ar-SA"/>
              </w:rPr>
            </w:r>
          </w:p>
        </w:tc>
      </w:tr>
      <w:tr>
        <w:trPr/>
        <w:tc>
          <w:tcPr>
            <w:tcW w:w="6182" w:type="dxa"/>
            <w:gridSpan w:val="3"/>
            <w:tcBorders>
              <w:left w:val="single" w:sz="2" w:space="0" w:color="000000"/>
              <w:bottom w:val="single" w:sz="2" w:space="0" w:color="000000"/>
            </w:tcBorders>
            <w:shd w:fill="DEE7E5" w:val="clear"/>
            <w:vAlign w:val="center"/>
          </w:tcPr>
          <w:p>
            <w:pPr>
              <w:pStyle w:val="Standard"/>
              <w:widowControl w:val="false"/>
              <w:tabs>
                <w:tab w:val="clear" w:pos="708"/>
              </w:tabs>
              <w:bidi w:val="0"/>
              <w:ind w:left="0" w:right="0" w:hanging="0"/>
              <w:jc w:val="both"/>
              <w:rPr>
                <w:rFonts w:ascii="Verdana" w:hAnsi="Verdana" w:cs="Verdana"/>
                <w:sz w:val="20"/>
                <w:szCs w:val="20"/>
                <w:lang w:val="es-ES" w:bidi="ar-SA"/>
              </w:rPr>
            </w:pPr>
            <w:r>
              <w:rPr>
                <w:rFonts w:cs="Verdana" w:ascii="Verdana" w:hAnsi="Verdana"/>
                <w:sz w:val="20"/>
                <w:szCs w:val="20"/>
                <w:lang w:val="es-ES" w:bidi="ar-SA"/>
              </w:rPr>
              <w:t>ESTUDIOS PARA Los QUE SOLICITA La AYUDA</w:t>
            </w:r>
          </w:p>
        </w:tc>
        <w:tc>
          <w:tcPr>
            <w:tcW w:w="2318" w:type="dxa"/>
            <w:tcBorders>
              <w:left w:val="single" w:sz="2" w:space="0" w:color="000000"/>
              <w:bottom w:val="single" w:sz="2" w:space="0" w:color="000000"/>
              <w:right w:val="single" w:sz="2" w:space="0" w:color="000000"/>
            </w:tcBorders>
            <w:shd w:fill="DEE7E5" w:val="clear"/>
            <w:vAlign w:val="center"/>
          </w:tcPr>
          <w:p>
            <w:pPr>
              <w:pStyle w:val="Standard"/>
              <w:widowControl w:val="false"/>
              <w:tabs>
                <w:tab w:val="clear" w:pos="708"/>
              </w:tabs>
              <w:bidi w:val="0"/>
              <w:ind w:left="0" w:right="0" w:hanging="0"/>
              <w:jc w:val="both"/>
              <w:rPr>
                <w:rFonts w:ascii="Verdana" w:hAnsi="Verdana" w:cs="Verdana"/>
                <w:sz w:val="20"/>
                <w:szCs w:val="20"/>
                <w:lang w:val="es-ES" w:bidi="ar-SA"/>
              </w:rPr>
            </w:pPr>
            <w:r>
              <w:rPr>
                <w:rFonts w:cs="Verdana" w:ascii="Verdana" w:hAnsi="Verdana"/>
                <w:sz w:val="20"/>
                <w:szCs w:val="20"/>
                <w:lang w:val="es-ES" w:bidi="ar-SA"/>
              </w:rPr>
              <w:t>CURSO</w:t>
            </w:r>
          </w:p>
        </w:tc>
      </w:tr>
      <w:tr>
        <w:trPr/>
        <w:tc>
          <w:tcPr>
            <w:tcW w:w="6182" w:type="dxa"/>
            <w:gridSpan w:val="3"/>
            <w:tcBorders>
              <w:left w:val="single" w:sz="2" w:space="0" w:color="000000"/>
              <w:bottom w:val="single" w:sz="2" w:space="0" w:color="000000"/>
            </w:tcBorders>
            <w:vAlign w:val="center"/>
          </w:tcPr>
          <w:p>
            <w:pPr>
              <w:pStyle w:val="Contenidodelatabla"/>
              <w:widowControl w:val="false"/>
              <w:tabs>
                <w:tab w:val="clear" w:pos="708"/>
              </w:tabs>
              <w:bidi w:val="0"/>
              <w:ind w:left="0" w:right="0" w:hanging="0"/>
              <w:jc w:val="both"/>
              <w:rPr>
                <w:rFonts w:ascii="Verdana" w:hAnsi="Verdana" w:cs="Arial, Arial"/>
                <w:sz w:val="20"/>
                <w:szCs w:val="20"/>
                <w:lang w:val="es-ES" w:bidi="ar-SA"/>
              </w:rPr>
            </w:pPr>
            <w:r>
              <w:rPr>
                <w:rFonts w:cs="Arial, Arial" w:ascii="Verdana" w:hAnsi="Verdana"/>
                <w:sz w:val="20"/>
                <w:szCs w:val="20"/>
                <w:lang w:val="es-ES" w:bidi="ar-SA"/>
              </w:rPr>
            </w:r>
          </w:p>
        </w:tc>
        <w:tc>
          <w:tcPr>
            <w:tcW w:w="2318" w:type="dxa"/>
            <w:tcBorders>
              <w:left w:val="single" w:sz="2" w:space="0" w:color="000000"/>
              <w:bottom w:val="single" w:sz="2" w:space="0" w:color="000000"/>
              <w:right w:val="single" w:sz="2" w:space="0" w:color="000000"/>
            </w:tcBorders>
            <w:vAlign w:val="center"/>
          </w:tcPr>
          <w:p>
            <w:pPr>
              <w:pStyle w:val="Contenidodelatabla"/>
              <w:widowControl w:val="false"/>
              <w:tabs>
                <w:tab w:val="clear" w:pos="708"/>
              </w:tabs>
              <w:bidi w:val="0"/>
              <w:ind w:left="0" w:right="0" w:hanging="0"/>
              <w:jc w:val="both"/>
              <w:rPr>
                <w:rFonts w:ascii="Verdana" w:hAnsi="Verdana" w:cs="Arial, Arial"/>
                <w:sz w:val="20"/>
                <w:szCs w:val="20"/>
                <w:lang w:val="es-ES" w:bidi="ar-SA"/>
              </w:rPr>
            </w:pPr>
            <w:r>
              <w:rPr>
                <w:rFonts w:cs="Arial, Arial" w:ascii="Verdana" w:hAnsi="Verdana"/>
                <w:sz w:val="20"/>
                <w:szCs w:val="20"/>
                <w:lang w:val="es-ES" w:bidi="ar-SA"/>
              </w:rPr>
            </w:r>
          </w:p>
        </w:tc>
      </w:tr>
      <w:tr>
        <w:trPr/>
        <w:tc>
          <w:tcPr>
            <w:tcW w:w="4709" w:type="dxa"/>
            <w:gridSpan w:val="2"/>
            <w:tcBorders>
              <w:left w:val="single" w:sz="2" w:space="0" w:color="000000"/>
              <w:bottom w:val="single" w:sz="2" w:space="0" w:color="000000"/>
            </w:tcBorders>
            <w:shd w:fill="DEE7E5" w:val="clear"/>
            <w:vAlign w:val="center"/>
          </w:tcPr>
          <w:p>
            <w:pPr>
              <w:pStyle w:val="Standard"/>
              <w:widowControl w:val="false"/>
              <w:tabs>
                <w:tab w:val="clear" w:pos="708"/>
              </w:tabs>
              <w:bidi w:val="0"/>
              <w:ind w:left="0" w:right="0" w:hanging="0"/>
              <w:jc w:val="both"/>
              <w:rPr>
                <w:rFonts w:ascii="Verdana" w:hAnsi="Verdana" w:cs="Verdana"/>
                <w:sz w:val="20"/>
                <w:szCs w:val="20"/>
                <w:lang w:val="es-ES" w:bidi="ar-SA"/>
              </w:rPr>
            </w:pPr>
            <w:r>
              <w:rPr>
                <w:rFonts w:cs="Verdana" w:ascii="Verdana" w:hAnsi="Verdana"/>
                <w:sz w:val="20"/>
                <w:szCs w:val="20"/>
                <w:lang w:val="es-ES" w:bidi="ar-SA"/>
              </w:rPr>
              <w:t>UNIVERSIDAD</w:t>
            </w:r>
          </w:p>
        </w:tc>
        <w:tc>
          <w:tcPr>
            <w:tcW w:w="1473" w:type="dxa"/>
            <w:tcBorders>
              <w:left w:val="single" w:sz="2" w:space="0" w:color="000000"/>
              <w:bottom w:val="single" w:sz="2" w:space="0" w:color="000000"/>
            </w:tcBorders>
            <w:shd w:fill="DEE7E5" w:val="clear"/>
            <w:vAlign w:val="center"/>
          </w:tcPr>
          <w:p>
            <w:pPr>
              <w:pStyle w:val="Standard"/>
              <w:widowControl w:val="false"/>
              <w:tabs>
                <w:tab w:val="clear" w:pos="708"/>
              </w:tabs>
              <w:bidi w:val="0"/>
              <w:ind w:left="0" w:right="0" w:hanging="0"/>
              <w:jc w:val="both"/>
              <w:rPr>
                <w:rFonts w:ascii="Verdana" w:hAnsi="Verdana" w:cs="Verdana"/>
                <w:sz w:val="20"/>
                <w:szCs w:val="20"/>
                <w:lang w:val="es-ES" w:bidi="ar-SA"/>
              </w:rPr>
            </w:pPr>
            <w:r>
              <w:rPr>
                <w:rFonts w:cs="Verdana" w:ascii="Verdana" w:hAnsi="Verdana"/>
                <w:sz w:val="20"/>
                <w:szCs w:val="20"/>
                <w:lang w:val="es-ES" w:bidi="ar-SA"/>
              </w:rPr>
              <w:t>CIUDAD</w:t>
            </w:r>
          </w:p>
        </w:tc>
        <w:tc>
          <w:tcPr>
            <w:tcW w:w="2318" w:type="dxa"/>
            <w:tcBorders>
              <w:left w:val="single" w:sz="2" w:space="0" w:color="000000"/>
              <w:bottom w:val="single" w:sz="2" w:space="0" w:color="000000"/>
              <w:right w:val="single" w:sz="2" w:space="0" w:color="000000"/>
            </w:tcBorders>
            <w:shd w:fill="DEE7E5" w:val="clear"/>
            <w:vAlign w:val="center"/>
          </w:tcPr>
          <w:p>
            <w:pPr>
              <w:pStyle w:val="Standard"/>
              <w:widowControl w:val="false"/>
              <w:tabs>
                <w:tab w:val="clear" w:pos="708"/>
              </w:tabs>
              <w:bidi w:val="0"/>
              <w:ind w:left="0" w:right="0" w:hanging="0"/>
              <w:jc w:val="both"/>
              <w:rPr>
                <w:rFonts w:ascii="Verdana" w:hAnsi="Verdana" w:cs="Verdana"/>
                <w:sz w:val="20"/>
                <w:szCs w:val="20"/>
                <w:lang w:val="es-ES" w:bidi="ar-SA"/>
              </w:rPr>
            </w:pPr>
            <w:r>
              <w:rPr>
                <w:rFonts w:cs="Verdana" w:ascii="Verdana" w:hAnsi="Verdana"/>
                <w:sz w:val="20"/>
                <w:szCs w:val="20"/>
                <w:lang w:val="es-ES" w:bidi="ar-SA"/>
              </w:rPr>
              <w:t>FECHA NACIMIENTO</w:t>
            </w:r>
          </w:p>
        </w:tc>
      </w:tr>
      <w:tr>
        <w:trPr/>
        <w:tc>
          <w:tcPr>
            <w:tcW w:w="4709" w:type="dxa"/>
            <w:gridSpan w:val="2"/>
            <w:tcBorders>
              <w:left w:val="single" w:sz="2" w:space="0" w:color="000000"/>
              <w:bottom w:val="single" w:sz="2" w:space="0" w:color="000000"/>
            </w:tcBorders>
            <w:vAlign w:val="center"/>
          </w:tcPr>
          <w:p>
            <w:pPr>
              <w:pStyle w:val="Contenidodelatabla"/>
              <w:widowControl w:val="false"/>
              <w:tabs>
                <w:tab w:val="clear" w:pos="708"/>
              </w:tabs>
              <w:bidi w:val="0"/>
              <w:ind w:left="0" w:right="0" w:hanging="0"/>
              <w:jc w:val="both"/>
              <w:rPr>
                <w:rFonts w:ascii="Verdana" w:hAnsi="Verdana" w:cs="Arial, Arial"/>
                <w:sz w:val="20"/>
                <w:szCs w:val="20"/>
                <w:lang w:val="es-ES" w:bidi="ar-SA"/>
              </w:rPr>
            </w:pPr>
            <w:r>
              <w:rPr>
                <w:rFonts w:cs="Arial, Arial" w:ascii="Verdana" w:hAnsi="Verdana"/>
                <w:sz w:val="20"/>
                <w:szCs w:val="20"/>
                <w:lang w:val="es-ES" w:bidi="ar-SA"/>
              </w:rPr>
            </w:r>
          </w:p>
        </w:tc>
        <w:tc>
          <w:tcPr>
            <w:tcW w:w="1473" w:type="dxa"/>
            <w:tcBorders>
              <w:left w:val="single" w:sz="2" w:space="0" w:color="000000"/>
              <w:bottom w:val="single" w:sz="2" w:space="0" w:color="000000"/>
            </w:tcBorders>
            <w:vAlign w:val="center"/>
          </w:tcPr>
          <w:p>
            <w:pPr>
              <w:pStyle w:val="Contenidodelatabla"/>
              <w:widowControl w:val="false"/>
              <w:tabs>
                <w:tab w:val="clear" w:pos="708"/>
              </w:tabs>
              <w:bidi w:val="0"/>
              <w:ind w:left="0" w:right="0" w:hanging="0"/>
              <w:jc w:val="both"/>
              <w:rPr>
                <w:rFonts w:ascii="Verdana" w:hAnsi="Verdana" w:cs="Arial, Arial"/>
                <w:sz w:val="20"/>
                <w:szCs w:val="20"/>
                <w:lang w:val="es-ES" w:bidi="ar-SA"/>
              </w:rPr>
            </w:pPr>
            <w:r>
              <w:rPr>
                <w:rFonts w:cs="Arial, Arial" w:ascii="Verdana" w:hAnsi="Verdana"/>
                <w:sz w:val="20"/>
                <w:szCs w:val="20"/>
                <w:lang w:val="es-ES" w:bidi="ar-SA"/>
              </w:rPr>
            </w:r>
          </w:p>
        </w:tc>
        <w:tc>
          <w:tcPr>
            <w:tcW w:w="2318" w:type="dxa"/>
            <w:tcBorders>
              <w:left w:val="single" w:sz="2" w:space="0" w:color="000000"/>
              <w:bottom w:val="single" w:sz="2" w:space="0" w:color="000000"/>
              <w:right w:val="single" w:sz="2" w:space="0" w:color="000000"/>
            </w:tcBorders>
            <w:vAlign w:val="center"/>
          </w:tcPr>
          <w:p>
            <w:pPr>
              <w:pStyle w:val="Contenidodelatabla"/>
              <w:widowControl w:val="false"/>
              <w:tabs>
                <w:tab w:val="clear" w:pos="708"/>
              </w:tabs>
              <w:bidi w:val="0"/>
              <w:ind w:left="0" w:right="0" w:hanging="0"/>
              <w:jc w:val="both"/>
              <w:rPr>
                <w:rFonts w:ascii="Verdana" w:hAnsi="Verdana" w:cs="Arial, Arial"/>
                <w:sz w:val="20"/>
                <w:szCs w:val="20"/>
                <w:lang w:val="es-ES" w:bidi="ar-SA"/>
              </w:rPr>
            </w:pPr>
            <w:r>
              <w:rPr>
                <w:rFonts w:cs="Arial, Arial" w:ascii="Verdana" w:hAnsi="Verdana"/>
                <w:sz w:val="20"/>
                <w:szCs w:val="20"/>
                <w:lang w:val="es-ES" w:bidi="ar-SA"/>
              </w:rPr>
            </w:r>
          </w:p>
        </w:tc>
      </w:tr>
    </w:tbl>
    <w:p>
      <w:pPr>
        <w:pStyle w:val="Standard"/>
        <w:bidi w:val="0"/>
        <w:ind w:left="0" w:right="0" w:hanging="0"/>
        <w:jc w:val="both"/>
        <w:rPr>
          <w:rFonts w:ascii="Verdana" w:hAnsi="Verdana" w:cs="Arial, Arial"/>
          <w:b/>
          <w:b/>
          <w:bCs/>
          <w:sz w:val="20"/>
          <w:szCs w:val="20"/>
          <w:lang w:val="es-ES" w:bidi="ar-SA"/>
        </w:rPr>
      </w:pPr>
      <w:r>
        <w:rPr>
          <w:rFonts w:cs="Arial, Arial" w:ascii="Verdana" w:hAnsi="Verdana"/>
          <w:b/>
          <w:bCs/>
          <w:sz w:val="20"/>
          <w:szCs w:val="20"/>
          <w:lang w:val="es-ES" w:bidi="ar-SA"/>
        </w:rPr>
      </w:r>
    </w:p>
    <w:p>
      <w:pPr>
        <w:pStyle w:val="Standard"/>
        <w:bidi w:val="0"/>
        <w:ind w:left="0" w:right="0" w:hanging="0"/>
        <w:jc w:val="both"/>
        <w:rPr>
          <w:rFonts w:ascii="Verdana" w:hAnsi="Verdana" w:cs="Verdana"/>
          <w:b/>
          <w:b/>
          <w:bCs/>
          <w:sz w:val="20"/>
          <w:szCs w:val="20"/>
          <w:lang w:val="es-ES" w:bidi="ar-SA"/>
        </w:rPr>
      </w:pPr>
      <w:r>
        <w:rPr>
          <w:rFonts w:cs="Verdana" w:ascii="Verdana" w:hAnsi="Verdana"/>
          <w:b/>
          <w:bCs/>
          <w:sz w:val="20"/>
          <w:szCs w:val="20"/>
          <w:lang w:val="es-ES" w:bidi="ar-SA"/>
        </w:rPr>
        <w:t>2.- DATOS DE LA UNIDAD FAMILIAR.</w:t>
      </w:r>
    </w:p>
    <w:p>
      <w:pPr>
        <w:pStyle w:val="Standard"/>
        <w:bidi w:val="0"/>
        <w:ind w:left="0" w:right="0" w:hanging="0"/>
        <w:jc w:val="both"/>
        <w:rPr>
          <w:rFonts w:ascii="Verdana" w:hAnsi="Verdana" w:cs="Arial, Arial"/>
          <w:b/>
          <w:b/>
          <w:bCs/>
          <w:sz w:val="20"/>
          <w:szCs w:val="20"/>
          <w:lang w:val="es-ES" w:bidi="ar-SA"/>
        </w:rPr>
      </w:pPr>
      <w:r>
        <w:rPr>
          <w:rFonts w:cs="Arial, Arial" w:ascii="Verdana" w:hAnsi="Verdana"/>
          <w:b/>
          <w:bCs/>
          <w:sz w:val="20"/>
          <w:szCs w:val="20"/>
          <w:lang w:val="es-ES" w:bidi="ar-SA"/>
        </w:rPr>
      </w:r>
    </w:p>
    <w:p>
      <w:pPr>
        <w:pStyle w:val="Standard"/>
        <w:bidi w:val="0"/>
        <w:ind w:left="0" w:right="0" w:hanging="0"/>
        <w:jc w:val="both"/>
        <w:rPr>
          <w:rFonts w:ascii="Verdana" w:hAnsi="Verdana" w:cs="Verdana"/>
          <w:sz w:val="20"/>
          <w:szCs w:val="20"/>
          <w:lang w:val="es-ES" w:bidi="ar-SA"/>
        </w:rPr>
      </w:pPr>
      <w:r>
        <w:rPr>
          <w:rFonts w:cs="Verdana" w:ascii="Verdana" w:hAnsi="Verdana"/>
          <w:sz w:val="20"/>
          <w:szCs w:val="20"/>
          <w:lang w:val="es-ES" w:bidi="ar-SA"/>
        </w:rPr>
        <w:t>Familia monoparental, viudos, solteros, separados, divorciados, sin convivir en pareja, matrimonio el convivencia en pareja (Cumplimentar datos de ambos cónyuges o miembros de la pareja)</w:t>
      </w:r>
    </w:p>
    <w:p>
      <w:pPr>
        <w:pStyle w:val="Standard"/>
        <w:bidi w:val="0"/>
        <w:ind w:left="0" w:right="0" w:hanging="0"/>
        <w:jc w:val="both"/>
        <w:rPr>
          <w:rFonts w:ascii="Verdana" w:hAnsi="Verdana" w:cs="Verdana"/>
          <w:sz w:val="20"/>
          <w:szCs w:val="20"/>
          <w:lang w:val="es-ES" w:bidi="ar-SA"/>
        </w:rPr>
      </w:pPr>
      <w:r>
        <w:rPr>
          <w:rFonts w:cs="Verdana" w:ascii="Verdana" w:hAnsi="Verdana"/>
          <w:sz w:val="20"/>
          <w:szCs w:val="20"/>
          <w:lang w:val="es-ES" w:bidi="ar-SA"/>
        </w:rPr>
      </w:r>
    </w:p>
    <w:tbl>
      <w:tblPr>
        <w:tblW w:w="8500" w:type="dxa"/>
        <w:jc w:val="left"/>
        <w:tblInd w:w="-9" w:type="dxa"/>
        <w:tblLayout w:type="fixed"/>
        <w:tblCellMar>
          <w:top w:w="55" w:type="dxa"/>
          <w:left w:w="55" w:type="dxa"/>
          <w:bottom w:w="55" w:type="dxa"/>
          <w:right w:w="55" w:type="dxa"/>
        </w:tblCellMar>
      </w:tblPr>
      <w:tblGrid>
        <w:gridCol w:w="1189"/>
        <w:gridCol w:w="1811"/>
        <w:gridCol w:w="3579"/>
        <w:gridCol w:w="1920"/>
      </w:tblGrid>
      <w:tr>
        <w:trPr/>
        <w:tc>
          <w:tcPr>
            <w:tcW w:w="1189" w:type="dxa"/>
            <w:tcBorders>
              <w:top w:val="single" w:sz="2" w:space="0" w:color="000000"/>
              <w:left w:val="single" w:sz="2" w:space="0" w:color="000000"/>
              <w:bottom w:val="single" w:sz="2" w:space="0" w:color="000000"/>
            </w:tcBorders>
            <w:shd w:fill="DEE7E5" w:val="clear"/>
            <w:vAlign w:val="center"/>
          </w:tcPr>
          <w:p>
            <w:pPr>
              <w:pStyle w:val="Standard"/>
              <w:widowControl w:val="false"/>
              <w:tabs>
                <w:tab w:val="clear" w:pos="708"/>
              </w:tabs>
              <w:bidi w:val="0"/>
              <w:ind w:left="0" w:right="0" w:hanging="0"/>
              <w:jc w:val="center"/>
              <w:rPr>
                <w:rFonts w:ascii="Verdana" w:hAnsi="Verdana" w:cs="Verdana"/>
                <w:b/>
                <w:b/>
                <w:bCs/>
                <w:sz w:val="20"/>
                <w:szCs w:val="20"/>
                <w:lang w:val="es-ES" w:bidi="ar-SA"/>
              </w:rPr>
            </w:pPr>
            <w:r>
              <w:rPr>
                <w:rFonts w:cs="Verdana" w:ascii="Verdana" w:hAnsi="Verdana"/>
                <w:b/>
                <w:bCs/>
                <w:sz w:val="20"/>
                <w:szCs w:val="20"/>
                <w:lang w:val="es-ES" w:bidi="ar-SA"/>
              </w:rPr>
              <w:t>NIF/NIE</w:t>
            </w:r>
          </w:p>
        </w:tc>
        <w:tc>
          <w:tcPr>
            <w:tcW w:w="1811" w:type="dxa"/>
            <w:tcBorders>
              <w:top w:val="single" w:sz="2" w:space="0" w:color="000000"/>
              <w:left w:val="single" w:sz="2" w:space="0" w:color="000000"/>
              <w:bottom w:val="single" w:sz="2" w:space="0" w:color="000000"/>
            </w:tcBorders>
            <w:shd w:fill="DEE7E5" w:val="clear"/>
            <w:vAlign w:val="center"/>
          </w:tcPr>
          <w:p>
            <w:pPr>
              <w:pStyle w:val="Standard"/>
              <w:widowControl w:val="false"/>
              <w:tabs>
                <w:tab w:val="clear" w:pos="708"/>
              </w:tabs>
              <w:bidi w:val="0"/>
              <w:ind w:left="0" w:right="0" w:hanging="0"/>
              <w:jc w:val="center"/>
              <w:rPr>
                <w:rFonts w:ascii="Verdana" w:hAnsi="Verdana" w:cs="Verdana"/>
                <w:b/>
                <w:b/>
                <w:bCs/>
                <w:sz w:val="20"/>
                <w:szCs w:val="20"/>
                <w:lang w:val="es-ES" w:bidi="ar-SA"/>
              </w:rPr>
            </w:pPr>
            <w:r>
              <w:rPr>
                <w:rFonts w:cs="Verdana" w:ascii="Verdana" w:hAnsi="Verdana"/>
                <w:b/>
                <w:bCs/>
                <w:sz w:val="20"/>
                <w:szCs w:val="20"/>
                <w:lang w:val="es-ES" w:bidi="ar-SA"/>
              </w:rPr>
              <w:t>NOMBRE</w:t>
            </w:r>
          </w:p>
        </w:tc>
        <w:tc>
          <w:tcPr>
            <w:tcW w:w="3579" w:type="dxa"/>
            <w:tcBorders>
              <w:top w:val="single" w:sz="2" w:space="0" w:color="000000"/>
              <w:left w:val="single" w:sz="2" w:space="0" w:color="000000"/>
              <w:bottom w:val="single" w:sz="2" w:space="0" w:color="000000"/>
            </w:tcBorders>
            <w:shd w:fill="DEE7E5" w:val="clear"/>
            <w:vAlign w:val="center"/>
          </w:tcPr>
          <w:p>
            <w:pPr>
              <w:pStyle w:val="Standard"/>
              <w:widowControl w:val="false"/>
              <w:tabs>
                <w:tab w:val="clear" w:pos="708"/>
              </w:tabs>
              <w:bidi w:val="0"/>
              <w:ind w:left="0" w:right="0" w:hanging="0"/>
              <w:jc w:val="center"/>
              <w:rPr>
                <w:rFonts w:ascii="Verdana" w:hAnsi="Verdana" w:cs="Verdana"/>
                <w:b/>
                <w:b/>
                <w:bCs/>
                <w:sz w:val="20"/>
                <w:szCs w:val="20"/>
                <w:lang w:val="es-ES" w:bidi="ar-SA"/>
              </w:rPr>
            </w:pPr>
            <w:r>
              <w:rPr>
                <w:rFonts w:cs="Verdana" w:ascii="Verdana" w:hAnsi="Verdana"/>
                <w:b/>
                <w:bCs/>
                <w:sz w:val="20"/>
                <w:szCs w:val="20"/>
                <w:lang w:val="es-ES" w:bidi="ar-SA"/>
              </w:rPr>
              <w:t>APELLIDOS</w:t>
            </w:r>
          </w:p>
        </w:tc>
        <w:tc>
          <w:tcPr>
            <w:tcW w:w="1920" w:type="dxa"/>
            <w:tcBorders>
              <w:top w:val="single" w:sz="2" w:space="0" w:color="000000"/>
              <w:left w:val="single" w:sz="2" w:space="0" w:color="000000"/>
              <w:bottom w:val="single" w:sz="2" w:space="0" w:color="000000"/>
              <w:right w:val="single" w:sz="2" w:space="0" w:color="000000"/>
            </w:tcBorders>
            <w:shd w:fill="DEE7E5" w:val="clear"/>
            <w:vAlign w:val="center"/>
          </w:tcPr>
          <w:p>
            <w:pPr>
              <w:pStyle w:val="Standard"/>
              <w:widowControl w:val="false"/>
              <w:tabs>
                <w:tab w:val="clear" w:pos="708"/>
              </w:tabs>
              <w:bidi w:val="0"/>
              <w:ind w:left="0" w:right="0" w:hanging="0"/>
              <w:jc w:val="center"/>
              <w:rPr>
                <w:rFonts w:ascii="Verdana" w:hAnsi="Verdana" w:cs="Verdana"/>
                <w:b/>
                <w:b/>
                <w:bCs/>
                <w:sz w:val="20"/>
                <w:szCs w:val="20"/>
                <w:lang w:val="es-ES" w:bidi="ar-SA"/>
              </w:rPr>
            </w:pPr>
            <w:r>
              <w:rPr>
                <w:rFonts w:cs="Verdana" w:ascii="Verdana" w:hAnsi="Verdana"/>
                <w:b/>
                <w:bCs/>
                <w:sz w:val="20"/>
                <w:szCs w:val="20"/>
                <w:lang w:val="es-ES" w:bidi="ar-SA"/>
              </w:rPr>
              <w:t>TELÉFONO</w:t>
            </w:r>
          </w:p>
        </w:tc>
      </w:tr>
      <w:tr>
        <w:trPr/>
        <w:tc>
          <w:tcPr>
            <w:tcW w:w="1189" w:type="dxa"/>
            <w:tcBorders>
              <w:left w:val="single" w:sz="2" w:space="0" w:color="000000"/>
              <w:bottom w:val="single" w:sz="2" w:space="0" w:color="000000"/>
            </w:tcBorders>
            <w:vAlign w:val="center"/>
          </w:tcPr>
          <w:p>
            <w:pPr>
              <w:pStyle w:val="Contenidodelatabla"/>
              <w:widowControl w:val="false"/>
              <w:tabs>
                <w:tab w:val="clear" w:pos="708"/>
              </w:tabs>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c>
          <w:tcPr>
            <w:tcW w:w="1811" w:type="dxa"/>
            <w:tcBorders>
              <w:left w:val="single" w:sz="2" w:space="0" w:color="000000"/>
              <w:bottom w:val="single" w:sz="2" w:space="0" w:color="000000"/>
            </w:tcBorders>
            <w:vAlign w:val="center"/>
          </w:tcPr>
          <w:p>
            <w:pPr>
              <w:pStyle w:val="Contenidodelatabla"/>
              <w:widowControl w:val="false"/>
              <w:tabs>
                <w:tab w:val="clear" w:pos="708"/>
              </w:tabs>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c>
          <w:tcPr>
            <w:tcW w:w="3579" w:type="dxa"/>
            <w:tcBorders>
              <w:left w:val="single" w:sz="2" w:space="0" w:color="000000"/>
              <w:bottom w:val="single" w:sz="2" w:space="0" w:color="000000"/>
            </w:tcBorders>
            <w:vAlign w:val="center"/>
          </w:tcPr>
          <w:p>
            <w:pPr>
              <w:pStyle w:val="Contenidodelatabla"/>
              <w:widowControl w:val="false"/>
              <w:tabs>
                <w:tab w:val="clear" w:pos="708"/>
              </w:tabs>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c>
          <w:tcPr>
            <w:tcW w:w="1920" w:type="dxa"/>
            <w:tcBorders>
              <w:left w:val="single" w:sz="2" w:space="0" w:color="000000"/>
              <w:bottom w:val="single" w:sz="2" w:space="0" w:color="000000"/>
              <w:right w:val="single" w:sz="2" w:space="0" w:color="000000"/>
            </w:tcBorders>
            <w:vAlign w:val="center"/>
          </w:tcPr>
          <w:p>
            <w:pPr>
              <w:pStyle w:val="Contenidodelatabla"/>
              <w:widowControl w:val="false"/>
              <w:tabs>
                <w:tab w:val="clear" w:pos="708"/>
              </w:tabs>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r>
      <w:tr>
        <w:trPr/>
        <w:tc>
          <w:tcPr>
            <w:tcW w:w="1189"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c>
          <w:tcPr>
            <w:tcW w:w="1811"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c>
          <w:tcPr>
            <w:tcW w:w="3579"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c>
          <w:tcPr>
            <w:tcW w:w="1920" w:type="dxa"/>
            <w:tcBorders>
              <w:left w:val="single" w:sz="2" w:space="0" w:color="000000"/>
              <w:bottom w:val="single" w:sz="2" w:space="0" w:color="000000"/>
              <w:right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r>
    </w:tbl>
    <w:p>
      <w:pPr>
        <w:pStyle w:val="Standard"/>
        <w:bidi w:val="0"/>
        <w:ind w:left="0" w:right="0" w:hanging="0"/>
        <w:jc w:val="both"/>
        <w:rPr>
          <w:rFonts w:ascii="Verdana" w:hAnsi="Verdana" w:cs="Arial, Arial"/>
          <w:sz w:val="20"/>
          <w:szCs w:val="20"/>
          <w:lang w:val="es-ES" w:bidi="ar-SA"/>
        </w:rPr>
      </w:pPr>
      <w:r>
        <w:rPr>
          <w:rFonts w:cs="Arial, Arial" w:ascii="Verdana" w:hAnsi="Verdana"/>
          <w:sz w:val="20"/>
          <w:szCs w:val="20"/>
          <w:lang w:val="es-ES" w:bidi="ar-SA"/>
        </w:rPr>
      </w:r>
    </w:p>
    <w:p>
      <w:pPr>
        <w:pStyle w:val="Standard"/>
        <w:bidi w:val="0"/>
        <w:ind w:left="0" w:right="0" w:hanging="0"/>
        <w:jc w:val="both"/>
        <w:rPr>
          <w:rFonts w:ascii="Verdana" w:hAnsi="Verdana" w:cs="Verdana"/>
          <w:b/>
          <w:b/>
          <w:bCs/>
          <w:sz w:val="20"/>
          <w:szCs w:val="20"/>
          <w:lang w:val="es-ES" w:bidi="ar-SA"/>
        </w:rPr>
      </w:pPr>
      <w:r>
        <w:rPr>
          <w:rFonts w:cs="Verdana" w:ascii="Verdana" w:hAnsi="Verdana"/>
          <w:b/>
          <w:bCs/>
          <w:sz w:val="20"/>
          <w:szCs w:val="20"/>
          <w:lang w:val="es-ES" w:bidi="ar-SA"/>
        </w:rPr>
        <w:t>3.- OTROS MIEMBROS DE LA UNIDAD FAMILIAR.</w:t>
      </w:r>
    </w:p>
    <w:p>
      <w:pPr>
        <w:pStyle w:val="Standard"/>
        <w:bidi w:val="0"/>
        <w:ind w:left="0" w:right="0" w:hanging="0"/>
        <w:jc w:val="both"/>
        <w:rPr>
          <w:rFonts w:ascii="Verdana" w:hAnsi="Verdana" w:cs="Verdana"/>
          <w:b/>
          <w:b/>
          <w:bCs/>
          <w:sz w:val="20"/>
          <w:szCs w:val="20"/>
          <w:lang w:val="es-ES" w:bidi="ar-SA"/>
        </w:rPr>
      </w:pPr>
      <w:r>
        <w:rPr>
          <w:rFonts w:cs="Verdana" w:ascii="Verdana" w:hAnsi="Verdana"/>
          <w:b/>
          <w:bCs/>
          <w:sz w:val="20"/>
          <w:szCs w:val="20"/>
          <w:lang w:val="es-ES" w:bidi="ar-SA"/>
        </w:rPr>
      </w:r>
    </w:p>
    <w:tbl>
      <w:tblPr>
        <w:tblW w:w="8500" w:type="dxa"/>
        <w:jc w:val="left"/>
        <w:tblInd w:w="-9" w:type="dxa"/>
        <w:tblLayout w:type="fixed"/>
        <w:tblCellMar>
          <w:top w:w="55" w:type="dxa"/>
          <w:left w:w="55" w:type="dxa"/>
          <w:bottom w:w="55" w:type="dxa"/>
          <w:right w:w="55" w:type="dxa"/>
        </w:tblCellMar>
      </w:tblPr>
      <w:tblGrid>
        <w:gridCol w:w="900"/>
        <w:gridCol w:w="1655"/>
        <w:gridCol w:w="3457"/>
        <w:gridCol w:w="1473"/>
        <w:gridCol w:w="1015"/>
      </w:tblGrid>
      <w:tr>
        <w:trPr/>
        <w:tc>
          <w:tcPr>
            <w:tcW w:w="900" w:type="dxa"/>
            <w:tcBorders>
              <w:top w:val="single" w:sz="2" w:space="0" w:color="000000"/>
              <w:left w:val="single" w:sz="2" w:space="0" w:color="000000"/>
              <w:bottom w:val="single" w:sz="2" w:space="0" w:color="000000"/>
            </w:tcBorders>
            <w:shd w:fill="DEE7E5" w:val="clear"/>
            <w:vAlign w:val="center"/>
          </w:tcPr>
          <w:p>
            <w:pPr>
              <w:pStyle w:val="Standard"/>
              <w:widowControl w:val="false"/>
              <w:tabs>
                <w:tab w:val="clear" w:pos="708"/>
              </w:tabs>
              <w:bidi w:val="0"/>
              <w:ind w:left="0" w:right="0" w:hanging="0"/>
              <w:jc w:val="center"/>
              <w:rPr>
                <w:rFonts w:ascii="Verdana" w:hAnsi="Verdana" w:cs="Verdana"/>
                <w:b/>
                <w:b/>
                <w:bCs/>
                <w:sz w:val="20"/>
                <w:szCs w:val="20"/>
                <w:lang w:val="es-ES" w:bidi="ar-SA"/>
              </w:rPr>
            </w:pPr>
            <w:r>
              <w:rPr>
                <w:rFonts w:cs="Verdana" w:ascii="Verdana" w:hAnsi="Verdana"/>
                <w:b/>
                <w:bCs/>
                <w:sz w:val="20"/>
                <w:szCs w:val="20"/>
                <w:lang w:val="es-ES" w:bidi="ar-SA"/>
              </w:rPr>
              <w:t>NIF/NIE</w:t>
            </w:r>
          </w:p>
        </w:tc>
        <w:tc>
          <w:tcPr>
            <w:tcW w:w="1655" w:type="dxa"/>
            <w:tcBorders>
              <w:top w:val="single" w:sz="2" w:space="0" w:color="000000"/>
              <w:left w:val="single" w:sz="2" w:space="0" w:color="000000"/>
              <w:bottom w:val="single" w:sz="2" w:space="0" w:color="000000"/>
            </w:tcBorders>
            <w:shd w:fill="DEE7E5" w:val="clear"/>
            <w:vAlign w:val="center"/>
          </w:tcPr>
          <w:p>
            <w:pPr>
              <w:pStyle w:val="Standard"/>
              <w:widowControl w:val="false"/>
              <w:tabs>
                <w:tab w:val="clear" w:pos="708"/>
              </w:tabs>
              <w:bidi w:val="0"/>
              <w:ind w:left="0" w:right="0" w:hanging="0"/>
              <w:jc w:val="center"/>
              <w:rPr>
                <w:rFonts w:ascii="Verdana" w:hAnsi="Verdana" w:cs="Verdana"/>
                <w:b/>
                <w:b/>
                <w:bCs/>
                <w:sz w:val="20"/>
                <w:szCs w:val="20"/>
                <w:lang w:val="es-ES" w:bidi="ar-SA"/>
              </w:rPr>
            </w:pPr>
            <w:r>
              <w:rPr>
                <w:rFonts w:cs="Verdana" w:ascii="Verdana" w:hAnsi="Verdana"/>
                <w:b/>
                <w:bCs/>
                <w:sz w:val="20"/>
                <w:szCs w:val="20"/>
                <w:lang w:val="es-ES" w:bidi="ar-SA"/>
              </w:rPr>
              <w:t>NOMBRE</w:t>
            </w:r>
          </w:p>
        </w:tc>
        <w:tc>
          <w:tcPr>
            <w:tcW w:w="3457" w:type="dxa"/>
            <w:tcBorders>
              <w:top w:val="single" w:sz="2" w:space="0" w:color="000000"/>
              <w:left w:val="single" w:sz="2" w:space="0" w:color="000000"/>
              <w:bottom w:val="single" w:sz="2" w:space="0" w:color="000000"/>
            </w:tcBorders>
            <w:shd w:fill="DEE7E5" w:val="clear"/>
            <w:vAlign w:val="center"/>
          </w:tcPr>
          <w:p>
            <w:pPr>
              <w:pStyle w:val="Standard"/>
              <w:widowControl w:val="false"/>
              <w:tabs>
                <w:tab w:val="clear" w:pos="708"/>
              </w:tabs>
              <w:bidi w:val="0"/>
              <w:ind w:left="0" w:right="0" w:hanging="0"/>
              <w:jc w:val="center"/>
              <w:rPr>
                <w:rFonts w:ascii="Verdana" w:hAnsi="Verdana" w:cs="Verdana"/>
                <w:b/>
                <w:b/>
                <w:bCs/>
                <w:sz w:val="20"/>
                <w:szCs w:val="20"/>
                <w:lang w:val="es-ES" w:bidi="ar-SA"/>
              </w:rPr>
            </w:pPr>
            <w:r>
              <w:rPr>
                <w:rFonts w:cs="Verdana" w:ascii="Verdana" w:hAnsi="Verdana"/>
                <w:b/>
                <w:bCs/>
                <w:sz w:val="20"/>
                <w:szCs w:val="20"/>
                <w:lang w:val="es-ES" w:bidi="ar-SA"/>
              </w:rPr>
              <w:t>APELLIDOS</w:t>
            </w:r>
          </w:p>
        </w:tc>
        <w:tc>
          <w:tcPr>
            <w:tcW w:w="1473" w:type="dxa"/>
            <w:tcBorders>
              <w:top w:val="single" w:sz="2" w:space="0" w:color="000000"/>
              <w:left w:val="single" w:sz="2" w:space="0" w:color="000000"/>
              <w:bottom w:val="single" w:sz="2" w:space="0" w:color="000000"/>
            </w:tcBorders>
            <w:shd w:fill="DEE7E5" w:val="clear"/>
            <w:vAlign w:val="center"/>
          </w:tcPr>
          <w:p>
            <w:pPr>
              <w:pStyle w:val="Standard"/>
              <w:widowControl w:val="false"/>
              <w:tabs>
                <w:tab w:val="clear" w:pos="708"/>
              </w:tabs>
              <w:bidi w:val="0"/>
              <w:ind w:left="0" w:right="0" w:hanging="0"/>
              <w:jc w:val="center"/>
              <w:rPr>
                <w:rFonts w:ascii="Verdana" w:hAnsi="Verdana" w:cs="Verdana"/>
                <w:b/>
                <w:b/>
                <w:bCs/>
                <w:sz w:val="20"/>
                <w:szCs w:val="20"/>
                <w:lang w:val="es-ES" w:bidi="ar-SA"/>
              </w:rPr>
            </w:pPr>
            <w:r>
              <w:rPr>
                <w:rFonts w:cs="Verdana" w:ascii="Verdana" w:hAnsi="Verdana"/>
                <w:b/>
                <w:bCs/>
                <w:sz w:val="20"/>
                <w:szCs w:val="20"/>
                <w:lang w:val="es-ES" w:bidi="ar-SA"/>
              </w:rPr>
              <w:t>PARENTESCO CON El SOLICITANTE</w:t>
            </w:r>
          </w:p>
        </w:tc>
        <w:tc>
          <w:tcPr>
            <w:tcW w:w="1015" w:type="dxa"/>
            <w:tcBorders>
              <w:top w:val="single" w:sz="2" w:space="0" w:color="000000"/>
              <w:left w:val="single" w:sz="2" w:space="0" w:color="000000"/>
              <w:bottom w:val="single" w:sz="2" w:space="0" w:color="000000"/>
              <w:right w:val="single" w:sz="2" w:space="0" w:color="000000"/>
            </w:tcBorders>
            <w:shd w:fill="DEE7E5" w:val="clear"/>
            <w:vAlign w:val="center"/>
          </w:tcPr>
          <w:p>
            <w:pPr>
              <w:pStyle w:val="Standard"/>
              <w:widowControl w:val="false"/>
              <w:tabs>
                <w:tab w:val="clear" w:pos="708"/>
              </w:tabs>
              <w:bidi w:val="0"/>
              <w:ind w:left="0" w:right="0" w:hanging="0"/>
              <w:jc w:val="center"/>
              <w:rPr>
                <w:rFonts w:ascii="Verdana" w:hAnsi="Verdana" w:cs="Verdana"/>
                <w:b/>
                <w:b/>
                <w:bCs/>
                <w:sz w:val="20"/>
                <w:szCs w:val="20"/>
                <w:lang w:val="es-ES" w:bidi="ar-SA"/>
              </w:rPr>
            </w:pPr>
            <w:r>
              <w:rPr>
                <w:rFonts w:cs="Verdana" w:ascii="Verdana" w:hAnsi="Verdana"/>
                <w:b/>
                <w:bCs/>
                <w:sz w:val="20"/>
                <w:szCs w:val="20"/>
                <w:lang w:val="es-ES" w:bidi="ar-SA"/>
              </w:rPr>
              <w:t>FECHA DE NACIMIENTO.</w:t>
            </w:r>
          </w:p>
        </w:tc>
      </w:tr>
      <w:tr>
        <w:trPr/>
        <w:tc>
          <w:tcPr>
            <w:tcW w:w="900" w:type="dxa"/>
            <w:tcBorders>
              <w:left w:val="single" w:sz="2" w:space="0" w:color="000000"/>
              <w:bottom w:val="single" w:sz="2" w:space="0" w:color="000000"/>
            </w:tcBorders>
            <w:vAlign w:val="center"/>
          </w:tcPr>
          <w:p>
            <w:pPr>
              <w:pStyle w:val="Contenidodelatabla"/>
              <w:widowControl w:val="false"/>
              <w:tabs>
                <w:tab w:val="clear" w:pos="708"/>
              </w:tabs>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c>
          <w:tcPr>
            <w:tcW w:w="1655" w:type="dxa"/>
            <w:tcBorders>
              <w:left w:val="single" w:sz="2" w:space="0" w:color="000000"/>
              <w:bottom w:val="single" w:sz="2" w:space="0" w:color="000000"/>
            </w:tcBorders>
            <w:vAlign w:val="center"/>
          </w:tcPr>
          <w:p>
            <w:pPr>
              <w:pStyle w:val="Contenidodelatabla"/>
              <w:widowControl w:val="false"/>
              <w:tabs>
                <w:tab w:val="clear" w:pos="708"/>
              </w:tabs>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c>
          <w:tcPr>
            <w:tcW w:w="3457" w:type="dxa"/>
            <w:tcBorders>
              <w:left w:val="single" w:sz="2" w:space="0" w:color="000000"/>
              <w:bottom w:val="single" w:sz="2" w:space="0" w:color="000000"/>
            </w:tcBorders>
            <w:vAlign w:val="center"/>
          </w:tcPr>
          <w:p>
            <w:pPr>
              <w:pStyle w:val="Contenidodelatabla"/>
              <w:widowControl w:val="false"/>
              <w:tabs>
                <w:tab w:val="clear" w:pos="708"/>
              </w:tabs>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c>
          <w:tcPr>
            <w:tcW w:w="1473" w:type="dxa"/>
            <w:tcBorders>
              <w:left w:val="single" w:sz="2" w:space="0" w:color="000000"/>
              <w:bottom w:val="single" w:sz="2" w:space="0" w:color="000000"/>
            </w:tcBorders>
            <w:vAlign w:val="center"/>
          </w:tcPr>
          <w:p>
            <w:pPr>
              <w:pStyle w:val="Contenidodelatabla"/>
              <w:widowControl w:val="false"/>
              <w:tabs>
                <w:tab w:val="clear" w:pos="708"/>
              </w:tabs>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c>
          <w:tcPr>
            <w:tcW w:w="1015" w:type="dxa"/>
            <w:tcBorders>
              <w:left w:val="single" w:sz="2" w:space="0" w:color="000000"/>
              <w:bottom w:val="single" w:sz="2" w:space="0" w:color="000000"/>
              <w:right w:val="single" w:sz="2" w:space="0" w:color="000000"/>
            </w:tcBorders>
            <w:vAlign w:val="center"/>
          </w:tcPr>
          <w:p>
            <w:pPr>
              <w:pStyle w:val="Contenidodelatabla"/>
              <w:widowControl w:val="false"/>
              <w:tabs>
                <w:tab w:val="clear" w:pos="708"/>
              </w:tabs>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r>
      <w:tr>
        <w:trPr/>
        <w:tc>
          <w:tcPr>
            <w:tcW w:w="900"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c>
          <w:tcPr>
            <w:tcW w:w="1655"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c>
          <w:tcPr>
            <w:tcW w:w="3457"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c>
          <w:tcPr>
            <w:tcW w:w="1473"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c>
          <w:tcPr>
            <w:tcW w:w="1015" w:type="dxa"/>
            <w:tcBorders>
              <w:left w:val="single" w:sz="2" w:space="0" w:color="000000"/>
              <w:bottom w:val="single" w:sz="2" w:space="0" w:color="000000"/>
              <w:right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r>
      <w:tr>
        <w:trPr/>
        <w:tc>
          <w:tcPr>
            <w:tcW w:w="900"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c>
          <w:tcPr>
            <w:tcW w:w="1655"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c>
          <w:tcPr>
            <w:tcW w:w="3457"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c>
          <w:tcPr>
            <w:tcW w:w="1473"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c>
          <w:tcPr>
            <w:tcW w:w="1015" w:type="dxa"/>
            <w:tcBorders>
              <w:left w:val="single" w:sz="2" w:space="0" w:color="000000"/>
              <w:bottom w:val="single" w:sz="2" w:space="0" w:color="000000"/>
              <w:right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r>
      <w:tr>
        <w:trPr/>
        <w:tc>
          <w:tcPr>
            <w:tcW w:w="900"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c>
          <w:tcPr>
            <w:tcW w:w="1655"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c>
          <w:tcPr>
            <w:tcW w:w="3457"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c>
          <w:tcPr>
            <w:tcW w:w="1473"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c>
          <w:tcPr>
            <w:tcW w:w="1015" w:type="dxa"/>
            <w:tcBorders>
              <w:left w:val="single" w:sz="2" w:space="0" w:color="000000"/>
              <w:bottom w:val="single" w:sz="2" w:space="0" w:color="000000"/>
              <w:right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r>
      <w:tr>
        <w:trPr/>
        <w:tc>
          <w:tcPr>
            <w:tcW w:w="900"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c>
          <w:tcPr>
            <w:tcW w:w="1655"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c>
          <w:tcPr>
            <w:tcW w:w="3457"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c>
          <w:tcPr>
            <w:tcW w:w="1473"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c>
          <w:tcPr>
            <w:tcW w:w="1015" w:type="dxa"/>
            <w:tcBorders>
              <w:left w:val="single" w:sz="2" w:space="0" w:color="000000"/>
              <w:bottom w:val="single" w:sz="2" w:space="0" w:color="000000"/>
              <w:right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r>
      <w:tr>
        <w:trPr/>
        <w:tc>
          <w:tcPr>
            <w:tcW w:w="900"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c>
          <w:tcPr>
            <w:tcW w:w="1655"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c>
          <w:tcPr>
            <w:tcW w:w="3457"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c>
          <w:tcPr>
            <w:tcW w:w="1473"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c>
          <w:tcPr>
            <w:tcW w:w="1015" w:type="dxa"/>
            <w:tcBorders>
              <w:left w:val="single" w:sz="2" w:space="0" w:color="000000"/>
              <w:bottom w:val="single" w:sz="2" w:space="0" w:color="000000"/>
              <w:right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r>
      <w:tr>
        <w:trPr/>
        <w:tc>
          <w:tcPr>
            <w:tcW w:w="900"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c>
          <w:tcPr>
            <w:tcW w:w="1655"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c>
          <w:tcPr>
            <w:tcW w:w="3457"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c>
          <w:tcPr>
            <w:tcW w:w="1473"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c>
          <w:tcPr>
            <w:tcW w:w="1015" w:type="dxa"/>
            <w:tcBorders>
              <w:left w:val="single" w:sz="2" w:space="0" w:color="000000"/>
              <w:bottom w:val="single" w:sz="2" w:space="0" w:color="000000"/>
              <w:right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r>
    </w:tbl>
    <w:p>
      <w:pPr>
        <w:pStyle w:val="Standard"/>
        <w:bidi w:val="0"/>
        <w:ind w:left="0" w:right="0" w:hanging="0"/>
        <w:jc w:val="both"/>
        <w:rPr>
          <w:rFonts w:ascii="Verdana" w:hAnsi="Verdana" w:cs="Lucida Sans"/>
          <w:sz w:val="20"/>
          <w:szCs w:val="20"/>
          <w:lang w:val="es-ES"/>
        </w:rPr>
      </w:pPr>
      <w:r>
        <w:rPr>
          <w:rFonts w:cs="Lucida Sans" w:ascii="Verdana" w:hAnsi="Verdana"/>
          <w:sz w:val="20"/>
          <w:szCs w:val="20"/>
          <w:lang w:val="es-ES"/>
        </w:rPr>
      </w:r>
    </w:p>
    <w:p>
      <w:pPr>
        <w:pStyle w:val="Standard"/>
        <w:bidi w:val="0"/>
        <w:ind w:left="0" w:right="0" w:hanging="0"/>
        <w:jc w:val="both"/>
        <w:rPr>
          <w:rFonts w:ascii="Verdana" w:hAnsi="Verdana" w:cs="Lucida Sans"/>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b/>
          <w:b/>
          <w:bCs/>
          <w:sz w:val="20"/>
          <w:szCs w:val="20"/>
          <w:lang w:val="es-ES"/>
        </w:rPr>
      </w:pPr>
      <w:r>
        <w:rPr>
          <w:rFonts w:cs="Verdana" w:ascii="Verdana" w:hAnsi="Verdana"/>
          <w:b/>
          <w:bCs/>
          <w:sz w:val="20"/>
          <w:szCs w:val="20"/>
          <w:lang w:val="es-ES"/>
        </w:rPr>
        <w:t>DECLARO BAJO MI RESPONSABILIDAD QUE SON CIERTOS LOS DATOS CONSIGNADOS EN LA PRESENTE SOLICITUD.</w:t>
      </w:r>
    </w:p>
    <w:p>
      <w:pPr>
        <w:pStyle w:val="Standard"/>
        <w:bidi w:val="0"/>
        <w:ind w:left="0" w:right="0" w:hanging="0"/>
        <w:jc w:val="both"/>
        <w:rPr>
          <w:rFonts w:ascii="Verdana" w:hAnsi="Verdana" w:cs="Lucida Sans"/>
          <w:sz w:val="20"/>
          <w:szCs w:val="20"/>
          <w:lang w:val="es-ES"/>
        </w:rPr>
      </w:pPr>
      <w:r>
        <w:rPr>
          <w:rFonts w:cs="Lucida Sans" w:ascii="Verdana" w:hAnsi="Verdana"/>
          <w:sz w:val="20"/>
          <w:szCs w:val="20"/>
          <w:lang w:val="es-ES"/>
        </w:rPr>
      </w:r>
    </w:p>
    <w:p>
      <w:pPr>
        <w:pStyle w:val="Standard"/>
        <w:bidi w:val="0"/>
        <w:ind w:left="0" w:right="0" w:hanging="0"/>
        <w:jc w:val="both"/>
        <w:rPr>
          <w:rFonts w:ascii="Verdana" w:hAnsi="Verdana" w:cs="Lucida Sans"/>
          <w:sz w:val="20"/>
          <w:szCs w:val="20"/>
          <w:lang w:val="es-ES"/>
        </w:rPr>
      </w:pPr>
      <w:r>
        <w:rPr>
          <w:rFonts w:cs="Lucida Sans"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DOCUMENTACIÓN A ACERCAR</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 xml:space="preserve">• </w:t>
      </w:r>
      <w:r>
        <w:rPr>
          <w:rFonts w:cs="Verdana" w:ascii="Verdana" w:hAnsi="Verdana"/>
          <w:sz w:val="20"/>
          <w:szCs w:val="20"/>
          <w:lang w:val="es-ES"/>
        </w:rPr>
        <w:t>Copia DNI/NIE de todos los miembros mayores de edad de la unidad familiar</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 xml:space="preserve">• </w:t>
      </w:r>
      <w:r>
        <w:rPr>
          <w:rFonts w:cs="Verdana" w:ascii="Verdana" w:hAnsi="Verdana"/>
          <w:sz w:val="20"/>
          <w:szCs w:val="20"/>
          <w:lang w:val="es-ES"/>
        </w:rPr>
        <w:t>Copia del Libro de familia completo o/y certificado literal del matrimonio en el que conste a esta situación o fotocopia de la resolución judicial de separación/divorcio.</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 xml:space="preserve">• </w:t>
      </w:r>
      <w:r>
        <w:rPr>
          <w:rFonts w:cs="Verdana" w:ascii="Verdana" w:hAnsi="Verdana"/>
          <w:sz w:val="20"/>
          <w:szCs w:val="20"/>
          <w:lang w:val="es-ES"/>
        </w:rPr>
        <w:t>Declaración IRPF (En caso de no estar obligado a realizar declaración del IRPF deberá presentar toda aquella documentación que acredite los ingresos familiares durante el ejercicio 202</w:t>
      </w:r>
      <w:r>
        <w:rPr>
          <w:rFonts w:cs="Verdana" w:ascii="Verdana" w:hAnsi="Verdana"/>
          <w:sz w:val="20"/>
          <w:szCs w:val="20"/>
          <w:lang w:val="es-ES"/>
        </w:rPr>
        <w:t>2</w:t>
      </w:r>
      <w:r>
        <w:rPr>
          <w:rFonts w:cs="Verdana" w:ascii="Verdana" w:hAnsi="Verdana"/>
          <w:sz w:val="20"/>
          <w:szCs w:val="20"/>
          <w:lang w:val="es-ES"/>
        </w:rPr>
        <w:t>).</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 xml:space="preserve">• </w:t>
      </w:r>
      <w:r>
        <w:rPr>
          <w:rFonts w:cs="Verdana" w:ascii="Verdana" w:hAnsi="Verdana"/>
          <w:sz w:val="20"/>
          <w:szCs w:val="20"/>
          <w:lang w:val="es-ES"/>
        </w:rPr>
        <w:t>Fotocopia compulsada d</w:t>
      </w:r>
      <w:r>
        <w:rPr>
          <w:rFonts w:cs="Verdana" w:ascii="Verdana" w:hAnsi="Verdana"/>
          <w:sz w:val="20"/>
          <w:szCs w:val="20"/>
          <w:lang w:val="es-ES"/>
        </w:rPr>
        <w:t>e l</w:t>
      </w:r>
      <w:r>
        <w:rPr>
          <w:rFonts w:cs="Verdana" w:ascii="Verdana" w:hAnsi="Verdana"/>
          <w:sz w:val="20"/>
          <w:szCs w:val="20"/>
          <w:lang w:val="es-ES"/>
        </w:rPr>
        <w:t>a matrícula del curso escolar en curso o en su defecto certificado acreditativo expedido por la secretaría del centro y justificante de pago.</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 xml:space="preserve">• </w:t>
      </w:r>
      <w:r>
        <w:rPr>
          <w:rFonts w:cs="Verdana" w:ascii="Verdana" w:hAnsi="Verdana"/>
          <w:sz w:val="20"/>
          <w:szCs w:val="20"/>
          <w:lang w:val="es-ES"/>
        </w:rPr>
        <w:t>Declaración responsable de estar al corriente en el cumplimiento de sus obligaciones tributarias y con la Seguridad Social impuestas por las disposiciones vigentes.</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 xml:space="preserve">• </w:t>
      </w:r>
      <w:r>
        <w:rPr>
          <w:rFonts w:cs="Verdana" w:ascii="Verdana" w:hAnsi="Verdana"/>
          <w:sz w:val="20"/>
          <w:szCs w:val="20"/>
          <w:lang w:val="es-ES"/>
        </w:rPr>
        <w:t>Declaración responsable de no estar incurso en ninguna de las causas de prohibición para obtener la condición de beneficiario a tenor del dispuesto en el artículo 13 de la Ley 38/2003, del 17 de noviembre, General de Subvenciones.</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 xml:space="preserve">• </w:t>
      </w:r>
      <w:r>
        <w:rPr>
          <w:rFonts w:cs="Verdana" w:ascii="Verdana" w:hAnsi="Verdana"/>
          <w:sz w:val="20"/>
          <w:szCs w:val="20"/>
          <w:lang w:val="es-ES"/>
        </w:rPr>
        <w:t>Declaración responsable en la que se incluya la percepción, o no, de bolsas de matrícula y en su cuantía.</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 xml:space="preserve">• </w:t>
      </w:r>
      <w:r>
        <w:rPr>
          <w:rFonts w:cs="Verdana" w:ascii="Verdana" w:hAnsi="Verdana"/>
          <w:sz w:val="20"/>
          <w:szCs w:val="20"/>
          <w:lang w:val="es-ES"/>
        </w:rPr>
        <w:t>Contrato de alquiler o residencia (si el el caso).</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 xml:space="preserve">• </w:t>
      </w:r>
      <w:r>
        <w:rPr>
          <w:rFonts w:cs="Verdana" w:ascii="Verdana" w:hAnsi="Verdana"/>
          <w:sz w:val="20"/>
          <w:szCs w:val="20"/>
          <w:lang w:val="es-ES"/>
        </w:rPr>
        <w:t>Facturas originales.</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 xml:space="preserve">• </w:t>
      </w:r>
      <w:r>
        <w:rPr>
          <w:rFonts w:cs="Verdana" w:ascii="Verdana" w:hAnsi="Verdana"/>
          <w:sz w:val="20"/>
          <w:szCs w:val="20"/>
          <w:lang w:val="es-ES"/>
        </w:rPr>
        <w:t>Certificado de la entidad bancaria donde se acredite la titularidad de la cuenta correspondiente.</w:t>
      </w:r>
    </w:p>
    <w:p>
      <w:pPr>
        <w:pStyle w:val="Standard"/>
        <w:bidi w:val="0"/>
        <w:ind w:left="0" w:right="0" w:hanging="0"/>
        <w:jc w:val="both"/>
        <w:rPr>
          <w:rFonts w:ascii="Verdana" w:hAnsi="Verdana" w:cs="Verdana"/>
          <w:sz w:val="20"/>
          <w:szCs w:val="20"/>
          <w:lang w:val="es-ES"/>
        </w:rPr>
      </w:pPr>
      <w:r>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gl-ES"/>
        </w:rPr>
      </w:r>
    </w:p>
    <w:p>
      <w:pPr>
        <w:pStyle w:val="Normal"/>
        <w:bidi w:val="0"/>
        <w:spacing w:lineRule="auto" w:line="240" w:before="0" w:after="0"/>
        <w:ind w:left="0" w:right="0" w:hanging="0"/>
        <w:jc w:val="both"/>
        <w:rPr>
          <w:rFonts w:ascii="Verdana" w:hAnsi="Verdana" w:cs="Verdana"/>
          <w:sz w:val="20"/>
          <w:szCs w:val="20"/>
          <w:lang w:val="gl-ES"/>
        </w:rPr>
      </w:pPr>
      <w:r>
        <w:rPr>
          <w:rFonts w:cs="Verdana" w:ascii="Verdana" w:hAnsi="Verdana"/>
          <w:sz w:val="20"/>
          <w:szCs w:val="20"/>
          <w:lang w:val="gl-ES"/>
        </w:rPr>
        <w:t>O Pino, _____ de __________ de 20__.</w:t>
      </w:r>
    </w:p>
    <w:p>
      <w:pPr>
        <w:pStyle w:val="Normal"/>
        <w:bidi w:val="0"/>
        <w:spacing w:lineRule="auto" w:line="240" w:before="0" w:after="0"/>
        <w:ind w:left="0" w:right="0" w:hanging="0"/>
        <w:jc w:val="both"/>
        <w:rPr>
          <w:rFonts w:ascii="Verdana" w:hAnsi="Verdana" w:cs="Verdana"/>
          <w:sz w:val="20"/>
          <w:szCs w:val="20"/>
          <w:lang w:val="gl-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SR. ALCALDE-PRESIDENTE DEL EXCMO. AYUNTAMIENTO DE O PINO</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De conformidad con el dispuesto en la Ley Orgánica 3/2018, del 5 de diciembre, de Protección de Datos Personales y garantía dos derechos digitales, los datos de carácter personal recogidos en este impreso serán incorporados a un fichero automatizado con exclusiva finalidad de su uso dentro de este Ayuntamiento. El titular de los mismos puede ejercer su derecho de rectificación o cancelación, en los términos de la ley, dirigiéndose al Ayuntamiento de O Pino.</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r>
        <w:br w:type="page"/>
      </w:r>
    </w:p>
    <w:p>
      <w:pPr>
        <w:pStyle w:val="Standard"/>
        <w:bidi w:val="0"/>
        <w:ind w:left="0" w:right="0" w:hanging="0"/>
        <w:jc w:val="both"/>
        <w:rPr>
          <w:rFonts w:ascii="Verdana" w:hAnsi="Verdana" w:cs="Verdana"/>
          <w:b/>
          <w:b/>
          <w:bCs/>
          <w:sz w:val="20"/>
          <w:szCs w:val="20"/>
          <w:lang w:val="es-ES"/>
        </w:rPr>
      </w:pPr>
      <w:r>
        <w:rPr>
          <w:rFonts w:cs="Verdana" w:ascii="Verdana" w:hAnsi="Verdana"/>
          <w:b/>
          <w:bCs/>
          <w:sz w:val="20"/>
          <w:szCs w:val="20"/>
          <w:lang w:val="es-ES"/>
        </w:rPr>
        <w:t>ANEXO II</w:t>
      </w:r>
    </w:p>
    <w:p>
      <w:pPr>
        <w:pStyle w:val="Standard"/>
        <w:bidi w:val="0"/>
        <w:ind w:left="0" w:right="0" w:hanging="0"/>
        <w:jc w:val="both"/>
        <w:rPr>
          <w:rFonts w:ascii="Verdana" w:hAnsi="Verdana" w:cs="Verdana"/>
          <w:b/>
          <w:b/>
          <w:bCs/>
          <w:sz w:val="20"/>
          <w:szCs w:val="20"/>
          <w:lang w:val="es-ES"/>
        </w:rPr>
      </w:pPr>
      <w:r>
        <w:rPr>
          <w:rFonts w:cs="Verdana" w:ascii="Verdana" w:hAnsi="Verdana"/>
          <w:b/>
          <w:bCs/>
          <w:sz w:val="20"/>
          <w:szCs w:val="20"/>
          <w:lang w:val="es-ES"/>
        </w:rPr>
        <w:t>CURSO 2022/2023</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b/>
          <w:b/>
          <w:bCs/>
          <w:sz w:val="20"/>
          <w:szCs w:val="20"/>
          <w:lang w:val="es-ES"/>
        </w:rPr>
      </w:pPr>
      <w:r>
        <w:rPr>
          <w:rFonts w:cs="Verdana" w:ascii="Verdana" w:hAnsi="Verdana"/>
          <w:b/>
          <w:bCs/>
          <w:sz w:val="20"/>
          <w:szCs w:val="20"/>
          <w:lang w:val="es-ES"/>
        </w:rPr>
        <w:t>DECLARACIÓN RESPONSABLE</w:t>
      </w:r>
    </w:p>
    <w:p>
      <w:pPr>
        <w:pStyle w:val="Standard"/>
        <w:bidi w:val="0"/>
        <w:ind w:left="0" w:right="0" w:hanging="0"/>
        <w:jc w:val="both"/>
        <w:rPr>
          <w:rFonts w:ascii="Verdana" w:hAnsi="Verdana" w:cs="Lucida Sans"/>
          <w:sz w:val="20"/>
          <w:szCs w:val="20"/>
          <w:lang w:val="es-ES"/>
        </w:rPr>
      </w:pPr>
      <w:r>
        <w:rPr>
          <w:rFonts w:cs="Lucida Sans"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D./</w:t>
      </w:r>
      <w:r>
        <w:rPr>
          <w:rFonts w:cs="Verdana" w:ascii="Verdana" w:hAnsi="Verdana"/>
          <w:sz w:val="20"/>
          <w:szCs w:val="20"/>
          <w:lang w:val="es-ES"/>
        </w:rPr>
        <w:t>Dª</w:t>
      </w:r>
      <w:r>
        <w:rPr>
          <w:rFonts w:cs="Verdana" w:ascii="Verdana" w:hAnsi="Verdana"/>
          <w:sz w:val="20"/>
          <w:szCs w:val="20"/>
          <w:lang w:val="es-ES"/>
        </w:rPr>
        <w:t>_____________________________________________________________ , con DNI. ________________________, actuando en nombre propio, DECLARA de forma responsable ante el Ayuntamiento de O Pino.</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b/>
          <w:bCs/>
          <w:sz w:val="20"/>
          <w:szCs w:val="20"/>
          <w:lang w:val="es-ES"/>
        </w:rPr>
        <w:t>PRIMERO</w:t>
      </w:r>
      <w:r>
        <w:rPr>
          <w:rFonts w:cs="Verdana" w:ascii="Verdana" w:hAnsi="Verdana"/>
          <w:sz w:val="20"/>
          <w:szCs w:val="20"/>
          <w:lang w:val="es-ES"/>
        </w:rPr>
        <w:t>: Que el declarante se encuentra actualmente al corriente en el cumplimiento de sus deberes tributarios y con la Seguridad Social impuestas por las disposiciones vigentes.</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b/>
          <w:bCs/>
          <w:sz w:val="20"/>
          <w:szCs w:val="20"/>
          <w:lang w:val="es-ES"/>
        </w:rPr>
        <w:t>SEGUNDO:</w:t>
      </w:r>
      <w:r>
        <w:rPr>
          <w:rFonts w:cs="Verdana" w:ascii="Verdana" w:hAnsi="Verdana"/>
          <w:sz w:val="20"/>
          <w:szCs w:val="20"/>
          <w:lang w:val="es-ES"/>
        </w:rPr>
        <w:t xml:space="preserve"> Que no está incurso en ninguna de las causas de prohibición para obtener la condición de beneficiario a tenor del dispuesto en el artículo 13 de la Ley 38/2003, del 17 de noviembre, General de Subvenciones.</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lang w:val="es-ES"/>
        </w:rPr>
      </w:pPr>
      <w:r>
        <w:rPr>
          <w:rFonts w:cs="Verdana" w:ascii="Verdana" w:hAnsi="Verdana"/>
          <w:b/>
          <w:bCs/>
          <w:sz w:val="20"/>
          <w:szCs w:val="20"/>
          <w:lang w:val="es-ES"/>
        </w:rPr>
        <w:t>TERCERO</w:t>
      </w:r>
      <w:r>
        <w:rPr>
          <w:rFonts w:cs="Verdana" w:ascii="Verdana" w:hAnsi="Verdana"/>
          <w:sz w:val="20"/>
          <w:szCs w:val="20"/>
          <w:lang w:val="es-ES"/>
        </w:rPr>
        <w:t xml:space="preserve">: Que </w:t>
      </w:r>
      <w:r>
        <w:rPr>
          <w:rFonts w:eastAsia="Verdana" w:cs="Verdana" w:ascii="Verdana" w:hAnsi="Verdana"/>
          <w:sz w:val="32"/>
          <w:szCs w:val="32"/>
          <w:lang w:val="es-ES"/>
        </w:rPr>
        <w:t>□</w:t>
      </w:r>
      <w:r>
        <w:rPr>
          <w:rFonts w:eastAsia="Verdana" w:cs="Verdana" w:ascii="Verdana" w:hAnsi="Verdana"/>
          <w:sz w:val="20"/>
          <w:szCs w:val="24"/>
          <w:lang w:val="es-ES"/>
        </w:rPr>
        <w:t xml:space="preserve"> PERCIBO </w:t>
      </w:r>
      <w:r>
        <w:rPr>
          <w:rFonts w:eastAsia="Verdana" w:cs="Verdana" w:ascii="Verdana" w:hAnsi="Verdana"/>
          <w:sz w:val="32"/>
          <w:szCs w:val="32"/>
          <w:lang w:val="es-ES"/>
        </w:rPr>
        <w:t xml:space="preserve">□ </w:t>
      </w:r>
      <w:r>
        <w:rPr>
          <w:rFonts w:eastAsia="Verdana" w:cs="Verdana" w:ascii="Verdana" w:hAnsi="Verdana"/>
          <w:sz w:val="20"/>
          <w:szCs w:val="24"/>
          <w:lang w:val="es-ES"/>
        </w:rPr>
        <w:t>NO PERCIBO a</w:t>
      </w:r>
      <w:r>
        <w:rPr>
          <w:rFonts w:eastAsia="Verdana" w:cs="Verdana" w:ascii="Verdana" w:hAnsi="Verdana"/>
          <w:sz w:val="20"/>
          <w:szCs w:val="24"/>
          <w:lang w:val="es-ES"/>
        </w:rPr>
        <w:t>y</w:t>
      </w:r>
      <w:r>
        <w:rPr>
          <w:rFonts w:eastAsia="Verdana" w:cs="Verdana" w:ascii="Verdana" w:hAnsi="Verdana"/>
          <w:sz w:val="20"/>
          <w:szCs w:val="24"/>
          <w:lang w:val="es-ES"/>
        </w:rPr>
        <w:t xml:space="preserve">uda alguna para </w:t>
      </w:r>
      <w:r>
        <w:rPr>
          <w:rFonts w:eastAsia="Verdana" w:cs="Verdana" w:ascii="Verdana" w:hAnsi="Verdana"/>
          <w:sz w:val="20"/>
          <w:szCs w:val="24"/>
          <w:lang w:val="es-ES"/>
        </w:rPr>
        <w:t>l</w:t>
      </w:r>
      <w:r>
        <w:rPr>
          <w:rFonts w:eastAsia="Verdana" w:cs="Verdana" w:ascii="Verdana" w:hAnsi="Verdana"/>
          <w:sz w:val="20"/>
          <w:szCs w:val="24"/>
          <w:lang w:val="es-ES"/>
        </w:rPr>
        <w:t>a m</w:t>
      </w:r>
      <w:r>
        <w:rPr>
          <w:rFonts w:eastAsia="Verdana" w:cs="Verdana" w:ascii="Verdana" w:hAnsi="Verdana"/>
          <w:sz w:val="20"/>
          <w:szCs w:val="24"/>
          <w:lang w:val="es-ES"/>
        </w:rPr>
        <w:t>i</w:t>
      </w:r>
      <w:r>
        <w:rPr>
          <w:rFonts w:eastAsia="Verdana" w:cs="Verdana" w:ascii="Verdana" w:hAnsi="Verdana"/>
          <w:sz w:val="20"/>
          <w:szCs w:val="24"/>
          <w:lang w:val="es-ES"/>
        </w:rPr>
        <w:t>sma finalidad.</w:t>
      </w:r>
    </w:p>
    <w:p>
      <w:pPr>
        <w:pStyle w:val="Standard"/>
        <w:bidi w:val="0"/>
        <w:ind w:left="0" w:right="0" w:hanging="0"/>
        <w:jc w:val="both"/>
        <w:rPr>
          <w:rFonts w:ascii="Verdana" w:hAnsi="Verdana" w:eastAsia="Verdana" w:cs="Verdana"/>
          <w:sz w:val="20"/>
          <w:szCs w:val="24"/>
          <w:lang w:val="es-ES"/>
        </w:rPr>
      </w:pPr>
      <w:r>
        <w:rPr>
          <w:rFonts w:eastAsia="Verdana" w:cs="Verdana" w:ascii="Verdana" w:hAnsi="Verdana"/>
          <w:sz w:val="20"/>
          <w:szCs w:val="24"/>
          <w:lang w:val="es-ES"/>
        </w:rPr>
      </w:r>
    </w:p>
    <w:p>
      <w:pPr>
        <w:pStyle w:val="Standard"/>
        <w:numPr>
          <w:ilvl w:val="0"/>
          <w:numId w:val="1"/>
        </w:numPr>
        <w:bidi w:val="0"/>
        <w:jc w:val="both"/>
        <w:rPr>
          <w:lang w:val="es-ES"/>
        </w:rPr>
      </w:pPr>
      <w:r>
        <w:rPr>
          <w:rFonts w:eastAsia="Verdana" w:cs="Verdana" w:ascii="Verdana" w:hAnsi="Verdana"/>
          <w:sz w:val="20"/>
          <w:szCs w:val="24"/>
          <w:lang w:val="es-ES"/>
        </w:rPr>
        <w:t>_____________________________________ Importe: __________ €</w:t>
      </w:r>
    </w:p>
    <w:p>
      <w:pPr>
        <w:pStyle w:val="Standard"/>
        <w:numPr>
          <w:ilvl w:val="0"/>
          <w:numId w:val="0"/>
        </w:numPr>
        <w:bidi w:val="0"/>
        <w:ind w:left="720" w:hanging="0"/>
        <w:jc w:val="both"/>
        <w:rPr>
          <w:rFonts w:ascii="Verdana" w:hAnsi="Verdana" w:eastAsia="Verdana" w:cs="Verdana"/>
          <w:sz w:val="20"/>
          <w:szCs w:val="24"/>
          <w:lang w:val="es-ES"/>
        </w:rPr>
      </w:pPr>
      <w:r>
        <w:rPr>
          <w:rFonts w:eastAsia="Verdana" w:cs="Verdana" w:ascii="Verdana" w:hAnsi="Verdana"/>
          <w:sz w:val="20"/>
          <w:szCs w:val="24"/>
          <w:lang w:val="es-ES"/>
        </w:rPr>
      </w:r>
    </w:p>
    <w:p>
      <w:pPr>
        <w:pStyle w:val="Standard"/>
        <w:numPr>
          <w:ilvl w:val="0"/>
          <w:numId w:val="1"/>
        </w:numPr>
        <w:bidi w:val="0"/>
        <w:jc w:val="both"/>
        <w:rPr>
          <w:lang w:val="es-ES"/>
        </w:rPr>
      </w:pPr>
      <w:r>
        <w:rPr>
          <w:rFonts w:eastAsia="Verdana" w:cs="Verdana" w:ascii="Verdana" w:hAnsi="Verdana"/>
          <w:sz w:val="20"/>
          <w:szCs w:val="24"/>
          <w:lang w:val="es-ES"/>
        </w:rPr>
        <w:t>_____________________________________ Importe: __________ €</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b/>
          <w:bCs/>
          <w:sz w:val="20"/>
          <w:szCs w:val="20"/>
          <w:lang w:val="es-ES"/>
        </w:rPr>
        <w:t>CUARTO</w:t>
      </w:r>
      <w:r>
        <w:rPr>
          <w:rFonts w:cs="Verdana" w:ascii="Verdana" w:hAnsi="Verdana"/>
          <w:sz w:val="20"/>
          <w:szCs w:val="20"/>
          <w:lang w:val="es-ES"/>
        </w:rPr>
        <w:t>: Estas declaraciones se hacen sin perjuicio de la obligación de justificar documentalmente estas circunstancias, en caso de que las mismas sean solicitadas por parte del órgano competente de la Administración Municipal.</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Y para que así conste y suministre efectos en el expediente de concesión de ayuda al pago de matrículas universitarias a lo que se refiere la proposición presentada, se firma esta declaración responsable.</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O Pino, _____ de __________ de 20__.</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SR. ALCALDE-PRESIDENTE DEL EXCMO. AYUNTAMIENTO DE O PINO</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De conformidad con el dispuesto en la Ley Orgánica 3/2018, del 5 de diciembre, de Protección de Datos Personales y garantía dos derechos digitales, los datos de carácter personal recogidos en este impreso serán incorporados a un fichero automatizado con exclusiva finalidad de su uso dentro de este Ayuntamiento. El titular de los mismos puede ejercer su derecho de rectificación o cancelación, en los términos de la ley, dirigiéndose al Ayuntamiento de O Pino.</w:t>
      </w:r>
      <w:r>
        <w:br w:type="page"/>
      </w:r>
    </w:p>
    <w:p>
      <w:pPr>
        <w:pStyle w:val="Textopredeterminado"/>
        <w:jc w:val="both"/>
        <w:rPr>
          <w:rFonts w:ascii="Verdana" w:hAnsi="Verdana"/>
          <w:b/>
          <w:b/>
          <w:bCs/>
          <w:sz w:val="20"/>
          <w:szCs w:val="20"/>
          <w:lang w:val="es-ES"/>
        </w:rPr>
      </w:pPr>
      <w:r>
        <w:rPr>
          <w:rFonts w:ascii="Verdana" w:hAnsi="Verdana"/>
          <w:b/>
          <w:bCs/>
          <w:sz w:val="20"/>
          <w:szCs w:val="20"/>
          <w:lang w:val="es-ES"/>
        </w:rPr>
      </w:r>
    </w:p>
    <w:p>
      <w:pPr>
        <w:pStyle w:val="Textopredeterminado"/>
        <w:jc w:val="both"/>
        <w:rPr>
          <w:lang w:val="es-ES"/>
        </w:rPr>
      </w:pPr>
      <w:r>
        <w:rPr>
          <w:rFonts w:ascii="Verdana" w:hAnsi="Verdana"/>
          <w:b/>
          <w:bCs/>
          <w:sz w:val="20"/>
          <w:szCs w:val="20"/>
          <w:lang w:val="es-ES"/>
        </w:rPr>
        <w:t>ANEXO III</w:t>
      </w:r>
    </w:p>
    <w:p>
      <w:pPr>
        <w:pStyle w:val="Textopredeterminado"/>
        <w:jc w:val="both"/>
        <w:rPr>
          <w:rFonts w:ascii="Verdana" w:hAnsi="Verdana"/>
          <w:sz w:val="20"/>
          <w:szCs w:val="20"/>
          <w:lang w:val="es-ES"/>
        </w:rPr>
      </w:pPr>
      <w:r>
        <w:rPr>
          <w:rFonts w:ascii="Verdana" w:hAnsi="Verdana"/>
          <w:sz w:val="20"/>
          <w:szCs w:val="20"/>
          <w:lang w:val="es-ES"/>
        </w:rPr>
      </w:r>
    </w:p>
    <w:p>
      <w:pPr>
        <w:pStyle w:val="Standard"/>
        <w:bidi w:val="0"/>
        <w:ind w:left="0" w:right="0" w:hanging="0"/>
        <w:jc w:val="both"/>
        <w:rPr>
          <w:lang w:val="es-ES"/>
        </w:rPr>
      </w:pPr>
      <w:r>
        <w:rPr>
          <w:rFonts w:cs="Verdana" w:ascii="Verdana" w:hAnsi="Verdana"/>
          <w:b/>
          <w:bCs/>
          <w:sz w:val="20"/>
          <w:szCs w:val="20"/>
          <w:lang w:val="es-ES"/>
        </w:rPr>
        <w:t>CURSO 2023/2024</w:t>
      </w:r>
    </w:p>
    <w:p>
      <w:pPr>
        <w:pStyle w:val="Standard"/>
        <w:bidi w:val="0"/>
        <w:ind w:left="0" w:right="0" w:hanging="0"/>
        <w:jc w:val="both"/>
        <w:rPr>
          <w:rFonts w:ascii="Verdana" w:hAnsi="Verdana" w:cs="Verdana"/>
          <w:b w:val="false"/>
          <w:b w:val="false"/>
          <w:bCs w:val="false"/>
          <w:sz w:val="20"/>
          <w:szCs w:val="20"/>
          <w:lang w:val="es-ES"/>
        </w:rPr>
      </w:pPr>
      <w:r>
        <w:rPr>
          <w:rFonts w:cs="Verdana" w:ascii="Verdana" w:hAnsi="Verdana"/>
          <w:b w:val="false"/>
          <w:bCs w:val="false"/>
          <w:sz w:val="20"/>
          <w:szCs w:val="20"/>
          <w:lang w:val="es-ES"/>
        </w:rPr>
      </w:r>
    </w:p>
    <w:p>
      <w:pPr>
        <w:pStyle w:val="Textopredeterminado"/>
        <w:jc w:val="both"/>
        <w:rPr>
          <w:lang w:val="es-ES"/>
        </w:rPr>
      </w:pPr>
      <w:r>
        <w:rPr>
          <w:rFonts w:ascii="Verdana" w:hAnsi="Verdana"/>
          <w:b/>
          <w:bCs/>
          <w:sz w:val="20"/>
          <w:szCs w:val="20"/>
          <w:lang w:val="es-ES"/>
        </w:rPr>
        <w:t>MODELO DE AUTORIZACIÓN D</w:t>
      </w:r>
      <w:r>
        <w:rPr>
          <w:rFonts w:ascii="Verdana" w:hAnsi="Verdana"/>
          <w:b/>
          <w:bCs/>
          <w:sz w:val="20"/>
          <w:szCs w:val="20"/>
          <w:lang w:val="es-ES"/>
        </w:rPr>
        <w:t>EL</w:t>
      </w:r>
      <w:r>
        <w:rPr>
          <w:rFonts w:ascii="Verdana" w:hAnsi="Verdana"/>
          <w:b/>
          <w:bCs/>
          <w:sz w:val="20"/>
          <w:szCs w:val="20"/>
          <w:lang w:val="es-ES"/>
        </w:rPr>
        <w:t xml:space="preserve"> INTERESADO PARA QUE UNA ADMINISTRACIÓN PÚBLICA P</w:t>
      </w:r>
      <w:r>
        <w:rPr>
          <w:rFonts w:ascii="Verdana" w:hAnsi="Verdana"/>
          <w:b/>
          <w:bCs/>
          <w:sz w:val="20"/>
          <w:szCs w:val="20"/>
          <w:lang w:val="es-ES"/>
        </w:rPr>
        <w:t>UE</w:t>
      </w:r>
      <w:r>
        <w:rPr>
          <w:rFonts w:ascii="Verdana" w:hAnsi="Verdana"/>
          <w:b/>
          <w:bCs/>
          <w:sz w:val="20"/>
          <w:szCs w:val="20"/>
          <w:lang w:val="es-ES"/>
        </w:rPr>
        <w:t xml:space="preserve">DA RECABAR DATOS </w:t>
      </w:r>
      <w:r>
        <w:rPr>
          <w:rFonts w:ascii="Verdana" w:hAnsi="Verdana"/>
          <w:b/>
          <w:bCs/>
          <w:sz w:val="20"/>
          <w:szCs w:val="20"/>
          <w:lang w:val="es-ES"/>
        </w:rPr>
        <w:t>A LA</w:t>
      </w:r>
      <w:r>
        <w:rPr>
          <w:rFonts w:ascii="Verdana" w:hAnsi="Verdana"/>
          <w:b/>
          <w:bCs/>
          <w:sz w:val="20"/>
          <w:szCs w:val="20"/>
          <w:lang w:val="es-ES"/>
        </w:rPr>
        <w:t xml:space="preserve"> A</w:t>
      </w:r>
      <w:r>
        <w:rPr>
          <w:rFonts w:ascii="Verdana" w:hAnsi="Verdana"/>
          <w:b/>
          <w:bCs/>
          <w:sz w:val="20"/>
          <w:szCs w:val="20"/>
          <w:lang w:val="es-ES"/>
        </w:rPr>
        <w:t>G</w:t>
      </w:r>
      <w:r>
        <w:rPr>
          <w:rFonts w:ascii="Verdana" w:hAnsi="Verdana"/>
          <w:b/>
          <w:bCs/>
          <w:sz w:val="20"/>
          <w:szCs w:val="20"/>
          <w:lang w:val="es-ES"/>
        </w:rPr>
        <w:t xml:space="preserve">ENCIA TRIBUTARIA, A </w:t>
      </w:r>
      <w:r>
        <w:rPr>
          <w:rFonts w:ascii="Verdana" w:hAnsi="Verdana"/>
          <w:b/>
          <w:bCs/>
          <w:sz w:val="20"/>
          <w:szCs w:val="20"/>
          <w:lang w:val="es-ES"/>
        </w:rPr>
        <w:t>LA</w:t>
      </w:r>
      <w:r>
        <w:rPr>
          <w:rFonts w:ascii="Verdana" w:hAnsi="Verdana"/>
          <w:b/>
          <w:bCs/>
          <w:sz w:val="20"/>
          <w:szCs w:val="20"/>
          <w:lang w:val="es-ES"/>
        </w:rPr>
        <w:t xml:space="preserve"> ATRIGA </w:t>
      </w:r>
      <w:r>
        <w:rPr>
          <w:rFonts w:ascii="Verdana" w:hAnsi="Verdana"/>
          <w:b/>
          <w:bCs/>
          <w:sz w:val="20"/>
          <w:szCs w:val="20"/>
          <w:lang w:val="es-ES"/>
        </w:rPr>
        <w:t>Y</w:t>
      </w:r>
      <w:r>
        <w:rPr>
          <w:rFonts w:ascii="Verdana" w:hAnsi="Verdana"/>
          <w:b/>
          <w:bCs/>
          <w:sz w:val="20"/>
          <w:szCs w:val="20"/>
          <w:lang w:val="es-ES"/>
        </w:rPr>
        <w:t xml:space="preserve"> A </w:t>
      </w:r>
      <w:r>
        <w:rPr>
          <w:rFonts w:ascii="Verdana" w:hAnsi="Verdana"/>
          <w:b/>
          <w:bCs/>
          <w:sz w:val="20"/>
          <w:szCs w:val="20"/>
          <w:lang w:val="es-ES"/>
        </w:rPr>
        <w:t xml:space="preserve">LA </w:t>
      </w:r>
      <w:r>
        <w:rPr>
          <w:rFonts w:ascii="Verdana" w:hAnsi="Verdana"/>
          <w:b/>
          <w:bCs/>
          <w:sz w:val="20"/>
          <w:szCs w:val="20"/>
          <w:lang w:val="es-ES"/>
        </w:rPr>
        <w:t xml:space="preserve">SEGURIDAD SOCIAL DE ESTAR </w:t>
      </w:r>
      <w:r>
        <w:rPr>
          <w:rFonts w:ascii="Verdana" w:hAnsi="Verdana"/>
          <w:b/>
          <w:bCs/>
          <w:sz w:val="20"/>
          <w:szCs w:val="20"/>
          <w:lang w:val="es-ES"/>
        </w:rPr>
        <w:t>AL</w:t>
      </w:r>
      <w:r>
        <w:rPr>
          <w:rFonts w:ascii="Verdana" w:hAnsi="Verdana"/>
          <w:b/>
          <w:bCs/>
          <w:sz w:val="20"/>
          <w:szCs w:val="20"/>
          <w:lang w:val="es-ES"/>
        </w:rPr>
        <w:t xml:space="preserve"> CORR</w:t>
      </w:r>
      <w:r>
        <w:rPr>
          <w:rFonts w:ascii="Verdana" w:hAnsi="Verdana"/>
          <w:b/>
          <w:bCs/>
          <w:sz w:val="20"/>
          <w:szCs w:val="20"/>
          <w:lang w:val="es-ES"/>
        </w:rPr>
        <w:t>I</w:t>
      </w:r>
      <w:r>
        <w:rPr>
          <w:rFonts w:ascii="Verdana" w:hAnsi="Verdana"/>
          <w:b/>
          <w:bCs/>
          <w:sz w:val="20"/>
          <w:szCs w:val="20"/>
          <w:lang w:val="es-ES"/>
        </w:rPr>
        <w:t xml:space="preserve">ENTE </w:t>
      </w:r>
      <w:r>
        <w:rPr>
          <w:rFonts w:ascii="Verdana" w:hAnsi="Verdana"/>
          <w:b/>
          <w:bCs/>
          <w:sz w:val="20"/>
          <w:szCs w:val="20"/>
          <w:lang w:val="es-ES"/>
        </w:rPr>
        <w:t>E</w:t>
      </w:r>
      <w:r>
        <w:rPr>
          <w:rFonts w:ascii="Verdana" w:hAnsi="Verdana"/>
          <w:b/>
          <w:bCs/>
          <w:sz w:val="20"/>
          <w:szCs w:val="20"/>
          <w:lang w:val="es-ES"/>
        </w:rPr>
        <w:t>N</w:t>
      </w:r>
      <w:r>
        <w:rPr>
          <w:rFonts w:ascii="Verdana" w:hAnsi="Verdana"/>
          <w:b/>
          <w:bCs/>
          <w:sz w:val="20"/>
          <w:szCs w:val="20"/>
          <w:lang w:val="es-ES"/>
        </w:rPr>
        <w:t xml:space="preserve"> EL</w:t>
      </w:r>
      <w:r>
        <w:rPr>
          <w:rFonts w:ascii="Verdana" w:hAnsi="Verdana"/>
          <w:b/>
          <w:bCs/>
          <w:sz w:val="20"/>
          <w:szCs w:val="20"/>
          <w:lang w:val="es-ES"/>
        </w:rPr>
        <w:t xml:space="preserve"> CUMP</w:t>
      </w:r>
      <w:r>
        <w:rPr>
          <w:rFonts w:ascii="Verdana" w:hAnsi="Verdana"/>
          <w:b/>
          <w:bCs/>
          <w:sz w:val="20"/>
          <w:szCs w:val="20"/>
          <w:lang w:val="es-ES"/>
        </w:rPr>
        <w:t>L</w:t>
      </w:r>
      <w:r>
        <w:rPr>
          <w:rFonts w:ascii="Verdana" w:hAnsi="Verdana"/>
          <w:b/>
          <w:bCs/>
          <w:sz w:val="20"/>
          <w:szCs w:val="20"/>
          <w:lang w:val="es-ES"/>
        </w:rPr>
        <w:t>IM</w:t>
      </w:r>
      <w:r>
        <w:rPr>
          <w:rFonts w:ascii="Verdana" w:hAnsi="Verdana"/>
          <w:b/>
          <w:bCs/>
          <w:sz w:val="20"/>
          <w:szCs w:val="20"/>
          <w:lang w:val="es-ES"/>
        </w:rPr>
        <w:t>I</w:t>
      </w:r>
      <w:r>
        <w:rPr>
          <w:rFonts w:ascii="Verdana" w:hAnsi="Verdana"/>
          <w:b/>
          <w:bCs/>
          <w:sz w:val="20"/>
          <w:szCs w:val="20"/>
          <w:lang w:val="es-ES"/>
        </w:rPr>
        <w:t>ENTO D</w:t>
      </w:r>
      <w:r>
        <w:rPr>
          <w:rFonts w:ascii="Verdana" w:hAnsi="Verdana"/>
          <w:b/>
          <w:bCs/>
          <w:sz w:val="20"/>
          <w:szCs w:val="20"/>
          <w:lang w:val="es-ES"/>
        </w:rPr>
        <w:t xml:space="preserve">E </w:t>
      </w:r>
      <w:r>
        <w:rPr>
          <w:rFonts w:ascii="Verdana" w:hAnsi="Verdana"/>
          <w:b/>
          <w:bCs/>
          <w:sz w:val="20"/>
          <w:szCs w:val="20"/>
          <w:lang w:val="es-ES"/>
        </w:rPr>
        <w:t>S</w:t>
      </w:r>
      <w:r>
        <w:rPr>
          <w:rFonts w:ascii="Verdana" w:hAnsi="Verdana"/>
          <w:b/>
          <w:bCs/>
          <w:sz w:val="20"/>
          <w:szCs w:val="20"/>
          <w:lang w:val="es-ES"/>
        </w:rPr>
        <w:t>U</w:t>
      </w:r>
      <w:r>
        <w:rPr>
          <w:rFonts w:ascii="Verdana" w:hAnsi="Verdana"/>
          <w:b/>
          <w:bCs/>
          <w:sz w:val="20"/>
          <w:szCs w:val="20"/>
          <w:lang w:val="es-ES"/>
        </w:rPr>
        <w:t>S OB</w:t>
      </w:r>
      <w:r>
        <w:rPr>
          <w:rFonts w:ascii="Verdana" w:hAnsi="Verdana"/>
          <w:b/>
          <w:bCs/>
          <w:sz w:val="20"/>
          <w:szCs w:val="20"/>
          <w:lang w:val="es-ES"/>
        </w:rPr>
        <w:t>L</w:t>
      </w:r>
      <w:r>
        <w:rPr>
          <w:rFonts w:ascii="Verdana" w:hAnsi="Verdana"/>
          <w:b/>
          <w:bCs/>
          <w:sz w:val="20"/>
          <w:szCs w:val="20"/>
          <w:lang w:val="es-ES"/>
        </w:rPr>
        <w:t>IGA</w:t>
      </w:r>
      <w:r>
        <w:rPr>
          <w:rFonts w:ascii="Verdana" w:hAnsi="Verdana"/>
          <w:b/>
          <w:bCs/>
          <w:sz w:val="20"/>
          <w:szCs w:val="20"/>
          <w:lang w:val="es-ES"/>
        </w:rPr>
        <w:t>CIONES</w:t>
      </w:r>
      <w:r>
        <w:rPr>
          <w:rFonts w:ascii="Verdana" w:hAnsi="Verdana"/>
          <w:b/>
          <w:bCs/>
          <w:sz w:val="20"/>
          <w:szCs w:val="20"/>
          <w:lang w:val="es-ES"/>
        </w:rPr>
        <w:t xml:space="preserve"> TRIBUTARIAS (concesión de a</w:t>
      </w:r>
      <w:r>
        <w:rPr>
          <w:rFonts w:ascii="Verdana" w:hAnsi="Verdana"/>
          <w:b/>
          <w:bCs/>
          <w:sz w:val="20"/>
          <w:szCs w:val="20"/>
          <w:lang w:val="es-ES"/>
        </w:rPr>
        <w:t>y</w:t>
      </w:r>
      <w:r>
        <w:rPr>
          <w:rFonts w:ascii="Verdana" w:hAnsi="Verdana"/>
          <w:b/>
          <w:bCs/>
          <w:sz w:val="20"/>
          <w:szCs w:val="20"/>
          <w:lang w:val="es-ES"/>
        </w:rPr>
        <w:t xml:space="preserve">udas </w:t>
      </w:r>
      <w:r>
        <w:rPr>
          <w:rFonts w:ascii="Verdana" w:hAnsi="Verdana"/>
          <w:b/>
          <w:bCs/>
          <w:sz w:val="20"/>
          <w:szCs w:val="20"/>
          <w:lang w:val="es-ES"/>
        </w:rPr>
        <w:t>y</w:t>
      </w:r>
      <w:r>
        <w:rPr>
          <w:rFonts w:ascii="Verdana" w:hAnsi="Verdana"/>
          <w:b/>
          <w:bCs/>
          <w:sz w:val="20"/>
          <w:szCs w:val="20"/>
          <w:lang w:val="es-ES"/>
        </w:rPr>
        <w:t xml:space="preserve"> subvenci</w:t>
      </w:r>
      <w:r>
        <w:rPr>
          <w:rFonts w:ascii="Verdana" w:hAnsi="Verdana"/>
          <w:b/>
          <w:bCs/>
          <w:sz w:val="20"/>
          <w:szCs w:val="20"/>
          <w:lang w:val="es-ES"/>
        </w:rPr>
        <w:t>o</w:t>
      </w:r>
      <w:r>
        <w:rPr>
          <w:rFonts w:ascii="Verdana" w:hAnsi="Verdana"/>
          <w:b/>
          <w:bCs/>
          <w:sz w:val="20"/>
          <w:szCs w:val="20"/>
          <w:lang w:val="es-ES"/>
        </w:rPr>
        <w:t>n</w:t>
      </w:r>
      <w:r>
        <w:rPr>
          <w:rFonts w:ascii="Verdana" w:hAnsi="Verdana"/>
          <w:b/>
          <w:bCs/>
          <w:sz w:val="20"/>
          <w:szCs w:val="20"/>
          <w:lang w:val="es-ES"/>
        </w:rPr>
        <w:t>e</w:t>
      </w:r>
      <w:r>
        <w:rPr>
          <w:rFonts w:ascii="Verdana" w:hAnsi="Verdana"/>
          <w:b/>
          <w:bCs/>
          <w:sz w:val="20"/>
          <w:szCs w:val="20"/>
          <w:lang w:val="es-ES"/>
        </w:rPr>
        <w:t>s)</w:t>
      </w:r>
    </w:p>
    <w:p>
      <w:pPr>
        <w:pStyle w:val="Textopredeterminado"/>
        <w:jc w:val="both"/>
        <w:rPr>
          <w:rFonts w:ascii="Verdana" w:hAnsi="Verdana"/>
          <w:b/>
          <w:b/>
          <w:bCs/>
          <w:sz w:val="20"/>
          <w:szCs w:val="20"/>
          <w:lang w:val="es-ES"/>
        </w:rPr>
      </w:pPr>
      <w:r>
        <w:rPr>
          <w:rFonts w:ascii="Verdana" w:hAnsi="Verdana"/>
          <w:b/>
          <w:bCs/>
          <w:sz w:val="20"/>
          <w:szCs w:val="20"/>
          <w:lang w:val="es-ES"/>
        </w:rPr>
      </w:r>
    </w:p>
    <w:p>
      <w:pPr>
        <w:pStyle w:val="Textopredeterminado"/>
        <w:jc w:val="both"/>
        <w:rPr>
          <w:rFonts w:ascii="Verdana" w:hAnsi="Verdana"/>
          <w:b/>
          <w:b/>
          <w:bCs/>
          <w:sz w:val="20"/>
          <w:szCs w:val="20"/>
          <w:lang w:val="es-ES"/>
        </w:rPr>
      </w:pPr>
      <w:r>
        <w:rPr>
          <w:rFonts w:ascii="Verdana" w:hAnsi="Verdana"/>
          <w:b/>
          <w:bCs/>
          <w:sz w:val="20"/>
          <w:szCs w:val="20"/>
          <w:lang w:val="es-ES"/>
        </w:rPr>
      </w:r>
    </w:p>
    <w:p>
      <w:pPr>
        <w:pStyle w:val="Standard"/>
        <w:bidi w:val="0"/>
        <w:ind w:left="0" w:right="0" w:hanging="0"/>
        <w:jc w:val="both"/>
        <w:rPr>
          <w:lang w:val="es-ES"/>
        </w:rPr>
      </w:pPr>
      <w:r>
        <w:rPr>
          <w:rFonts w:cs="Verdana" w:ascii="Verdana" w:hAnsi="Verdana"/>
          <w:b/>
          <w:bCs/>
          <w:sz w:val="20"/>
          <w:szCs w:val="20"/>
          <w:lang w:val="es-ES"/>
        </w:rPr>
        <w:t>AUTORIZACIÓN DE COMPROBACIÓN DE OFICIO:</w:t>
      </w:r>
    </w:p>
    <w:p>
      <w:pPr>
        <w:pStyle w:val="Standard"/>
        <w:bidi w:val="0"/>
        <w:ind w:left="0" w:right="0" w:hanging="0"/>
        <w:jc w:val="both"/>
        <w:rPr>
          <w:rFonts w:ascii="Verdana" w:hAnsi="Verdana" w:cs="Lucida Sans"/>
          <w:sz w:val="20"/>
          <w:szCs w:val="20"/>
          <w:lang w:val="es-ES"/>
        </w:rPr>
      </w:pPr>
      <w:r>
        <w:rPr>
          <w:rFonts w:cs="Lucida Sans" w:ascii="Verdana" w:hAnsi="Verdana"/>
          <w:sz w:val="20"/>
          <w:szCs w:val="20"/>
          <w:lang w:val="es-ES"/>
        </w:rPr>
      </w:r>
    </w:p>
    <w:p>
      <w:pPr>
        <w:pStyle w:val="Standard"/>
        <w:bidi w:val="0"/>
        <w:ind w:left="0" w:right="0" w:hanging="0"/>
        <w:jc w:val="both"/>
        <w:rPr>
          <w:rFonts w:ascii="Verdana" w:hAnsi="Verdana" w:cs="Lucida Sans"/>
          <w:sz w:val="20"/>
          <w:szCs w:val="20"/>
          <w:lang w:val="es-ES"/>
        </w:rPr>
      </w:pPr>
      <w:r>
        <w:rPr>
          <w:rFonts w:cs="Lucida Sans" w:ascii="Verdana" w:hAnsi="Verdana"/>
          <w:sz w:val="20"/>
          <w:szCs w:val="20"/>
          <w:lang w:val="es-ES"/>
        </w:rPr>
      </w:r>
    </w:p>
    <w:p>
      <w:pPr>
        <w:pStyle w:val="Standard"/>
        <w:bidi w:val="0"/>
        <w:ind w:left="0" w:right="0" w:hanging="0"/>
        <w:jc w:val="both"/>
        <w:rPr>
          <w:lang w:val="es-ES"/>
        </w:rPr>
      </w:pPr>
      <w:r>
        <w:rPr>
          <w:rFonts w:eastAsia="Microsoft JhengHei" w:cs="Microsoft JhengHei" w:ascii="Verdana" w:hAnsi="Verdana"/>
          <w:color w:val="auto"/>
          <w:sz w:val="20"/>
          <w:szCs w:val="20"/>
          <w:lang w:val="es-ES"/>
        </w:rPr>
        <w:t xml:space="preserve">□ </w:t>
      </w:r>
      <w:r>
        <w:rPr>
          <w:rFonts w:eastAsia="Microsoft JhengHei" w:cs="Microsoft JhengHei" w:ascii="Verdana" w:hAnsi="Verdana"/>
          <w:color w:val="auto"/>
          <w:sz w:val="20"/>
          <w:szCs w:val="20"/>
          <w:u w:val="single"/>
          <w:lang w:val="es-ES"/>
        </w:rPr>
        <w:t>NO AUTORIZO, EXPRESAMENTE</w:t>
      </w:r>
      <w:r>
        <w:rPr>
          <w:rFonts w:eastAsia="Microsoft JhengHei" w:cs="Microsoft JhengHei" w:ascii="Verdana" w:hAnsi="Verdana"/>
          <w:color w:val="auto"/>
          <w:sz w:val="20"/>
          <w:szCs w:val="20"/>
          <w:lang w:val="es-ES"/>
        </w:rPr>
        <w:t>, a</w:t>
      </w:r>
      <w:r>
        <w:rPr>
          <w:rFonts w:eastAsia="Microsoft JhengHei" w:cs="Microsoft JhengHei" w:ascii="Verdana" w:hAnsi="Verdana"/>
          <w:color w:val="auto"/>
          <w:sz w:val="20"/>
          <w:szCs w:val="20"/>
          <w:lang w:val="es-ES"/>
        </w:rPr>
        <w:t>l</w:t>
      </w:r>
      <w:r>
        <w:rPr>
          <w:rFonts w:eastAsia="Microsoft JhengHei" w:cs="Microsoft JhengHei" w:ascii="Verdana" w:hAnsi="Verdana"/>
          <w:color w:val="auto"/>
          <w:sz w:val="20"/>
          <w:szCs w:val="20"/>
          <w:lang w:val="es-ES"/>
        </w:rPr>
        <w:t xml:space="preserve"> órgano </w:t>
      </w:r>
      <w:r>
        <w:rPr>
          <w:rFonts w:eastAsia="Microsoft JhengHei" w:cs="Microsoft JhengHei" w:ascii="Verdana" w:hAnsi="Verdana"/>
          <w:color w:val="auto"/>
          <w:sz w:val="20"/>
          <w:szCs w:val="20"/>
          <w:lang w:val="es-ES"/>
        </w:rPr>
        <w:t>g</w:t>
      </w:r>
      <w:r>
        <w:rPr>
          <w:rFonts w:eastAsia="Microsoft JhengHei" w:cs="Microsoft JhengHei" w:ascii="Verdana" w:hAnsi="Verdana"/>
          <w:color w:val="auto"/>
          <w:sz w:val="20"/>
          <w:szCs w:val="20"/>
          <w:lang w:val="es-ES"/>
        </w:rPr>
        <w:t>estor d</w:t>
      </w:r>
      <w:r>
        <w:rPr>
          <w:rFonts w:eastAsia="Microsoft JhengHei" w:cs="Microsoft JhengHei" w:ascii="Verdana" w:hAnsi="Verdana"/>
          <w:color w:val="auto"/>
          <w:sz w:val="20"/>
          <w:szCs w:val="20"/>
          <w:lang w:val="es-ES"/>
        </w:rPr>
        <w:t>e l</w:t>
      </w:r>
      <w:r>
        <w:rPr>
          <w:rFonts w:eastAsia="Microsoft JhengHei" w:cs="Microsoft JhengHei" w:ascii="Verdana" w:hAnsi="Verdana"/>
          <w:color w:val="auto"/>
          <w:sz w:val="20"/>
          <w:szCs w:val="20"/>
          <w:lang w:val="es-ES"/>
        </w:rPr>
        <w:t>as a</w:t>
      </w:r>
      <w:r>
        <w:rPr>
          <w:rFonts w:eastAsia="Microsoft JhengHei" w:cs="Microsoft JhengHei" w:ascii="Verdana" w:hAnsi="Verdana"/>
          <w:color w:val="auto"/>
          <w:sz w:val="20"/>
          <w:szCs w:val="20"/>
          <w:lang w:val="es-ES"/>
        </w:rPr>
        <w:t>y</w:t>
      </w:r>
      <w:r>
        <w:rPr>
          <w:rFonts w:eastAsia="Microsoft JhengHei" w:cs="Microsoft JhengHei" w:ascii="Verdana" w:hAnsi="Verdana"/>
          <w:color w:val="auto"/>
          <w:sz w:val="20"/>
          <w:szCs w:val="20"/>
          <w:lang w:val="es-ES"/>
        </w:rPr>
        <w:t xml:space="preserve">udas para solicitar </w:t>
      </w:r>
      <w:r>
        <w:rPr>
          <w:rFonts w:eastAsia="Microsoft JhengHei" w:cs="Microsoft JhengHei" w:ascii="Verdana" w:hAnsi="Verdana"/>
          <w:color w:val="auto"/>
          <w:sz w:val="20"/>
          <w:szCs w:val="20"/>
          <w:lang w:val="es-ES"/>
        </w:rPr>
        <w:t>l</w:t>
      </w:r>
      <w:r>
        <w:rPr>
          <w:rFonts w:eastAsia="Microsoft JhengHei" w:cs="Microsoft JhengHei" w:ascii="Verdana" w:hAnsi="Verdana"/>
          <w:color w:val="auto"/>
          <w:sz w:val="20"/>
          <w:szCs w:val="20"/>
          <w:lang w:val="es-ES"/>
        </w:rPr>
        <w:t>as certificaci</w:t>
      </w:r>
      <w:r>
        <w:rPr>
          <w:rFonts w:eastAsia="Microsoft JhengHei" w:cs="Microsoft JhengHei" w:ascii="Verdana" w:hAnsi="Verdana"/>
          <w:color w:val="auto"/>
          <w:sz w:val="20"/>
          <w:szCs w:val="20"/>
          <w:lang w:val="es-ES"/>
        </w:rPr>
        <w:t>o</w:t>
      </w:r>
      <w:r>
        <w:rPr>
          <w:rFonts w:eastAsia="Microsoft JhengHei" w:cs="Microsoft JhengHei" w:ascii="Verdana" w:hAnsi="Verdana"/>
          <w:color w:val="auto"/>
          <w:sz w:val="20"/>
          <w:szCs w:val="20"/>
          <w:lang w:val="es-ES"/>
        </w:rPr>
        <w:t>n</w:t>
      </w:r>
      <w:r>
        <w:rPr>
          <w:rFonts w:eastAsia="Microsoft JhengHei" w:cs="Microsoft JhengHei" w:ascii="Verdana" w:hAnsi="Verdana"/>
          <w:color w:val="auto"/>
          <w:sz w:val="20"/>
          <w:szCs w:val="20"/>
          <w:lang w:val="es-ES"/>
        </w:rPr>
        <w:t>e</w:t>
      </w:r>
      <w:r>
        <w:rPr>
          <w:rFonts w:eastAsia="Microsoft JhengHei" w:cs="Microsoft JhengHei" w:ascii="Verdana" w:hAnsi="Verdana"/>
          <w:color w:val="auto"/>
          <w:sz w:val="20"/>
          <w:szCs w:val="20"/>
          <w:lang w:val="es-ES"/>
        </w:rPr>
        <w:t xml:space="preserve">s oportunas sobre </w:t>
      </w:r>
      <w:r>
        <w:rPr>
          <w:rFonts w:eastAsia="Microsoft JhengHei" w:cs="Microsoft JhengHei" w:ascii="Verdana" w:hAnsi="Verdana"/>
          <w:color w:val="auto"/>
          <w:sz w:val="20"/>
          <w:szCs w:val="20"/>
          <w:lang w:val="es-ES"/>
        </w:rPr>
        <w:t>l</w:t>
      </w:r>
      <w:r>
        <w:rPr>
          <w:rFonts w:eastAsia="Microsoft JhengHei" w:cs="Microsoft JhengHei" w:ascii="Verdana" w:hAnsi="Verdana"/>
          <w:color w:val="auto"/>
          <w:sz w:val="20"/>
          <w:szCs w:val="20"/>
          <w:lang w:val="es-ES"/>
        </w:rPr>
        <w:t>os deberes tributarios co</w:t>
      </w:r>
      <w:r>
        <w:rPr>
          <w:rFonts w:eastAsia="Microsoft JhengHei" w:cs="Microsoft JhengHei" w:ascii="Verdana" w:hAnsi="Verdana"/>
          <w:color w:val="auto"/>
          <w:sz w:val="20"/>
          <w:szCs w:val="20"/>
          <w:lang w:val="es-ES"/>
        </w:rPr>
        <w:t>n l</w:t>
      </w:r>
      <w:r>
        <w:rPr>
          <w:rFonts w:eastAsia="Microsoft JhengHei" w:cs="Microsoft JhengHei" w:ascii="Verdana" w:hAnsi="Verdana"/>
          <w:color w:val="auto"/>
          <w:sz w:val="20"/>
          <w:szCs w:val="20"/>
          <w:lang w:val="es-ES"/>
        </w:rPr>
        <w:t xml:space="preserve">a Administración </w:t>
      </w:r>
      <w:r>
        <w:rPr>
          <w:rFonts w:eastAsia="Microsoft JhengHei" w:cs="Microsoft JhengHei" w:ascii="Verdana" w:hAnsi="Verdana"/>
          <w:color w:val="auto"/>
          <w:sz w:val="20"/>
          <w:szCs w:val="20"/>
          <w:lang w:val="es-ES"/>
        </w:rPr>
        <w:t>G</w:t>
      </w:r>
      <w:r>
        <w:rPr>
          <w:rFonts w:eastAsia="Microsoft JhengHei" w:cs="Microsoft JhengHei" w:ascii="Verdana" w:hAnsi="Verdana"/>
          <w:color w:val="auto"/>
          <w:sz w:val="20"/>
          <w:szCs w:val="20"/>
          <w:lang w:val="es-ES"/>
        </w:rPr>
        <w:t>e</w:t>
      </w:r>
      <w:r>
        <w:rPr>
          <w:rFonts w:eastAsia="Microsoft JhengHei" w:cs="Microsoft JhengHei" w:ascii="Verdana" w:hAnsi="Verdana"/>
          <w:color w:val="auto"/>
          <w:sz w:val="20"/>
          <w:szCs w:val="20"/>
          <w:lang w:val="es-ES"/>
        </w:rPr>
        <w:t>ne</w:t>
      </w:r>
      <w:r>
        <w:rPr>
          <w:rFonts w:eastAsia="Microsoft JhengHei" w:cs="Microsoft JhengHei" w:ascii="Verdana" w:hAnsi="Verdana"/>
          <w:color w:val="auto"/>
          <w:sz w:val="20"/>
          <w:szCs w:val="20"/>
          <w:lang w:val="es-ES"/>
        </w:rPr>
        <w:t>ral d</w:t>
      </w:r>
      <w:r>
        <w:rPr>
          <w:rFonts w:eastAsia="Microsoft JhengHei" w:cs="Microsoft JhengHei" w:ascii="Verdana" w:hAnsi="Verdana"/>
          <w:color w:val="auto"/>
          <w:sz w:val="20"/>
          <w:szCs w:val="20"/>
          <w:lang w:val="es-ES"/>
        </w:rPr>
        <w:t>el</w:t>
      </w:r>
      <w:r>
        <w:rPr>
          <w:rFonts w:eastAsia="Microsoft JhengHei" w:cs="Microsoft JhengHei" w:ascii="Verdana" w:hAnsi="Verdana"/>
          <w:color w:val="auto"/>
          <w:sz w:val="20"/>
          <w:szCs w:val="20"/>
          <w:lang w:val="es-ES"/>
        </w:rPr>
        <w:t xml:space="preserve"> Estado, co</w:t>
      </w:r>
      <w:r>
        <w:rPr>
          <w:rFonts w:eastAsia="Microsoft JhengHei" w:cs="Microsoft JhengHei" w:ascii="Verdana" w:hAnsi="Verdana"/>
          <w:color w:val="auto"/>
          <w:sz w:val="20"/>
          <w:szCs w:val="20"/>
          <w:lang w:val="es-ES"/>
        </w:rPr>
        <w:t>n l</w:t>
      </w:r>
      <w:r>
        <w:rPr>
          <w:rFonts w:eastAsia="Microsoft JhengHei" w:cs="Microsoft JhengHei" w:ascii="Verdana" w:hAnsi="Verdana"/>
          <w:color w:val="auto"/>
          <w:sz w:val="20"/>
          <w:szCs w:val="20"/>
          <w:lang w:val="es-ES"/>
        </w:rPr>
        <w:t>a Administración Autonómica, co</w:t>
      </w:r>
      <w:r>
        <w:rPr>
          <w:rFonts w:eastAsia="Microsoft JhengHei" w:cs="Microsoft JhengHei" w:ascii="Verdana" w:hAnsi="Verdana"/>
          <w:color w:val="auto"/>
          <w:sz w:val="20"/>
          <w:szCs w:val="20"/>
          <w:lang w:val="es-ES"/>
        </w:rPr>
        <w:t>n l</w:t>
      </w:r>
      <w:r>
        <w:rPr>
          <w:rFonts w:eastAsia="Microsoft JhengHei" w:cs="Microsoft JhengHei" w:ascii="Verdana" w:hAnsi="Verdana"/>
          <w:color w:val="auto"/>
          <w:sz w:val="20"/>
          <w:szCs w:val="20"/>
          <w:lang w:val="es-ES"/>
        </w:rPr>
        <w:t xml:space="preserve">a </w:t>
      </w:r>
      <w:r>
        <w:rPr>
          <w:rFonts w:eastAsia="Microsoft JhengHei" w:cs="Microsoft JhengHei" w:ascii="Verdana" w:hAnsi="Verdana"/>
          <w:color w:val="auto"/>
          <w:sz w:val="20"/>
          <w:szCs w:val="20"/>
          <w:lang w:val="es-ES"/>
        </w:rPr>
        <w:t>H</w:t>
      </w:r>
      <w:r>
        <w:rPr>
          <w:rFonts w:eastAsia="Microsoft JhengHei" w:cs="Microsoft JhengHei" w:ascii="Verdana" w:hAnsi="Verdana"/>
          <w:color w:val="auto"/>
          <w:sz w:val="20"/>
          <w:szCs w:val="20"/>
          <w:lang w:val="es-ES"/>
        </w:rPr>
        <w:t>ac</w:t>
      </w:r>
      <w:r>
        <w:rPr>
          <w:rFonts w:eastAsia="Microsoft JhengHei" w:cs="Microsoft JhengHei" w:ascii="Verdana" w:hAnsi="Verdana"/>
          <w:color w:val="auto"/>
          <w:sz w:val="20"/>
          <w:szCs w:val="20"/>
          <w:lang w:val="es-ES"/>
        </w:rPr>
        <w:t>i</w:t>
      </w:r>
      <w:r>
        <w:rPr>
          <w:rFonts w:eastAsia="Microsoft JhengHei" w:cs="Microsoft JhengHei" w:ascii="Verdana" w:hAnsi="Verdana"/>
          <w:color w:val="auto"/>
          <w:sz w:val="20"/>
          <w:szCs w:val="20"/>
          <w:lang w:val="es-ES"/>
        </w:rPr>
        <w:t xml:space="preserve">enda Municipal </w:t>
      </w:r>
      <w:r>
        <w:rPr>
          <w:rFonts w:eastAsia="Microsoft JhengHei" w:cs="Microsoft JhengHei" w:ascii="Verdana" w:hAnsi="Verdana"/>
          <w:color w:val="auto"/>
          <w:sz w:val="20"/>
          <w:szCs w:val="20"/>
          <w:lang w:val="es-ES"/>
        </w:rPr>
        <w:t>y</w:t>
      </w:r>
      <w:r>
        <w:rPr>
          <w:rFonts w:eastAsia="Microsoft JhengHei" w:cs="Microsoft JhengHei" w:ascii="Verdana" w:hAnsi="Verdana"/>
          <w:color w:val="auto"/>
          <w:sz w:val="20"/>
          <w:szCs w:val="20"/>
          <w:lang w:val="es-ES"/>
        </w:rPr>
        <w:t xml:space="preserve"> co</w:t>
      </w:r>
      <w:r>
        <w:rPr>
          <w:rFonts w:eastAsia="Microsoft JhengHei" w:cs="Microsoft JhengHei" w:ascii="Verdana" w:hAnsi="Verdana"/>
          <w:color w:val="auto"/>
          <w:sz w:val="20"/>
          <w:szCs w:val="20"/>
          <w:lang w:val="es-ES"/>
        </w:rPr>
        <w:t>n l</w:t>
      </w:r>
      <w:r>
        <w:rPr>
          <w:rFonts w:eastAsia="Microsoft JhengHei" w:cs="Microsoft JhengHei" w:ascii="Verdana" w:hAnsi="Verdana"/>
          <w:color w:val="auto"/>
          <w:sz w:val="20"/>
          <w:szCs w:val="20"/>
          <w:lang w:val="es-ES"/>
        </w:rPr>
        <w:t xml:space="preserve">a Seguridad Social, así como para otros trámites necesarios de comprobación de datos, </w:t>
      </w:r>
      <w:r>
        <w:rPr>
          <w:rFonts w:eastAsia="Microsoft JhengHei" w:cs="Microsoft JhengHei" w:ascii="Verdana" w:hAnsi="Verdana"/>
          <w:color w:val="auto"/>
          <w:sz w:val="20"/>
          <w:szCs w:val="20"/>
          <w:lang w:val="es-ES"/>
        </w:rPr>
        <w:t>Y</w:t>
      </w:r>
      <w:r>
        <w:rPr>
          <w:rFonts w:eastAsia="Microsoft JhengHei" w:cs="Microsoft JhengHei" w:ascii="Verdana" w:hAnsi="Verdana"/>
          <w:color w:val="auto"/>
          <w:sz w:val="20"/>
          <w:szCs w:val="20"/>
          <w:lang w:val="es-ES"/>
        </w:rPr>
        <w:t xml:space="preserve"> POR </w:t>
      </w:r>
      <w:r>
        <w:rPr>
          <w:rFonts w:eastAsia="Microsoft JhengHei" w:cs="Microsoft JhengHei" w:ascii="Verdana" w:hAnsi="Verdana"/>
          <w:color w:val="auto"/>
          <w:sz w:val="20"/>
          <w:szCs w:val="20"/>
          <w:lang w:val="es-ES"/>
        </w:rPr>
        <w:t>LO</w:t>
      </w:r>
      <w:r>
        <w:rPr>
          <w:rFonts w:eastAsia="Microsoft JhengHei" w:cs="Microsoft JhengHei" w:ascii="Verdana" w:hAnsi="Verdana"/>
          <w:color w:val="auto"/>
          <w:sz w:val="20"/>
          <w:szCs w:val="20"/>
          <w:lang w:val="es-ES"/>
        </w:rPr>
        <w:t xml:space="preserve"> TANTO DECIDO A</w:t>
      </w:r>
      <w:r>
        <w:rPr>
          <w:rFonts w:eastAsia="Microsoft JhengHei" w:cs="Microsoft JhengHei" w:ascii="Verdana" w:hAnsi="Verdana"/>
          <w:color w:val="auto"/>
          <w:sz w:val="20"/>
          <w:szCs w:val="20"/>
          <w:lang w:val="es-ES"/>
        </w:rPr>
        <w:t>PORTAR</w:t>
      </w:r>
      <w:r>
        <w:rPr>
          <w:rFonts w:eastAsia="Microsoft JhengHei" w:cs="Microsoft JhengHei" w:ascii="Verdana" w:hAnsi="Verdana"/>
          <w:color w:val="auto"/>
          <w:sz w:val="20"/>
          <w:szCs w:val="20"/>
          <w:lang w:val="es-ES"/>
        </w:rPr>
        <w:t xml:space="preserve"> </w:t>
      </w:r>
      <w:r>
        <w:rPr>
          <w:rFonts w:eastAsia="Microsoft JhengHei" w:cs="Microsoft JhengHei" w:ascii="Verdana" w:hAnsi="Verdana"/>
          <w:color w:val="auto"/>
          <w:sz w:val="20"/>
          <w:szCs w:val="20"/>
          <w:lang w:val="es-ES"/>
        </w:rPr>
        <w:t>L</w:t>
      </w:r>
      <w:r>
        <w:rPr>
          <w:rFonts w:eastAsia="Microsoft JhengHei" w:cs="Microsoft JhengHei" w:ascii="Verdana" w:hAnsi="Verdana"/>
          <w:color w:val="auto"/>
          <w:sz w:val="20"/>
          <w:szCs w:val="20"/>
          <w:lang w:val="es-ES"/>
        </w:rPr>
        <w:t>OS CERTIFICADOS OPORTUNOS.</w:t>
      </w:r>
    </w:p>
    <w:p>
      <w:pPr>
        <w:pStyle w:val="Standard"/>
        <w:bidi w:val="0"/>
        <w:ind w:left="0" w:right="0" w:hanging="0"/>
        <w:jc w:val="both"/>
        <w:rPr>
          <w:rFonts w:ascii="Verdana" w:hAnsi="Verdana" w:eastAsia="Microsoft JhengHei" w:cs="Microsoft JhengHei"/>
          <w:color w:val="auto"/>
          <w:sz w:val="20"/>
          <w:szCs w:val="20"/>
          <w:lang w:val="es-ES"/>
        </w:rPr>
      </w:pPr>
      <w:r>
        <w:rPr>
          <w:rFonts w:eastAsia="Microsoft JhengHei" w:cs="Microsoft JhengHei" w:ascii="Verdana" w:hAnsi="Verdana"/>
          <w:color w:val="auto"/>
          <w:sz w:val="20"/>
          <w:szCs w:val="20"/>
          <w:lang w:val="es-ES"/>
        </w:rPr>
      </w:r>
    </w:p>
    <w:p>
      <w:pPr>
        <w:pStyle w:val="Standard"/>
        <w:bidi w:val="0"/>
        <w:ind w:left="0" w:right="0" w:hanging="0"/>
        <w:jc w:val="both"/>
        <w:rPr>
          <w:rFonts w:ascii="Verdana" w:hAnsi="Verdana" w:eastAsia="Microsoft JhengHei" w:cs="Microsoft JhengHei"/>
          <w:color w:val="auto"/>
          <w:sz w:val="20"/>
          <w:szCs w:val="20"/>
          <w:lang w:val="es-ES"/>
        </w:rPr>
      </w:pPr>
      <w:r>
        <w:rPr>
          <w:rFonts w:eastAsia="Microsoft JhengHei" w:cs="Microsoft JhengHei" w:ascii="Verdana" w:hAnsi="Verdana"/>
          <w:color w:val="auto"/>
          <w:sz w:val="20"/>
          <w:szCs w:val="20"/>
          <w:lang w:val="es-ES"/>
        </w:rPr>
      </w:r>
    </w:p>
    <w:p>
      <w:pPr>
        <w:pStyle w:val="Standard"/>
        <w:bidi w:val="0"/>
        <w:ind w:left="0" w:right="0" w:hanging="0"/>
        <w:jc w:val="both"/>
        <w:rPr>
          <w:lang w:val="es-ES"/>
        </w:rPr>
      </w:pPr>
      <w:r>
        <w:rPr>
          <w:rFonts w:eastAsia="Microsoft JhengHei" w:cs="Microsoft JhengHei" w:ascii="Verdana" w:hAnsi="Verdana"/>
          <w:color w:val="auto"/>
          <w:sz w:val="20"/>
          <w:szCs w:val="20"/>
          <w:lang w:val="es-ES"/>
        </w:rPr>
        <w:t>□</w:t>
      </w:r>
      <w:r>
        <w:rPr>
          <w:rFonts w:cs="Verdana" w:ascii="Verdana" w:hAnsi="Verdana"/>
          <w:color w:val="auto"/>
          <w:sz w:val="20"/>
          <w:szCs w:val="20"/>
          <w:lang w:val="es-ES"/>
        </w:rPr>
        <w:t xml:space="preserve"> </w:t>
      </w:r>
      <w:r>
        <w:rPr>
          <w:rFonts w:cs="Verdana" w:ascii="Verdana" w:hAnsi="Verdana"/>
          <w:color w:val="auto"/>
          <w:sz w:val="20"/>
          <w:szCs w:val="20"/>
          <w:u w:val="single"/>
          <w:lang w:val="es-ES"/>
        </w:rPr>
        <w:t>AUTORIZO,</w:t>
      </w:r>
      <w:r>
        <w:rPr>
          <w:rFonts w:cs="Verdana" w:ascii="Verdana" w:hAnsi="Verdana"/>
          <w:color w:val="auto"/>
          <w:sz w:val="20"/>
          <w:szCs w:val="20"/>
          <w:lang w:val="es-ES"/>
        </w:rPr>
        <w:t xml:space="preserve"> mediante </w:t>
      </w:r>
      <w:r>
        <w:rPr>
          <w:rFonts w:cs="Verdana" w:ascii="Verdana" w:hAnsi="Verdana"/>
          <w:color w:val="auto"/>
          <w:sz w:val="20"/>
          <w:szCs w:val="20"/>
          <w:lang w:val="es-ES"/>
        </w:rPr>
        <w:t>l</w:t>
      </w:r>
      <w:r>
        <w:rPr>
          <w:rFonts w:cs="Verdana" w:ascii="Verdana" w:hAnsi="Verdana"/>
          <w:color w:val="auto"/>
          <w:sz w:val="20"/>
          <w:szCs w:val="20"/>
          <w:lang w:val="es-ES"/>
        </w:rPr>
        <w:t>a firma d</w:t>
      </w:r>
      <w:r>
        <w:rPr>
          <w:rFonts w:cs="Verdana" w:ascii="Verdana" w:hAnsi="Verdana"/>
          <w:color w:val="auto"/>
          <w:sz w:val="20"/>
          <w:szCs w:val="20"/>
          <w:lang w:val="es-ES"/>
        </w:rPr>
        <w:t>e la</w:t>
      </w:r>
      <w:r>
        <w:rPr>
          <w:rFonts w:cs="Verdana" w:ascii="Verdana" w:hAnsi="Verdana"/>
          <w:color w:val="auto"/>
          <w:sz w:val="20"/>
          <w:szCs w:val="20"/>
          <w:lang w:val="es-ES"/>
        </w:rPr>
        <w:t xml:space="preserve"> solicitud, a</w:t>
      </w:r>
      <w:r>
        <w:rPr>
          <w:rFonts w:cs="Verdana" w:ascii="Verdana" w:hAnsi="Verdana"/>
          <w:color w:val="auto"/>
          <w:sz w:val="20"/>
          <w:szCs w:val="20"/>
          <w:lang w:val="es-ES"/>
        </w:rPr>
        <w:t>l</w:t>
      </w:r>
      <w:r>
        <w:rPr>
          <w:rFonts w:cs="Verdana" w:ascii="Verdana" w:hAnsi="Verdana"/>
          <w:color w:val="auto"/>
          <w:sz w:val="20"/>
          <w:szCs w:val="20"/>
          <w:lang w:val="es-ES"/>
        </w:rPr>
        <w:t xml:space="preserve"> órgano </w:t>
      </w:r>
      <w:r>
        <w:rPr>
          <w:rFonts w:cs="Verdana" w:ascii="Verdana" w:hAnsi="Verdana"/>
          <w:color w:val="auto"/>
          <w:sz w:val="20"/>
          <w:szCs w:val="20"/>
          <w:lang w:val="es-ES"/>
        </w:rPr>
        <w:t>g</w:t>
      </w:r>
      <w:r>
        <w:rPr>
          <w:rFonts w:cs="Verdana" w:ascii="Verdana" w:hAnsi="Verdana"/>
          <w:color w:val="auto"/>
          <w:sz w:val="20"/>
          <w:szCs w:val="20"/>
          <w:lang w:val="es-ES"/>
        </w:rPr>
        <w:t>estor d</w:t>
      </w:r>
      <w:r>
        <w:rPr>
          <w:rFonts w:cs="Verdana" w:ascii="Verdana" w:hAnsi="Verdana"/>
          <w:color w:val="auto"/>
          <w:sz w:val="20"/>
          <w:szCs w:val="20"/>
          <w:lang w:val="es-ES"/>
        </w:rPr>
        <w:t>e l</w:t>
      </w:r>
      <w:r>
        <w:rPr>
          <w:rFonts w:cs="Verdana" w:ascii="Verdana" w:hAnsi="Verdana"/>
          <w:color w:val="auto"/>
          <w:sz w:val="20"/>
          <w:szCs w:val="20"/>
          <w:lang w:val="es-ES"/>
        </w:rPr>
        <w:t>as a</w:t>
      </w:r>
      <w:r>
        <w:rPr>
          <w:rFonts w:cs="Verdana" w:ascii="Verdana" w:hAnsi="Verdana"/>
          <w:color w:val="auto"/>
          <w:sz w:val="20"/>
          <w:szCs w:val="20"/>
          <w:lang w:val="es-ES"/>
        </w:rPr>
        <w:t>y</w:t>
      </w:r>
      <w:r>
        <w:rPr>
          <w:rFonts w:cs="Verdana" w:ascii="Verdana" w:hAnsi="Verdana"/>
          <w:color w:val="auto"/>
          <w:sz w:val="20"/>
          <w:szCs w:val="20"/>
          <w:lang w:val="es-ES"/>
        </w:rPr>
        <w:t xml:space="preserve">udas para solicitar </w:t>
      </w:r>
      <w:r>
        <w:rPr>
          <w:rFonts w:cs="Verdana" w:ascii="Verdana" w:hAnsi="Verdana"/>
          <w:color w:val="auto"/>
          <w:sz w:val="20"/>
          <w:szCs w:val="20"/>
          <w:lang w:val="es-ES"/>
        </w:rPr>
        <w:t>l</w:t>
      </w:r>
      <w:r>
        <w:rPr>
          <w:rFonts w:cs="Verdana" w:ascii="Verdana" w:hAnsi="Verdana"/>
          <w:color w:val="auto"/>
          <w:sz w:val="20"/>
          <w:szCs w:val="20"/>
          <w:lang w:val="es-ES"/>
        </w:rPr>
        <w:t>as certificaci</w:t>
      </w:r>
      <w:r>
        <w:rPr>
          <w:rFonts w:cs="Verdana" w:ascii="Verdana" w:hAnsi="Verdana"/>
          <w:color w:val="auto"/>
          <w:sz w:val="20"/>
          <w:szCs w:val="20"/>
          <w:lang w:val="es-ES"/>
        </w:rPr>
        <w:t>o</w:t>
      </w:r>
      <w:r>
        <w:rPr>
          <w:rFonts w:cs="Verdana" w:ascii="Verdana" w:hAnsi="Verdana"/>
          <w:color w:val="auto"/>
          <w:sz w:val="20"/>
          <w:szCs w:val="20"/>
          <w:lang w:val="es-ES"/>
        </w:rPr>
        <w:t>n</w:t>
      </w:r>
      <w:r>
        <w:rPr>
          <w:rFonts w:cs="Verdana" w:ascii="Verdana" w:hAnsi="Verdana"/>
          <w:color w:val="auto"/>
          <w:sz w:val="20"/>
          <w:szCs w:val="20"/>
          <w:lang w:val="es-ES"/>
        </w:rPr>
        <w:t>e</w:t>
      </w:r>
      <w:r>
        <w:rPr>
          <w:rFonts w:cs="Verdana" w:ascii="Verdana" w:hAnsi="Verdana"/>
          <w:color w:val="auto"/>
          <w:sz w:val="20"/>
          <w:szCs w:val="20"/>
          <w:lang w:val="es-ES"/>
        </w:rPr>
        <w:t xml:space="preserve">s oportunas sobre </w:t>
      </w:r>
      <w:r>
        <w:rPr>
          <w:rFonts w:cs="Verdana" w:ascii="Verdana" w:hAnsi="Verdana"/>
          <w:color w:val="auto"/>
          <w:sz w:val="20"/>
          <w:szCs w:val="20"/>
          <w:lang w:val="es-ES"/>
        </w:rPr>
        <w:t>l</w:t>
      </w:r>
      <w:r>
        <w:rPr>
          <w:rFonts w:cs="Verdana" w:ascii="Verdana" w:hAnsi="Verdana"/>
          <w:color w:val="auto"/>
          <w:sz w:val="20"/>
          <w:szCs w:val="20"/>
          <w:lang w:val="es-ES"/>
        </w:rPr>
        <w:t>os deberes tributarios co</w:t>
      </w:r>
      <w:r>
        <w:rPr>
          <w:rFonts w:cs="Verdana" w:ascii="Verdana" w:hAnsi="Verdana"/>
          <w:color w:val="auto"/>
          <w:sz w:val="20"/>
          <w:szCs w:val="20"/>
          <w:lang w:val="es-ES"/>
        </w:rPr>
        <w:t>n l</w:t>
      </w:r>
      <w:r>
        <w:rPr>
          <w:rFonts w:cs="Verdana" w:ascii="Verdana" w:hAnsi="Verdana"/>
          <w:color w:val="auto"/>
          <w:sz w:val="20"/>
          <w:szCs w:val="20"/>
          <w:lang w:val="es-ES"/>
        </w:rPr>
        <w:t xml:space="preserve">a Administración </w:t>
      </w:r>
      <w:r>
        <w:rPr>
          <w:rFonts w:cs="Verdana" w:ascii="Verdana" w:hAnsi="Verdana"/>
          <w:color w:val="auto"/>
          <w:sz w:val="20"/>
          <w:szCs w:val="20"/>
          <w:lang w:val="es-ES"/>
        </w:rPr>
        <w:t>Gen</w:t>
      </w:r>
      <w:r>
        <w:rPr>
          <w:rFonts w:cs="Verdana" w:ascii="Verdana" w:hAnsi="Verdana"/>
          <w:color w:val="auto"/>
          <w:sz w:val="20"/>
          <w:szCs w:val="20"/>
          <w:lang w:val="es-ES"/>
        </w:rPr>
        <w:t>eral d</w:t>
      </w:r>
      <w:r>
        <w:rPr>
          <w:rFonts w:cs="Verdana" w:ascii="Verdana" w:hAnsi="Verdana"/>
          <w:color w:val="auto"/>
          <w:sz w:val="20"/>
          <w:szCs w:val="20"/>
          <w:lang w:val="es-ES"/>
        </w:rPr>
        <w:t>el</w:t>
      </w:r>
      <w:r>
        <w:rPr>
          <w:rFonts w:cs="Verdana" w:ascii="Verdana" w:hAnsi="Verdana"/>
          <w:color w:val="auto"/>
          <w:sz w:val="20"/>
          <w:szCs w:val="20"/>
          <w:lang w:val="es-ES"/>
        </w:rPr>
        <w:t xml:space="preserve"> Estado, co</w:t>
      </w:r>
      <w:r>
        <w:rPr>
          <w:rFonts w:cs="Verdana" w:ascii="Verdana" w:hAnsi="Verdana"/>
          <w:color w:val="auto"/>
          <w:sz w:val="20"/>
          <w:szCs w:val="20"/>
          <w:lang w:val="es-ES"/>
        </w:rPr>
        <w:t>n l</w:t>
      </w:r>
      <w:r>
        <w:rPr>
          <w:rFonts w:cs="Verdana" w:ascii="Verdana" w:hAnsi="Verdana"/>
          <w:color w:val="auto"/>
          <w:sz w:val="20"/>
          <w:szCs w:val="20"/>
          <w:lang w:val="es-ES"/>
        </w:rPr>
        <w:t>a Administración Autonómica, co</w:t>
      </w:r>
      <w:r>
        <w:rPr>
          <w:rFonts w:cs="Verdana" w:ascii="Verdana" w:hAnsi="Verdana"/>
          <w:color w:val="auto"/>
          <w:sz w:val="20"/>
          <w:szCs w:val="20"/>
          <w:lang w:val="es-ES"/>
        </w:rPr>
        <w:t>n l</w:t>
      </w:r>
      <w:r>
        <w:rPr>
          <w:rFonts w:cs="Verdana" w:ascii="Verdana" w:hAnsi="Verdana"/>
          <w:color w:val="auto"/>
          <w:sz w:val="20"/>
          <w:szCs w:val="20"/>
          <w:lang w:val="es-ES"/>
        </w:rPr>
        <w:t xml:space="preserve">a </w:t>
      </w:r>
      <w:r>
        <w:rPr>
          <w:rFonts w:cs="Verdana" w:ascii="Verdana" w:hAnsi="Verdana"/>
          <w:color w:val="auto"/>
          <w:sz w:val="20"/>
          <w:szCs w:val="20"/>
          <w:lang w:val="es-ES"/>
        </w:rPr>
        <w:t>H</w:t>
      </w:r>
      <w:r>
        <w:rPr>
          <w:rFonts w:cs="Verdana" w:ascii="Verdana" w:hAnsi="Verdana"/>
          <w:color w:val="auto"/>
          <w:sz w:val="20"/>
          <w:szCs w:val="20"/>
          <w:lang w:val="es-ES"/>
        </w:rPr>
        <w:t>ac</w:t>
      </w:r>
      <w:r>
        <w:rPr>
          <w:rFonts w:cs="Verdana" w:ascii="Verdana" w:hAnsi="Verdana"/>
          <w:color w:val="auto"/>
          <w:sz w:val="20"/>
          <w:szCs w:val="20"/>
          <w:lang w:val="es-ES"/>
        </w:rPr>
        <w:t>i</w:t>
      </w:r>
      <w:r>
        <w:rPr>
          <w:rFonts w:cs="Verdana" w:ascii="Verdana" w:hAnsi="Verdana"/>
          <w:color w:val="auto"/>
          <w:sz w:val="20"/>
          <w:szCs w:val="20"/>
          <w:lang w:val="es-ES"/>
        </w:rPr>
        <w:t xml:space="preserve">enda Municipal </w:t>
      </w:r>
      <w:r>
        <w:rPr>
          <w:rFonts w:cs="Verdana" w:ascii="Verdana" w:hAnsi="Verdana"/>
          <w:color w:val="auto"/>
          <w:sz w:val="20"/>
          <w:szCs w:val="20"/>
          <w:lang w:val="es-ES"/>
        </w:rPr>
        <w:t>y</w:t>
      </w:r>
      <w:r>
        <w:rPr>
          <w:rFonts w:cs="Verdana" w:ascii="Verdana" w:hAnsi="Verdana"/>
          <w:color w:val="auto"/>
          <w:sz w:val="20"/>
          <w:szCs w:val="20"/>
          <w:lang w:val="es-ES"/>
        </w:rPr>
        <w:t xml:space="preserve"> co</w:t>
      </w:r>
      <w:r>
        <w:rPr>
          <w:rFonts w:cs="Verdana" w:ascii="Verdana" w:hAnsi="Verdana"/>
          <w:color w:val="auto"/>
          <w:sz w:val="20"/>
          <w:szCs w:val="20"/>
          <w:lang w:val="es-ES"/>
        </w:rPr>
        <w:t>n l</w:t>
      </w:r>
      <w:r>
        <w:rPr>
          <w:rFonts w:cs="Verdana" w:ascii="Verdana" w:hAnsi="Verdana"/>
          <w:color w:val="auto"/>
          <w:sz w:val="20"/>
          <w:szCs w:val="20"/>
          <w:lang w:val="es-ES"/>
        </w:rPr>
        <w:t>a Seguridad Social, así como para otros trámites necesarios de comprobación de datos.</w:t>
      </w:r>
    </w:p>
    <w:p>
      <w:pPr>
        <w:pStyle w:val="Standard"/>
        <w:bidi w:val="0"/>
        <w:ind w:left="0" w:right="0" w:hanging="0"/>
        <w:jc w:val="both"/>
        <w:rPr>
          <w:rFonts w:ascii="Verdana" w:hAnsi="Verdana" w:cs="Verdana"/>
          <w:color w:val="FF0000"/>
          <w:sz w:val="20"/>
          <w:szCs w:val="20"/>
          <w:lang w:val="es-ES"/>
        </w:rPr>
      </w:pPr>
      <w:r>
        <w:rPr>
          <w:rFonts w:cs="Verdana" w:ascii="Verdana" w:hAnsi="Verdana"/>
          <w:color w:val="FF0000"/>
          <w:sz w:val="20"/>
          <w:szCs w:val="20"/>
          <w:lang w:val="es-ES"/>
        </w:rPr>
      </w:r>
    </w:p>
    <w:p>
      <w:pPr>
        <w:pStyle w:val="Standard"/>
        <w:bidi w:val="0"/>
        <w:ind w:left="0" w:right="0" w:hanging="0"/>
        <w:jc w:val="both"/>
        <w:rPr>
          <w:rFonts w:ascii="Verdana" w:hAnsi="Verdana" w:cs="Verdana"/>
          <w:color w:val="FF0000"/>
          <w:sz w:val="20"/>
          <w:szCs w:val="20"/>
          <w:lang w:val="es-ES"/>
        </w:rPr>
      </w:pPr>
      <w:r>
        <w:rPr>
          <w:rFonts w:cs="Verdana" w:ascii="Verdana" w:hAnsi="Verdana"/>
          <w:color w:val="FF0000"/>
          <w:sz w:val="20"/>
          <w:szCs w:val="20"/>
          <w:lang w:val="es-ES"/>
        </w:rPr>
      </w:r>
    </w:p>
    <w:p>
      <w:pPr>
        <w:pStyle w:val="Textopredeterminado"/>
        <w:jc w:val="both"/>
        <w:rPr>
          <w:lang w:val="es-ES"/>
        </w:rPr>
      </w:pPr>
      <w:r>
        <w:rPr>
          <w:rFonts w:ascii="Verdana" w:hAnsi="Verdana"/>
          <w:b w:val="false"/>
          <w:bCs w:val="false"/>
          <w:sz w:val="20"/>
          <w:szCs w:val="20"/>
          <w:lang w:val="es-ES"/>
        </w:rPr>
        <w:t>La</w:t>
      </w:r>
      <w:r>
        <w:rPr>
          <w:rFonts w:ascii="Verdana" w:hAnsi="Verdana"/>
          <w:sz w:val="20"/>
          <w:szCs w:val="20"/>
          <w:lang w:val="es-ES"/>
        </w:rPr>
        <w:t xml:space="preserve"> perso</w:t>
      </w:r>
      <w:r>
        <w:rPr>
          <w:rFonts w:ascii="Verdana" w:hAnsi="Verdana"/>
          <w:sz w:val="20"/>
          <w:szCs w:val="20"/>
          <w:lang w:val="es-ES"/>
        </w:rPr>
        <w:t>n</w:t>
      </w:r>
      <w:r>
        <w:rPr>
          <w:rFonts w:ascii="Verdana" w:hAnsi="Verdana"/>
          <w:sz w:val="20"/>
          <w:szCs w:val="20"/>
          <w:lang w:val="es-ES"/>
        </w:rPr>
        <w:t>a aba</w:t>
      </w:r>
      <w:r>
        <w:rPr>
          <w:rFonts w:ascii="Verdana" w:hAnsi="Verdana"/>
          <w:sz w:val="20"/>
          <w:szCs w:val="20"/>
          <w:lang w:val="es-ES"/>
        </w:rPr>
        <w:t>j</w:t>
      </w:r>
      <w:r>
        <w:rPr>
          <w:rFonts w:ascii="Verdana" w:hAnsi="Verdana"/>
          <w:sz w:val="20"/>
          <w:szCs w:val="20"/>
          <w:lang w:val="es-ES"/>
        </w:rPr>
        <w:t xml:space="preserve">o </w:t>
      </w:r>
      <w:r>
        <w:rPr>
          <w:rFonts w:ascii="Verdana" w:hAnsi="Verdana"/>
          <w:sz w:val="20"/>
          <w:szCs w:val="20"/>
          <w:lang w:val="es-ES"/>
        </w:rPr>
        <w:t>firm</w:t>
      </w:r>
      <w:r>
        <w:rPr>
          <w:rFonts w:ascii="Verdana" w:hAnsi="Verdana"/>
          <w:sz w:val="20"/>
          <w:szCs w:val="20"/>
          <w:lang w:val="es-ES"/>
        </w:rPr>
        <w:t xml:space="preserve">ante autoriza </w:t>
      </w:r>
      <w:r>
        <w:rPr>
          <w:rFonts w:ascii="Verdana" w:hAnsi="Verdana"/>
          <w:sz w:val="20"/>
          <w:szCs w:val="20"/>
          <w:lang w:val="es-ES"/>
        </w:rPr>
        <w:t>al</w:t>
      </w:r>
      <w:r>
        <w:rPr>
          <w:rFonts w:ascii="Verdana" w:hAnsi="Verdana"/>
          <w:sz w:val="20"/>
          <w:szCs w:val="20"/>
          <w:lang w:val="es-ES"/>
        </w:rPr>
        <w:t xml:space="preserve"> </w:t>
      </w:r>
      <w:r>
        <w:rPr>
          <w:rFonts w:ascii="Verdana" w:hAnsi="Verdana"/>
          <w:sz w:val="20"/>
          <w:szCs w:val="20"/>
          <w:lang w:val="es-ES"/>
        </w:rPr>
        <w:t>AYUNTAMIENTO</w:t>
      </w:r>
      <w:r>
        <w:rPr>
          <w:rFonts w:ascii="Verdana" w:hAnsi="Verdana"/>
          <w:sz w:val="20"/>
          <w:szCs w:val="20"/>
          <w:lang w:val="es-ES"/>
        </w:rPr>
        <w:t xml:space="preserve"> DE O PINO para solicitar </w:t>
      </w:r>
      <w:r>
        <w:rPr>
          <w:rFonts w:ascii="Verdana" w:hAnsi="Verdana"/>
          <w:sz w:val="20"/>
          <w:szCs w:val="20"/>
          <w:lang w:val="es-ES"/>
        </w:rPr>
        <w:t>de l</w:t>
      </w:r>
      <w:r>
        <w:rPr>
          <w:rFonts w:ascii="Verdana" w:hAnsi="Verdana"/>
          <w:sz w:val="20"/>
          <w:szCs w:val="20"/>
          <w:lang w:val="es-ES"/>
        </w:rPr>
        <w:t>a A</w:t>
      </w:r>
      <w:r>
        <w:rPr>
          <w:rFonts w:ascii="Verdana" w:hAnsi="Verdana"/>
          <w:sz w:val="20"/>
          <w:szCs w:val="20"/>
          <w:lang w:val="es-ES"/>
        </w:rPr>
        <w:t>g</w:t>
      </w:r>
      <w:r>
        <w:rPr>
          <w:rFonts w:ascii="Verdana" w:hAnsi="Verdana"/>
          <w:sz w:val="20"/>
          <w:szCs w:val="20"/>
          <w:lang w:val="es-ES"/>
        </w:rPr>
        <w:t xml:space="preserve">encia Estatal de Administración Tributaria, </w:t>
      </w:r>
      <w:r>
        <w:rPr>
          <w:rFonts w:ascii="Verdana" w:hAnsi="Verdana"/>
          <w:sz w:val="20"/>
          <w:szCs w:val="20"/>
          <w:lang w:val="es-ES"/>
        </w:rPr>
        <w:t>y</w:t>
      </w:r>
      <w:r>
        <w:rPr>
          <w:rFonts w:ascii="Verdana" w:hAnsi="Verdana"/>
          <w:sz w:val="20"/>
          <w:szCs w:val="20"/>
          <w:lang w:val="es-ES"/>
        </w:rPr>
        <w:t xml:space="preserve"> </w:t>
      </w:r>
      <w:r>
        <w:rPr>
          <w:rFonts w:ascii="Verdana" w:hAnsi="Verdana"/>
          <w:sz w:val="20"/>
          <w:szCs w:val="20"/>
          <w:lang w:val="es-ES"/>
        </w:rPr>
        <w:t>de la</w:t>
      </w:r>
      <w:r>
        <w:rPr>
          <w:rFonts w:ascii="Verdana" w:hAnsi="Verdana"/>
          <w:sz w:val="20"/>
          <w:szCs w:val="20"/>
          <w:lang w:val="es-ES"/>
        </w:rPr>
        <w:t xml:space="preserve"> ATRIGA, </w:t>
      </w:r>
      <w:r>
        <w:rPr>
          <w:rFonts w:ascii="Verdana" w:hAnsi="Verdana"/>
          <w:sz w:val="20"/>
          <w:szCs w:val="20"/>
          <w:lang w:val="es-ES"/>
        </w:rPr>
        <w:t>l</w:t>
      </w:r>
      <w:r>
        <w:rPr>
          <w:rFonts w:ascii="Verdana" w:hAnsi="Verdana"/>
          <w:sz w:val="20"/>
          <w:szCs w:val="20"/>
          <w:lang w:val="es-ES"/>
        </w:rPr>
        <w:t xml:space="preserve">os datos relativos </w:t>
      </w:r>
      <w:r>
        <w:rPr>
          <w:rFonts w:ascii="Verdana" w:hAnsi="Verdana"/>
          <w:sz w:val="20"/>
          <w:szCs w:val="20"/>
          <w:lang w:val="es-ES"/>
        </w:rPr>
        <w:t>al</w:t>
      </w:r>
      <w:r>
        <w:rPr>
          <w:rFonts w:ascii="Verdana" w:hAnsi="Verdana"/>
          <w:sz w:val="20"/>
          <w:szCs w:val="20"/>
          <w:lang w:val="es-ES"/>
        </w:rPr>
        <w:t xml:space="preserve"> </w:t>
      </w:r>
      <w:r>
        <w:rPr>
          <w:rFonts w:ascii="Verdana" w:hAnsi="Verdana"/>
          <w:b/>
          <w:bCs/>
          <w:sz w:val="20"/>
          <w:szCs w:val="20"/>
          <w:lang w:val="es-ES"/>
        </w:rPr>
        <w:t>cump</w:t>
      </w:r>
      <w:r>
        <w:rPr>
          <w:rFonts w:ascii="Verdana" w:hAnsi="Verdana"/>
          <w:b/>
          <w:bCs/>
          <w:sz w:val="20"/>
          <w:szCs w:val="20"/>
          <w:lang w:val="es-ES"/>
        </w:rPr>
        <w:t>l</w:t>
      </w:r>
      <w:r>
        <w:rPr>
          <w:rFonts w:ascii="Verdana" w:hAnsi="Verdana"/>
          <w:b/>
          <w:bCs/>
          <w:sz w:val="20"/>
          <w:szCs w:val="20"/>
          <w:lang w:val="es-ES"/>
        </w:rPr>
        <w:t>im</w:t>
      </w:r>
      <w:r>
        <w:rPr>
          <w:rFonts w:ascii="Verdana" w:hAnsi="Verdana"/>
          <w:b/>
          <w:bCs/>
          <w:sz w:val="20"/>
          <w:szCs w:val="20"/>
          <w:lang w:val="es-ES"/>
        </w:rPr>
        <w:t>i</w:t>
      </w:r>
      <w:r>
        <w:rPr>
          <w:rFonts w:ascii="Verdana" w:hAnsi="Verdana"/>
          <w:b/>
          <w:bCs/>
          <w:sz w:val="20"/>
          <w:szCs w:val="20"/>
          <w:lang w:val="es-ES"/>
        </w:rPr>
        <w:t>ento d</w:t>
      </w:r>
      <w:r>
        <w:rPr>
          <w:rFonts w:ascii="Verdana" w:hAnsi="Verdana"/>
          <w:b/>
          <w:bCs/>
          <w:sz w:val="20"/>
          <w:szCs w:val="20"/>
          <w:lang w:val="es-ES"/>
        </w:rPr>
        <w:t xml:space="preserve">e </w:t>
      </w:r>
      <w:r>
        <w:rPr>
          <w:rFonts w:ascii="Verdana" w:hAnsi="Verdana"/>
          <w:b/>
          <w:bCs/>
          <w:sz w:val="20"/>
          <w:szCs w:val="20"/>
          <w:lang w:val="es-ES"/>
        </w:rPr>
        <w:t>s</w:t>
      </w:r>
      <w:r>
        <w:rPr>
          <w:rFonts w:ascii="Verdana" w:hAnsi="Verdana"/>
          <w:b/>
          <w:bCs/>
          <w:sz w:val="20"/>
          <w:szCs w:val="20"/>
          <w:lang w:val="es-ES"/>
        </w:rPr>
        <w:t>u</w:t>
      </w:r>
      <w:r>
        <w:rPr>
          <w:rFonts w:ascii="Verdana" w:hAnsi="Verdana"/>
          <w:b/>
          <w:bCs/>
          <w:sz w:val="20"/>
          <w:szCs w:val="20"/>
          <w:lang w:val="es-ES"/>
        </w:rPr>
        <w:t>s ob</w:t>
      </w:r>
      <w:r>
        <w:rPr>
          <w:rFonts w:ascii="Verdana" w:hAnsi="Verdana"/>
          <w:b/>
          <w:bCs/>
          <w:sz w:val="20"/>
          <w:szCs w:val="20"/>
          <w:lang w:val="es-ES"/>
        </w:rPr>
        <w:t>l</w:t>
      </w:r>
      <w:r>
        <w:rPr>
          <w:rFonts w:ascii="Verdana" w:hAnsi="Verdana"/>
          <w:b/>
          <w:bCs/>
          <w:sz w:val="20"/>
          <w:szCs w:val="20"/>
          <w:lang w:val="es-ES"/>
        </w:rPr>
        <w:t>iga</w:t>
      </w:r>
      <w:r>
        <w:rPr>
          <w:rFonts w:ascii="Verdana" w:hAnsi="Verdana"/>
          <w:b/>
          <w:bCs/>
          <w:sz w:val="20"/>
          <w:szCs w:val="20"/>
          <w:lang w:val="es-ES"/>
        </w:rPr>
        <w:t>cione</w:t>
      </w:r>
      <w:r>
        <w:rPr>
          <w:rFonts w:ascii="Verdana" w:hAnsi="Verdana"/>
          <w:b/>
          <w:bCs/>
          <w:sz w:val="20"/>
          <w:szCs w:val="20"/>
          <w:lang w:val="es-ES"/>
        </w:rPr>
        <w:t xml:space="preserve">s tributarias </w:t>
      </w:r>
      <w:r>
        <w:rPr>
          <w:rFonts w:ascii="Verdana" w:hAnsi="Verdana"/>
          <w:b w:val="false"/>
          <w:bCs w:val="false"/>
          <w:sz w:val="20"/>
          <w:szCs w:val="20"/>
          <w:lang w:val="es-ES"/>
        </w:rPr>
        <w:t>y</w:t>
      </w:r>
      <w:r>
        <w:rPr>
          <w:rFonts w:ascii="Verdana" w:hAnsi="Verdana"/>
          <w:sz w:val="20"/>
          <w:szCs w:val="20"/>
          <w:lang w:val="es-ES"/>
        </w:rPr>
        <w:t xml:space="preserve"> para </w:t>
      </w:r>
      <w:r>
        <w:rPr>
          <w:rFonts w:ascii="Verdana" w:hAnsi="Verdana"/>
          <w:sz w:val="20"/>
          <w:szCs w:val="20"/>
          <w:lang w:val="es-ES"/>
        </w:rPr>
        <w:t>l</w:t>
      </w:r>
      <w:r>
        <w:rPr>
          <w:rFonts w:ascii="Verdana" w:hAnsi="Verdana"/>
          <w:sz w:val="20"/>
          <w:szCs w:val="20"/>
          <w:lang w:val="es-ES"/>
        </w:rPr>
        <w:t xml:space="preserve">a Seguridad Social </w:t>
      </w:r>
      <w:r>
        <w:rPr>
          <w:rFonts w:ascii="Verdana" w:hAnsi="Verdana"/>
          <w:sz w:val="20"/>
          <w:szCs w:val="20"/>
          <w:lang w:val="es-ES"/>
        </w:rPr>
        <w:t>l</w:t>
      </w:r>
      <w:r>
        <w:rPr>
          <w:rFonts w:ascii="Verdana" w:hAnsi="Verdana"/>
          <w:sz w:val="20"/>
          <w:szCs w:val="20"/>
          <w:lang w:val="es-ES"/>
        </w:rPr>
        <w:t>os datos que acrediten estar a</w:t>
      </w:r>
      <w:r>
        <w:rPr>
          <w:rFonts w:ascii="Verdana" w:hAnsi="Verdana"/>
          <w:sz w:val="20"/>
          <w:szCs w:val="20"/>
          <w:lang w:val="es-ES"/>
        </w:rPr>
        <w:t>l</w:t>
      </w:r>
      <w:r>
        <w:rPr>
          <w:rFonts w:ascii="Verdana" w:hAnsi="Verdana"/>
          <w:b/>
          <w:bCs/>
          <w:sz w:val="20"/>
          <w:szCs w:val="20"/>
          <w:lang w:val="es-ES"/>
        </w:rPr>
        <w:t xml:space="preserve"> corr</w:t>
      </w:r>
      <w:r>
        <w:rPr>
          <w:rFonts w:ascii="Verdana" w:hAnsi="Verdana"/>
          <w:b/>
          <w:bCs/>
          <w:sz w:val="20"/>
          <w:szCs w:val="20"/>
          <w:lang w:val="es-ES"/>
        </w:rPr>
        <w:t>i</w:t>
      </w:r>
      <w:r>
        <w:rPr>
          <w:rFonts w:ascii="Verdana" w:hAnsi="Verdana"/>
          <w:b/>
          <w:bCs/>
          <w:sz w:val="20"/>
          <w:szCs w:val="20"/>
          <w:lang w:val="es-ES"/>
        </w:rPr>
        <w:t xml:space="preserve">ente </w:t>
      </w:r>
      <w:r>
        <w:rPr>
          <w:rFonts w:ascii="Verdana" w:hAnsi="Verdana"/>
          <w:b/>
          <w:bCs/>
          <w:sz w:val="20"/>
          <w:szCs w:val="20"/>
          <w:lang w:val="es-ES"/>
        </w:rPr>
        <w:t>e</w:t>
      </w:r>
      <w:r>
        <w:rPr>
          <w:rFonts w:ascii="Verdana" w:hAnsi="Verdana"/>
          <w:b/>
          <w:bCs/>
          <w:sz w:val="20"/>
          <w:szCs w:val="20"/>
          <w:lang w:val="es-ES"/>
        </w:rPr>
        <w:t xml:space="preserve">n </w:t>
      </w:r>
      <w:r>
        <w:rPr>
          <w:rFonts w:ascii="Verdana" w:hAnsi="Verdana"/>
          <w:b/>
          <w:bCs/>
          <w:sz w:val="20"/>
          <w:szCs w:val="20"/>
          <w:lang w:val="es-ES"/>
        </w:rPr>
        <w:t>l</w:t>
      </w:r>
      <w:r>
        <w:rPr>
          <w:rFonts w:ascii="Verdana" w:hAnsi="Verdana"/>
          <w:b/>
          <w:bCs/>
          <w:sz w:val="20"/>
          <w:szCs w:val="20"/>
          <w:lang w:val="es-ES"/>
        </w:rPr>
        <w:t>as ob</w:t>
      </w:r>
      <w:r>
        <w:rPr>
          <w:rFonts w:ascii="Verdana" w:hAnsi="Verdana"/>
          <w:b/>
          <w:bCs/>
          <w:sz w:val="20"/>
          <w:szCs w:val="20"/>
          <w:lang w:val="es-ES"/>
        </w:rPr>
        <w:t>l</w:t>
      </w:r>
      <w:r>
        <w:rPr>
          <w:rFonts w:ascii="Verdana" w:hAnsi="Verdana"/>
          <w:b/>
          <w:bCs/>
          <w:sz w:val="20"/>
          <w:szCs w:val="20"/>
          <w:lang w:val="es-ES"/>
        </w:rPr>
        <w:t>iga</w:t>
      </w:r>
      <w:r>
        <w:rPr>
          <w:rFonts w:ascii="Verdana" w:hAnsi="Verdana"/>
          <w:b/>
          <w:bCs/>
          <w:sz w:val="20"/>
          <w:szCs w:val="20"/>
          <w:lang w:val="es-ES"/>
        </w:rPr>
        <w:t>ciones</w:t>
      </w:r>
      <w:r>
        <w:rPr>
          <w:rFonts w:ascii="Verdana" w:hAnsi="Verdana"/>
          <w:b/>
          <w:bCs/>
          <w:sz w:val="20"/>
          <w:szCs w:val="20"/>
          <w:lang w:val="es-ES"/>
        </w:rPr>
        <w:t xml:space="preserve"> co</w:t>
      </w:r>
      <w:r>
        <w:rPr>
          <w:rFonts w:ascii="Verdana" w:hAnsi="Verdana"/>
          <w:b/>
          <w:bCs/>
          <w:sz w:val="20"/>
          <w:szCs w:val="20"/>
          <w:lang w:val="es-ES"/>
        </w:rPr>
        <w:t>n l</w:t>
      </w:r>
      <w:r>
        <w:rPr>
          <w:rFonts w:ascii="Verdana" w:hAnsi="Verdana"/>
          <w:b/>
          <w:bCs/>
          <w:sz w:val="20"/>
          <w:szCs w:val="20"/>
          <w:lang w:val="es-ES"/>
        </w:rPr>
        <w:t xml:space="preserve">a Seguridad Social </w:t>
      </w:r>
      <w:r>
        <w:rPr>
          <w:rFonts w:ascii="Verdana" w:hAnsi="Verdana"/>
          <w:sz w:val="20"/>
          <w:szCs w:val="20"/>
          <w:lang w:val="es-ES"/>
        </w:rPr>
        <w:t xml:space="preserve">para comprobar </w:t>
      </w:r>
      <w:r>
        <w:rPr>
          <w:rFonts w:ascii="Verdana" w:hAnsi="Verdana"/>
          <w:sz w:val="20"/>
          <w:szCs w:val="20"/>
          <w:lang w:val="es-ES"/>
        </w:rPr>
        <w:t>el</w:t>
      </w:r>
      <w:r>
        <w:rPr>
          <w:rFonts w:ascii="Verdana" w:hAnsi="Verdana"/>
          <w:sz w:val="20"/>
          <w:szCs w:val="20"/>
          <w:lang w:val="es-ES"/>
        </w:rPr>
        <w:t xml:space="preserve"> cump</w:t>
      </w:r>
      <w:r>
        <w:rPr>
          <w:rFonts w:ascii="Verdana" w:hAnsi="Verdana"/>
          <w:sz w:val="20"/>
          <w:szCs w:val="20"/>
          <w:lang w:val="es-ES"/>
        </w:rPr>
        <w:t>l</w:t>
      </w:r>
      <w:r>
        <w:rPr>
          <w:rFonts w:ascii="Verdana" w:hAnsi="Verdana"/>
          <w:sz w:val="20"/>
          <w:szCs w:val="20"/>
          <w:lang w:val="es-ES"/>
        </w:rPr>
        <w:t>im</w:t>
      </w:r>
      <w:r>
        <w:rPr>
          <w:rFonts w:ascii="Verdana" w:hAnsi="Verdana"/>
          <w:sz w:val="20"/>
          <w:szCs w:val="20"/>
          <w:lang w:val="es-ES"/>
        </w:rPr>
        <w:t>i</w:t>
      </w:r>
      <w:r>
        <w:rPr>
          <w:rFonts w:ascii="Verdana" w:hAnsi="Verdana"/>
          <w:sz w:val="20"/>
          <w:szCs w:val="20"/>
          <w:lang w:val="es-ES"/>
        </w:rPr>
        <w:t>ento d</w:t>
      </w:r>
      <w:r>
        <w:rPr>
          <w:rFonts w:ascii="Verdana" w:hAnsi="Verdana"/>
          <w:sz w:val="20"/>
          <w:szCs w:val="20"/>
          <w:lang w:val="es-ES"/>
        </w:rPr>
        <w:t>e l</w:t>
      </w:r>
      <w:r>
        <w:rPr>
          <w:rFonts w:ascii="Verdana" w:hAnsi="Verdana"/>
          <w:sz w:val="20"/>
          <w:szCs w:val="20"/>
          <w:lang w:val="es-ES"/>
        </w:rPr>
        <w:t>os requisitos establecidos para obte</w:t>
      </w:r>
      <w:r>
        <w:rPr>
          <w:rFonts w:ascii="Verdana" w:hAnsi="Verdana"/>
          <w:sz w:val="20"/>
          <w:szCs w:val="20"/>
          <w:lang w:val="es-ES"/>
        </w:rPr>
        <w:t>ne</w:t>
      </w:r>
      <w:r>
        <w:rPr>
          <w:rFonts w:ascii="Verdana" w:hAnsi="Verdana"/>
          <w:sz w:val="20"/>
          <w:szCs w:val="20"/>
          <w:lang w:val="es-ES"/>
        </w:rPr>
        <w:t xml:space="preserve">r, percibir </w:t>
      </w:r>
      <w:r>
        <w:rPr>
          <w:rFonts w:ascii="Verdana" w:hAnsi="Verdana"/>
          <w:sz w:val="20"/>
          <w:szCs w:val="20"/>
          <w:lang w:val="es-ES"/>
        </w:rPr>
        <w:t>y</w:t>
      </w:r>
      <w:r>
        <w:rPr>
          <w:rFonts w:ascii="Verdana" w:hAnsi="Verdana"/>
          <w:sz w:val="20"/>
          <w:szCs w:val="20"/>
          <w:lang w:val="es-ES"/>
        </w:rPr>
        <w:t xml:space="preserve"> mante</w:t>
      </w:r>
      <w:r>
        <w:rPr>
          <w:rFonts w:ascii="Verdana" w:hAnsi="Verdana"/>
          <w:sz w:val="20"/>
          <w:szCs w:val="20"/>
          <w:lang w:val="es-ES"/>
        </w:rPr>
        <w:t>ne</w:t>
      </w:r>
      <w:r>
        <w:rPr>
          <w:rFonts w:ascii="Verdana" w:hAnsi="Verdana"/>
          <w:sz w:val="20"/>
          <w:szCs w:val="20"/>
          <w:lang w:val="es-ES"/>
        </w:rPr>
        <w:t xml:space="preserve">r </w:t>
      </w:r>
      <w:r>
        <w:rPr>
          <w:rFonts w:ascii="Verdana" w:hAnsi="Verdana"/>
          <w:sz w:val="20"/>
          <w:szCs w:val="20"/>
          <w:lang w:val="es-ES"/>
        </w:rPr>
        <w:t>l</w:t>
      </w:r>
      <w:r>
        <w:rPr>
          <w:rFonts w:ascii="Verdana" w:hAnsi="Verdana"/>
          <w:sz w:val="20"/>
          <w:szCs w:val="20"/>
          <w:lang w:val="es-ES"/>
        </w:rPr>
        <w:t>a subvención de A</w:t>
      </w:r>
      <w:r>
        <w:rPr>
          <w:rFonts w:ascii="Verdana" w:hAnsi="Verdana"/>
          <w:sz w:val="20"/>
          <w:szCs w:val="20"/>
          <w:lang w:val="es-ES"/>
        </w:rPr>
        <w:t>Y</w:t>
      </w:r>
      <w:r>
        <w:rPr>
          <w:rFonts w:ascii="Verdana" w:hAnsi="Verdana"/>
          <w:sz w:val="20"/>
          <w:szCs w:val="20"/>
          <w:lang w:val="es-ES"/>
        </w:rPr>
        <w:t>UDAS A ESTUD</w:t>
      </w:r>
      <w:r>
        <w:rPr>
          <w:rFonts w:ascii="Verdana" w:hAnsi="Verdana"/>
          <w:sz w:val="20"/>
          <w:szCs w:val="20"/>
          <w:lang w:val="es-ES"/>
        </w:rPr>
        <w:t>I</w:t>
      </w:r>
      <w:r>
        <w:rPr>
          <w:rFonts w:ascii="Verdana" w:hAnsi="Verdana"/>
          <w:sz w:val="20"/>
          <w:szCs w:val="20"/>
          <w:lang w:val="es-ES"/>
        </w:rPr>
        <w:t>ANTES UNIVERSITARIOS.</w:t>
      </w:r>
    </w:p>
    <w:p>
      <w:pPr>
        <w:pStyle w:val="Textopredeterminado"/>
        <w:jc w:val="both"/>
        <w:rPr>
          <w:rFonts w:ascii="Verdana" w:hAnsi="Verdana"/>
          <w:sz w:val="20"/>
          <w:szCs w:val="20"/>
          <w:lang w:val="es-ES"/>
        </w:rPr>
      </w:pPr>
      <w:r>
        <w:rPr>
          <w:rFonts w:ascii="Verdana" w:hAnsi="Verdana"/>
          <w:sz w:val="20"/>
          <w:szCs w:val="20"/>
          <w:lang w:val="es-ES"/>
        </w:rPr>
      </w:r>
    </w:p>
    <w:p>
      <w:pPr>
        <w:pStyle w:val="Textopredeterminado"/>
        <w:jc w:val="both"/>
        <w:rPr>
          <w:lang w:val="es-ES"/>
        </w:rPr>
      </w:pPr>
      <w:r>
        <w:rPr>
          <w:rFonts w:ascii="Verdana" w:hAnsi="Verdana"/>
          <w:sz w:val="20"/>
          <w:szCs w:val="20"/>
          <w:lang w:val="es-ES"/>
        </w:rPr>
        <w:t>La</w:t>
      </w:r>
      <w:r>
        <w:rPr>
          <w:rFonts w:ascii="Verdana" w:hAnsi="Verdana"/>
          <w:sz w:val="20"/>
          <w:szCs w:val="20"/>
          <w:lang w:val="es-ES"/>
        </w:rPr>
        <w:t xml:space="preserve"> presente autorización </w:t>
      </w:r>
      <w:r>
        <w:rPr>
          <w:rFonts w:ascii="Verdana" w:hAnsi="Verdana"/>
          <w:sz w:val="20"/>
          <w:szCs w:val="20"/>
          <w:lang w:val="es-ES"/>
        </w:rPr>
        <w:t xml:space="preserve">se </w:t>
      </w:r>
      <w:r>
        <w:rPr>
          <w:rFonts w:ascii="Verdana" w:hAnsi="Verdana"/>
          <w:sz w:val="20"/>
          <w:szCs w:val="20"/>
          <w:lang w:val="es-ES"/>
        </w:rPr>
        <w:t xml:space="preserve">otórga exclusivamente </w:t>
      </w:r>
      <w:r>
        <w:rPr>
          <w:rFonts w:ascii="Verdana" w:hAnsi="Verdana"/>
          <w:sz w:val="20"/>
          <w:szCs w:val="20"/>
          <w:lang w:val="es-ES"/>
        </w:rPr>
        <w:t>a lo</w:t>
      </w:r>
      <w:r>
        <w:rPr>
          <w:rFonts w:ascii="Verdana" w:hAnsi="Verdana"/>
          <w:sz w:val="20"/>
          <w:szCs w:val="20"/>
          <w:lang w:val="es-ES"/>
        </w:rPr>
        <w:t>s efectos do reco</w:t>
      </w:r>
      <w:r>
        <w:rPr>
          <w:rFonts w:ascii="Verdana" w:hAnsi="Verdana"/>
          <w:sz w:val="20"/>
          <w:szCs w:val="20"/>
          <w:lang w:val="es-ES"/>
        </w:rPr>
        <w:t>noci</w:t>
      </w:r>
      <w:r>
        <w:rPr>
          <w:rFonts w:ascii="Verdana" w:hAnsi="Verdana"/>
          <w:sz w:val="20"/>
          <w:szCs w:val="20"/>
          <w:lang w:val="es-ES"/>
        </w:rPr>
        <w:t>m</w:t>
      </w:r>
      <w:r>
        <w:rPr>
          <w:rFonts w:ascii="Verdana" w:hAnsi="Verdana"/>
          <w:sz w:val="20"/>
          <w:szCs w:val="20"/>
          <w:lang w:val="es-ES"/>
        </w:rPr>
        <w:t>i</w:t>
      </w:r>
      <w:r>
        <w:rPr>
          <w:rFonts w:ascii="Verdana" w:hAnsi="Verdana"/>
          <w:sz w:val="20"/>
          <w:szCs w:val="20"/>
          <w:lang w:val="es-ES"/>
        </w:rPr>
        <w:t>ento, seguim</w:t>
      </w:r>
      <w:r>
        <w:rPr>
          <w:rFonts w:ascii="Verdana" w:hAnsi="Verdana"/>
          <w:sz w:val="20"/>
          <w:szCs w:val="20"/>
          <w:lang w:val="es-ES"/>
        </w:rPr>
        <w:t>i</w:t>
      </w:r>
      <w:r>
        <w:rPr>
          <w:rFonts w:ascii="Verdana" w:hAnsi="Verdana"/>
          <w:sz w:val="20"/>
          <w:szCs w:val="20"/>
          <w:lang w:val="es-ES"/>
        </w:rPr>
        <w:t xml:space="preserve">ento </w:t>
      </w:r>
      <w:r>
        <w:rPr>
          <w:rFonts w:ascii="Verdana" w:hAnsi="Verdana"/>
          <w:sz w:val="20"/>
          <w:szCs w:val="20"/>
          <w:lang w:val="es-ES"/>
        </w:rPr>
        <w:t>y</w:t>
      </w:r>
      <w:r>
        <w:rPr>
          <w:rFonts w:ascii="Verdana" w:hAnsi="Verdana"/>
          <w:sz w:val="20"/>
          <w:szCs w:val="20"/>
          <w:lang w:val="es-ES"/>
        </w:rPr>
        <w:t xml:space="preserve"> control d</w:t>
      </w:r>
      <w:r>
        <w:rPr>
          <w:rFonts w:ascii="Verdana" w:hAnsi="Verdana"/>
          <w:sz w:val="20"/>
          <w:szCs w:val="20"/>
          <w:lang w:val="es-ES"/>
        </w:rPr>
        <w:t>e l</w:t>
      </w:r>
      <w:r>
        <w:rPr>
          <w:rFonts w:ascii="Verdana" w:hAnsi="Verdana"/>
          <w:sz w:val="20"/>
          <w:szCs w:val="20"/>
          <w:lang w:val="es-ES"/>
        </w:rPr>
        <w:t>a subvención a</w:t>
      </w:r>
      <w:r>
        <w:rPr>
          <w:rFonts w:ascii="Verdana" w:hAnsi="Verdana"/>
          <w:sz w:val="20"/>
          <w:szCs w:val="20"/>
          <w:lang w:val="es-ES"/>
        </w:rPr>
        <w:t>y</w:t>
      </w:r>
      <w:r>
        <w:rPr>
          <w:rFonts w:ascii="Verdana" w:hAnsi="Verdana"/>
          <w:sz w:val="20"/>
          <w:szCs w:val="20"/>
          <w:lang w:val="es-ES"/>
        </w:rPr>
        <w:t xml:space="preserve">uda mencionada anteriormente, </w:t>
      </w:r>
      <w:r>
        <w:rPr>
          <w:rFonts w:ascii="Verdana" w:hAnsi="Verdana"/>
          <w:sz w:val="20"/>
          <w:szCs w:val="20"/>
          <w:lang w:val="es-ES"/>
        </w:rPr>
        <w:t>y</w:t>
      </w:r>
      <w:r>
        <w:rPr>
          <w:rFonts w:ascii="Verdana" w:hAnsi="Verdana"/>
          <w:sz w:val="20"/>
          <w:szCs w:val="20"/>
          <w:lang w:val="es-ES"/>
        </w:rPr>
        <w:t xml:space="preserve"> en aplicación d</w:t>
      </w:r>
      <w:r>
        <w:rPr>
          <w:rFonts w:ascii="Verdana" w:hAnsi="Verdana"/>
          <w:sz w:val="20"/>
          <w:szCs w:val="20"/>
          <w:lang w:val="es-ES"/>
        </w:rPr>
        <w:t>e l</w:t>
      </w:r>
      <w:r>
        <w:rPr>
          <w:rFonts w:ascii="Verdana" w:hAnsi="Verdana"/>
          <w:sz w:val="20"/>
          <w:szCs w:val="20"/>
          <w:lang w:val="es-ES"/>
        </w:rPr>
        <w:t>o disp</w:t>
      </w:r>
      <w:r>
        <w:rPr>
          <w:rFonts w:ascii="Verdana" w:hAnsi="Verdana"/>
          <w:sz w:val="20"/>
          <w:szCs w:val="20"/>
          <w:lang w:val="es-ES"/>
        </w:rPr>
        <w:t>ue</w:t>
      </w:r>
      <w:r>
        <w:rPr>
          <w:rFonts w:ascii="Verdana" w:hAnsi="Verdana"/>
          <w:sz w:val="20"/>
          <w:szCs w:val="20"/>
          <w:lang w:val="es-ES"/>
        </w:rPr>
        <w:t xml:space="preserve">sto </w:t>
      </w:r>
      <w:r>
        <w:rPr>
          <w:rFonts w:ascii="Verdana" w:hAnsi="Verdana"/>
          <w:sz w:val="20"/>
          <w:szCs w:val="20"/>
          <w:lang w:val="es-ES"/>
        </w:rPr>
        <w:t>e</w:t>
      </w:r>
      <w:r>
        <w:rPr>
          <w:rFonts w:ascii="Verdana" w:hAnsi="Verdana"/>
          <w:sz w:val="20"/>
          <w:szCs w:val="20"/>
          <w:lang w:val="es-ES"/>
        </w:rPr>
        <w:t xml:space="preserve">n </w:t>
      </w:r>
      <w:r>
        <w:rPr>
          <w:rFonts w:ascii="Verdana" w:hAnsi="Verdana"/>
          <w:sz w:val="20"/>
          <w:szCs w:val="20"/>
          <w:lang w:val="es-ES"/>
        </w:rPr>
        <w:t>l</w:t>
      </w:r>
      <w:r>
        <w:rPr>
          <w:rFonts w:ascii="Verdana" w:hAnsi="Verdana"/>
          <w:sz w:val="20"/>
          <w:szCs w:val="20"/>
          <w:lang w:val="es-ES"/>
        </w:rPr>
        <w:t>a le</w:t>
      </w:r>
      <w:r>
        <w:rPr>
          <w:rFonts w:ascii="Verdana" w:hAnsi="Verdana"/>
          <w:sz w:val="20"/>
          <w:szCs w:val="20"/>
          <w:lang w:val="es-ES"/>
        </w:rPr>
        <w:t>g</w:t>
      </w:r>
      <w:r>
        <w:rPr>
          <w:rFonts w:ascii="Verdana" w:hAnsi="Verdana"/>
          <w:sz w:val="20"/>
          <w:szCs w:val="20"/>
          <w:lang w:val="es-ES"/>
        </w:rPr>
        <w:t>islación vi</w:t>
      </w:r>
      <w:r>
        <w:rPr>
          <w:rFonts w:ascii="Verdana" w:hAnsi="Verdana"/>
          <w:sz w:val="20"/>
          <w:szCs w:val="20"/>
          <w:lang w:val="es-ES"/>
        </w:rPr>
        <w:t>g</w:t>
      </w:r>
      <w:r>
        <w:rPr>
          <w:rFonts w:ascii="Verdana" w:hAnsi="Verdana"/>
          <w:sz w:val="20"/>
          <w:szCs w:val="20"/>
          <w:lang w:val="es-ES"/>
        </w:rPr>
        <w:t>ente, po</w:t>
      </w:r>
      <w:r>
        <w:rPr>
          <w:rFonts w:ascii="Verdana" w:hAnsi="Verdana"/>
          <w:sz w:val="20"/>
          <w:szCs w:val="20"/>
          <w:lang w:val="es-ES"/>
        </w:rPr>
        <w:t xml:space="preserve">r </w:t>
      </w:r>
      <w:r>
        <w:rPr>
          <w:rFonts w:ascii="Verdana" w:hAnsi="Verdana"/>
          <w:sz w:val="20"/>
          <w:szCs w:val="20"/>
          <w:lang w:val="es-ES"/>
        </w:rPr>
        <w:t>la que se permite, previa autorización d</w:t>
      </w:r>
      <w:r>
        <w:rPr>
          <w:rFonts w:ascii="Verdana" w:hAnsi="Verdana"/>
          <w:sz w:val="20"/>
          <w:szCs w:val="20"/>
          <w:lang w:val="es-ES"/>
        </w:rPr>
        <w:t>el</w:t>
      </w:r>
      <w:r>
        <w:rPr>
          <w:rFonts w:ascii="Verdana" w:hAnsi="Verdana"/>
          <w:sz w:val="20"/>
          <w:szCs w:val="20"/>
          <w:lang w:val="es-ES"/>
        </w:rPr>
        <w:t xml:space="preserve"> interesado, </w:t>
      </w:r>
      <w:r>
        <w:rPr>
          <w:rFonts w:ascii="Verdana" w:hAnsi="Verdana"/>
          <w:sz w:val="20"/>
          <w:szCs w:val="20"/>
          <w:lang w:val="es-ES"/>
        </w:rPr>
        <w:t>l</w:t>
      </w:r>
      <w:r>
        <w:rPr>
          <w:rFonts w:ascii="Verdana" w:hAnsi="Verdana"/>
          <w:sz w:val="20"/>
          <w:szCs w:val="20"/>
          <w:lang w:val="es-ES"/>
        </w:rPr>
        <w:t>a cesión d</w:t>
      </w:r>
      <w:r>
        <w:rPr>
          <w:rFonts w:ascii="Verdana" w:hAnsi="Verdana"/>
          <w:sz w:val="20"/>
          <w:szCs w:val="20"/>
          <w:lang w:val="es-ES"/>
        </w:rPr>
        <w:t>e l</w:t>
      </w:r>
      <w:r>
        <w:rPr>
          <w:rFonts w:ascii="Verdana" w:hAnsi="Verdana"/>
          <w:sz w:val="20"/>
          <w:szCs w:val="20"/>
          <w:lang w:val="es-ES"/>
        </w:rPr>
        <w:t xml:space="preserve">os datos tributarios que precisen </w:t>
      </w:r>
      <w:r>
        <w:rPr>
          <w:rFonts w:ascii="Verdana" w:hAnsi="Verdana"/>
          <w:sz w:val="20"/>
          <w:szCs w:val="20"/>
          <w:lang w:val="es-ES"/>
        </w:rPr>
        <w:t>l</w:t>
      </w:r>
      <w:r>
        <w:rPr>
          <w:rFonts w:ascii="Verdana" w:hAnsi="Verdana"/>
          <w:sz w:val="20"/>
          <w:szCs w:val="20"/>
          <w:lang w:val="es-ES"/>
        </w:rPr>
        <w:t xml:space="preserve">as AAPP para </w:t>
      </w:r>
      <w:r>
        <w:rPr>
          <w:rFonts w:ascii="Verdana" w:hAnsi="Verdana"/>
          <w:sz w:val="20"/>
          <w:szCs w:val="20"/>
          <w:lang w:val="es-ES"/>
        </w:rPr>
        <w:t>el</w:t>
      </w:r>
      <w:r>
        <w:rPr>
          <w:rFonts w:ascii="Verdana" w:hAnsi="Verdana"/>
          <w:sz w:val="20"/>
          <w:szCs w:val="20"/>
          <w:lang w:val="es-ES"/>
        </w:rPr>
        <w:t xml:space="preserve"> des</w:t>
      </w:r>
      <w:r>
        <w:rPr>
          <w:rFonts w:ascii="Verdana" w:hAnsi="Verdana"/>
          <w:sz w:val="20"/>
          <w:szCs w:val="20"/>
          <w:lang w:val="es-ES"/>
        </w:rPr>
        <w:t>arroll</w:t>
      </w:r>
      <w:r>
        <w:rPr>
          <w:rFonts w:ascii="Verdana" w:hAnsi="Verdana"/>
          <w:sz w:val="20"/>
          <w:szCs w:val="20"/>
          <w:lang w:val="es-ES"/>
        </w:rPr>
        <w:t>o d</w:t>
      </w:r>
      <w:r>
        <w:rPr>
          <w:rFonts w:ascii="Verdana" w:hAnsi="Verdana"/>
          <w:sz w:val="20"/>
          <w:szCs w:val="20"/>
          <w:lang w:val="es-ES"/>
        </w:rPr>
        <w:t>e</w:t>
      </w:r>
      <w:r>
        <w:rPr>
          <w:rFonts w:ascii="Verdana" w:hAnsi="Verdana"/>
          <w:sz w:val="20"/>
          <w:szCs w:val="20"/>
          <w:lang w:val="es-ES"/>
        </w:rPr>
        <w:t xml:space="preserve"> s</w:t>
      </w:r>
      <w:r>
        <w:rPr>
          <w:rFonts w:ascii="Verdana" w:hAnsi="Verdana"/>
          <w:sz w:val="20"/>
          <w:szCs w:val="20"/>
          <w:lang w:val="es-ES"/>
        </w:rPr>
        <w:t>u</w:t>
      </w:r>
      <w:r>
        <w:rPr>
          <w:rFonts w:ascii="Verdana" w:hAnsi="Verdana"/>
          <w:sz w:val="20"/>
          <w:szCs w:val="20"/>
          <w:lang w:val="es-ES"/>
        </w:rPr>
        <w:t>s funci</w:t>
      </w:r>
      <w:r>
        <w:rPr>
          <w:rFonts w:ascii="Verdana" w:hAnsi="Verdana"/>
          <w:sz w:val="20"/>
          <w:szCs w:val="20"/>
          <w:lang w:val="es-ES"/>
        </w:rPr>
        <w:t>o</w:t>
      </w:r>
      <w:r>
        <w:rPr>
          <w:rFonts w:ascii="Verdana" w:hAnsi="Verdana"/>
          <w:sz w:val="20"/>
          <w:szCs w:val="20"/>
          <w:lang w:val="es-ES"/>
        </w:rPr>
        <w:t>n</w:t>
      </w:r>
      <w:r>
        <w:rPr>
          <w:rFonts w:ascii="Verdana" w:hAnsi="Verdana"/>
          <w:sz w:val="20"/>
          <w:szCs w:val="20"/>
          <w:lang w:val="es-ES"/>
        </w:rPr>
        <w:t>e</w:t>
      </w:r>
      <w:r>
        <w:rPr>
          <w:rFonts w:ascii="Verdana" w:hAnsi="Verdana"/>
          <w:sz w:val="20"/>
          <w:szCs w:val="20"/>
          <w:lang w:val="es-ES"/>
        </w:rPr>
        <w:t>s.</w:t>
      </w:r>
    </w:p>
    <w:p>
      <w:pPr>
        <w:pStyle w:val="Textopredeterminado"/>
        <w:jc w:val="both"/>
        <w:rPr>
          <w:rFonts w:ascii="Verdana" w:hAnsi="Verdana"/>
          <w:sz w:val="20"/>
          <w:szCs w:val="20"/>
          <w:lang w:val="es-ES"/>
        </w:rPr>
      </w:pPr>
      <w:r>
        <w:rPr>
          <w:rFonts w:ascii="Verdana" w:hAnsi="Verdana"/>
          <w:sz w:val="20"/>
          <w:szCs w:val="20"/>
          <w:lang w:val="es-ES"/>
        </w:rPr>
      </w:r>
    </w:p>
    <w:p>
      <w:pPr>
        <w:pStyle w:val="Textopredeterminado"/>
        <w:jc w:val="both"/>
        <w:rPr>
          <w:rFonts w:ascii="Verdana" w:hAnsi="Verdana"/>
          <w:sz w:val="20"/>
          <w:szCs w:val="20"/>
          <w:lang w:val="es-ES"/>
        </w:rPr>
      </w:pPr>
      <w:r>
        <w:rPr>
          <w:rFonts w:ascii="Verdana" w:hAnsi="Verdana"/>
          <w:sz w:val="20"/>
          <w:szCs w:val="20"/>
          <w:lang w:val="es-ES"/>
        </w:rPr>
      </w:r>
    </w:p>
    <w:p>
      <w:pPr>
        <w:pStyle w:val="Textopredeterminado"/>
        <w:jc w:val="both"/>
        <w:rPr>
          <w:lang w:val="es-ES"/>
        </w:rPr>
      </w:pPr>
      <w:r>
        <w:rPr>
          <w:rFonts w:cs="Calibri" w:ascii="Verdana" w:hAnsi="Verdana"/>
          <w:b/>
          <w:bCs/>
          <w:sz w:val="20"/>
          <w:szCs w:val="20"/>
          <w:lang w:val="es-ES"/>
        </w:rPr>
        <w:t>A.- DATOS DO SOLICITANTE DA SUBVENCIÓN</w:t>
      </w:r>
    </w:p>
    <w:p>
      <w:pPr>
        <w:pStyle w:val="Textopredeterminado"/>
        <w:jc w:val="both"/>
        <w:rPr>
          <w:rFonts w:ascii="Verdana" w:hAnsi="Verdana"/>
          <w:b/>
          <w:b/>
          <w:bCs/>
          <w:sz w:val="20"/>
          <w:szCs w:val="20"/>
          <w:lang w:val="es-ES"/>
        </w:rPr>
      </w:pPr>
      <w:r>
        <w:rPr>
          <w:rFonts w:ascii="Verdana" w:hAnsi="Verdana"/>
          <w:b/>
          <w:bCs/>
          <w:sz w:val="20"/>
          <w:szCs w:val="20"/>
          <w:lang w:val="es-ES"/>
        </w:rPr>
      </w:r>
    </w:p>
    <w:p>
      <w:pPr>
        <w:pStyle w:val="Textopredeterminado"/>
        <w:jc w:val="both"/>
        <w:rPr>
          <w:rFonts w:ascii="Verdana" w:hAnsi="Verdana"/>
          <w:b/>
          <w:b/>
          <w:bCs/>
          <w:sz w:val="20"/>
          <w:szCs w:val="20"/>
          <w:lang w:val="es-ES"/>
        </w:rPr>
      </w:pPr>
      <w:r>
        <w:rPr>
          <w:rFonts w:ascii="Verdana" w:hAnsi="Verdana"/>
          <w:b/>
          <w:bCs/>
          <w:sz w:val="20"/>
          <w:szCs w:val="20"/>
          <w:lang w:val="es-ES"/>
        </w:rPr>
      </w:r>
    </w:p>
    <w:tbl>
      <w:tblPr>
        <w:tblW w:w="8509" w:type="dxa"/>
        <w:jc w:val="left"/>
        <w:tblInd w:w="-8" w:type="dxa"/>
        <w:tblLayout w:type="fixed"/>
        <w:tblCellMar>
          <w:top w:w="0" w:type="dxa"/>
          <w:left w:w="108" w:type="dxa"/>
          <w:bottom w:w="0" w:type="dxa"/>
          <w:right w:w="108" w:type="dxa"/>
        </w:tblCellMar>
      </w:tblPr>
      <w:tblGrid>
        <w:gridCol w:w="8509"/>
      </w:tblGrid>
      <w:tr>
        <w:trPr/>
        <w:tc>
          <w:tcPr>
            <w:tcW w:w="8509"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0" w:after="0"/>
              <w:rPr>
                <w:rFonts w:ascii="Verdana" w:hAnsi="Verdana" w:cs="Times New Roman"/>
                <w:sz w:val="20"/>
                <w:szCs w:val="20"/>
                <w:lang w:val="es-ES"/>
              </w:rPr>
            </w:pPr>
            <w:r>
              <w:rPr>
                <w:rFonts w:cs="Times New Roman" w:ascii="Verdana" w:hAnsi="Verdana"/>
                <w:sz w:val="20"/>
                <w:szCs w:val="20"/>
                <w:lang w:val="es-ES"/>
              </w:rPr>
            </w:r>
          </w:p>
          <w:p>
            <w:pPr>
              <w:pStyle w:val="Normal"/>
              <w:widowControl w:val="false"/>
              <w:spacing w:lineRule="auto" w:line="240" w:before="0" w:after="0"/>
              <w:rPr>
                <w:rFonts w:ascii="Verdana" w:hAnsi="Verdana" w:cs="Times New Roman"/>
                <w:sz w:val="20"/>
                <w:szCs w:val="20"/>
                <w:lang w:val="es-ES"/>
              </w:rPr>
            </w:pPr>
            <w:r>
              <w:rPr>
                <w:rFonts w:cs="Times New Roman" w:ascii="Verdana" w:hAnsi="Verdana"/>
                <w:b/>
                <w:bCs/>
                <w:sz w:val="20"/>
                <w:szCs w:val="20"/>
                <w:lang w:val="es-ES"/>
              </w:rPr>
              <w:t>SOLICITANTE</w:t>
            </w:r>
            <w:r>
              <w:rPr>
                <w:rFonts w:cs="Times New Roman" w:ascii="Verdana" w:hAnsi="Verdana"/>
                <w:sz w:val="20"/>
                <w:szCs w:val="20"/>
                <w:lang w:val="es-ES"/>
              </w:rPr>
              <w:t>:</w:t>
            </w:r>
          </w:p>
          <w:p>
            <w:pPr>
              <w:pStyle w:val="Normal"/>
              <w:widowControl w:val="false"/>
              <w:tabs>
                <w:tab w:val="clear" w:pos="708"/>
                <w:tab w:val="left" w:pos="62" w:leader="none"/>
              </w:tabs>
              <w:spacing w:lineRule="auto" w:line="240" w:before="0" w:after="0"/>
              <w:rPr>
                <w:rFonts w:ascii="Verdana" w:hAnsi="Verdana" w:cs="Times New Roman"/>
                <w:sz w:val="20"/>
                <w:szCs w:val="20"/>
                <w:lang w:val="es-ES"/>
              </w:rPr>
            </w:pPr>
            <w:r>
              <w:rPr>
                <w:rFonts w:cs="Times New Roman" w:ascii="Verdana" w:hAnsi="Verdana"/>
                <w:sz w:val="20"/>
                <w:szCs w:val="20"/>
                <w:lang w:val="es-ES"/>
              </w:rPr>
            </w:r>
          </w:p>
        </w:tc>
      </w:tr>
      <w:tr>
        <w:trPr/>
        <w:tc>
          <w:tcPr>
            <w:tcW w:w="8509"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0" w:after="0"/>
              <w:rPr>
                <w:rFonts w:ascii="Verdana" w:hAnsi="Verdana" w:cs="Times New Roman"/>
                <w:sz w:val="20"/>
                <w:szCs w:val="20"/>
                <w:lang w:val="es-ES"/>
              </w:rPr>
            </w:pPr>
            <w:r>
              <w:rPr>
                <w:rFonts w:cs="Times New Roman" w:ascii="Verdana" w:hAnsi="Verdana"/>
                <w:sz w:val="20"/>
                <w:szCs w:val="20"/>
                <w:lang w:val="es-ES"/>
              </w:rPr>
            </w:r>
          </w:p>
          <w:p>
            <w:pPr>
              <w:pStyle w:val="Normal"/>
              <w:widowControl w:val="false"/>
              <w:spacing w:lineRule="auto" w:line="240" w:before="0" w:after="0"/>
              <w:rPr>
                <w:rFonts w:ascii="Verdana" w:hAnsi="Verdana" w:cs="Times New Roman"/>
                <w:sz w:val="20"/>
                <w:szCs w:val="20"/>
                <w:lang w:val="es-ES"/>
              </w:rPr>
            </w:pPr>
            <w:r>
              <w:rPr>
                <w:rFonts w:cs="Times New Roman" w:ascii="Verdana" w:hAnsi="Verdana"/>
                <w:b/>
                <w:bCs/>
                <w:sz w:val="20"/>
                <w:szCs w:val="20"/>
                <w:lang w:val="es-ES"/>
              </w:rPr>
              <w:t>CIF</w:t>
            </w:r>
            <w:r>
              <w:rPr>
                <w:rFonts w:cs="Times New Roman" w:ascii="Verdana" w:hAnsi="Verdana"/>
                <w:sz w:val="20"/>
                <w:szCs w:val="20"/>
                <w:lang w:val="es-ES"/>
              </w:rPr>
              <w:t xml:space="preserve">: </w:t>
            </w:r>
          </w:p>
          <w:p>
            <w:pPr>
              <w:pStyle w:val="Normal"/>
              <w:widowControl w:val="false"/>
              <w:spacing w:lineRule="auto" w:line="240" w:before="0" w:after="0"/>
              <w:rPr>
                <w:rFonts w:ascii="Verdana" w:hAnsi="Verdana" w:cs="Times New Roman"/>
                <w:sz w:val="20"/>
                <w:szCs w:val="20"/>
                <w:lang w:val="es-ES"/>
              </w:rPr>
            </w:pPr>
            <w:r>
              <w:rPr>
                <w:rFonts w:cs="Times New Roman" w:ascii="Verdana" w:hAnsi="Verdana"/>
                <w:sz w:val="20"/>
                <w:szCs w:val="20"/>
                <w:lang w:val="es-ES"/>
              </w:rPr>
            </w:r>
          </w:p>
        </w:tc>
      </w:tr>
    </w:tbl>
    <w:p>
      <w:pPr>
        <w:pStyle w:val="Normal"/>
        <w:spacing w:lineRule="auto" w:line="240" w:before="0" w:after="0"/>
        <w:rPr>
          <w:rFonts w:ascii="Verdana" w:hAnsi="Verdana" w:cs="Times New Roman"/>
          <w:sz w:val="20"/>
          <w:szCs w:val="20"/>
          <w:lang w:val="es-ES"/>
        </w:rPr>
      </w:pPr>
      <w:r>
        <w:rPr>
          <w:rFonts w:cs="Times New Roman" w:ascii="Verdana" w:hAnsi="Verdana"/>
          <w:sz w:val="20"/>
          <w:szCs w:val="20"/>
          <w:lang w:val="es-ES"/>
        </w:rPr>
      </w:r>
    </w:p>
    <w:p>
      <w:pPr>
        <w:pStyle w:val="Normal"/>
        <w:rPr>
          <w:lang w:val="es-ES"/>
        </w:rPr>
      </w:pPr>
      <w:r>
        <w:rPr>
          <w:rFonts w:ascii="Verdana" w:hAnsi="Verdana"/>
          <w:b/>
          <w:bCs/>
          <w:sz w:val="20"/>
          <w:szCs w:val="20"/>
          <w:lang w:val="es-ES"/>
        </w:rPr>
        <w:t xml:space="preserve">B.- DATOS DO AUTORIZADO </w:t>
      </w:r>
    </w:p>
    <w:tbl>
      <w:tblPr>
        <w:tblW w:w="8509" w:type="dxa"/>
        <w:jc w:val="left"/>
        <w:tblInd w:w="-8" w:type="dxa"/>
        <w:tblLayout w:type="fixed"/>
        <w:tblCellMar>
          <w:top w:w="0" w:type="dxa"/>
          <w:left w:w="108" w:type="dxa"/>
          <w:bottom w:w="0" w:type="dxa"/>
          <w:right w:w="108" w:type="dxa"/>
        </w:tblCellMar>
      </w:tblPr>
      <w:tblGrid>
        <w:gridCol w:w="2887"/>
        <w:gridCol w:w="5621"/>
      </w:tblGrid>
      <w:tr>
        <w:trPr/>
        <w:tc>
          <w:tcPr>
            <w:tcW w:w="8508"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0" w:after="0"/>
              <w:rPr>
                <w:rFonts w:ascii="Verdana" w:hAnsi="Verdana" w:cs="Times New Roman"/>
                <w:sz w:val="20"/>
                <w:szCs w:val="20"/>
                <w:lang w:val="es-ES"/>
              </w:rPr>
            </w:pPr>
            <w:r>
              <w:rPr>
                <w:rFonts w:cs="Times New Roman" w:ascii="Verdana" w:hAnsi="Verdana"/>
                <w:sz w:val="20"/>
                <w:szCs w:val="20"/>
                <w:lang w:val="es-ES"/>
              </w:rPr>
            </w:r>
          </w:p>
          <w:p>
            <w:pPr>
              <w:pStyle w:val="Normal"/>
              <w:widowControl w:val="false"/>
              <w:spacing w:lineRule="auto" w:line="240" w:before="0" w:after="0"/>
              <w:rPr>
                <w:rFonts w:ascii="Verdana" w:hAnsi="Verdana" w:cs="Times New Roman"/>
                <w:sz w:val="20"/>
                <w:szCs w:val="20"/>
                <w:lang w:val="es-ES"/>
              </w:rPr>
            </w:pPr>
            <w:r>
              <w:rPr>
                <w:rFonts w:cs="Times New Roman" w:ascii="Verdana" w:hAnsi="Verdana"/>
                <w:b/>
                <w:bCs/>
                <w:sz w:val="20"/>
                <w:szCs w:val="20"/>
                <w:lang w:val="es-ES"/>
              </w:rPr>
              <w:t>NOM</w:t>
            </w:r>
            <w:r>
              <w:rPr>
                <w:rFonts w:cs="Times New Roman" w:ascii="Verdana" w:hAnsi="Verdana"/>
                <w:b/>
                <w:bCs/>
                <w:sz w:val="20"/>
                <w:szCs w:val="20"/>
                <w:lang w:val="es-ES"/>
              </w:rPr>
              <w:t>BR</w:t>
            </w:r>
            <w:r>
              <w:rPr>
                <w:rFonts w:cs="Times New Roman" w:ascii="Verdana" w:hAnsi="Verdana"/>
                <w:b/>
                <w:bCs/>
                <w:sz w:val="20"/>
                <w:szCs w:val="20"/>
                <w:lang w:val="es-ES"/>
              </w:rPr>
              <w:t xml:space="preserve">E </w:t>
            </w:r>
            <w:r>
              <w:rPr>
                <w:rFonts w:cs="Times New Roman" w:ascii="Verdana" w:hAnsi="Verdana"/>
                <w:b/>
                <w:bCs/>
                <w:sz w:val="20"/>
                <w:szCs w:val="20"/>
                <w:lang w:val="es-ES"/>
              </w:rPr>
              <w:t>Y</w:t>
            </w:r>
            <w:r>
              <w:rPr>
                <w:rFonts w:cs="Times New Roman" w:ascii="Verdana" w:hAnsi="Verdana"/>
                <w:b/>
                <w:bCs/>
                <w:sz w:val="20"/>
                <w:szCs w:val="20"/>
                <w:lang w:val="es-ES"/>
              </w:rPr>
              <w:t xml:space="preserve"> APEL</w:t>
            </w:r>
            <w:r>
              <w:rPr>
                <w:rFonts w:cs="Times New Roman" w:ascii="Verdana" w:hAnsi="Verdana"/>
                <w:b/>
                <w:bCs/>
                <w:sz w:val="20"/>
                <w:szCs w:val="20"/>
                <w:lang w:val="es-ES"/>
              </w:rPr>
              <w:t>L</w:t>
            </w:r>
            <w:r>
              <w:rPr>
                <w:rFonts w:cs="Times New Roman" w:ascii="Verdana" w:hAnsi="Verdana"/>
                <w:b/>
                <w:bCs/>
                <w:sz w:val="20"/>
                <w:szCs w:val="20"/>
                <w:lang w:val="es-ES"/>
              </w:rPr>
              <w:t>IDOS</w:t>
            </w:r>
            <w:r>
              <w:rPr>
                <w:rFonts w:cs="Times New Roman" w:ascii="Verdana" w:hAnsi="Verdana"/>
                <w:sz w:val="20"/>
                <w:szCs w:val="20"/>
                <w:lang w:val="es-ES"/>
              </w:rPr>
              <w:t>:</w:t>
            </w:r>
          </w:p>
          <w:p>
            <w:pPr>
              <w:pStyle w:val="Normal"/>
              <w:widowControl w:val="false"/>
              <w:tabs>
                <w:tab w:val="clear" w:pos="708"/>
                <w:tab w:val="left" w:pos="2443" w:leader="none"/>
              </w:tabs>
              <w:spacing w:lineRule="auto" w:line="240" w:before="0" w:after="0"/>
              <w:rPr>
                <w:rFonts w:ascii="Verdana" w:hAnsi="Verdana" w:cs="Times New Roman"/>
                <w:sz w:val="20"/>
                <w:szCs w:val="20"/>
                <w:lang w:val="es-ES"/>
              </w:rPr>
            </w:pPr>
            <w:r>
              <w:rPr>
                <w:rFonts w:cs="Times New Roman" w:ascii="Verdana" w:hAnsi="Verdana"/>
                <w:sz w:val="20"/>
                <w:szCs w:val="20"/>
                <w:lang w:val="es-ES"/>
              </w:rPr>
            </w:r>
          </w:p>
        </w:tc>
      </w:tr>
      <w:tr>
        <w:trPr/>
        <w:tc>
          <w:tcPr>
            <w:tcW w:w="2887"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0" w:after="0"/>
              <w:rPr>
                <w:rFonts w:ascii="Verdana" w:hAnsi="Verdana" w:cs="Times New Roman"/>
                <w:sz w:val="20"/>
                <w:szCs w:val="20"/>
                <w:lang w:val="es-ES"/>
              </w:rPr>
            </w:pPr>
            <w:r>
              <w:rPr>
                <w:rFonts w:cs="Times New Roman" w:ascii="Verdana" w:hAnsi="Verdana"/>
                <w:sz w:val="20"/>
                <w:szCs w:val="20"/>
                <w:lang w:val="es-ES"/>
              </w:rPr>
            </w:r>
          </w:p>
          <w:p>
            <w:pPr>
              <w:pStyle w:val="Normal"/>
              <w:widowControl w:val="false"/>
              <w:spacing w:lineRule="auto" w:line="240" w:before="0" w:after="0"/>
              <w:rPr>
                <w:rFonts w:ascii="Verdana" w:hAnsi="Verdana" w:cs="Times New Roman"/>
                <w:sz w:val="20"/>
                <w:szCs w:val="20"/>
                <w:lang w:val="es-ES"/>
              </w:rPr>
            </w:pPr>
            <w:r>
              <w:rPr>
                <w:rFonts w:cs="Times New Roman" w:ascii="Verdana" w:hAnsi="Verdana"/>
                <w:b/>
                <w:bCs/>
                <w:sz w:val="20"/>
                <w:szCs w:val="20"/>
                <w:lang w:val="es-ES"/>
              </w:rPr>
              <w:t>DNI</w:t>
            </w:r>
            <w:r>
              <w:rPr>
                <w:rFonts w:cs="Times New Roman" w:ascii="Verdana" w:hAnsi="Verdana"/>
                <w:sz w:val="20"/>
                <w:szCs w:val="20"/>
                <w:lang w:val="es-ES"/>
              </w:rPr>
              <w:t xml:space="preserve">: </w:t>
            </w:r>
          </w:p>
          <w:p>
            <w:pPr>
              <w:pStyle w:val="Normal"/>
              <w:widowControl w:val="false"/>
              <w:tabs>
                <w:tab w:val="clear" w:pos="708"/>
                <w:tab w:val="left" w:pos="742" w:leader="none"/>
              </w:tabs>
              <w:spacing w:lineRule="auto" w:line="240" w:before="0" w:after="0"/>
              <w:rPr>
                <w:rFonts w:ascii="Verdana" w:hAnsi="Verdana" w:cs="Times New Roman"/>
                <w:sz w:val="20"/>
                <w:szCs w:val="20"/>
                <w:lang w:val="es-ES"/>
              </w:rPr>
            </w:pPr>
            <w:r>
              <w:rPr>
                <w:rFonts w:cs="Times New Roman" w:ascii="Verdana" w:hAnsi="Verdana"/>
                <w:sz w:val="20"/>
                <w:szCs w:val="20"/>
                <w:lang w:val="es-ES"/>
              </w:rPr>
            </w:r>
          </w:p>
        </w:tc>
        <w:tc>
          <w:tcPr>
            <w:tcW w:w="5621"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0" w:after="0"/>
              <w:rPr>
                <w:rFonts w:ascii="Verdana" w:hAnsi="Verdana" w:cs="Times New Roman"/>
                <w:sz w:val="20"/>
                <w:szCs w:val="20"/>
                <w:lang w:val="es-ES"/>
              </w:rPr>
            </w:pPr>
            <w:r>
              <w:rPr>
                <w:rFonts w:cs="Times New Roman" w:ascii="Verdana" w:hAnsi="Verdana"/>
                <w:sz w:val="20"/>
                <w:szCs w:val="20"/>
                <w:lang w:val="es-ES"/>
              </w:rPr>
            </w:r>
          </w:p>
          <w:p>
            <w:pPr>
              <w:pStyle w:val="Normal"/>
              <w:widowControl w:val="false"/>
              <w:spacing w:lineRule="auto" w:line="240" w:before="0" w:after="0"/>
              <w:jc w:val="both"/>
              <w:rPr>
                <w:rFonts w:ascii="Verdana" w:hAnsi="Verdana" w:cs="Times New Roman"/>
                <w:sz w:val="20"/>
                <w:szCs w:val="20"/>
                <w:lang w:val="es-ES"/>
              </w:rPr>
            </w:pPr>
            <w:r>
              <w:rPr>
                <w:rFonts w:cs="Times New Roman" w:ascii="Verdana" w:hAnsi="Verdana"/>
                <w:b/>
                <w:bCs/>
                <w:sz w:val="20"/>
                <w:szCs w:val="20"/>
                <w:lang w:val="es-ES"/>
              </w:rPr>
              <w:t>ACTÚA EN CALIDAD DE</w:t>
            </w:r>
            <w:r>
              <w:rPr>
                <w:rFonts w:cs="Times New Roman" w:ascii="Verdana" w:hAnsi="Verdana"/>
                <w:sz w:val="20"/>
                <w:szCs w:val="20"/>
                <w:lang w:val="es-ES"/>
              </w:rPr>
              <w:t>:</w:t>
            </w:r>
          </w:p>
          <w:p>
            <w:pPr>
              <w:pStyle w:val="Normal"/>
              <w:widowControl w:val="false"/>
              <w:tabs>
                <w:tab w:val="clear" w:pos="708"/>
                <w:tab w:val="left" w:pos="459" w:leader="none"/>
              </w:tabs>
              <w:spacing w:lineRule="auto" w:line="240" w:before="0" w:after="0"/>
              <w:rPr>
                <w:rFonts w:ascii="Verdana" w:hAnsi="Verdana" w:cs="Times New Roman"/>
                <w:sz w:val="20"/>
                <w:szCs w:val="20"/>
                <w:lang w:val="es-ES"/>
              </w:rPr>
            </w:pPr>
            <w:r>
              <w:rPr>
                <w:rFonts w:cs="Times New Roman" w:ascii="Verdana" w:hAnsi="Verdana"/>
                <w:sz w:val="20"/>
                <w:szCs w:val="20"/>
                <w:lang w:val="es-ES"/>
              </w:rPr>
            </w:r>
          </w:p>
        </w:tc>
      </w:tr>
      <w:tr>
        <w:trPr/>
        <w:tc>
          <w:tcPr>
            <w:tcW w:w="8508"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0" w:after="0"/>
              <w:rPr>
                <w:rFonts w:ascii="Verdana" w:hAnsi="Verdana" w:cs="Times New Roman"/>
                <w:sz w:val="20"/>
                <w:szCs w:val="20"/>
                <w:lang w:val="es-ES"/>
              </w:rPr>
            </w:pPr>
            <w:r>
              <w:rPr>
                <w:rFonts w:cs="Times New Roman" w:ascii="Verdana" w:hAnsi="Verdana"/>
                <w:b/>
                <w:bCs/>
                <w:sz w:val="20"/>
                <w:szCs w:val="20"/>
                <w:lang w:val="es-ES"/>
              </w:rPr>
              <w:t>FIRMA:</w:t>
            </w:r>
          </w:p>
          <w:p>
            <w:pPr>
              <w:pStyle w:val="Normal"/>
              <w:widowControl w:val="false"/>
              <w:spacing w:lineRule="auto" w:line="240" w:before="0" w:after="0"/>
              <w:rPr>
                <w:rFonts w:ascii="Verdana" w:hAnsi="Verdana" w:cs="Times New Roman"/>
                <w:sz w:val="20"/>
                <w:szCs w:val="20"/>
                <w:lang w:val="es-ES"/>
              </w:rPr>
            </w:pPr>
            <w:r>
              <w:rPr>
                <w:rFonts w:cs="Times New Roman" w:ascii="Verdana" w:hAnsi="Verdana"/>
                <w:sz w:val="20"/>
                <w:szCs w:val="20"/>
                <w:lang w:val="es-ES"/>
              </w:rPr>
            </w:r>
          </w:p>
          <w:p>
            <w:pPr>
              <w:pStyle w:val="Normal"/>
              <w:widowControl w:val="false"/>
              <w:spacing w:lineRule="auto" w:line="240" w:before="0" w:after="0"/>
              <w:rPr>
                <w:rFonts w:ascii="Verdana" w:hAnsi="Verdana" w:cs="Times New Roman"/>
                <w:sz w:val="20"/>
                <w:szCs w:val="20"/>
                <w:lang w:val="es-ES"/>
              </w:rPr>
            </w:pPr>
            <w:r>
              <w:rPr>
                <w:rFonts w:cs="Times New Roman" w:ascii="Verdana" w:hAnsi="Verdana"/>
                <w:sz w:val="20"/>
                <w:szCs w:val="20"/>
                <w:lang w:val="es-ES"/>
              </w:rPr>
            </w:r>
          </w:p>
        </w:tc>
      </w:tr>
    </w:tbl>
    <w:p>
      <w:pPr>
        <w:pStyle w:val="Normal"/>
        <w:bidi w:val="0"/>
        <w:spacing w:lineRule="auto" w:line="240" w:before="0" w:after="0"/>
        <w:ind w:left="0" w:right="0" w:hanging="0"/>
        <w:jc w:val="both"/>
        <w:rPr>
          <w:rFonts w:ascii="Verdana" w:hAnsi="Verdana" w:cs="Verdana"/>
          <w:sz w:val="20"/>
          <w:szCs w:val="20"/>
          <w:lang w:val="es-ES"/>
        </w:rPr>
      </w:pPr>
      <w:r>
        <w:rPr>
          <w:rFonts w:cs="Verdana" w:ascii="Verdana" w:hAnsi="Verdana"/>
          <w:sz w:val="20"/>
          <w:szCs w:val="20"/>
          <w:lang w:val="es-ES"/>
        </w:rPr>
      </w:r>
    </w:p>
    <w:p>
      <w:pPr>
        <w:pStyle w:val="Normal"/>
        <w:bidi w:val="0"/>
        <w:spacing w:lineRule="auto" w:line="240" w:before="0" w:after="0"/>
        <w:ind w:left="0" w:right="0" w:hanging="0"/>
        <w:jc w:val="both"/>
        <w:rPr>
          <w:lang w:val="es-ES"/>
        </w:rPr>
      </w:pPr>
      <w:r>
        <w:rPr>
          <w:rFonts w:cs="Verdana" w:ascii="Verdana" w:hAnsi="Verdana"/>
          <w:sz w:val="20"/>
          <w:szCs w:val="20"/>
          <w:lang w:val="es-ES"/>
        </w:rPr>
        <w:t>O Pino, _____ de __________ de 20__.</w:t>
      </w:r>
    </w:p>
    <w:p>
      <w:pPr>
        <w:pStyle w:val="Normal"/>
        <w:bidi w:val="0"/>
        <w:spacing w:lineRule="auto" w:line="240" w:before="0" w:after="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lang w:val="es-ES"/>
        </w:rPr>
      </w:pPr>
      <w:r>
        <w:rPr>
          <w:rFonts w:cs="Verdana" w:ascii="Verdana" w:hAnsi="Verdana"/>
          <w:sz w:val="20"/>
          <w:szCs w:val="20"/>
          <w:lang w:val="es-ES"/>
        </w:rPr>
        <w:t>Sr. ALCALDE-PRESIDENTE DO Excmo. CONCELLO DO PINO</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eastAsia="Times New Roman" w:cs="Verdana" w:ascii="Verdana" w:hAnsi="Verdana"/>
          <w:b w:val="false"/>
          <w:bCs w:val="false"/>
          <w:color w:val="auto"/>
          <w:sz w:val="20"/>
          <w:szCs w:val="20"/>
          <w:lang w:val="es-ES" w:eastAsia="zh-CN" w:bidi="ar-SA"/>
        </w:rPr>
        <w:t>De conformidad con el dispuesto en la Ley Orgánica 3/2018, del 5 de diciembre, de Protección de Datos Personales y garantía dos derechos digitales, los datos de carácter personal recogidos en este impreso serán incorporados a un fichero automatizado con exclusiva finalidad de su uso dentro de este Ayuntamiento. El titular de los mismos puede ejercer su derecho de rectificación o cancelación, en los términos de la ley, dirigiéndose al Ayuntamiento de O Pino.</w:t>
      </w:r>
    </w:p>
    <w:p>
      <w:pPr>
        <w:pStyle w:val="Standard"/>
        <w:bidi w:val="0"/>
        <w:ind w:left="0" w:right="0" w:hanging="0"/>
        <w:jc w:val="both"/>
        <w:rPr>
          <w:rFonts w:ascii="Verdana" w:hAnsi="Verdana" w:eastAsia="Times New Roman" w:cs="Arial;Arial"/>
          <w:b w:val="false"/>
          <w:b w:val="false"/>
          <w:bCs w:val="false"/>
          <w:color w:val="auto"/>
          <w:sz w:val="20"/>
          <w:szCs w:val="20"/>
          <w:lang w:val="es-ES" w:eastAsia="zh-CN" w:bidi="ar-SA"/>
        </w:rPr>
      </w:pPr>
      <w:r>
        <w:rPr>
          <w:rFonts w:eastAsia="Times New Roman" w:cs="Arial;Arial" w:ascii="Verdana" w:hAnsi="Verdana"/>
          <w:b w:val="false"/>
          <w:bCs w:val="false"/>
          <w:color w:val="auto"/>
          <w:sz w:val="20"/>
          <w:szCs w:val="20"/>
          <w:lang w:val="es-ES" w:eastAsia="zh-CN" w:bidi="ar-SA"/>
        </w:rPr>
      </w:r>
    </w:p>
    <w:p>
      <w:pPr>
        <w:pStyle w:val="Standard"/>
        <w:bidi w:val="0"/>
        <w:ind w:left="0" w:right="0" w:hanging="0"/>
        <w:jc w:val="both"/>
        <w:rPr>
          <w:rFonts w:ascii="Verdana" w:hAnsi="Verdana" w:eastAsia="Times New Roman" w:cs="Arial;Arial"/>
          <w:b w:val="false"/>
          <w:b w:val="false"/>
          <w:bCs w:val="false"/>
          <w:color w:val="auto"/>
          <w:sz w:val="20"/>
          <w:szCs w:val="20"/>
          <w:lang w:val="es-ES" w:eastAsia="zh-CN" w:bidi="ar-SA"/>
        </w:rPr>
      </w:pPr>
      <w:r>
        <w:rPr>
          <w:rFonts w:eastAsia="Times New Roman" w:cs="Arial;Arial" w:ascii="Verdana" w:hAnsi="Verdana"/>
          <w:b w:val="false"/>
          <w:bCs w:val="false"/>
          <w:color w:val="auto"/>
          <w:sz w:val="20"/>
          <w:szCs w:val="20"/>
          <w:lang w:val="es-ES" w:eastAsia="zh-CN" w:bidi="ar-SA"/>
        </w:rPr>
      </w:r>
    </w:p>
    <w:p>
      <w:pPr>
        <w:pStyle w:val="LONormal"/>
        <w:widowControl/>
        <w:suppressAutoHyphens w:val="false"/>
        <w:spacing w:lineRule="auto" w:line="276" w:before="100" w:after="227"/>
        <w:jc w:val="both"/>
        <w:textAlignment w:val="auto"/>
        <w:rPr/>
      </w:pPr>
      <w:r>
        <w:rPr>
          <w:rStyle w:val="Fuentedeprrafopredeter"/>
          <w:rFonts w:eastAsia="Times New Roman" w:cs="Arial;Arial" w:ascii="Verdana" w:hAnsi="Verdana"/>
          <w:b w:val="false"/>
          <w:bCs w:val="false"/>
          <w:color w:val="auto"/>
          <w:spacing w:val="-4"/>
          <w:kern w:val="2"/>
          <w:sz w:val="20"/>
          <w:szCs w:val="20"/>
          <w:lang w:val="es-ES" w:eastAsia="zh-CN" w:bidi="ar-SA"/>
        </w:rPr>
        <w:t>O Pino, 13 de setembro de 2022</w:t>
      </w:r>
    </w:p>
    <w:p>
      <w:pPr>
        <w:pStyle w:val="LONormal"/>
        <w:widowControl/>
        <w:suppressAutoHyphens w:val="false"/>
        <w:spacing w:lineRule="auto" w:line="276" w:before="100" w:after="227"/>
        <w:jc w:val="both"/>
        <w:textAlignment w:val="auto"/>
        <w:rPr/>
      </w:pPr>
      <w:r>
        <w:rPr>
          <w:rStyle w:val="Fuentedeprrafopredeter"/>
          <w:rFonts w:eastAsia="Times New Roman" w:cs="Arial;Arial" w:ascii="Verdana" w:hAnsi="Verdana"/>
          <w:b w:val="false"/>
          <w:bCs w:val="false"/>
          <w:color w:val="auto"/>
          <w:spacing w:val="-4"/>
          <w:kern w:val="2"/>
          <w:sz w:val="20"/>
          <w:szCs w:val="20"/>
          <w:lang w:val="es-ES" w:eastAsia="zh-CN" w:bidi="ar-SA"/>
        </w:rPr>
        <w:t>O alcalde,</w:t>
      </w:r>
    </w:p>
    <w:p>
      <w:pPr>
        <w:pStyle w:val="LONormal"/>
        <w:widowControl/>
        <w:suppressAutoHyphens w:val="false"/>
        <w:bidi w:val="0"/>
        <w:spacing w:lineRule="auto" w:line="276" w:before="100" w:after="227"/>
        <w:ind w:left="0" w:right="0" w:hanging="0"/>
        <w:jc w:val="both"/>
        <w:textAlignment w:val="auto"/>
        <w:rPr/>
      </w:pPr>
      <w:r>
        <w:rPr>
          <w:rStyle w:val="Fuentedeprrafopredeter"/>
          <w:rFonts w:eastAsia="Times New Roman" w:cs="Arial;Arial" w:ascii="Verdana" w:hAnsi="Verdana"/>
          <w:b w:val="false"/>
          <w:bCs w:val="false"/>
          <w:color w:val="auto"/>
          <w:spacing w:val="-4"/>
          <w:kern w:val="2"/>
          <w:sz w:val="20"/>
          <w:szCs w:val="20"/>
          <w:lang w:val="es-ES" w:eastAsia="zh-CN" w:bidi="ar-SA"/>
        </w:rPr>
        <w:t>Manuel Taboada Vigo</w:t>
      </w:r>
    </w:p>
    <w:p>
      <w:pPr>
        <w:pStyle w:val="LONormal"/>
        <w:widowControl/>
        <w:suppressAutoHyphens w:val="false"/>
        <w:bidi w:val="0"/>
        <w:spacing w:lineRule="auto" w:line="276" w:before="100" w:after="227"/>
        <w:ind w:left="0" w:right="0" w:hanging="0"/>
        <w:jc w:val="both"/>
        <w:textAlignment w:val="auto"/>
        <w:rPr>
          <w:lang w:val="es-ES"/>
        </w:rPr>
      </w:pPr>
      <w:r>
        <w:rPr>
          <w:lang w:val="es-ES"/>
        </w:rPr>
      </w:r>
    </w:p>
    <w:sectPr>
      <w:type w:val="nextPage"/>
      <w:pgSz w:w="11906" w:h="16838"/>
      <w:pgMar w:left="1701" w:right="1701" w:gutter="0" w:header="0" w:top="1417" w:footer="0"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erif">
    <w:altName w:val="Times New Roman"/>
    <w:charset w:val="01"/>
    <w:family w:val="auto"/>
    <w:pitch w:val="default"/>
  </w:font>
  <w:font w:name="Times New Roman">
    <w:charset w:val="01"/>
    <w:family w:val="auto"/>
    <w:pitch w:val="default"/>
  </w:font>
  <w:font w:name="Arial">
    <w:charset w:val="01"/>
    <w:family w:val="auto"/>
    <w:pitch w:val="default"/>
  </w:font>
  <w:font w:name="Courier New">
    <w:charset w:val="01"/>
    <w:family w:val="auto"/>
    <w:pitch w:val="default"/>
  </w:font>
  <w:font w:name="Wingdings">
    <w:charset w:val="01"/>
    <w:family w:val="auto"/>
    <w:pitch w:val="default"/>
  </w:font>
  <w:font w:name="Symbol">
    <w:charset w:val="01"/>
    <w:family w:val="auto"/>
    <w:pitch w:val="default"/>
  </w:font>
  <w:font w:name="Calibri">
    <w:charset w:val="01"/>
    <w:family w:val="auto"/>
    <w:pitch w:val="default"/>
  </w:font>
  <w:font w:name="Tahoma">
    <w:charset w:val="01"/>
    <w:family w:val="auto"/>
    <w:pitch w:val="default"/>
  </w:font>
  <w:font w:name="OpenSymbol">
    <w:altName w:val="Arial Unicode MS"/>
    <w:charset w:val="01"/>
    <w:family w:val="auto"/>
    <w:pitch w:val="default"/>
  </w:font>
  <w:font w:name="Liberation Sans">
    <w:altName w:val="Arial"/>
    <w:charset w:val="01"/>
    <w:family w:val="auto"/>
    <w:pitch w:val="default"/>
  </w:font>
  <w:font w:name="Verdana">
    <w:charset w:val="01"/>
    <w:family w:val="auto"/>
    <w:pitch w:val="default"/>
  </w:font>
  <w:font w:name="OpenSymbol">
    <w:altName w:val="Arial Unicode MS"/>
    <w:charset w:val="01"/>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efaultTabStop w:val="708"/>
  <w:mailMerge>
    <w:mainDocumentType w:val="formLetters"/>
    <w:dataType w:val="textFile"/>
    <w:query w:val="SELECT * FROM Direcciones.dbo.Sección II- Establecementos$"/>
  </w:mailMerge>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es-ES"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4"/>
      <w:szCs w:val="24"/>
      <w:lang w:val="gl-ES" w:eastAsia="zh-CN" w:bidi="ar-SA"/>
    </w:rPr>
  </w:style>
  <w:style w:type="character" w:styleId="WW8Num1z0">
    <w:name w:val="WW8Num1z0"/>
    <w:qFormat/>
    <w:rPr>
      <w:rFonts w:ascii="Arial" w:hAnsi="Arial" w:eastAsia="Calibri" w:cs="Arial"/>
    </w:rPr>
  </w:style>
  <w:style w:type="character" w:styleId="WW8Num1z1">
    <w:name w:val="WW8Num1z1"/>
    <w:qFormat/>
    <w:rPr>
      <w:rFonts w:ascii="Courier New" w:hAnsi="Courier New" w:cs="Courier New"/>
    </w:rPr>
  </w:style>
  <w:style w:type="character" w:styleId="WW8Num1z2">
    <w:name w:val="WW8Num1z2"/>
    <w:qFormat/>
    <w:rPr>
      <w:rFonts w:ascii="Wingdings" w:hAnsi="Wingdings" w:cs="Wingdings"/>
    </w:rPr>
  </w:style>
  <w:style w:type="character" w:styleId="WW8Num1z3">
    <w:name w:val="WW8Num1z3"/>
    <w:qFormat/>
    <w:rPr>
      <w:rFonts w:ascii="Symbol" w:hAnsi="Symbol" w:cs="Symbol"/>
    </w:rPr>
  </w:style>
  <w:style w:type="character" w:styleId="WW8Num2z0">
    <w:name w:val="WW8Num2z0"/>
    <w:qFormat/>
    <w:rPr>
      <w:rFonts w:ascii="Symbol" w:hAnsi="Symbol" w:cs="Symbol"/>
      <w:sz w:val="20"/>
    </w:rPr>
  </w:style>
  <w:style w:type="character" w:styleId="WW8Num2z1">
    <w:name w:val="WW8Num2z1"/>
    <w:qFormat/>
    <w:rPr>
      <w:rFonts w:ascii="Courier New" w:hAnsi="Courier New" w:cs="Courier New"/>
      <w:sz w:val="20"/>
    </w:rPr>
  </w:style>
  <w:style w:type="character" w:styleId="WW8Num2z2">
    <w:name w:val="WW8Num2z2"/>
    <w:qFormat/>
    <w:rPr>
      <w:rFonts w:ascii="Wingdings" w:hAnsi="Wingdings" w:cs="Wingdings"/>
      <w:sz w:val="20"/>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0">
    <w:name w:val="WW8Num4z0"/>
    <w:qFormat/>
    <w:rPr>
      <w:rFonts w:ascii="Calibri" w:hAnsi="Calibri" w:eastAsia="Times New Roman" w:cs="Calibri"/>
    </w:rPr>
  </w:style>
  <w:style w:type="character" w:styleId="WW8Num4z1">
    <w:name w:val="WW8Num4z1"/>
    <w:qFormat/>
    <w:rPr>
      <w:rFonts w:ascii="Courier New" w:hAnsi="Courier New" w:cs="Courier New"/>
    </w:rPr>
  </w:style>
  <w:style w:type="character" w:styleId="WW8Num4z2">
    <w:name w:val="WW8Num4z2"/>
    <w:qFormat/>
    <w:rPr>
      <w:rFonts w:ascii="Wingdings" w:hAnsi="Wingdings" w:cs="Wingdings"/>
    </w:rPr>
  </w:style>
  <w:style w:type="character" w:styleId="WW8Num4z3">
    <w:name w:val="WW8Num4z3"/>
    <w:qFormat/>
    <w:rPr>
      <w:rFonts w:ascii="Symbol" w:hAnsi="Symbol" w:cs="Symbol"/>
    </w:rPr>
  </w:style>
  <w:style w:type="character" w:styleId="WW8Num5z0">
    <w:name w:val="WW8Num5z0"/>
    <w:qFormat/>
    <w:rPr>
      <w:rFonts w:ascii="Arial" w:hAnsi="Arial" w:eastAsia="Times New Roman" w:cs="Arial"/>
    </w:rPr>
  </w:style>
  <w:style w:type="character" w:styleId="WW8Num5z1">
    <w:name w:val="WW8Num5z1"/>
    <w:qFormat/>
    <w:rPr>
      <w:rFonts w:ascii="Courier New" w:hAnsi="Courier New" w:cs="Courier New"/>
    </w:rPr>
  </w:style>
  <w:style w:type="character" w:styleId="WW8Num5z2">
    <w:name w:val="WW8Num5z2"/>
    <w:qFormat/>
    <w:rPr>
      <w:rFonts w:ascii="Wingdings" w:hAnsi="Wingdings" w:cs="Wingdings"/>
    </w:rPr>
  </w:style>
  <w:style w:type="character" w:styleId="WW8Num5z3">
    <w:name w:val="WW8Num5z3"/>
    <w:qFormat/>
    <w:rPr>
      <w:rFonts w:ascii="Symbol" w:hAnsi="Symbol" w:cs="Symbol"/>
    </w:rPr>
  </w:style>
  <w:style w:type="character" w:styleId="WW8Num6z0">
    <w:name w:val="WW8Num6z0"/>
    <w:qFormat/>
    <w:rPr>
      <w:rFonts w:ascii="Calibri" w:hAnsi="Calibri" w:cs="Calibri"/>
      <w:b w:val="false"/>
      <w:color w:val="000000"/>
    </w:rPr>
  </w:style>
  <w:style w:type="character" w:styleId="WW8Num6z1">
    <w:name w:val="WW8Num6z1"/>
    <w:qFormat/>
    <w:rPr>
      <w:rFonts w:ascii="Courier New" w:hAnsi="Courier New" w:cs="Courier New"/>
    </w:rPr>
  </w:style>
  <w:style w:type="character" w:styleId="WW8Num6z2">
    <w:name w:val="WW8Num6z2"/>
    <w:qFormat/>
    <w:rPr>
      <w:rFonts w:ascii="Wingdings" w:hAnsi="Wingdings" w:cs="Wingdings"/>
    </w:rPr>
  </w:style>
  <w:style w:type="character" w:styleId="WW8Num6z3">
    <w:name w:val="WW8Num6z3"/>
    <w:qFormat/>
    <w:rPr>
      <w:rFonts w:ascii="Symbol" w:hAnsi="Symbol" w:cs="Symbol"/>
    </w:rPr>
  </w:style>
  <w:style w:type="character" w:styleId="WW8Num7z0">
    <w:name w:val="WW8Num7z0"/>
    <w:qFormat/>
    <w:rPr>
      <w:rFonts w:ascii="Symbol" w:hAnsi="Symbol" w:cs="Symbol"/>
      <w:sz w:val="20"/>
    </w:rPr>
  </w:style>
  <w:style w:type="character" w:styleId="WW8Num7z1">
    <w:name w:val="WW8Num7z1"/>
    <w:qFormat/>
    <w:rPr>
      <w:rFonts w:ascii="Courier New" w:hAnsi="Courier New" w:cs="Courier New"/>
      <w:sz w:val="20"/>
    </w:rPr>
  </w:style>
  <w:style w:type="character" w:styleId="WW8Num7z2">
    <w:name w:val="WW8Num7z2"/>
    <w:qFormat/>
    <w:rPr>
      <w:rFonts w:ascii="Wingdings" w:hAnsi="Wingdings" w:cs="Wingdings"/>
      <w:sz w:val="20"/>
    </w:rPr>
  </w:style>
  <w:style w:type="character" w:styleId="WW8Num8z0">
    <w:name w:val="WW8Num8z0"/>
    <w:qFormat/>
    <w:rPr>
      <w:rFonts w:ascii="Arial" w:hAnsi="Arial" w:eastAsia="Times New Roman" w:cs="Arial"/>
    </w:rPr>
  </w:style>
  <w:style w:type="character" w:styleId="WW8Num8z1">
    <w:name w:val="WW8Num8z1"/>
    <w:qFormat/>
    <w:rPr>
      <w:rFonts w:ascii="Courier New" w:hAnsi="Courier New" w:cs="Courier New"/>
    </w:rPr>
  </w:style>
  <w:style w:type="character" w:styleId="WW8Num8z2">
    <w:name w:val="WW8Num8z2"/>
    <w:qFormat/>
    <w:rPr>
      <w:rFonts w:ascii="Wingdings" w:hAnsi="Wingdings" w:cs="Wingdings"/>
    </w:rPr>
  </w:style>
  <w:style w:type="character" w:styleId="WW8Num8z3">
    <w:name w:val="WW8Num8z3"/>
    <w:qFormat/>
    <w:rPr>
      <w:rFonts w:ascii="Symbol" w:hAnsi="Symbol" w:cs="Symbol"/>
    </w:rPr>
  </w:style>
  <w:style w:type="character" w:styleId="WW8Num9z0">
    <w:name w:val="WW8Num9z0"/>
    <w:qFormat/>
    <w:rPr>
      <w:rFonts w:ascii="Symbol" w:hAnsi="Symbol" w:cs="Symbol"/>
      <w:sz w:val="20"/>
    </w:rPr>
  </w:style>
  <w:style w:type="character" w:styleId="WW8Num9z1">
    <w:name w:val="WW8Num9z1"/>
    <w:qFormat/>
    <w:rPr>
      <w:rFonts w:ascii="Courier New" w:hAnsi="Courier New" w:cs="Courier New"/>
      <w:sz w:val="20"/>
    </w:rPr>
  </w:style>
  <w:style w:type="character" w:styleId="WW8Num9z2">
    <w:name w:val="WW8Num9z2"/>
    <w:qFormat/>
    <w:rPr>
      <w:rFonts w:ascii="Wingdings" w:hAnsi="Wingdings" w:cs="Wingdings"/>
      <w:sz w:val="20"/>
    </w:rPr>
  </w:style>
  <w:style w:type="character" w:styleId="WW8Num10z0">
    <w:name w:val="WW8Num10z0"/>
    <w:qFormat/>
    <w:rPr>
      <w:rFonts w:ascii="Courier New" w:hAnsi="Courier New" w:cs="Courier New"/>
      <w:sz w:val="20"/>
    </w:rPr>
  </w:style>
  <w:style w:type="character" w:styleId="WW8Num10z1">
    <w:name w:val="WW8Num10z1"/>
    <w:qFormat/>
    <w:rPr>
      <w:rFonts w:ascii="Courier New" w:hAnsi="Courier New" w:cs="Times New Roman"/>
      <w:sz w:val="20"/>
    </w:rPr>
  </w:style>
  <w:style w:type="character" w:styleId="WW8Num10z2">
    <w:name w:val="WW8Num10z2"/>
    <w:qFormat/>
    <w:rPr>
      <w:rFonts w:ascii="Wingdings" w:hAnsi="Wingdings" w:cs="Wingdings"/>
      <w:sz w:val="20"/>
    </w:rPr>
  </w:style>
  <w:style w:type="character" w:styleId="WW8Num11z0">
    <w:name w:val="WW8Num11z0"/>
    <w:qFormat/>
    <w:rPr>
      <w:rFonts w:ascii="Symbol" w:hAnsi="Symbol" w:cs="Symbol"/>
      <w:sz w:val="20"/>
    </w:rPr>
  </w:style>
  <w:style w:type="character" w:styleId="WW8Num11z1">
    <w:name w:val="WW8Num11z1"/>
    <w:qFormat/>
    <w:rPr>
      <w:rFonts w:ascii="Courier New" w:hAnsi="Courier New" w:cs="Courier New"/>
      <w:sz w:val="20"/>
    </w:rPr>
  </w:style>
  <w:style w:type="character" w:styleId="WW8Num11z2">
    <w:name w:val="WW8Num11z2"/>
    <w:qFormat/>
    <w:rPr>
      <w:rFonts w:ascii="Wingdings" w:hAnsi="Wingdings" w:cs="Wingdings"/>
      <w:sz w:val="20"/>
    </w:rPr>
  </w:style>
  <w:style w:type="character" w:styleId="WW8Num12z0">
    <w:name w:val="WW8Num12z0"/>
    <w:qFormat/>
    <w:rPr>
      <w:rFonts w:ascii="Symbol" w:hAnsi="Symbol" w:cs="Symbol"/>
      <w:sz w:val="20"/>
    </w:rPr>
  </w:style>
  <w:style w:type="character" w:styleId="WW8Num12z1">
    <w:name w:val="WW8Num12z1"/>
    <w:qFormat/>
    <w:rPr>
      <w:rFonts w:ascii="Courier New" w:hAnsi="Courier New" w:cs="Courier New"/>
      <w:sz w:val="20"/>
    </w:rPr>
  </w:style>
  <w:style w:type="character" w:styleId="WW8Num12z2">
    <w:name w:val="WW8Num12z2"/>
    <w:qFormat/>
    <w:rPr>
      <w:rFonts w:ascii="Wingdings" w:hAnsi="Wingdings" w:cs="Wingdings"/>
      <w:sz w:val="20"/>
    </w:rPr>
  </w:style>
  <w:style w:type="character" w:styleId="WW8Num13z0">
    <w:name w:val="WW8Num13z0"/>
    <w:qFormat/>
    <w:rPr>
      <w:rFonts w:ascii="Courier New" w:hAnsi="Courier New" w:cs="Courier New"/>
      <w:b w:val="false"/>
      <w:color w:val="000000"/>
    </w:rPr>
  </w:style>
  <w:style w:type="character" w:styleId="WW8Num13z1">
    <w:name w:val="WW8Num13z1"/>
    <w:qFormat/>
    <w:rPr>
      <w:rFonts w:ascii="Courier New" w:hAnsi="Courier New" w:cs="Courier New"/>
    </w:rPr>
  </w:style>
  <w:style w:type="character" w:styleId="WW8Num13z2">
    <w:name w:val="WW8Num13z2"/>
    <w:qFormat/>
    <w:rPr>
      <w:rFonts w:ascii="Wingdings" w:hAnsi="Wingdings" w:cs="Wingdings"/>
    </w:rPr>
  </w:style>
  <w:style w:type="character" w:styleId="WW8Num13z3">
    <w:name w:val="WW8Num13z3"/>
    <w:qFormat/>
    <w:rPr>
      <w:rFonts w:ascii="Symbol" w:hAnsi="Symbol" w:cs="Symbol"/>
    </w:rPr>
  </w:style>
  <w:style w:type="character" w:styleId="WW8Num14z0">
    <w:name w:val="WW8Num14z0"/>
    <w:qFormat/>
    <w:rPr>
      <w:b w:val="false"/>
      <w:color w:val="000000"/>
    </w:rPr>
  </w:style>
  <w:style w:type="character" w:styleId="WW8Num14z1">
    <w:name w:val="WW8Num14z1"/>
    <w:qFormat/>
    <w:rPr>
      <w:rFonts w:ascii="Courier New" w:hAnsi="Courier New" w:cs="Courier New"/>
    </w:rPr>
  </w:style>
  <w:style w:type="character" w:styleId="WW8Num14z2">
    <w:name w:val="WW8Num14z2"/>
    <w:qFormat/>
    <w:rPr>
      <w:rFonts w:ascii="Wingdings" w:hAnsi="Wingdings" w:cs="Wingdings"/>
    </w:rPr>
  </w:style>
  <w:style w:type="character" w:styleId="WW8Num14z3">
    <w:name w:val="WW8Num14z3"/>
    <w:qFormat/>
    <w:rPr>
      <w:rFonts w:ascii="Symbol" w:hAnsi="Symbol" w:cs="Symbol"/>
    </w:rPr>
  </w:style>
  <w:style w:type="character" w:styleId="WW8Num15z0">
    <w:name w:val="WW8Num15z0"/>
    <w:qFormat/>
    <w:rPr>
      <w:rFonts w:ascii="Courier New" w:hAnsi="Courier New" w:cs="Courier New"/>
    </w:rPr>
  </w:style>
  <w:style w:type="character" w:styleId="WW8Num15z2">
    <w:name w:val="WW8Num15z2"/>
    <w:qFormat/>
    <w:rPr>
      <w:rFonts w:ascii="Wingdings" w:hAnsi="Wingdings" w:cs="Wingdings"/>
    </w:rPr>
  </w:style>
  <w:style w:type="character" w:styleId="WW8Num15z3">
    <w:name w:val="WW8Num15z3"/>
    <w:qFormat/>
    <w:rPr>
      <w:rFonts w:ascii="Symbol" w:hAnsi="Symbol" w:cs="Symbol"/>
    </w:rPr>
  </w:style>
  <w:style w:type="character" w:styleId="WW8Num16z0">
    <w:name w:val="WW8Num16z0"/>
    <w:qFormat/>
    <w:rPr>
      <w:rFonts w:ascii="Symbol" w:hAnsi="Symbol" w:cs="Symbol"/>
      <w:sz w:val="20"/>
    </w:rPr>
  </w:style>
  <w:style w:type="character" w:styleId="WW8Num16z1">
    <w:name w:val="WW8Num16z1"/>
    <w:qFormat/>
    <w:rPr>
      <w:rFonts w:ascii="Courier New" w:hAnsi="Courier New" w:cs="Courier New"/>
      <w:sz w:val="20"/>
    </w:rPr>
  </w:style>
  <w:style w:type="character" w:styleId="WW8Num16z2">
    <w:name w:val="WW8Num16z2"/>
    <w:qFormat/>
    <w:rPr>
      <w:rFonts w:ascii="Wingdings" w:hAnsi="Wingdings" w:cs="Wingdings"/>
      <w:sz w:val="20"/>
    </w:rPr>
  </w:style>
  <w:style w:type="character" w:styleId="WW8Num17z0">
    <w:name w:val="WW8Num17z0"/>
    <w:qFormat/>
    <w:rPr>
      <w:rFonts w:ascii="Courier New" w:hAnsi="Courier New" w:cs="Courier New"/>
    </w:rPr>
  </w:style>
  <w:style w:type="character" w:styleId="WW8Num17z2">
    <w:name w:val="WW8Num17z2"/>
    <w:qFormat/>
    <w:rPr>
      <w:rFonts w:ascii="Wingdings" w:hAnsi="Wingdings" w:cs="Wingdings"/>
    </w:rPr>
  </w:style>
  <w:style w:type="character" w:styleId="WW8Num17z3">
    <w:name w:val="WW8Num17z3"/>
    <w:qFormat/>
    <w:rPr>
      <w:rFonts w:ascii="Symbol" w:hAnsi="Symbol" w:cs="Symbol"/>
    </w:rPr>
  </w:style>
  <w:style w:type="character" w:styleId="WW8Num18z0">
    <w:name w:val="WW8Num18z0"/>
    <w:qFormat/>
    <w:rPr>
      <w:rFonts w:ascii="Calibri" w:hAnsi="Calibri" w:eastAsia="Times New Roman" w:cs="Calibri"/>
    </w:rPr>
  </w:style>
  <w:style w:type="character" w:styleId="WW8Num18z1">
    <w:name w:val="WW8Num18z1"/>
    <w:qFormat/>
    <w:rPr>
      <w:rFonts w:ascii="Courier New" w:hAnsi="Courier New" w:cs="Courier New"/>
    </w:rPr>
  </w:style>
  <w:style w:type="character" w:styleId="WW8Num18z2">
    <w:name w:val="WW8Num18z2"/>
    <w:qFormat/>
    <w:rPr>
      <w:rFonts w:ascii="Wingdings" w:hAnsi="Wingdings" w:cs="Wingdings"/>
    </w:rPr>
  </w:style>
  <w:style w:type="character" w:styleId="WW8Num18z3">
    <w:name w:val="WW8Num18z3"/>
    <w:qFormat/>
    <w:rPr>
      <w:rFonts w:ascii="Symbol" w:hAnsi="Symbol" w:cs="Symbol"/>
    </w:rPr>
  </w:style>
  <w:style w:type="character" w:styleId="WW8Num19z0">
    <w:name w:val="WW8Num19z0"/>
    <w:qFormat/>
    <w:rPr>
      <w:rFonts w:ascii="Symbol" w:hAnsi="Symbol" w:cs="Symbol"/>
      <w:sz w:val="20"/>
    </w:rPr>
  </w:style>
  <w:style w:type="character" w:styleId="WW8Num19z1">
    <w:name w:val="WW8Num19z1"/>
    <w:qFormat/>
    <w:rPr>
      <w:rFonts w:ascii="Courier New" w:hAnsi="Courier New" w:cs="Courier New"/>
      <w:sz w:val="20"/>
    </w:rPr>
  </w:style>
  <w:style w:type="character" w:styleId="WW8Num19z2">
    <w:name w:val="WW8Num19z2"/>
    <w:qFormat/>
    <w:rPr>
      <w:rFonts w:ascii="Wingdings" w:hAnsi="Wingdings" w:cs="Wingdings"/>
      <w:sz w:val="20"/>
    </w:rPr>
  </w:style>
  <w:style w:type="character" w:styleId="WW8Num20z0">
    <w:name w:val="WW8Num20z0"/>
    <w:qFormat/>
    <w:rPr>
      <w:rFonts w:ascii="Calibri" w:hAnsi="Calibri" w:eastAsia="Calibri" w:cs="Calibri"/>
    </w:rPr>
  </w:style>
  <w:style w:type="character" w:styleId="WW8Num20z1">
    <w:name w:val="WW8Num20z1"/>
    <w:qFormat/>
    <w:rPr>
      <w:rFonts w:ascii="Courier New" w:hAnsi="Courier New" w:cs="Courier New"/>
    </w:rPr>
  </w:style>
  <w:style w:type="character" w:styleId="WW8Num20z2">
    <w:name w:val="WW8Num20z2"/>
    <w:qFormat/>
    <w:rPr>
      <w:rFonts w:ascii="Wingdings" w:hAnsi="Wingdings" w:cs="Wingdings"/>
    </w:rPr>
  </w:style>
  <w:style w:type="character" w:styleId="WW8Num20z3">
    <w:name w:val="WW8Num20z3"/>
    <w:qFormat/>
    <w:rPr>
      <w:rFonts w:ascii="Symbol" w:hAnsi="Symbol" w:cs="Symbol"/>
    </w:rPr>
  </w:style>
  <w:style w:type="character" w:styleId="WW8Num21z0">
    <w:name w:val="WW8Num21z0"/>
    <w:qFormat/>
    <w:rPr>
      <w:rFonts w:ascii="Calibri" w:hAnsi="Calibri" w:eastAsia="Times New Roman" w:cs="Times New Roman"/>
    </w:rPr>
  </w:style>
  <w:style w:type="character" w:styleId="WW8Num21z1">
    <w:name w:val="WW8Num21z1"/>
    <w:qFormat/>
    <w:rPr>
      <w:rFonts w:ascii="Courier New" w:hAnsi="Courier New" w:cs="Courier New"/>
    </w:rPr>
  </w:style>
  <w:style w:type="character" w:styleId="WW8Num21z2">
    <w:name w:val="WW8Num21z2"/>
    <w:qFormat/>
    <w:rPr>
      <w:rFonts w:ascii="Wingdings" w:hAnsi="Wingdings" w:cs="Wingdings"/>
    </w:rPr>
  </w:style>
  <w:style w:type="character" w:styleId="WW8Num21z3">
    <w:name w:val="WW8Num21z3"/>
    <w:qFormat/>
    <w:rPr>
      <w:rFonts w:ascii="Symbol" w:hAnsi="Symbol" w:cs="Symbol"/>
    </w:rPr>
  </w:style>
  <w:style w:type="character" w:styleId="WW8Num22z0">
    <w:name w:val="WW8Num22z0"/>
    <w:qFormat/>
    <w:rPr/>
  </w:style>
  <w:style w:type="character" w:styleId="WW8Num22z1">
    <w:name w:val="WW8Num22z1"/>
    <w:qFormat/>
    <w:rPr/>
  </w:style>
  <w:style w:type="character" w:styleId="WW8Num22z2">
    <w:name w:val="WW8Num22z2"/>
    <w:qFormat/>
    <w:rPr/>
  </w:style>
  <w:style w:type="character" w:styleId="WW8Num22z3">
    <w:name w:val="WW8Num22z3"/>
    <w:qFormat/>
    <w:rPr/>
  </w:style>
  <w:style w:type="character" w:styleId="WW8Num22z4">
    <w:name w:val="WW8Num22z4"/>
    <w:qFormat/>
    <w:rPr/>
  </w:style>
  <w:style w:type="character" w:styleId="WW8Num22z5">
    <w:name w:val="WW8Num22z5"/>
    <w:qFormat/>
    <w:rPr/>
  </w:style>
  <w:style w:type="character" w:styleId="WW8Num22z6">
    <w:name w:val="WW8Num22z6"/>
    <w:qFormat/>
    <w:rPr/>
  </w:style>
  <w:style w:type="character" w:styleId="WW8Num22z7">
    <w:name w:val="WW8Num22z7"/>
    <w:qFormat/>
    <w:rPr/>
  </w:style>
  <w:style w:type="character" w:styleId="WW8Num22z8">
    <w:name w:val="WW8Num22z8"/>
    <w:qFormat/>
    <w:rPr/>
  </w:style>
  <w:style w:type="character" w:styleId="WW8Num23z0">
    <w:name w:val="WW8Num23z0"/>
    <w:qFormat/>
    <w:rPr>
      <w:rFonts w:ascii="Courier New" w:hAnsi="Courier New" w:cs="Courier New"/>
    </w:rPr>
  </w:style>
  <w:style w:type="character" w:styleId="WW8Num23z2">
    <w:name w:val="WW8Num23z2"/>
    <w:qFormat/>
    <w:rPr>
      <w:rFonts w:ascii="Wingdings" w:hAnsi="Wingdings" w:cs="Wingdings"/>
    </w:rPr>
  </w:style>
  <w:style w:type="character" w:styleId="WW8Num23z3">
    <w:name w:val="WW8Num23z3"/>
    <w:qFormat/>
    <w:rPr>
      <w:rFonts w:ascii="Symbol" w:hAnsi="Symbol" w:cs="Symbol"/>
    </w:rPr>
  </w:style>
  <w:style w:type="character" w:styleId="WW8Num24z0">
    <w:name w:val="WW8Num24z0"/>
    <w:qFormat/>
    <w:rPr>
      <w:rFonts w:ascii="Courier New" w:hAnsi="Courier New" w:cs="Courier New"/>
    </w:rPr>
  </w:style>
  <w:style w:type="character" w:styleId="WW8Num24z2">
    <w:name w:val="WW8Num24z2"/>
    <w:qFormat/>
    <w:rPr>
      <w:rFonts w:ascii="Wingdings" w:hAnsi="Wingdings" w:cs="Wingdings"/>
    </w:rPr>
  </w:style>
  <w:style w:type="character" w:styleId="WW8Num24z3">
    <w:name w:val="WW8Num24z3"/>
    <w:qFormat/>
    <w:rPr>
      <w:rFonts w:ascii="Symbol" w:hAnsi="Symbol" w:cs="Symbol"/>
    </w:rPr>
  </w:style>
  <w:style w:type="character" w:styleId="Fuentedeprrafopredeter">
    <w:name w:val="Fuente de párrafo predeter."/>
    <w:qFormat/>
    <w:rPr/>
  </w:style>
  <w:style w:type="character" w:styleId="EnlacedeInternet">
    <w:name w:val="Enlace de Internet"/>
    <w:rPr>
      <w:color w:val="0000FF"/>
      <w:u w:val="single"/>
    </w:rPr>
  </w:style>
  <w:style w:type="character" w:styleId="TextodegloboCar">
    <w:name w:val="Texto de globo Car"/>
    <w:qFormat/>
    <w:rPr>
      <w:rFonts w:ascii="Tahoma" w:hAnsi="Tahoma" w:cs="Tahoma"/>
      <w:sz w:val="16"/>
      <w:szCs w:val="16"/>
      <w:lang w:val="gl-ES"/>
    </w:rPr>
  </w:style>
  <w:style w:type="character" w:styleId="Destaquemayor">
    <w:name w:val="Destaque mayor"/>
    <w:qFormat/>
    <w:rPr>
      <w:b/>
      <w:bCs/>
    </w:rPr>
  </w:style>
  <w:style w:type="character" w:styleId="Negrita">
    <w:name w:val="negrita"/>
    <w:qFormat/>
    <w:rPr>
      <w:b/>
      <w:bCs/>
    </w:rPr>
  </w:style>
  <w:style w:type="character" w:styleId="Mencinsinresolver">
    <w:name w:val="Mención sin resolver"/>
    <w:qFormat/>
    <w:rPr>
      <w:color w:val="605E5C"/>
      <w:shd w:fill="E1DFDD" w:val="clear"/>
    </w:rPr>
  </w:style>
  <w:style w:type="character" w:styleId="Smbolosdenumeracin">
    <w:name w:val="Símbolos de numeración"/>
    <w:qFormat/>
    <w:rPr/>
  </w:style>
  <w:style w:type="character" w:styleId="Vietas">
    <w:name w:val="Viñetas"/>
    <w:qFormat/>
    <w:rPr>
      <w:rFonts w:ascii="OpenSymbol" w:hAnsi="OpenSymbol" w:eastAsia="OpenSymbol" w:cs="OpenSymbol"/>
    </w:rPr>
  </w:style>
  <w:style w:type="character" w:styleId="DefaultParagraphFont">
    <w:name w:val="Default Paragraph Font"/>
    <w:qFormat/>
    <w:rPr/>
  </w:style>
  <w:style w:type="paragraph" w:styleId="Ttulo">
    <w:name w:val="Título"/>
    <w:basedOn w:val="Normal"/>
    <w:next w:val="Cuerpodetexto"/>
    <w:qFormat/>
    <w:pPr>
      <w:keepNext w:val="true"/>
      <w:spacing w:before="240" w:after="120"/>
    </w:pPr>
    <w:rPr>
      <w:rFonts w:ascii="Liberation Sans;Arial" w:hAnsi="Liberation Sans;Arial"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Cabeceraypie">
    <w:name w:val="Cabecera y pie"/>
    <w:basedOn w:val="Normal"/>
    <w:qFormat/>
    <w:pPr>
      <w:suppressLineNumbers/>
      <w:tabs>
        <w:tab w:val="clear" w:pos="708"/>
        <w:tab w:val="center" w:pos="4819" w:leader="none"/>
        <w:tab w:val="right" w:pos="9638" w:leader="none"/>
      </w:tabs>
    </w:pPr>
    <w:rPr/>
  </w:style>
  <w:style w:type="paragraph" w:styleId="Cabecera">
    <w:name w:val="Header"/>
    <w:basedOn w:val="Normal"/>
    <w:pPr>
      <w:tabs>
        <w:tab w:val="clear" w:pos="708"/>
        <w:tab w:val="center" w:pos="4252" w:leader="none"/>
        <w:tab w:val="right" w:pos="8504" w:leader="none"/>
      </w:tabs>
    </w:pPr>
    <w:rPr/>
  </w:style>
  <w:style w:type="paragraph" w:styleId="Piedepgina">
    <w:name w:val="Footer"/>
    <w:basedOn w:val="Normal"/>
    <w:pPr>
      <w:tabs>
        <w:tab w:val="clear" w:pos="708"/>
        <w:tab w:val="center" w:pos="4252" w:leader="none"/>
        <w:tab w:val="right" w:pos="8504" w:leader="none"/>
      </w:tabs>
    </w:pPr>
    <w:rPr/>
  </w:style>
  <w:style w:type="paragraph" w:styleId="NormalWeb">
    <w:name w:val="Normal (Web)"/>
    <w:basedOn w:val="Normal"/>
    <w:qFormat/>
    <w:pPr>
      <w:spacing w:before="280" w:after="119"/>
    </w:pPr>
    <w:rPr>
      <w:lang w:val="es-ES"/>
    </w:rPr>
  </w:style>
  <w:style w:type="paragraph" w:styleId="Textodeglobo">
    <w:name w:val="Texto de globo"/>
    <w:basedOn w:val="Normal"/>
    <w:qFormat/>
    <w:pPr/>
    <w:rPr>
      <w:rFonts w:ascii="Tahoma" w:hAnsi="Tahoma" w:cs="Tahoma"/>
      <w:sz w:val="16"/>
      <w:szCs w:val="16"/>
    </w:rPr>
  </w:style>
  <w:style w:type="paragraph" w:styleId="Prrafodelista">
    <w:name w:val="Párrafo de lista"/>
    <w:basedOn w:val="Normal"/>
    <w:qFormat/>
    <w:pPr>
      <w:spacing w:lineRule="auto" w:line="276" w:before="0" w:after="200"/>
      <w:ind w:left="720" w:right="0" w:hanging="0"/>
      <w:contextualSpacing/>
    </w:pPr>
    <w:rPr>
      <w:rFonts w:ascii="Calibri" w:hAnsi="Calibri" w:eastAsia="Calibri" w:cs="Calibri"/>
      <w:sz w:val="22"/>
      <w:szCs w:val="22"/>
      <w:lang w:val="es-ES"/>
    </w:rPr>
  </w:style>
  <w:style w:type="paragraph" w:styleId="Prrafotextonormal">
    <w:name w:val="p-rrafo-texto-normal"/>
    <w:basedOn w:val="Normal"/>
    <w:qFormat/>
    <w:pPr>
      <w:spacing w:lineRule="atLeast" w:line="250" w:before="0" w:after="85"/>
      <w:ind w:left="0" w:right="0" w:firstLine="340"/>
    </w:pPr>
    <w:rPr>
      <w:rFonts w:ascii="Arial" w:hAnsi="Arial" w:cs="Arial"/>
      <w:sz w:val="20"/>
      <w:szCs w:val="20"/>
      <w:lang w:val="es-ES"/>
    </w:rPr>
  </w:style>
  <w:style w:type="paragraph" w:styleId="Western">
    <w:name w:val="western"/>
    <w:basedOn w:val="Normal"/>
    <w:qFormat/>
    <w:pPr>
      <w:spacing w:lineRule="auto" w:line="288" w:before="280" w:after="142"/>
    </w:pPr>
    <w:rPr>
      <w:rFonts w:ascii="Calibri" w:hAnsi="Calibri" w:cs="Calibri"/>
      <w:color w:val="000000"/>
      <w:sz w:val="22"/>
      <w:szCs w:val="22"/>
      <w:lang w:val="es-ES"/>
    </w:rPr>
  </w:style>
  <w:style w:type="paragraph" w:styleId="DocumentMap">
    <w:name w:val="Document Map"/>
    <w:qFormat/>
    <w:pPr>
      <w:widowControl/>
      <w:suppressAutoHyphens w:val="true"/>
      <w:overflowPunct w:val="false"/>
      <w:bidi w:val="0"/>
      <w:spacing w:before="0" w:after="0"/>
      <w:jc w:val="left"/>
      <w:textAlignment w:val="baseline"/>
    </w:pPr>
    <w:rPr>
      <w:rFonts w:ascii="Liberation Serif" w:hAnsi="Liberation Serif" w:eastAsia="NSimSun" w:cs="Liberation Serif"/>
      <w:color w:val="auto"/>
      <w:kern w:val="2"/>
      <w:sz w:val="24"/>
      <w:szCs w:val="24"/>
      <w:lang w:val="es-ES" w:eastAsia="zh-CN" w:bidi="hi-IN"/>
    </w:rPr>
  </w:style>
  <w:style w:type="paragraph" w:styleId="Standard">
    <w:name w:val="Standard"/>
    <w:qFormat/>
    <w:pPr>
      <w:widowControl/>
      <w:suppressAutoHyphens w:val="true"/>
      <w:overflowPunct w:val="false"/>
      <w:bidi w:val="0"/>
      <w:spacing w:before="0" w:after="0"/>
      <w:jc w:val="left"/>
      <w:textAlignment w:val="baseline"/>
    </w:pPr>
    <w:rPr>
      <w:rFonts w:ascii="Liberation Serif" w:hAnsi="Liberation Serif" w:eastAsia="NSimSun" w:cs="Liberation Serif"/>
      <w:color w:val="auto"/>
      <w:kern w:val="2"/>
      <w:sz w:val="24"/>
      <w:szCs w:val="24"/>
      <w:lang w:val="es-ES" w:eastAsia="zh-CN" w:bidi="hi-IN"/>
    </w:rPr>
  </w:style>
  <w:style w:type="paragraph" w:styleId="Contenidodelatabla">
    <w:name w:val="Contenido de la tabla"/>
    <w:basedOn w:val="Normal"/>
    <w:qFormat/>
    <w:pPr/>
    <w:rPr/>
  </w:style>
  <w:style w:type="paragraph" w:styleId="LONormal">
    <w:name w:val="LO-Normal"/>
    <w:qFormat/>
    <w:pPr>
      <w:widowControl/>
      <w:suppressAutoHyphens w:val="true"/>
      <w:bidi w:val="0"/>
      <w:spacing w:before="0" w:after="0"/>
      <w:jc w:val="left"/>
    </w:pPr>
    <w:rPr>
      <w:rFonts w:ascii="Liberation Serif" w:hAnsi="Liberation Serif" w:eastAsia="NSimSun" w:cs="Lucida Sans"/>
      <w:color w:val="auto"/>
      <w:kern w:val="0"/>
      <w:sz w:val="24"/>
      <w:szCs w:val="24"/>
      <w:lang w:val="es-ES" w:eastAsia="zh-CN" w:bidi="hi-IN"/>
    </w:rPr>
  </w:style>
  <w:style w:type="paragraph" w:styleId="Textopredeterminado">
    <w:name w:val="Texto predeterminado"/>
    <w:basedOn w:val="Normal"/>
    <w:qFormat/>
    <w:pPr>
      <w:spacing w:lineRule="auto" w:line="240" w:before="0" w:after="0"/>
    </w:pPr>
    <w:rPr>
      <w:rFonts w:ascii="Times New Roman" w:hAnsi="Times New Roman" w:cs="Times New Roman"/>
      <w:sz w:val="24"/>
      <w:szCs w:val="2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122</TotalTime>
  <Application>LibreOffice/7.2.7.2$Windows_X86_64 LibreOffice_project/8d71d29d553c0f7dcbfa38fbfda25ee34cce99a2</Application>
  <AppVersion>15.0000</AppVersion>
  <Pages>11</Pages>
  <Words>3613</Words>
  <Characters>19774</Characters>
  <CharactersWithSpaces>23241</CharactersWithSpaces>
  <Paragraphs>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2021-09-06T15:21:00Z</dcterms:created>
  <dc:creator>Dodro</dc:creator>
  <dc:description/>
  <dc:language>es-ES</dc:language>
  <cp:lastModifiedBy/>
  <cp:lastPrinted>2020-11-02T14:25:00Z</cp:lastPrinted>
  <dcterms:modified xsi:type="dcterms:W3CDTF">2023-09-11T10:16:37Z</dcterms:modified>
  <cp:revision>17</cp:revision>
  <dc:subject/>
  <dc:title/>
</cp:coreProperties>
</file>

<file path=docProps/custom.xml><?xml version="1.0" encoding="utf-8"?>
<Properties xmlns="http://schemas.openxmlformats.org/officeDocument/2006/custom-properties" xmlns:vt="http://schemas.openxmlformats.org/officeDocument/2006/docPropsVTypes"/>
</file>