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1BB6" w:rsidRPr="002C5C08" w:rsidRDefault="00B51BB6" w:rsidP="00B51BB6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  <w:b/>
          <w:bCs/>
          <w:lang w:val="eu-ES"/>
        </w:rPr>
        <w:t>Lehena.- Onuradunak</w:t>
      </w: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  <w:lang w:val="eu-ES"/>
        </w:rPr>
        <w:t>Zaldibarren erroldatutakoak eta Abadiño, eta Durangoko kiroldegietako igerilekuak eta gimnasioak erabiltzen dituztenak.</w:t>
      </w: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  <w:b/>
          <w:bCs/>
        </w:rPr>
      </w:pPr>
      <w:r w:rsidRPr="002C5C08">
        <w:rPr>
          <w:rFonts w:ascii="Neris Thin" w:hAnsi="Neris Thin" w:cs="Arial"/>
          <w:b/>
          <w:bCs/>
          <w:lang w:val="eu-ES"/>
        </w:rPr>
        <w:t>Bigarrena.- xedea</w:t>
      </w: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  <w:lang w:val="eu-ES"/>
        </w:rPr>
        <w:t>Kirola bultzatzea Zaldibarko herritarren artean.</w:t>
      </w: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  <w:b/>
          <w:bCs/>
        </w:rPr>
      </w:pPr>
      <w:r w:rsidRPr="002C5C08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  <w:lang w:val="eu-ES"/>
        </w:rPr>
        <w:t>20</w:t>
      </w:r>
      <w:r>
        <w:rPr>
          <w:rFonts w:ascii="Neris Thin" w:hAnsi="Neris Thin" w:cs="Arial"/>
          <w:lang w:val="eu-ES"/>
        </w:rPr>
        <w:t>23</w:t>
      </w:r>
      <w:r w:rsidRPr="002C5C08">
        <w:rPr>
          <w:rFonts w:ascii="Neris Thin" w:hAnsi="Neris Thin" w:cs="Arial"/>
          <w:lang w:val="eu-ES"/>
        </w:rPr>
        <w:t>an Abadiño</w:t>
      </w:r>
      <w:r>
        <w:rPr>
          <w:rFonts w:ascii="Neris Thin" w:hAnsi="Neris Thin" w:cs="Arial"/>
          <w:lang w:val="eu-ES"/>
        </w:rPr>
        <w:t xml:space="preserve"> </w:t>
      </w:r>
      <w:r w:rsidRPr="002C5C08">
        <w:rPr>
          <w:rFonts w:ascii="Neris Thin" w:hAnsi="Neris Thin" w:cs="Arial"/>
          <w:lang w:val="eu-ES"/>
        </w:rPr>
        <w:t>eta Durangoko kiroldegietako igerilekuak eta gimnasioak erabiltzeko diru-laguntzak emateko oinarriak 2015eko azaroaren 26ko tokiko gobernu batzarraren 76. zenbakiko erabaki bidez onartu ziren eta 2016ko otsailaren 9ko Bizkaiko Aldizkari Ofizialean (26. zenbakia) argitaratu.</w:t>
      </w:r>
    </w:p>
    <w:p w:rsidR="00B51BB6" w:rsidRDefault="00B51BB6" w:rsidP="00B51BB6">
      <w:pPr>
        <w:ind w:firstLine="498"/>
        <w:rPr>
          <w:rFonts w:ascii="Neris Thin" w:hAnsi="Neris Thin" w:cs="Arial"/>
          <w:b/>
          <w:bCs/>
          <w:lang w:val="eu-ES"/>
        </w:rPr>
      </w:pPr>
    </w:p>
    <w:p w:rsidR="00B51BB6" w:rsidRDefault="00B51BB6" w:rsidP="00B51BB6">
      <w:pPr>
        <w:ind w:firstLine="498"/>
        <w:rPr>
          <w:rFonts w:ascii="Neris Thin" w:hAnsi="Neris Thin" w:cs="Arial"/>
          <w:b/>
          <w:bCs/>
          <w:lang w:val="eu-ES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  <w:b/>
          <w:bCs/>
        </w:rPr>
      </w:pPr>
      <w:r w:rsidRPr="002C5C08">
        <w:rPr>
          <w:rFonts w:ascii="Neris Thin" w:hAnsi="Neris Thin" w:cs="Arial"/>
          <w:b/>
          <w:bCs/>
          <w:lang w:val="eu-ES"/>
        </w:rPr>
        <w:t>Laugarrena.- Kopurua</w:t>
      </w: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  <w:lang w:val="eu-ES"/>
        </w:rPr>
        <w:t>Guztira:</w:t>
      </w:r>
      <w:r w:rsidRPr="002C5C08">
        <w:rPr>
          <w:rFonts w:ascii="Neris Thin" w:hAnsi="Neris Thin" w:cs="Arial"/>
        </w:rPr>
        <w:t xml:space="preserve"> </w:t>
      </w:r>
      <w:r>
        <w:rPr>
          <w:rFonts w:ascii="Neris Thin" w:hAnsi="Neris Thin" w:cs="Arial"/>
        </w:rPr>
        <w:t>1.000</w:t>
      </w:r>
      <w:r w:rsidRPr="002C5C08">
        <w:rPr>
          <w:rFonts w:ascii="Neris Thin" w:hAnsi="Neris Thin" w:cs="Arial"/>
          <w:lang w:val="eu-ES"/>
        </w:rPr>
        <w:t>,00 €.</w:t>
      </w:r>
      <w:r w:rsidRPr="002C5C08">
        <w:rPr>
          <w:rFonts w:ascii="Neris Thin" w:hAnsi="Neris Thin" w:cs="Arial"/>
        </w:rPr>
        <w:t xml:space="preserve"> </w:t>
      </w:r>
      <w:r w:rsidRPr="002C5C08">
        <w:rPr>
          <w:rFonts w:ascii="Neris Thin" w:hAnsi="Neris Thin" w:cs="Arial"/>
          <w:lang w:val="eu-ES"/>
        </w:rPr>
        <w:t>341/48107 aurrekontuko partida</w:t>
      </w: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  <w:b/>
          <w:bCs/>
          <w:lang w:val="eu-ES"/>
        </w:rPr>
      </w:pPr>
      <w:r w:rsidRPr="002C5C08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B51BB6" w:rsidRDefault="00B51BB6" w:rsidP="00B51BB6">
      <w:pPr>
        <w:ind w:firstLine="498"/>
        <w:rPr>
          <w:rFonts w:ascii="Neris Thin" w:hAnsi="Neris Thin" w:cs="Arial"/>
          <w:lang w:val="eu-ES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  <w:lang w:val="eu-ES"/>
        </w:rPr>
      </w:pPr>
      <w:r w:rsidRPr="002C5C08">
        <w:rPr>
          <w:rFonts w:ascii="Neris Thin" w:hAnsi="Neris Thin" w:cs="Arial"/>
          <w:lang w:val="eu-ES"/>
        </w:rPr>
        <w:t>Eskaerak aurkezteko epea: 20</w:t>
      </w:r>
      <w:r>
        <w:rPr>
          <w:rFonts w:ascii="Neris Thin" w:hAnsi="Neris Thin" w:cs="Arial"/>
          <w:lang w:val="eu-ES"/>
        </w:rPr>
        <w:t>23</w:t>
      </w:r>
      <w:r w:rsidRPr="002C5C08">
        <w:rPr>
          <w:rFonts w:ascii="Neris Thin" w:hAnsi="Neris Thin" w:cs="Arial"/>
          <w:lang w:val="eu-ES"/>
        </w:rPr>
        <w:t>ko urriaren 1etik 31ra arte.</w:t>
      </w:r>
    </w:p>
    <w:p w:rsidR="00442E26" w:rsidRPr="00B51BB6" w:rsidRDefault="00442E26" w:rsidP="00B51BB6">
      <w:bookmarkStart w:id="0" w:name="_GoBack"/>
      <w:bookmarkEnd w:id="0"/>
    </w:p>
    <w:sectPr w:rsidR="00442E26" w:rsidRPr="00B51B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E26"/>
    <w:rsid w:val="00104F38"/>
    <w:rsid w:val="00442E26"/>
    <w:rsid w:val="005509AD"/>
    <w:rsid w:val="008C08E6"/>
    <w:rsid w:val="00B51BB6"/>
    <w:rsid w:val="00C43DA5"/>
    <w:rsid w:val="00F21BB4"/>
    <w:rsid w:val="00FF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6670D8-6823-4C03-92F4-B639DD94B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="Times New Roman" w:hAnsi="Neris Thin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F5188"/>
    <w:rPr>
      <w:rFonts w:ascii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F21BB4"/>
    <w:pPr>
      <w:keepNext/>
      <w:jc w:val="both"/>
      <w:outlineLvl w:val="0"/>
    </w:pPr>
    <w:rPr>
      <w:rFonts w:ascii="Dutch" w:hAnsi="Dutch"/>
      <w:sz w:val="26"/>
      <w:szCs w:val="22"/>
      <w:u w:val="single"/>
      <w:lang w:eastAsia="en-US"/>
    </w:rPr>
  </w:style>
  <w:style w:type="paragraph" w:styleId="Ttulo2">
    <w:name w:val="heading 2"/>
    <w:basedOn w:val="Normal"/>
    <w:next w:val="Normal"/>
    <w:link w:val="Ttulo2Car"/>
    <w:qFormat/>
    <w:rsid w:val="00F21BB4"/>
    <w:pPr>
      <w:keepNext/>
      <w:jc w:val="center"/>
      <w:outlineLvl w:val="1"/>
    </w:pPr>
    <w:rPr>
      <w:rFonts w:ascii="Courier" w:hAnsi="Courier"/>
      <w:szCs w:val="22"/>
      <w:u w:val="single"/>
      <w:lang w:eastAsia="en-US"/>
    </w:rPr>
  </w:style>
  <w:style w:type="paragraph" w:styleId="Ttulo3">
    <w:name w:val="heading 3"/>
    <w:basedOn w:val="Normal"/>
    <w:next w:val="Normal"/>
    <w:link w:val="Ttulo3Car"/>
    <w:qFormat/>
    <w:rsid w:val="00F21BB4"/>
    <w:pPr>
      <w:keepNext/>
      <w:jc w:val="both"/>
      <w:outlineLvl w:val="2"/>
    </w:pPr>
    <w:rPr>
      <w:rFonts w:ascii="Arial Narrow" w:hAnsi="Arial Narrow"/>
      <w:spacing w:val="-3"/>
      <w:sz w:val="22"/>
      <w:szCs w:val="22"/>
      <w:lang w:val="eu-ES" w:eastAsia="en-US"/>
    </w:rPr>
  </w:style>
  <w:style w:type="paragraph" w:styleId="Ttulo4">
    <w:name w:val="heading 4"/>
    <w:basedOn w:val="Normal"/>
    <w:next w:val="Normal"/>
    <w:link w:val="Ttulo4Car"/>
    <w:qFormat/>
    <w:rsid w:val="00F21BB4"/>
    <w:pPr>
      <w:keepNext/>
      <w:tabs>
        <w:tab w:val="left" w:pos="-720"/>
      </w:tabs>
      <w:suppressAutoHyphens/>
      <w:jc w:val="both"/>
      <w:outlineLvl w:val="3"/>
    </w:pPr>
    <w:rPr>
      <w:rFonts w:ascii="Arial Narrow" w:hAnsi="Arial Narrow"/>
      <w:b/>
      <w:bCs/>
      <w:spacing w:val="-3"/>
      <w:sz w:val="22"/>
      <w:szCs w:val="22"/>
      <w:u w:val="single"/>
      <w:lang w:val="eu-ES" w:eastAsia="en-US"/>
    </w:rPr>
  </w:style>
  <w:style w:type="paragraph" w:styleId="Ttulo5">
    <w:name w:val="heading 5"/>
    <w:basedOn w:val="Normal"/>
    <w:next w:val="Normal"/>
    <w:link w:val="Ttulo5Car"/>
    <w:qFormat/>
    <w:rsid w:val="00F21BB4"/>
    <w:pPr>
      <w:keepNext/>
      <w:jc w:val="both"/>
      <w:outlineLvl w:val="4"/>
    </w:pPr>
    <w:rPr>
      <w:rFonts w:ascii="Neris Thin" w:hAnsi="Neris Thin"/>
      <w:b/>
      <w:bCs/>
      <w:szCs w:val="22"/>
      <w:u w:val="single"/>
      <w:lang w:eastAsia="en-US"/>
    </w:rPr>
  </w:style>
  <w:style w:type="paragraph" w:styleId="Ttulo6">
    <w:name w:val="heading 6"/>
    <w:basedOn w:val="Normal"/>
    <w:next w:val="Normal"/>
    <w:link w:val="Ttulo6Car"/>
    <w:qFormat/>
    <w:rsid w:val="00F21BB4"/>
    <w:pPr>
      <w:keepNext/>
      <w:tabs>
        <w:tab w:val="left" w:pos="-720"/>
      </w:tabs>
      <w:suppressAutoHyphens/>
      <w:jc w:val="both"/>
      <w:outlineLvl w:val="5"/>
    </w:pPr>
    <w:rPr>
      <w:rFonts w:ascii="Arial Narrow" w:hAnsi="Arial Narrow"/>
      <w:b/>
      <w:bCs/>
      <w:spacing w:val="-3"/>
      <w:sz w:val="22"/>
      <w:szCs w:val="22"/>
      <w:lang w:val="eu-ES" w:eastAsia="en-US"/>
    </w:rPr>
  </w:style>
  <w:style w:type="paragraph" w:styleId="Ttulo7">
    <w:name w:val="heading 7"/>
    <w:basedOn w:val="Normal"/>
    <w:next w:val="Normal"/>
    <w:link w:val="Ttulo7Car"/>
    <w:qFormat/>
    <w:rsid w:val="00F21BB4"/>
    <w:pPr>
      <w:keepNext/>
      <w:ind w:firstLine="360"/>
      <w:jc w:val="both"/>
      <w:outlineLvl w:val="6"/>
    </w:pPr>
    <w:rPr>
      <w:rFonts w:ascii="Arial Narrow" w:hAnsi="Arial Narrow"/>
      <w:sz w:val="22"/>
      <w:szCs w:val="22"/>
      <w:lang w:val="eu-ES" w:eastAsia="en-US"/>
    </w:rPr>
  </w:style>
  <w:style w:type="paragraph" w:styleId="Ttulo8">
    <w:name w:val="heading 8"/>
    <w:basedOn w:val="Normal"/>
    <w:next w:val="Normal"/>
    <w:link w:val="Ttulo8Car"/>
    <w:qFormat/>
    <w:rsid w:val="00F21BB4"/>
    <w:pPr>
      <w:keepNext/>
      <w:jc w:val="center"/>
      <w:outlineLvl w:val="7"/>
    </w:pPr>
    <w:rPr>
      <w:rFonts w:ascii="Arial" w:hAnsi="Arial" w:cs="Arial"/>
      <w:b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21BB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1Car">
    <w:name w:val="Título 1 Car"/>
    <w:basedOn w:val="Fuentedeprrafopredeter"/>
    <w:link w:val="Ttulo1"/>
    <w:rsid w:val="00F21BB4"/>
    <w:rPr>
      <w:rFonts w:ascii="Dutch" w:hAnsi="Dutch"/>
      <w:sz w:val="26"/>
      <w:u w:val="single"/>
      <w:lang w:val="es-ES_tradnl"/>
    </w:rPr>
  </w:style>
  <w:style w:type="character" w:customStyle="1" w:styleId="Ttulo2Car">
    <w:name w:val="Título 2 Car"/>
    <w:basedOn w:val="Fuentedeprrafopredeter"/>
    <w:link w:val="Ttulo2"/>
    <w:rsid w:val="00F21BB4"/>
    <w:rPr>
      <w:rFonts w:ascii="Courier" w:hAnsi="Courier"/>
      <w:sz w:val="24"/>
      <w:u w:val="single"/>
      <w:lang w:val="es-ES_tradnl"/>
    </w:rPr>
  </w:style>
  <w:style w:type="character" w:customStyle="1" w:styleId="Ttulo3Car">
    <w:name w:val="Título 3 Car"/>
    <w:basedOn w:val="Fuentedeprrafopredeter"/>
    <w:link w:val="Ttulo3"/>
    <w:rsid w:val="00F21BB4"/>
    <w:rPr>
      <w:rFonts w:ascii="Arial Narrow" w:hAnsi="Arial Narrow"/>
      <w:spacing w:val="-3"/>
      <w:sz w:val="28"/>
      <w:lang w:val="eu-ES"/>
    </w:rPr>
  </w:style>
  <w:style w:type="character" w:customStyle="1" w:styleId="Ttulo4Car">
    <w:name w:val="Título 4 Car"/>
    <w:basedOn w:val="Fuentedeprrafopredeter"/>
    <w:link w:val="Ttulo4"/>
    <w:rsid w:val="00F21BB4"/>
    <w:rPr>
      <w:rFonts w:ascii="Arial Narrow" w:hAnsi="Arial Narrow"/>
      <w:b/>
      <w:bCs/>
      <w:spacing w:val="-3"/>
      <w:sz w:val="28"/>
      <w:u w:val="single"/>
      <w:lang w:val="eu-ES"/>
    </w:rPr>
  </w:style>
  <w:style w:type="character" w:customStyle="1" w:styleId="Ttulo5Car">
    <w:name w:val="Título 5 Car"/>
    <w:basedOn w:val="Fuentedeprrafopredeter"/>
    <w:link w:val="Ttulo5"/>
    <w:rsid w:val="00F21BB4"/>
    <w:rPr>
      <w:b/>
      <w:bCs/>
      <w:sz w:val="24"/>
      <w:u w:val="single"/>
      <w:lang w:val="es-ES_tradnl"/>
    </w:rPr>
  </w:style>
  <w:style w:type="character" w:customStyle="1" w:styleId="Ttulo6Car">
    <w:name w:val="Título 6 Car"/>
    <w:basedOn w:val="Fuentedeprrafopredeter"/>
    <w:link w:val="Ttulo6"/>
    <w:rsid w:val="00F21BB4"/>
    <w:rPr>
      <w:rFonts w:ascii="Arial Narrow" w:hAnsi="Arial Narrow"/>
      <w:b/>
      <w:bCs/>
      <w:spacing w:val="-3"/>
      <w:sz w:val="28"/>
      <w:lang w:val="eu-ES"/>
    </w:rPr>
  </w:style>
  <w:style w:type="character" w:customStyle="1" w:styleId="Ttulo7Car">
    <w:name w:val="Título 7 Car"/>
    <w:basedOn w:val="Fuentedeprrafopredeter"/>
    <w:link w:val="Ttulo7"/>
    <w:rsid w:val="00F21BB4"/>
    <w:rPr>
      <w:rFonts w:ascii="Arial Narrow" w:hAnsi="Arial Narrow"/>
      <w:sz w:val="28"/>
      <w:lang w:val="eu-ES"/>
    </w:rPr>
  </w:style>
  <w:style w:type="character" w:customStyle="1" w:styleId="Ttulo8Car">
    <w:name w:val="Título 8 Car"/>
    <w:basedOn w:val="Fuentedeprrafopredeter"/>
    <w:link w:val="Ttulo8"/>
    <w:rsid w:val="00F21BB4"/>
    <w:rPr>
      <w:rFonts w:ascii="Arial" w:hAnsi="Arial" w:cs="Arial"/>
      <w:b/>
      <w:sz w:val="22"/>
      <w:lang w:val="en-US"/>
    </w:rPr>
  </w:style>
  <w:style w:type="paragraph" w:styleId="Prrafodelista">
    <w:name w:val="List Paragraph"/>
    <w:basedOn w:val="Normal"/>
    <w:uiPriority w:val="34"/>
    <w:qFormat/>
    <w:rsid w:val="00F21BB4"/>
    <w:pPr>
      <w:ind w:left="708"/>
    </w:pPr>
    <w:rPr>
      <w:rFonts w:ascii="Neris Thin" w:hAnsi="Neris Thi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Arrate Garitaonandia Maidagan</dc:creator>
  <cp:keywords/>
  <dc:description/>
  <cp:lastModifiedBy>Arrate Garitaonandia Maidagan</cp:lastModifiedBy>
  <cp:revision>5</cp:revision>
  <dcterms:created xsi:type="dcterms:W3CDTF">2022-09-27T11:49:00Z</dcterms:created>
  <dcterms:modified xsi:type="dcterms:W3CDTF">2023-09-14T12:49:00Z</dcterms:modified>
</cp:coreProperties>
</file>