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uerpodetexto"/>
        <w:spacing w:lineRule="atLeast" w:line="200" w:before="0" w:after="0"/>
        <w:jc w:val="center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b/>
          <w:bCs/>
          <w:sz w:val="22"/>
          <w:szCs w:val="22"/>
          <w:shd w:fill="auto" w:val="clear"/>
        </w:rPr>
        <w:t>ANEXO I</w:t>
      </w:r>
    </w:p>
    <w:p>
      <w:pPr>
        <w:pStyle w:val="Cuerpodetexto"/>
        <w:spacing w:lineRule="atLeast" w:line="200" w:before="0" w:after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"/>
        <w:autoSpaceDE w:val="false"/>
        <w:spacing w:lineRule="atLeast" w:line="200" w:before="0" w:after="0"/>
        <w:jc w:val="both"/>
        <w:rPr>
          <w:rFonts w:ascii="Arial" w:hAnsi="Arial" w:cs="Arial"/>
          <w:b/>
          <w:b/>
          <w:sz w:val="22"/>
          <w:szCs w:val="22"/>
          <w:shd w:fill="auto" w:val="clear"/>
          <w:lang w:val="es-ES" w:eastAsia="es-ES"/>
        </w:rPr>
      </w:pPr>
      <w:r>
        <w:rPr>
          <w:rFonts w:cs="Arial" w:ascii="Arial" w:hAnsi="Arial"/>
          <w:b/>
          <w:sz w:val="22"/>
          <w:szCs w:val="22"/>
          <w:shd w:fill="auto" w:val="clear"/>
          <w:lang w:val="es-ES" w:eastAsia="es-ES"/>
        </w:rPr>
      </w:r>
    </w:p>
    <w:p>
      <w:pPr>
        <w:pStyle w:val="Cuerpodetexto"/>
        <w:spacing w:lineRule="atLeast" w:line="200" w:before="0" w:after="0"/>
        <w:jc w:val="center"/>
        <w:rPr>
          <w:rFonts w:ascii="Arial" w:hAnsi="Arial" w:cs="Arial"/>
          <w:b/>
          <w:b/>
          <w:sz w:val="22"/>
          <w:szCs w:val="22"/>
          <w:shd w:fill="auto" w:val="clear"/>
        </w:rPr>
      </w:pPr>
      <w:r>
        <w:rPr>
          <w:rFonts w:cs="Arial" w:ascii="Arial" w:hAnsi="Arial"/>
          <w:b/>
          <w:sz w:val="22"/>
          <w:szCs w:val="22"/>
          <w:shd w:fill="auto" w:val="clear"/>
        </w:rPr>
        <w:t xml:space="preserve">SOLICITUD AYUDA CHEQUE ESCOLAR CURSO  </w:t>
      </w:r>
      <w:r>
        <w:rPr>
          <w:rFonts w:cs="Arial" w:ascii="Arial" w:hAnsi="Arial"/>
          <w:b/>
          <w:sz w:val="22"/>
          <w:szCs w:val="22"/>
          <w:shd w:fill="auto" w:val="clear"/>
        </w:rPr>
        <w:t>2023-2024</w:t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p>
      <w:pPr>
        <w:pStyle w:val="Cuerpodetexto"/>
        <w:spacing w:lineRule="atLeast" w:line="200" w:before="0" w:after="0"/>
        <w:jc w:val="center"/>
        <w:rPr>
          <w:shd w:fill="auto" w:val="clear"/>
        </w:rPr>
      </w:pPr>
      <w:r>
        <w:rPr>
          <w:shd w:fill="auto" w:val="clear"/>
        </w:rPr>
      </w:r>
    </w:p>
    <w:tbl>
      <w:tblPr>
        <w:tblW w:w="9760" w:type="dxa"/>
        <w:jc w:val="left"/>
        <w:tblInd w:w="1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5168"/>
        <w:gridCol w:w="360"/>
        <w:gridCol w:w="2505"/>
      </w:tblGrid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PERSONA SOLICITANTE (PADRE, MADRE, TUTOR/A, ACOGEDOR/A)</w:t>
            </w:r>
          </w:p>
        </w:tc>
      </w:tr>
      <w:tr>
        <w:trPr>
          <w:trHeight w:val="686" w:hRule="atLeast"/>
        </w:trPr>
        <w:tc>
          <w:tcPr>
            <w:tcW w:w="7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NIF: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Domicilio: </w:t>
            </w:r>
          </w:p>
        </w:tc>
      </w:tr>
      <w:tr>
        <w:trPr>
          <w:trHeight w:val="686" w:hRule="atLeast"/>
        </w:trPr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CP: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Población: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Provincia: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Correo electrónico: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Teléfono: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eastAsia="DejaVu Sans" w:cs="Arial"/>
                <w:b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</w:pPr>
            <w:r>
              <w:rPr>
                <w:rFonts w:eastAsia="DejaVu Sans" w:cs="Arial" w:ascii="Arial" w:hAnsi="Arial"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  <w:t>DATOS DEL ALUMNO/A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NIF (en su caso): 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Fecha de nacimiento: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Curso: 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Colegio: </w:t>
            </w:r>
          </w:p>
        </w:tc>
      </w:tr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tLeast" w:line="20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DECLARACIÓN DE LA PERSONA SOLICITANTE</w:t>
            </w:r>
          </w:p>
        </w:tc>
      </w:tr>
      <w:tr>
        <w:trPr>
          <w:trHeight w:val="4995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Declara que reúne los requisitos exigidos para la concesión de la 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ayuda cheque escolar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 del Ayuntamiento de Pedralba destinada a la compra de material escolar.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todos los datos que constan en esta solicitud y los documentos que la acompañan son ciertos. El régimen de esta declaración es el del artículo 69 de la Ley 39/2015, de Procedimiento Administrativo Común de las Administraciones Públicas.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no se halla incurso/a en las prohibiciones para obtener la condición de beneficiario/a recogidas en el art. 13 de la Ley 38/2003, de 17 de noviembre, General de Subvenciones.</w:t>
            </w:r>
          </w:p>
          <w:p>
            <w:pPr>
              <w:pStyle w:val="Cuerpodetexto"/>
              <w:spacing w:lineRule="atLeast" w:line="20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se halla al corriente al corriente de las obligaciones tributarias con la Hacienda Estatal, con la Hacienda municipal y con la Seguridad Social, y autoriza al Ayuntamiento de Pedralba para la comprobación de dichos extremos a través de la Plataforma de Intermediación de Datos y otros servicios interoperables.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al cumplimiento de las obligaciones establecidas en el artículo 14 de la Ley 38/2003, General de Subvenciones y en el a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partad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 13 de las bases reguladoras de la ayuda.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 la comunicación de otras ayudas públicas o privadas percibidas o solicitadas para la misma finalidad, y su importe.</w:t>
            </w:r>
          </w:p>
        </w:tc>
      </w:tr>
      <w:tr>
        <w:trPr>
          <w:trHeight w:val="510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>SOLICITUD</w:t>
            </w:r>
          </w:p>
        </w:tc>
      </w:tr>
      <w:tr>
        <w:trPr>
          <w:trHeight w:val="795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/>
              <w:suppressAutoHyphens w:val="true"/>
              <w:kinsoku w:val="true"/>
              <w:overflowPunct w:val="true"/>
              <w:autoSpaceDE w:val="true"/>
              <w:bidi w:val="0"/>
              <w:snapToGrid w:val="false"/>
              <w:spacing w:lineRule="atLeast" w:line="200" w:before="0" w:after="0"/>
              <w:ind w:left="0" w:right="0" w:hanging="0"/>
              <w:jc w:val="both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  <w:t xml:space="preserve">Que, habiendo sido presentada la solicitud en tiempo y forma, sea admitida y, previos los trámites pertinentes, se sirva conceder lo interesado. </w:t>
            </w:r>
          </w:p>
        </w:tc>
      </w:tr>
      <w:tr>
        <w:trPr>
          <w:trHeight w:val="4020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napToGrid w:val="false"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 xml:space="preserve">DOCUMENTACIÓN APORTADA: </w:t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a) Fotocopia del DNI por las dos caras o NIE acompañado del pasaporte, si lo indica.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b)  Designación de los datos bancarios según el modelo de hoja de mantenimiento de terceros/as. 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c) Facturas acreditativas del gasto en material escolar (plastilina, colores, lápices y papel, libros de lectura, etc. N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o incluye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: ropa, mochilas,o calzado) emitidas a nombre de la persona beneficiaria por un establecimiento comercial del municipio de Pedralba. En las facturas debe especificarse el nombre del/de la alumno/a y el material fungible o los útiles escolares se han adquirido.</w:t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spacing w:lineRule="atLeast" w:line="200" w:before="0" w:after="0"/>
              <w:ind w:left="781" w:right="0" w:hanging="0"/>
              <w:jc w:val="both"/>
              <w:rPr/>
            </w:pP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Las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 facturas deben haber sido previamente pagadas por la persona solicitante. </w:t>
            </w:r>
          </w:p>
          <w:p>
            <w:pPr>
              <w:pStyle w:val="Cuerpodetexto"/>
              <w:widowControl/>
              <w:spacing w:lineRule="atLeast" w:line="200" w:before="0" w:after="0"/>
              <w:ind w:left="781" w:right="0" w:hanging="0"/>
              <w:jc w:val="both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tLeast" w:line="20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</w:tc>
      </w:tr>
    </w:tbl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La persona solicitante declara la veracidad de todos los datos obrantes en la presente declaración. </w:t>
      </w:r>
    </w:p>
    <w:p>
      <w:pPr>
        <w:pStyle w:val="Cuerpodetexto"/>
        <w:spacing w:lineRule="atLeast" w:line="200" w:before="0" w:after="0"/>
        <w:ind w:left="212" w:right="0" w:hanging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tLeast" w:line="200" w:before="0" w:after="0"/>
        <w:ind w:left="0" w:right="0" w:hanging="0"/>
        <w:jc w:val="center"/>
        <w:rPr/>
      </w:pPr>
      <w:r>
        <w:rPr>
          <w:rFonts w:eastAsia="DejaVu Sans" w:cs="Arial" w:ascii="Arial" w:hAnsi="Arial"/>
          <w:color w:val="auto"/>
          <w:sz w:val="22"/>
          <w:szCs w:val="22"/>
          <w:lang w:val="es-ES" w:eastAsia="zh-CN" w:bidi="hi-IN"/>
        </w:rPr>
        <w:t>Pedralba</w:t>
      </w:r>
      <w:r>
        <w:rPr>
          <w:rFonts w:cs="Arial" w:ascii="Arial" w:hAnsi="Arial"/>
          <w:sz w:val="22"/>
          <w:szCs w:val="22"/>
        </w:rPr>
        <w:t>,</w:t>
      </w:r>
      <w:r>
        <w:rPr>
          <w:rFonts w:cs="Arial" w:ascii="Arial" w:hAnsi="Arial"/>
          <w:spacing w:val="-3"/>
          <w:sz w:val="22"/>
          <w:szCs w:val="22"/>
        </w:rPr>
        <w:t xml:space="preserve"> ___________de ___________de</w:t>
      </w:r>
      <w:r>
        <w:rPr>
          <w:rFonts w:cs="Arial" w:ascii="Arial" w:hAnsi="Arial"/>
          <w:sz w:val="22"/>
          <w:szCs w:val="22"/>
        </w:rPr>
        <w:t xml:space="preserve"> 20</w:t>
      </w:r>
      <w:r>
        <w:rPr>
          <w:rFonts w:cs="Arial" w:ascii="Arial" w:hAnsi="Arial"/>
          <w:sz w:val="22"/>
          <w:szCs w:val="22"/>
        </w:rPr>
        <w:t>23</w:t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/>
      </w:pPr>
      <w:r>
        <w:rPr>
          <w:rFonts w:cs="Arial" w:ascii="Arial" w:hAnsi="Arial"/>
          <w:sz w:val="22"/>
          <w:szCs w:val="22"/>
        </w:rPr>
        <w:t>Firma:</w:t>
      </w:r>
      <w:r>
        <w:rPr>
          <w:rFonts w:cs="Arial" w:ascii="Arial" w:hAnsi="Arial"/>
          <w:sz w:val="22"/>
          <w:szCs w:val="22"/>
          <w:u w:val="single"/>
        </w:rPr>
        <w:tab/>
      </w:r>
      <w:r>
        <w:rPr>
          <w:rFonts w:eastAsia="Times New Roman" w:cs="Arial" w:ascii="Arial" w:hAnsi="Arial"/>
          <w:color w:val="auto"/>
          <w:sz w:val="22"/>
          <w:szCs w:val="22"/>
          <w:lang w:val="es-ES" w:eastAsia="es-ES" w:bidi="ar-SA"/>
        </w:rPr>
        <w:t>.</w:t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/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/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/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/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>
          <w:rFonts w:ascii="Arial" w:hAnsi="Arial" w:eastAsia="Times New Roman" w:cs="Arial"/>
          <w:color w:val="auto"/>
          <w:sz w:val="22"/>
          <w:szCs w:val="22"/>
          <w:lang w:val="es-ES" w:eastAsia="es-ES" w:bidi="ar-SA"/>
        </w:rPr>
      </w:pPr>
      <w:r>
        <w:rPr/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tLeast" w:line="200" w:before="0" w:after="0"/>
        <w:ind w:left="0" w:right="0" w:hanging="0"/>
        <w:jc w:val="center"/>
        <w:rPr/>
      </w:pPr>
      <w:r>
        <w:rPr>
          <w:rFonts w:eastAsia="Times New Roman" w:cs="Arial" w:ascii="Arial" w:hAnsi="Arial"/>
          <w:color w:val="auto"/>
          <w:sz w:val="22"/>
          <w:szCs w:val="22"/>
          <w:lang w:val="es-ES" w:eastAsia="es-ES" w:bidi="ar-SA"/>
        </w:rPr>
        <w:t>A LA ALCALDÍA-PRESIDENCIA DEL AYUNTAMIENTO DE PEDRALBA</w:t>
      </w:r>
    </w:p>
    <w:p>
      <w:pPr>
        <w:pStyle w:val="Normal"/>
        <w:bidi w:val="0"/>
        <w:spacing w:lineRule="auto" w:line="240" w:before="0" w:after="0"/>
        <w:ind w:left="0" w:right="-136" w:hanging="0"/>
        <w:jc w:val="center"/>
        <w:rPr>
          <w:rFonts w:ascii="Arial" w:hAnsi="Arial" w:cs="Arial"/>
          <w:b/>
          <w:b/>
          <w:iCs/>
          <w:smallCaps/>
          <w:color w:val="000000"/>
          <w:sz w:val="22"/>
          <w:szCs w:val="22"/>
          <w:lang w:val="es-ES" w:eastAsia="es-ES" w:bidi="ar-SA"/>
        </w:rPr>
      </w:pPr>
      <w:r>
        <w:rPr>
          <w:rFonts w:cs="Arial" w:ascii="Arial" w:hAnsi="Arial"/>
          <w:b/>
          <w:iCs/>
          <w:smallCaps/>
          <w:color w:val="000000"/>
          <w:sz w:val="22"/>
          <w:szCs w:val="22"/>
          <w:lang w:val="es-ES" w:eastAsia="es-ES" w:bidi="ar-SA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52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8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6390" cy="50355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153" r="-14" b="-153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503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ra"/>
      <w:bidi w:val="0"/>
      <w:jc w:val="left"/>
      <w:rPr/>
    </w:pPr>
    <w:r>
      <w:rPr/>
      <w:drawing>
        <wp:inline distT="0" distB="0" distL="0" distR="0">
          <wp:extent cx="659130" cy="70040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7" t="-53" r="-57" b="-53"/>
                  <a:stretch>
                    <a:fillRect/>
                  </a:stretch>
                </pic:blipFill>
                <pic:spPr bwMode="auto">
                  <a:xfrm>
                    <a:off x="0" y="0"/>
                    <a:ext cx="659130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paragraph" w:styleId="Ttulo3">
    <w:name w:val="Heading 3"/>
    <w:basedOn w:val="Normal"/>
    <w:next w:val="Cuerpodetexto"/>
    <w:qFormat/>
    <w:pPr>
      <w:spacing w:lineRule="auto" w:line="240"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s-E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Hyperlink"/>
    <w:rPr>
      <w:color w:val="000080"/>
      <w:u w:val="single"/>
    </w:rPr>
  </w:style>
  <w:style w:type="character" w:styleId="Caracteresdenotaalpie">
    <w:name w:val="Caracteres de nota al pie"/>
    <w:qFormat/>
    <w:rPr/>
  </w:style>
  <w:style w:type="character" w:styleId="Ancladenotaalpie">
    <w:name w:val="Footnote Reference"/>
    <w:rPr>
      <w:vertAlign w:val="superscript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Notaalpie">
    <w:name w:val="Footnote Text"/>
    <w:basedOn w:val="Normal"/>
    <w:pPr>
      <w:suppressLineNumbers/>
      <w:ind w:left="340" w:right="0" w:hanging="34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lineRule="auto" w:line="254" w:before="0" w:after="160"/>
      <w:jc w:val="left"/>
    </w:pPr>
    <w:rPr>
      <w:rFonts w:ascii="Calibri" w:hAnsi="Calibri" w:eastAsia="Calibri" w:cs="Calibri"/>
      <w:color w:val="000000"/>
      <w:kern w:val="0"/>
      <w:sz w:val="24"/>
      <w:szCs w:val="24"/>
      <w:lang w:val="es-ES" w:eastAsia="en-US" w:bidi="ar-SA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ind w:left="781" w:right="691" w:hanging="0"/>
      <w:jc w:val="both"/>
    </w:pPr>
    <w:rPr/>
  </w:style>
  <w:style w:type="paragraph" w:styleId="TableParagraph">
    <w:name w:val="Table Paragraph"/>
    <w:basedOn w:val="Normal"/>
    <w:qFormat/>
    <w:pPr>
      <w:spacing w:before="2" w:after="0"/>
      <w:ind w:left="107" w:right="0" w:hanging="0"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LibreOffice/7.4.0.3$Windows_X86_64 LibreOffice_project/f85e47c08ddd19c015c0114a68350214f7066f5a</Application>
  <AppVersion>15.0000</AppVersion>
  <Pages>2</Pages>
  <Words>398</Words>
  <Characters>2211</Characters>
  <CharactersWithSpaces>2585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2023-09-12T18:53:39Z</dcterms:modified>
  <cp:revision>10</cp:revision>
  <dc:subject/>
  <dc:title/>
</cp:coreProperties>
</file>