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7B28AB">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4624D" w:rsidRPr="0074624D" w:rsidRDefault="006E4EA0" w:rsidP="0074624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4624D" w:rsidRPr="0074624D">
        <w:rPr>
          <w:rFonts w:ascii="Times New Roman" w:hAnsi="Times New Roman"/>
          <w:b w:val="0"/>
          <w:bCs w:val="0"/>
          <w:i/>
        </w:rPr>
        <w:t xml:space="preserve">Aprobar una subvención a favor de </w:t>
      </w:r>
      <w:proofErr w:type="spellStart"/>
      <w:r w:rsidR="0074624D" w:rsidRPr="0074624D">
        <w:rPr>
          <w:rFonts w:ascii="Times New Roman" w:hAnsi="Times New Roman"/>
          <w:b w:val="0"/>
          <w:bCs w:val="0"/>
          <w:i/>
        </w:rPr>
        <w:t>SARABELA</w:t>
      </w:r>
      <w:proofErr w:type="spellEnd"/>
      <w:r w:rsidR="0074624D" w:rsidRPr="0074624D">
        <w:rPr>
          <w:rFonts w:ascii="Times New Roman" w:hAnsi="Times New Roman"/>
          <w:b w:val="0"/>
          <w:bCs w:val="0"/>
          <w:i/>
        </w:rPr>
        <w:t xml:space="preserve"> Teatro, </w:t>
      </w:r>
      <w:proofErr w:type="spellStart"/>
      <w:r w:rsidR="0074624D" w:rsidRPr="0074624D">
        <w:rPr>
          <w:rFonts w:ascii="Times New Roman" w:hAnsi="Times New Roman"/>
          <w:b w:val="0"/>
          <w:bCs w:val="0"/>
          <w:i/>
        </w:rPr>
        <w:t>SL</w:t>
      </w:r>
      <w:proofErr w:type="spellEnd"/>
      <w:r w:rsidR="0074624D" w:rsidRPr="0074624D">
        <w:rPr>
          <w:rFonts w:ascii="Times New Roman" w:hAnsi="Times New Roman"/>
          <w:b w:val="0"/>
          <w:bCs w:val="0"/>
          <w:i/>
        </w:rPr>
        <w:t>, en los siguientes términos:</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-Importe: 39.000,00 euros. </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-Objeto: HITO y </w:t>
      </w:r>
      <w:proofErr w:type="spellStart"/>
      <w:r w:rsidRPr="0074624D">
        <w:rPr>
          <w:rFonts w:ascii="Times New Roman" w:hAnsi="Times New Roman"/>
          <w:b w:val="0"/>
          <w:bCs w:val="0"/>
          <w:i/>
        </w:rPr>
        <w:t>MITEU</w:t>
      </w:r>
      <w:proofErr w:type="spellEnd"/>
      <w:r w:rsidRPr="0074624D">
        <w:rPr>
          <w:rFonts w:ascii="Times New Roman" w:hAnsi="Times New Roman"/>
          <w:b w:val="0"/>
          <w:bCs w:val="0"/>
          <w:i/>
        </w:rPr>
        <w:t>, correspondientes al año 2023.</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74624D">
        <w:rPr>
          <w:rFonts w:ascii="Times New Roman" w:hAnsi="Times New Roman"/>
          <w:b w:val="0"/>
          <w:bCs w:val="0"/>
          <w:i/>
        </w:rPr>
        <w:t>C1</w:t>
      </w:r>
      <w:proofErr w:type="spellEnd"/>
      <w:r w:rsidRPr="0074624D">
        <w:rPr>
          <w:rFonts w:ascii="Times New Roman" w:hAnsi="Times New Roman"/>
          <w:b w:val="0"/>
          <w:bCs w:val="0"/>
          <w:i/>
        </w:rPr>
        <w:t xml:space="preserve">, </w:t>
      </w:r>
      <w:proofErr w:type="spellStart"/>
      <w:r w:rsidRPr="0074624D">
        <w:rPr>
          <w:rFonts w:ascii="Times New Roman" w:hAnsi="Times New Roman"/>
          <w:b w:val="0"/>
          <w:bCs w:val="0"/>
          <w:i/>
        </w:rPr>
        <w:t>C2</w:t>
      </w:r>
      <w:proofErr w:type="spellEnd"/>
      <w:r w:rsidRPr="0074624D">
        <w:rPr>
          <w:rFonts w:ascii="Times New Roman" w:hAnsi="Times New Roman"/>
          <w:b w:val="0"/>
          <w:bCs w:val="0"/>
          <w:i/>
        </w:rPr>
        <w:t xml:space="preserve"> y </w:t>
      </w:r>
      <w:proofErr w:type="spellStart"/>
      <w:r w:rsidRPr="0074624D">
        <w:rPr>
          <w:rFonts w:ascii="Times New Roman" w:hAnsi="Times New Roman"/>
          <w:b w:val="0"/>
          <w:bCs w:val="0"/>
          <w:i/>
        </w:rPr>
        <w:t>C3</w:t>
      </w:r>
      <w:proofErr w:type="spellEnd"/>
      <w:r w:rsidRPr="0074624D">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74624D">
        <w:rPr>
          <w:rFonts w:ascii="Times New Roman" w:hAnsi="Times New Roman"/>
          <w:b w:val="0"/>
          <w:bCs w:val="0"/>
          <w:i/>
        </w:rPr>
        <w:t xml:space="preserve">sto de conformidad con </w:t>
      </w:r>
      <w:r>
        <w:rPr>
          <w:rFonts w:ascii="Times New Roman" w:hAnsi="Times New Roman"/>
          <w:b w:val="0"/>
          <w:bCs w:val="0"/>
          <w:i/>
        </w:rPr>
        <w:t>lo</w:t>
      </w:r>
      <w:r w:rsidRPr="0074624D">
        <w:rPr>
          <w:rFonts w:ascii="Times New Roman" w:hAnsi="Times New Roman"/>
          <w:b w:val="0"/>
          <w:bCs w:val="0"/>
          <w:i/>
        </w:rPr>
        <w:t xml:space="preserve"> que disponen los artículos 30 y 31 de la Ley </w:t>
      </w:r>
      <w:r>
        <w:rPr>
          <w:rFonts w:ascii="Times New Roman" w:hAnsi="Times New Roman"/>
          <w:b w:val="0"/>
          <w:bCs w:val="0"/>
          <w:i/>
        </w:rPr>
        <w:t>G</w:t>
      </w:r>
      <w:r w:rsidRPr="0074624D">
        <w:rPr>
          <w:rFonts w:ascii="Times New Roman" w:hAnsi="Times New Roman"/>
          <w:b w:val="0"/>
          <w:bCs w:val="0"/>
          <w:i/>
        </w:rPr>
        <w:t xml:space="preserve">eneral de </w:t>
      </w:r>
      <w:r>
        <w:rPr>
          <w:rFonts w:ascii="Times New Roman" w:hAnsi="Times New Roman"/>
          <w:b w:val="0"/>
          <w:bCs w:val="0"/>
          <w:i/>
        </w:rPr>
        <w:t>S</w:t>
      </w:r>
      <w:r w:rsidRPr="0074624D">
        <w:rPr>
          <w:rFonts w:ascii="Times New Roman" w:hAnsi="Times New Roman"/>
          <w:b w:val="0"/>
          <w:bCs w:val="0"/>
          <w:i/>
        </w:rPr>
        <w:t>ubvenciones y el artículo 75 del Reglamento de la antedicha ley, a la que s</w:t>
      </w:r>
      <w:r>
        <w:rPr>
          <w:rFonts w:ascii="Times New Roman" w:hAnsi="Times New Roman"/>
          <w:b w:val="0"/>
          <w:bCs w:val="0"/>
          <w:i/>
        </w:rPr>
        <w:t>e</w:t>
      </w:r>
      <w:r w:rsidRPr="0074624D">
        <w:rPr>
          <w:rFonts w:ascii="Times New Roman" w:hAnsi="Times New Roman"/>
          <w:b w:val="0"/>
          <w:bCs w:val="0"/>
          <w:i/>
        </w:rPr>
        <w:t xml:space="preserve"> le unirán las facturas o los correspondientes documentos de valor probatorio equivalente. </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Asimismo, deberá </w:t>
      </w:r>
      <w:r>
        <w:rPr>
          <w:rFonts w:ascii="Times New Roman" w:hAnsi="Times New Roman"/>
          <w:b w:val="0"/>
          <w:bCs w:val="0"/>
          <w:i/>
        </w:rPr>
        <w:t>aportar</w:t>
      </w:r>
      <w:r w:rsidRPr="0074624D">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De conformidad con el artículo 15.1 b) de la Ordenanza </w:t>
      </w:r>
      <w:r>
        <w:rPr>
          <w:rFonts w:ascii="Times New Roman" w:hAnsi="Times New Roman"/>
          <w:b w:val="0"/>
          <w:bCs w:val="0"/>
          <w:i/>
        </w:rPr>
        <w:t>G</w:t>
      </w:r>
      <w:r w:rsidRPr="0074624D">
        <w:rPr>
          <w:rFonts w:ascii="Times New Roman" w:hAnsi="Times New Roman"/>
          <w:b w:val="0"/>
          <w:bCs w:val="0"/>
          <w:i/>
        </w:rPr>
        <w:t xml:space="preserve">eneral de </w:t>
      </w:r>
      <w:r>
        <w:rPr>
          <w:rFonts w:ascii="Times New Roman" w:hAnsi="Times New Roman"/>
          <w:b w:val="0"/>
          <w:bCs w:val="0"/>
          <w:i/>
        </w:rPr>
        <w:t>S</w:t>
      </w:r>
      <w:r w:rsidRPr="0074624D">
        <w:rPr>
          <w:rFonts w:ascii="Times New Roman" w:hAnsi="Times New Roman"/>
          <w:b w:val="0"/>
          <w:bCs w:val="0"/>
          <w:i/>
        </w:rPr>
        <w:t xml:space="preserve">ubvenciones de la Diputación Provincial de Ourense, para considerar justificada la subvención deberá acreditarse la realización de </w:t>
      </w:r>
      <w:r>
        <w:rPr>
          <w:rFonts w:ascii="Times New Roman" w:hAnsi="Times New Roman"/>
          <w:b w:val="0"/>
          <w:bCs w:val="0"/>
          <w:i/>
        </w:rPr>
        <w:t xml:space="preserve">una inversión por </w:t>
      </w:r>
      <w:r w:rsidRPr="0074624D">
        <w:rPr>
          <w:rFonts w:ascii="Times New Roman" w:hAnsi="Times New Roman"/>
          <w:b w:val="0"/>
          <w:bCs w:val="0"/>
          <w:i/>
        </w:rPr>
        <w:t xml:space="preserve">una cuantía igual o superior al importe de los proyectos presentados (para </w:t>
      </w:r>
      <w:r>
        <w:rPr>
          <w:rFonts w:ascii="Times New Roman" w:hAnsi="Times New Roman"/>
          <w:b w:val="0"/>
          <w:bCs w:val="0"/>
          <w:i/>
        </w:rPr>
        <w:t>l</w:t>
      </w:r>
      <w:r w:rsidRPr="0074624D">
        <w:rPr>
          <w:rFonts w:ascii="Times New Roman" w:hAnsi="Times New Roman"/>
          <w:b w:val="0"/>
          <w:bCs w:val="0"/>
          <w:i/>
        </w:rPr>
        <w:t xml:space="preserve">a </w:t>
      </w:r>
      <w:r>
        <w:rPr>
          <w:rFonts w:ascii="Times New Roman" w:hAnsi="Times New Roman"/>
          <w:b w:val="0"/>
          <w:bCs w:val="0"/>
          <w:i/>
        </w:rPr>
        <w:t>F</w:t>
      </w:r>
      <w:r w:rsidRPr="0074624D">
        <w:rPr>
          <w:rFonts w:ascii="Times New Roman" w:hAnsi="Times New Roman"/>
          <w:b w:val="0"/>
          <w:bCs w:val="0"/>
          <w:i/>
        </w:rPr>
        <w:t xml:space="preserve">ITO por una cuantía de 58.458,77 euros y para la </w:t>
      </w:r>
      <w:proofErr w:type="spellStart"/>
      <w:r w:rsidRPr="0074624D">
        <w:rPr>
          <w:rFonts w:ascii="Times New Roman" w:hAnsi="Times New Roman"/>
          <w:b w:val="0"/>
          <w:bCs w:val="0"/>
          <w:i/>
        </w:rPr>
        <w:t>MITEU</w:t>
      </w:r>
      <w:proofErr w:type="spellEnd"/>
      <w:r w:rsidRPr="0074624D">
        <w:rPr>
          <w:rFonts w:ascii="Times New Roman" w:hAnsi="Times New Roman"/>
          <w:b w:val="0"/>
          <w:bCs w:val="0"/>
          <w:i/>
        </w:rPr>
        <w:t xml:space="preserve"> por una cuantía de 30.446,83 euros). En el supuesto en que s</w:t>
      </w:r>
      <w:r>
        <w:rPr>
          <w:rFonts w:ascii="Times New Roman" w:hAnsi="Times New Roman"/>
          <w:b w:val="0"/>
          <w:bCs w:val="0"/>
          <w:i/>
        </w:rPr>
        <w:t>ó</w:t>
      </w:r>
      <w:r w:rsidRPr="0074624D">
        <w:rPr>
          <w:rFonts w:ascii="Times New Roman" w:hAnsi="Times New Roman"/>
          <w:b w:val="0"/>
          <w:bCs w:val="0"/>
          <w:i/>
        </w:rPr>
        <w:t>lo s</w:t>
      </w:r>
      <w:r>
        <w:rPr>
          <w:rFonts w:ascii="Times New Roman" w:hAnsi="Times New Roman"/>
          <w:b w:val="0"/>
          <w:bCs w:val="0"/>
          <w:i/>
        </w:rPr>
        <w:t>e</w:t>
      </w:r>
      <w:r w:rsidRPr="0074624D">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a) Que la reducción suponga el total incumplimiento de la finalidad de la subvención.</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74624D">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74624D">
        <w:rPr>
          <w:rFonts w:ascii="Times New Roman" w:hAnsi="Times New Roman"/>
          <w:b w:val="0"/>
          <w:bCs w:val="0"/>
          <w:i/>
        </w:rPr>
        <w:t xml:space="preserve"> dado lugar a la denegación de la subvención. </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Igualmente, no s</w:t>
      </w:r>
      <w:r>
        <w:rPr>
          <w:rFonts w:ascii="Times New Roman" w:hAnsi="Times New Roman"/>
          <w:b w:val="0"/>
          <w:bCs w:val="0"/>
          <w:i/>
        </w:rPr>
        <w:t>e</w:t>
      </w:r>
      <w:r w:rsidRPr="0074624D">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74624D">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En aquellos casos </w:t>
      </w:r>
      <w:r>
        <w:rPr>
          <w:rFonts w:ascii="Times New Roman" w:hAnsi="Times New Roman"/>
          <w:b w:val="0"/>
          <w:bCs w:val="0"/>
          <w:i/>
        </w:rPr>
        <w:t>en los que las modificaciones só</w:t>
      </w:r>
      <w:r w:rsidRPr="0074624D">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En todo caso, cuando </w:t>
      </w:r>
      <w:r>
        <w:rPr>
          <w:rFonts w:ascii="Times New Roman" w:hAnsi="Times New Roman"/>
          <w:b w:val="0"/>
          <w:bCs w:val="0"/>
          <w:i/>
        </w:rPr>
        <w:t>l</w:t>
      </w:r>
      <w:r w:rsidRPr="0074624D">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74624D">
        <w:rPr>
          <w:rFonts w:ascii="Times New Roman" w:hAnsi="Times New Roman"/>
          <w:b w:val="0"/>
          <w:bCs w:val="0"/>
          <w:i/>
        </w:rPr>
        <w:t xml:space="preserve"> total del derecho a la subvención.</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74624D">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74624D">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74624D">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74624D">
        <w:rPr>
          <w:rFonts w:ascii="Times New Roman" w:hAnsi="Times New Roman"/>
          <w:b w:val="0"/>
          <w:bCs w:val="0"/>
          <w:i/>
        </w:rPr>
        <w:t xml:space="preserve">eneral de </w:t>
      </w:r>
      <w:r>
        <w:rPr>
          <w:rFonts w:ascii="Times New Roman" w:hAnsi="Times New Roman"/>
          <w:b w:val="0"/>
          <w:bCs w:val="0"/>
          <w:i/>
        </w:rPr>
        <w:t>S</w:t>
      </w:r>
      <w:r w:rsidRPr="0074624D">
        <w:rPr>
          <w:rFonts w:ascii="Times New Roman" w:hAnsi="Times New Roman"/>
          <w:b w:val="0"/>
          <w:bCs w:val="0"/>
          <w:i/>
        </w:rPr>
        <w:t xml:space="preserve">ubvenciones. </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De acuerdo con </w:t>
      </w:r>
      <w:r>
        <w:rPr>
          <w:rFonts w:ascii="Times New Roman" w:hAnsi="Times New Roman"/>
          <w:b w:val="0"/>
          <w:bCs w:val="0"/>
          <w:i/>
        </w:rPr>
        <w:t>lo</w:t>
      </w:r>
      <w:r w:rsidRPr="0074624D">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74624D">
        <w:rPr>
          <w:rFonts w:ascii="Times New Roman" w:hAnsi="Times New Roman"/>
          <w:b w:val="0"/>
          <w:bCs w:val="0"/>
          <w:i/>
        </w:rPr>
        <w:t>as natural</w:t>
      </w:r>
      <w:r>
        <w:rPr>
          <w:rFonts w:ascii="Times New Roman" w:hAnsi="Times New Roman"/>
          <w:b w:val="0"/>
          <w:bCs w:val="0"/>
          <w:i/>
        </w:rPr>
        <w:t>es</w:t>
      </w:r>
      <w:r w:rsidRPr="0074624D">
        <w:rPr>
          <w:rFonts w:ascii="Times New Roman" w:hAnsi="Times New Roman"/>
          <w:b w:val="0"/>
          <w:bCs w:val="0"/>
          <w:i/>
        </w:rPr>
        <w:t xml:space="preserve"> desde que s</w:t>
      </w:r>
      <w:r>
        <w:rPr>
          <w:rFonts w:ascii="Times New Roman" w:hAnsi="Times New Roman"/>
          <w:b w:val="0"/>
          <w:bCs w:val="0"/>
          <w:i/>
        </w:rPr>
        <w:t>e</w:t>
      </w:r>
      <w:r w:rsidRPr="0074624D">
        <w:rPr>
          <w:rFonts w:ascii="Times New Roman" w:hAnsi="Times New Roman"/>
          <w:b w:val="0"/>
          <w:bCs w:val="0"/>
          <w:i/>
        </w:rPr>
        <w:t xml:space="preserve"> dicte el acto administrativo en el que s</w:t>
      </w:r>
      <w:r>
        <w:rPr>
          <w:rFonts w:ascii="Times New Roman" w:hAnsi="Times New Roman"/>
          <w:b w:val="0"/>
          <w:bCs w:val="0"/>
          <w:i/>
        </w:rPr>
        <w:t>e</w:t>
      </w:r>
      <w:r w:rsidRPr="0074624D">
        <w:rPr>
          <w:rFonts w:ascii="Times New Roman" w:hAnsi="Times New Roman"/>
          <w:b w:val="0"/>
          <w:bCs w:val="0"/>
          <w:i/>
        </w:rPr>
        <w:t xml:space="preserve"> tenga por justificada la subvención.</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Sin perjuicio de</w:t>
      </w:r>
      <w:r>
        <w:rPr>
          <w:rFonts w:ascii="Times New Roman" w:hAnsi="Times New Roman"/>
          <w:b w:val="0"/>
          <w:bCs w:val="0"/>
          <w:i/>
        </w:rPr>
        <w:t xml:space="preserve"> </w:t>
      </w:r>
      <w:r w:rsidRPr="0074624D">
        <w:rPr>
          <w:rFonts w:ascii="Times New Roman" w:hAnsi="Times New Roman"/>
          <w:b w:val="0"/>
          <w:bCs w:val="0"/>
          <w:i/>
        </w:rPr>
        <w:t>l</w:t>
      </w:r>
      <w:r>
        <w:rPr>
          <w:rFonts w:ascii="Times New Roman" w:hAnsi="Times New Roman"/>
          <w:b w:val="0"/>
          <w:bCs w:val="0"/>
          <w:i/>
        </w:rPr>
        <w:t>o</w:t>
      </w:r>
      <w:r w:rsidRPr="0074624D">
        <w:rPr>
          <w:rFonts w:ascii="Times New Roman" w:hAnsi="Times New Roman"/>
          <w:b w:val="0"/>
          <w:bCs w:val="0"/>
          <w:i/>
        </w:rPr>
        <w:t xml:space="preserve"> anterior, podrán realizarse pagos a</w:t>
      </w:r>
      <w:r>
        <w:rPr>
          <w:rFonts w:ascii="Times New Roman" w:hAnsi="Times New Roman"/>
          <w:b w:val="0"/>
          <w:bCs w:val="0"/>
          <w:i/>
        </w:rPr>
        <w:t xml:space="preserve">nticipados, </w:t>
      </w:r>
      <w:r w:rsidRPr="0074624D">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74624D">
        <w:rPr>
          <w:rFonts w:ascii="Times New Roman" w:hAnsi="Times New Roman"/>
          <w:b w:val="0"/>
          <w:bCs w:val="0"/>
          <w:i/>
        </w:rPr>
        <w:t xml:space="preserve">eneral de </w:t>
      </w:r>
      <w:r>
        <w:rPr>
          <w:rFonts w:ascii="Times New Roman" w:hAnsi="Times New Roman"/>
          <w:b w:val="0"/>
          <w:bCs w:val="0"/>
          <w:i/>
        </w:rPr>
        <w:t>S</w:t>
      </w:r>
      <w:r w:rsidRPr="0074624D">
        <w:rPr>
          <w:rFonts w:ascii="Times New Roman" w:hAnsi="Times New Roman"/>
          <w:b w:val="0"/>
          <w:bCs w:val="0"/>
          <w:i/>
        </w:rPr>
        <w:t>ubvenciones y con las excepciones correspondientes, por importe del 100% del anticipo solicitado.</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Al amparo de</w:t>
      </w:r>
      <w:r>
        <w:rPr>
          <w:rFonts w:ascii="Times New Roman" w:hAnsi="Times New Roman"/>
          <w:b w:val="0"/>
          <w:bCs w:val="0"/>
          <w:i/>
        </w:rPr>
        <w:t xml:space="preserve"> </w:t>
      </w:r>
      <w:r w:rsidRPr="0074624D">
        <w:rPr>
          <w:rFonts w:ascii="Times New Roman" w:hAnsi="Times New Roman"/>
          <w:b w:val="0"/>
          <w:bCs w:val="0"/>
          <w:i/>
        </w:rPr>
        <w:t>l</w:t>
      </w:r>
      <w:r>
        <w:rPr>
          <w:rFonts w:ascii="Times New Roman" w:hAnsi="Times New Roman"/>
          <w:b w:val="0"/>
          <w:bCs w:val="0"/>
          <w:i/>
        </w:rPr>
        <w:t>o</w:t>
      </w:r>
      <w:r w:rsidRPr="0074624D">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74624D">
        <w:rPr>
          <w:rFonts w:ascii="Times New Roman" w:hAnsi="Times New Roman"/>
          <w:b w:val="0"/>
          <w:bCs w:val="0"/>
          <w:i/>
        </w:rPr>
        <w:t xml:space="preserve">eneral de </w:t>
      </w:r>
      <w:r>
        <w:rPr>
          <w:rFonts w:ascii="Times New Roman" w:hAnsi="Times New Roman"/>
          <w:b w:val="0"/>
          <w:bCs w:val="0"/>
          <w:i/>
        </w:rPr>
        <w:t>S</w:t>
      </w:r>
      <w:r w:rsidRPr="0074624D">
        <w:rPr>
          <w:rFonts w:ascii="Times New Roman" w:hAnsi="Times New Roman"/>
          <w:b w:val="0"/>
          <w:bCs w:val="0"/>
          <w:i/>
        </w:rPr>
        <w:t>ubvenciones, se considerará c</w:t>
      </w:r>
      <w:r>
        <w:rPr>
          <w:rFonts w:ascii="Times New Roman" w:hAnsi="Times New Roman"/>
          <w:b w:val="0"/>
          <w:bCs w:val="0"/>
          <w:i/>
        </w:rPr>
        <w:t>o</w:t>
      </w:r>
      <w:r w:rsidRPr="0074624D">
        <w:rPr>
          <w:rFonts w:ascii="Times New Roman" w:hAnsi="Times New Roman"/>
          <w:b w:val="0"/>
          <w:bCs w:val="0"/>
          <w:i/>
        </w:rPr>
        <w:t xml:space="preserve">mo gasto efectivamente realizado aquel cuya </w:t>
      </w:r>
      <w:r>
        <w:rPr>
          <w:rFonts w:ascii="Times New Roman" w:hAnsi="Times New Roman"/>
          <w:b w:val="0"/>
          <w:bCs w:val="0"/>
          <w:i/>
        </w:rPr>
        <w:t>obligación</w:t>
      </w:r>
      <w:r w:rsidRPr="0074624D">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74624D">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w:t>
      </w:r>
      <w:r>
        <w:rPr>
          <w:rFonts w:ascii="Times New Roman" w:hAnsi="Times New Roman"/>
          <w:b w:val="0"/>
          <w:bCs w:val="0"/>
          <w:i/>
        </w:rPr>
        <w:t>tiva. El incumplimiento de este obligación</w:t>
      </w:r>
      <w:r w:rsidRPr="0074624D">
        <w:rPr>
          <w:rFonts w:ascii="Times New Roman" w:hAnsi="Times New Roman"/>
          <w:b w:val="0"/>
          <w:bCs w:val="0"/>
          <w:i/>
        </w:rPr>
        <w:t xml:space="preserve"> dará lugar a</w:t>
      </w:r>
      <w:r>
        <w:rPr>
          <w:rFonts w:ascii="Times New Roman" w:hAnsi="Times New Roman"/>
          <w:b w:val="0"/>
          <w:bCs w:val="0"/>
          <w:i/>
        </w:rPr>
        <w:t xml:space="preserve"> </w:t>
      </w:r>
      <w:r w:rsidRPr="0074624D">
        <w:rPr>
          <w:rFonts w:ascii="Times New Roman" w:hAnsi="Times New Roman"/>
          <w:b w:val="0"/>
          <w:bCs w:val="0"/>
          <w:i/>
        </w:rPr>
        <w:t>l</w:t>
      </w:r>
      <w:r>
        <w:rPr>
          <w:rFonts w:ascii="Times New Roman" w:hAnsi="Times New Roman"/>
          <w:b w:val="0"/>
          <w:bCs w:val="0"/>
          <w:i/>
        </w:rPr>
        <w:t>a</w:t>
      </w:r>
      <w:r w:rsidRPr="0074624D">
        <w:rPr>
          <w:rFonts w:ascii="Times New Roman" w:hAnsi="Times New Roman"/>
          <w:b w:val="0"/>
          <w:bCs w:val="0"/>
          <w:i/>
        </w:rPr>
        <w:t xml:space="preserve"> </w:t>
      </w:r>
      <w:r>
        <w:rPr>
          <w:rFonts w:ascii="Times New Roman" w:hAnsi="Times New Roman"/>
          <w:b w:val="0"/>
          <w:bCs w:val="0"/>
          <w:i/>
        </w:rPr>
        <w:t>obligación</w:t>
      </w:r>
      <w:r w:rsidRPr="0074624D">
        <w:rPr>
          <w:rFonts w:ascii="Times New Roman" w:hAnsi="Times New Roman"/>
          <w:b w:val="0"/>
          <w:bCs w:val="0"/>
          <w:i/>
        </w:rPr>
        <w:t xml:space="preserve"> de reintegro por parte del beneficiario, así como a la imposición de las sanciones que procedan.</w:t>
      </w:r>
    </w:p>
    <w:p w:rsidR="0074624D" w:rsidRPr="0074624D" w:rsidRDefault="0074624D" w:rsidP="0074624D">
      <w:pPr>
        <w:widowControl/>
        <w:autoSpaceDE/>
        <w:autoSpaceDN/>
        <w:adjustRightInd/>
        <w:spacing w:line="360" w:lineRule="auto"/>
        <w:ind w:firstLine="708"/>
        <w:jc w:val="both"/>
        <w:rPr>
          <w:rFonts w:ascii="Times New Roman" w:hAnsi="Times New Roman"/>
          <w:b w:val="0"/>
          <w:bCs w:val="0"/>
          <w:i/>
        </w:rPr>
      </w:pPr>
      <w:r w:rsidRPr="0074624D">
        <w:rPr>
          <w:rFonts w:ascii="Times New Roman" w:hAnsi="Times New Roman"/>
          <w:b w:val="0"/>
          <w:bCs w:val="0"/>
          <w:i/>
        </w:rPr>
        <w:t xml:space="preserve">-Plazo justificación: </w:t>
      </w:r>
      <w:r>
        <w:rPr>
          <w:rFonts w:ascii="Times New Roman" w:hAnsi="Times New Roman"/>
          <w:b w:val="0"/>
          <w:bCs w:val="0"/>
          <w:i/>
        </w:rPr>
        <w:t>h</w:t>
      </w:r>
      <w:r w:rsidRPr="0074624D">
        <w:rPr>
          <w:rFonts w:ascii="Times New Roman" w:hAnsi="Times New Roman"/>
          <w:b w:val="0"/>
          <w:bCs w:val="0"/>
          <w:i/>
        </w:rPr>
        <w:t>a</w:t>
      </w:r>
      <w:r>
        <w:rPr>
          <w:rFonts w:ascii="Times New Roman" w:hAnsi="Times New Roman"/>
          <w:b w:val="0"/>
          <w:bCs w:val="0"/>
          <w:i/>
        </w:rPr>
        <w:t>s</w:t>
      </w:r>
      <w:r w:rsidRPr="0074624D">
        <w:rPr>
          <w:rFonts w:ascii="Times New Roman" w:hAnsi="Times New Roman"/>
          <w:b w:val="0"/>
          <w:bCs w:val="0"/>
          <w:i/>
        </w:rPr>
        <w:t>ta el 31 de octubre de 2023.</w:t>
      </w:r>
    </w:p>
    <w:p w:rsidR="00AC2771" w:rsidRDefault="0074624D" w:rsidP="0074624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74624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7B28AB">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927</Words>
  <Characters>5099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2023-09-05T06:40:00Z</dcterms:created>
  <dcterms:modified xsi:type="dcterms:W3CDTF">2023-09-05T06:46:00Z</dcterms:modified>
</cp:coreProperties>
</file>