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DF6E75">
        <w:rPr>
          <w:rFonts w:ascii="Times New Roman" w:hAnsi="Times New Roman"/>
          <w:b w:val="0"/>
          <w:bCs w:val="0"/>
        </w:rPr>
        <w:t>29</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32B67" w:rsidRPr="00E32B67" w:rsidRDefault="006E4EA0" w:rsidP="00E32B6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32B67" w:rsidRPr="00E32B67">
        <w:rPr>
          <w:rFonts w:ascii="Times New Roman" w:hAnsi="Times New Roman"/>
          <w:b w:val="0"/>
          <w:bCs w:val="0"/>
          <w:i/>
        </w:rPr>
        <w:t xml:space="preserve">Aprobar una subvención a favor del Ayuntamiento de </w:t>
      </w:r>
      <w:proofErr w:type="spellStart"/>
      <w:r w:rsidR="00E32B67" w:rsidRPr="00E32B67">
        <w:rPr>
          <w:rFonts w:ascii="Times New Roman" w:hAnsi="Times New Roman"/>
          <w:b w:val="0"/>
          <w:bCs w:val="0"/>
          <w:i/>
        </w:rPr>
        <w:t>Porqueira</w:t>
      </w:r>
      <w:proofErr w:type="spellEnd"/>
      <w:r w:rsidR="00E32B67" w:rsidRPr="00E32B67">
        <w:rPr>
          <w:rFonts w:ascii="Times New Roman" w:hAnsi="Times New Roman"/>
          <w:b w:val="0"/>
          <w:bCs w:val="0"/>
          <w:i/>
        </w:rPr>
        <w:t xml:space="preserve"> en los siguientes términos: </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 xml:space="preserve">-Importe: 175.000,00 euros. </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 xml:space="preserve">-Objeto: “Servicios básicos (iluminación, calefacción, abastecimiento, </w:t>
      </w:r>
      <w:proofErr w:type="spellStart"/>
      <w:r w:rsidRPr="00E32B67">
        <w:rPr>
          <w:rFonts w:ascii="Times New Roman" w:hAnsi="Times New Roman"/>
          <w:b w:val="0"/>
          <w:bCs w:val="0"/>
          <w:i/>
        </w:rPr>
        <w:t>etc</w:t>
      </w:r>
      <w:proofErr w:type="spellEnd"/>
      <w:r w:rsidRPr="00E32B67">
        <w:rPr>
          <w:rFonts w:ascii="Times New Roman" w:hAnsi="Times New Roman"/>
          <w:b w:val="0"/>
          <w:bCs w:val="0"/>
          <w:i/>
        </w:rPr>
        <w:t xml:space="preserve">), correspondiente al ejercicio 2023”. </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32B67">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32B67">
        <w:rPr>
          <w:rFonts w:ascii="Times New Roman" w:hAnsi="Times New Roman"/>
          <w:b w:val="0"/>
          <w:bCs w:val="0"/>
          <w:i/>
        </w:rPr>
        <w:t xml:space="preserve"> acrediten respe</w:t>
      </w:r>
      <w:r>
        <w:rPr>
          <w:rFonts w:ascii="Times New Roman" w:hAnsi="Times New Roman"/>
          <w:b w:val="0"/>
          <w:bCs w:val="0"/>
          <w:i/>
        </w:rPr>
        <w:t>c</w:t>
      </w:r>
      <w:r w:rsidRPr="00E32B67">
        <w:rPr>
          <w:rFonts w:ascii="Times New Roman" w:hAnsi="Times New Roman"/>
          <w:b w:val="0"/>
          <w:bCs w:val="0"/>
          <w:i/>
        </w:rPr>
        <w:t>to de la actuación subvencionada, los siguientes extremos:</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1.- Que s</w:t>
      </w:r>
      <w:r>
        <w:rPr>
          <w:rFonts w:ascii="Times New Roman" w:hAnsi="Times New Roman"/>
          <w:b w:val="0"/>
          <w:bCs w:val="0"/>
          <w:i/>
        </w:rPr>
        <w:t>e</w:t>
      </w:r>
      <w:r w:rsidRPr="00E32B67">
        <w:rPr>
          <w:rFonts w:ascii="Times New Roman" w:hAnsi="Times New Roman"/>
          <w:b w:val="0"/>
          <w:bCs w:val="0"/>
          <w:i/>
        </w:rPr>
        <w:t xml:space="preserve"> cumplió la finalidad para la que fue concedida la subvención.</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2.- Que la justificación de la subvención concedida s</w:t>
      </w:r>
      <w:r>
        <w:rPr>
          <w:rFonts w:ascii="Times New Roman" w:hAnsi="Times New Roman"/>
          <w:b w:val="0"/>
          <w:bCs w:val="0"/>
          <w:i/>
        </w:rPr>
        <w:t>e</w:t>
      </w:r>
      <w:r w:rsidRPr="00E32B6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3.- Que la justificación de la subvención de referencia, alcanza el importe de la subvención concedida (175.000,00 euros) indicando, en caso contrario, el porcentaje que supone.</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 xml:space="preserve">4.- Que los documentos justificativos del gasto fueron aprobados por el órgano competente. </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5.- Que la entidad local s</w:t>
      </w:r>
      <w:r>
        <w:rPr>
          <w:rFonts w:ascii="Times New Roman" w:hAnsi="Times New Roman"/>
          <w:b w:val="0"/>
          <w:bCs w:val="0"/>
          <w:i/>
        </w:rPr>
        <w:t>e</w:t>
      </w:r>
      <w:r w:rsidRPr="00E32B67">
        <w:rPr>
          <w:rFonts w:ascii="Times New Roman" w:hAnsi="Times New Roman"/>
          <w:b w:val="0"/>
          <w:bCs w:val="0"/>
          <w:i/>
        </w:rPr>
        <w:t xml:space="preserve"> encuentre al corriente de sus </w:t>
      </w:r>
      <w:r>
        <w:rPr>
          <w:rFonts w:ascii="Times New Roman" w:hAnsi="Times New Roman"/>
          <w:b w:val="0"/>
          <w:bCs w:val="0"/>
          <w:i/>
        </w:rPr>
        <w:t>obligaciones tributaria</w:t>
      </w:r>
      <w:r w:rsidRPr="00E32B67">
        <w:rPr>
          <w:rFonts w:ascii="Times New Roman" w:hAnsi="Times New Roman"/>
          <w:b w:val="0"/>
          <w:bCs w:val="0"/>
          <w:i/>
        </w:rPr>
        <w:t>s con la Hacienda Estatal, Autonómica y con la Seguridad Social.</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6.- Relación de las subvenciones concedidas a la entidad local beneficiaria para la misma finalidad, indicando su importe y los conceptos subvencionados.</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E32B6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32B67">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E32B6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32B67">
        <w:rPr>
          <w:rFonts w:ascii="Times New Roman" w:hAnsi="Times New Roman"/>
          <w:b w:val="0"/>
          <w:bCs w:val="0"/>
          <w:i/>
        </w:rPr>
        <w:t xml:space="preserve"> estimara justificada en el trámite final, la Diputación podrá exigir el reintegro de las cantid</w:t>
      </w:r>
      <w:r>
        <w:rPr>
          <w:rFonts w:ascii="Times New Roman" w:hAnsi="Times New Roman"/>
          <w:b w:val="0"/>
          <w:bCs w:val="0"/>
          <w:i/>
        </w:rPr>
        <w:t xml:space="preserve">ades abonadas </w:t>
      </w:r>
      <w:r w:rsidRPr="00E32B67">
        <w:rPr>
          <w:rFonts w:ascii="Times New Roman" w:hAnsi="Times New Roman"/>
          <w:b w:val="0"/>
          <w:bCs w:val="0"/>
          <w:i/>
        </w:rPr>
        <w:t>a cuenta, de concurrir causa legal con</w:t>
      </w:r>
      <w:r>
        <w:rPr>
          <w:rFonts w:ascii="Times New Roman" w:hAnsi="Times New Roman"/>
          <w:b w:val="0"/>
          <w:bCs w:val="0"/>
          <w:i/>
        </w:rPr>
        <w:t>forme al artículo 37 de la Ley G</w:t>
      </w:r>
      <w:r w:rsidRPr="00E32B67">
        <w:rPr>
          <w:rFonts w:ascii="Times New Roman" w:hAnsi="Times New Roman"/>
          <w:b w:val="0"/>
          <w:bCs w:val="0"/>
          <w:i/>
        </w:rPr>
        <w:t>eneral de subvenciones.</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Sin perjuicio de</w:t>
      </w:r>
      <w:r>
        <w:rPr>
          <w:rFonts w:ascii="Times New Roman" w:hAnsi="Times New Roman"/>
          <w:b w:val="0"/>
          <w:bCs w:val="0"/>
          <w:i/>
        </w:rPr>
        <w:t xml:space="preserve"> </w:t>
      </w:r>
      <w:r w:rsidRPr="00E32B67">
        <w:rPr>
          <w:rFonts w:ascii="Times New Roman" w:hAnsi="Times New Roman"/>
          <w:b w:val="0"/>
          <w:bCs w:val="0"/>
          <w:i/>
        </w:rPr>
        <w:t>l</w:t>
      </w:r>
      <w:r>
        <w:rPr>
          <w:rFonts w:ascii="Times New Roman" w:hAnsi="Times New Roman"/>
          <w:b w:val="0"/>
          <w:bCs w:val="0"/>
          <w:i/>
        </w:rPr>
        <w:t>o</w:t>
      </w:r>
      <w:r w:rsidRPr="00E32B6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32B67">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E32B6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32B6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32B6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32B67">
        <w:rPr>
          <w:rFonts w:ascii="Times New Roman" w:hAnsi="Times New Roman"/>
          <w:b w:val="0"/>
          <w:bCs w:val="0"/>
          <w:i/>
        </w:rPr>
        <w:t xml:space="preserve"> del último ejercicio liquidado de la entidad.</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 xml:space="preserve">De acuerdo con </w:t>
      </w:r>
      <w:r>
        <w:rPr>
          <w:rFonts w:ascii="Times New Roman" w:hAnsi="Times New Roman"/>
          <w:b w:val="0"/>
          <w:bCs w:val="0"/>
          <w:i/>
        </w:rPr>
        <w:t>lo</w:t>
      </w:r>
      <w:r w:rsidRPr="00E32B67">
        <w:rPr>
          <w:rFonts w:ascii="Times New Roman" w:hAnsi="Times New Roman"/>
          <w:b w:val="0"/>
          <w:bCs w:val="0"/>
          <w:i/>
        </w:rPr>
        <w:t xml:space="preserve"> establecido en el</w:t>
      </w:r>
      <w:r>
        <w:rPr>
          <w:rFonts w:ascii="Times New Roman" w:hAnsi="Times New Roman"/>
          <w:b w:val="0"/>
          <w:bCs w:val="0"/>
          <w:i/>
        </w:rPr>
        <w:t xml:space="preserve"> artículo 16 de la Ordenanza G</w:t>
      </w:r>
      <w:r w:rsidRPr="00E32B67">
        <w:rPr>
          <w:rFonts w:ascii="Times New Roman" w:hAnsi="Times New Roman"/>
          <w:b w:val="0"/>
          <w:bCs w:val="0"/>
          <w:i/>
        </w:rPr>
        <w:t xml:space="preserve">eneral de </w:t>
      </w:r>
      <w:r>
        <w:rPr>
          <w:rFonts w:ascii="Times New Roman" w:hAnsi="Times New Roman"/>
          <w:b w:val="0"/>
          <w:bCs w:val="0"/>
          <w:i/>
        </w:rPr>
        <w:t>S</w:t>
      </w:r>
      <w:r w:rsidRPr="00E32B67">
        <w:rPr>
          <w:rFonts w:ascii="Times New Roman" w:hAnsi="Times New Roman"/>
          <w:b w:val="0"/>
          <w:bCs w:val="0"/>
          <w:i/>
        </w:rPr>
        <w:t>ubvenciones, las subvenciones, como regla general, le ser</w:t>
      </w:r>
      <w:r>
        <w:rPr>
          <w:rFonts w:ascii="Times New Roman" w:hAnsi="Times New Roman"/>
          <w:b w:val="0"/>
          <w:bCs w:val="0"/>
          <w:i/>
        </w:rPr>
        <w:t xml:space="preserve">án abonadas al beneficiario </w:t>
      </w:r>
      <w:r w:rsidRPr="00E32B67">
        <w:rPr>
          <w:rFonts w:ascii="Times New Roman" w:hAnsi="Times New Roman"/>
          <w:b w:val="0"/>
          <w:bCs w:val="0"/>
          <w:i/>
        </w:rPr>
        <w:t>una vez justificadas, en el plazo máximo de treinta d</w:t>
      </w:r>
      <w:r>
        <w:rPr>
          <w:rFonts w:ascii="Times New Roman" w:hAnsi="Times New Roman"/>
          <w:b w:val="0"/>
          <w:bCs w:val="0"/>
          <w:i/>
        </w:rPr>
        <w:t>í</w:t>
      </w:r>
      <w:r w:rsidRPr="00E32B67">
        <w:rPr>
          <w:rFonts w:ascii="Times New Roman" w:hAnsi="Times New Roman"/>
          <w:b w:val="0"/>
          <w:bCs w:val="0"/>
          <w:i/>
        </w:rPr>
        <w:t>as natural</w:t>
      </w:r>
      <w:r>
        <w:rPr>
          <w:rFonts w:ascii="Times New Roman" w:hAnsi="Times New Roman"/>
          <w:b w:val="0"/>
          <w:bCs w:val="0"/>
          <w:i/>
        </w:rPr>
        <w:t>es</w:t>
      </w:r>
      <w:r w:rsidRPr="00E32B67">
        <w:rPr>
          <w:rFonts w:ascii="Times New Roman" w:hAnsi="Times New Roman"/>
          <w:b w:val="0"/>
          <w:bCs w:val="0"/>
          <w:i/>
        </w:rPr>
        <w:t xml:space="preserve"> desde que se dicte el acto administrativo en el que se tenga por justificada la subvención.</w:t>
      </w:r>
    </w:p>
    <w:p w:rsidR="00E32B67" w:rsidRPr="00E32B67" w:rsidRDefault="00E32B67" w:rsidP="00E32B67">
      <w:pPr>
        <w:widowControl/>
        <w:autoSpaceDE/>
        <w:autoSpaceDN/>
        <w:adjustRightInd/>
        <w:spacing w:line="360" w:lineRule="auto"/>
        <w:ind w:firstLine="708"/>
        <w:jc w:val="both"/>
        <w:rPr>
          <w:rFonts w:ascii="Times New Roman" w:hAnsi="Times New Roman"/>
          <w:b w:val="0"/>
          <w:bCs w:val="0"/>
          <w:i/>
        </w:rPr>
      </w:pPr>
      <w:r w:rsidRPr="00E32B67">
        <w:rPr>
          <w:rFonts w:ascii="Times New Roman" w:hAnsi="Times New Roman"/>
          <w:b w:val="0"/>
          <w:bCs w:val="0"/>
          <w:i/>
        </w:rPr>
        <w:t xml:space="preserve">-Plazo justificación: </w:t>
      </w:r>
      <w:r>
        <w:rPr>
          <w:rFonts w:ascii="Times New Roman" w:hAnsi="Times New Roman"/>
          <w:b w:val="0"/>
          <w:bCs w:val="0"/>
          <w:i/>
        </w:rPr>
        <w:t>has</w:t>
      </w:r>
      <w:r w:rsidRPr="00E32B67">
        <w:rPr>
          <w:rFonts w:ascii="Times New Roman" w:hAnsi="Times New Roman"/>
          <w:b w:val="0"/>
          <w:bCs w:val="0"/>
          <w:i/>
        </w:rPr>
        <w:t xml:space="preserve">ta el 31 de octubre de 2023. </w:t>
      </w:r>
    </w:p>
    <w:p w:rsidR="00AC2771" w:rsidRDefault="00E32B67" w:rsidP="00E32B6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32B67">
        <w:rPr>
          <w:rFonts w:ascii="Times New Roman" w:hAnsi="Times New Roman"/>
          <w:b w:val="0"/>
          <w:bCs w:val="0"/>
          <w:i/>
        </w:rPr>
        <w:t>icho plazo tendrá c</w:t>
      </w:r>
      <w:r>
        <w:rPr>
          <w:rFonts w:ascii="Times New Roman" w:hAnsi="Times New Roman"/>
          <w:b w:val="0"/>
          <w:bCs w:val="0"/>
          <w:i/>
        </w:rPr>
        <w:t>o</w:t>
      </w:r>
      <w:bookmarkStart w:id="0" w:name="_GoBack"/>
      <w:bookmarkEnd w:id="0"/>
      <w:r w:rsidRPr="00E32B6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529B2">
        <w:rPr>
          <w:rFonts w:ascii="Times New Roman" w:hAnsi="Times New Roman"/>
          <w:b w:val="0"/>
        </w:rPr>
        <w:t>veintinueve</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29B2"/>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04DA"/>
    <w:rsid w:val="00874C91"/>
    <w:rsid w:val="00876F43"/>
    <w:rsid w:val="00887356"/>
    <w:rsid w:val="008925E7"/>
    <w:rsid w:val="00897AAE"/>
    <w:rsid w:val="008A0881"/>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C2EEC"/>
    <w:rsid w:val="00DD0388"/>
    <w:rsid w:val="00DE781E"/>
    <w:rsid w:val="00DF650B"/>
    <w:rsid w:val="00DF6E75"/>
    <w:rsid w:val="00E146DD"/>
    <w:rsid w:val="00E16BDC"/>
    <w:rsid w:val="00E250AC"/>
    <w:rsid w:val="00E25E58"/>
    <w:rsid w:val="00E32B67"/>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636</Words>
  <Characters>3504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2023-09-04T11:42:00Z</dcterms:created>
  <dcterms:modified xsi:type="dcterms:W3CDTF">2023-09-04T11:46:00Z</dcterms:modified>
</cp:coreProperties>
</file>