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B8320C">
        <w:rPr>
          <w:rFonts w:ascii="Times New Roman" w:hAnsi="Times New Roman"/>
          <w:b w:val="0"/>
          <w:bCs w:val="0"/>
        </w:rPr>
        <w:t>8</w:t>
      </w:r>
      <w:r w:rsidRPr="00AF097A">
        <w:rPr>
          <w:rFonts w:ascii="Times New Roman" w:hAnsi="Times New Roman"/>
          <w:b w:val="0"/>
          <w:bCs w:val="0"/>
        </w:rPr>
        <w:t xml:space="preserve"> de </w:t>
      </w:r>
      <w:r w:rsidR="00B8320C">
        <w:rPr>
          <w:rFonts w:ascii="Times New Roman" w:hAnsi="Times New Roman"/>
          <w:b w:val="0"/>
          <w:bCs w:val="0"/>
        </w:rPr>
        <w:t>agosto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773B3D" w:rsidRPr="00773B3D" w:rsidRDefault="006E4EA0" w:rsidP="00773B3D">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773B3D" w:rsidRPr="00773B3D">
        <w:rPr>
          <w:rFonts w:ascii="Times New Roman" w:hAnsi="Times New Roman"/>
          <w:b w:val="0"/>
          <w:bCs w:val="0"/>
          <w:i/>
        </w:rPr>
        <w:t>Aprobar una subvención nominativa a favor del Ayuntamiento de Coles, en los siguientes términos:</w:t>
      </w:r>
    </w:p>
    <w:p w:rsidR="00773B3D" w:rsidRPr="00773B3D" w:rsidRDefault="00773B3D" w:rsidP="00773B3D">
      <w:pPr>
        <w:widowControl/>
        <w:autoSpaceDE/>
        <w:autoSpaceDN/>
        <w:adjustRightInd/>
        <w:spacing w:line="360" w:lineRule="auto"/>
        <w:ind w:firstLine="708"/>
        <w:jc w:val="both"/>
        <w:rPr>
          <w:rFonts w:ascii="Times New Roman" w:hAnsi="Times New Roman"/>
          <w:b w:val="0"/>
          <w:bCs w:val="0"/>
          <w:i/>
        </w:rPr>
      </w:pPr>
      <w:r w:rsidRPr="00773B3D">
        <w:rPr>
          <w:rFonts w:ascii="Times New Roman" w:hAnsi="Times New Roman"/>
          <w:b w:val="0"/>
          <w:bCs w:val="0"/>
          <w:i/>
        </w:rPr>
        <w:t xml:space="preserve">-Importe: 42.450,00 euros. </w:t>
      </w:r>
    </w:p>
    <w:p w:rsidR="00773B3D" w:rsidRPr="00773B3D" w:rsidRDefault="00773B3D" w:rsidP="00773B3D">
      <w:pPr>
        <w:widowControl/>
        <w:autoSpaceDE/>
        <w:autoSpaceDN/>
        <w:adjustRightInd/>
        <w:spacing w:line="360" w:lineRule="auto"/>
        <w:ind w:firstLine="708"/>
        <w:jc w:val="both"/>
        <w:rPr>
          <w:rFonts w:ascii="Times New Roman" w:hAnsi="Times New Roman"/>
          <w:b w:val="0"/>
          <w:bCs w:val="0"/>
          <w:i/>
        </w:rPr>
      </w:pPr>
      <w:r w:rsidRPr="00773B3D">
        <w:rPr>
          <w:rFonts w:ascii="Times New Roman" w:hAnsi="Times New Roman"/>
          <w:b w:val="0"/>
          <w:bCs w:val="0"/>
          <w:i/>
        </w:rPr>
        <w:t>-Objeto: Humanización pueblo Herreros, en el Ayuntamiento de Coles, correspondiente al ejercicio 2023.</w:t>
      </w:r>
    </w:p>
    <w:p w:rsidR="00773B3D" w:rsidRPr="00773B3D" w:rsidRDefault="00773B3D" w:rsidP="00773B3D">
      <w:pPr>
        <w:widowControl/>
        <w:autoSpaceDE/>
        <w:autoSpaceDN/>
        <w:adjustRightInd/>
        <w:spacing w:line="360" w:lineRule="auto"/>
        <w:ind w:firstLine="708"/>
        <w:jc w:val="both"/>
        <w:rPr>
          <w:rFonts w:ascii="Times New Roman" w:hAnsi="Times New Roman"/>
          <w:b w:val="0"/>
          <w:bCs w:val="0"/>
          <w:i/>
        </w:rPr>
      </w:pPr>
      <w:r w:rsidRPr="00773B3D">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773B3D">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773B3D">
        <w:rPr>
          <w:rFonts w:ascii="Times New Roman" w:hAnsi="Times New Roman"/>
          <w:b w:val="0"/>
          <w:bCs w:val="0"/>
          <w:i/>
        </w:rPr>
        <w:t xml:space="preserve"> acrediten respe</w:t>
      </w:r>
      <w:r w:rsidR="003250CA">
        <w:rPr>
          <w:rFonts w:ascii="Times New Roman" w:hAnsi="Times New Roman"/>
          <w:b w:val="0"/>
          <w:bCs w:val="0"/>
          <w:i/>
        </w:rPr>
        <w:t>c</w:t>
      </w:r>
      <w:r w:rsidRPr="00773B3D">
        <w:rPr>
          <w:rFonts w:ascii="Times New Roman" w:hAnsi="Times New Roman"/>
          <w:b w:val="0"/>
          <w:bCs w:val="0"/>
          <w:i/>
        </w:rPr>
        <w:t>to de la actuación subvencionada, los siguientes extremos:</w:t>
      </w:r>
    </w:p>
    <w:p w:rsidR="00773B3D" w:rsidRPr="00773B3D" w:rsidRDefault="00773B3D" w:rsidP="00773B3D">
      <w:pPr>
        <w:widowControl/>
        <w:autoSpaceDE/>
        <w:autoSpaceDN/>
        <w:adjustRightInd/>
        <w:spacing w:line="360" w:lineRule="auto"/>
        <w:ind w:firstLine="708"/>
        <w:jc w:val="both"/>
        <w:rPr>
          <w:rFonts w:ascii="Times New Roman" w:hAnsi="Times New Roman"/>
          <w:b w:val="0"/>
          <w:bCs w:val="0"/>
          <w:i/>
        </w:rPr>
      </w:pPr>
      <w:r w:rsidRPr="00773B3D">
        <w:rPr>
          <w:rFonts w:ascii="Times New Roman" w:hAnsi="Times New Roman"/>
          <w:b w:val="0"/>
          <w:bCs w:val="0"/>
          <w:i/>
        </w:rPr>
        <w:t>1.- Que s</w:t>
      </w:r>
      <w:r w:rsidR="003250CA">
        <w:rPr>
          <w:rFonts w:ascii="Times New Roman" w:hAnsi="Times New Roman"/>
          <w:b w:val="0"/>
          <w:bCs w:val="0"/>
          <w:i/>
        </w:rPr>
        <w:t>e</w:t>
      </w:r>
      <w:r w:rsidRPr="00773B3D">
        <w:rPr>
          <w:rFonts w:ascii="Times New Roman" w:hAnsi="Times New Roman"/>
          <w:b w:val="0"/>
          <w:bCs w:val="0"/>
          <w:i/>
        </w:rPr>
        <w:t xml:space="preserve"> cumplió la finalidad para la que fue concedida la subvención.</w:t>
      </w:r>
    </w:p>
    <w:p w:rsidR="00773B3D" w:rsidRPr="00773B3D" w:rsidRDefault="00773B3D" w:rsidP="00773B3D">
      <w:pPr>
        <w:widowControl/>
        <w:autoSpaceDE/>
        <w:autoSpaceDN/>
        <w:adjustRightInd/>
        <w:spacing w:line="360" w:lineRule="auto"/>
        <w:ind w:firstLine="708"/>
        <w:jc w:val="both"/>
        <w:rPr>
          <w:rFonts w:ascii="Times New Roman" w:hAnsi="Times New Roman"/>
          <w:b w:val="0"/>
          <w:bCs w:val="0"/>
          <w:i/>
        </w:rPr>
      </w:pPr>
      <w:r w:rsidRPr="00773B3D">
        <w:rPr>
          <w:rFonts w:ascii="Times New Roman" w:hAnsi="Times New Roman"/>
          <w:b w:val="0"/>
          <w:bCs w:val="0"/>
          <w:i/>
        </w:rPr>
        <w:t>2.- Que la justificación de la subvención concedida s</w:t>
      </w:r>
      <w:r w:rsidR="003250CA">
        <w:rPr>
          <w:rFonts w:ascii="Times New Roman" w:hAnsi="Times New Roman"/>
          <w:b w:val="0"/>
          <w:bCs w:val="0"/>
          <w:i/>
        </w:rPr>
        <w:t>e</w:t>
      </w:r>
      <w:r w:rsidRPr="00773B3D">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773B3D" w:rsidRPr="00773B3D" w:rsidRDefault="00773B3D" w:rsidP="00773B3D">
      <w:pPr>
        <w:widowControl/>
        <w:autoSpaceDE/>
        <w:autoSpaceDN/>
        <w:adjustRightInd/>
        <w:spacing w:line="360" w:lineRule="auto"/>
        <w:ind w:firstLine="708"/>
        <w:jc w:val="both"/>
        <w:rPr>
          <w:rFonts w:ascii="Times New Roman" w:hAnsi="Times New Roman"/>
          <w:b w:val="0"/>
          <w:bCs w:val="0"/>
          <w:i/>
        </w:rPr>
      </w:pPr>
      <w:r w:rsidRPr="00773B3D">
        <w:rPr>
          <w:rFonts w:ascii="Times New Roman" w:hAnsi="Times New Roman"/>
          <w:b w:val="0"/>
          <w:bCs w:val="0"/>
          <w:i/>
        </w:rPr>
        <w:t>3.- Que la justificación de la subvención de referencia, alcanza el importe del presupuesto presentado para la concesión de la subvención (44.103,80 euros) indicando, en caso contrario, el porcentaje que supone.</w:t>
      </w:r>
    </w:p>
    <w:p w:rsidR="00773B3D" w:rsidRPr="00773B3D" w:rsidRDefault="00773B3D" w:rsidP="00773B3D">
      <w:pPr>
        <w:widowControl/>
        <w:autoSpaceDE/>
        <w:autoSpaceDN/>
        <w:adjustRightInd/>
        <w:spacing w:line="360" w:lineRule="auto"/>
        <w:ind w:firstLine="708"/>
        <w:jc w:val="both"/>
        <w:rPr>
          <w:rFonts w:ascii="Times New Roman" w:hAnsi="Times New Roman"/>
          <w:b w:val="0"/>
          <w:bCs w:val="0"/>
          <w:i/>
        </w:rPr>
      </w:pPr>
      <w:r w:rsidRPr="00773B3D">
        <w:rPr>
          <w:rFonts w:ascii="Times New Roman" w:hAnsi="Times New Roman"/>
          <w:b w:val="0"/>
          <w:bCs w:val="0"/>
          <w:i/>
        </w:rPr>
        <w:t xml:space="preserve">4.- Que los documentos justificativos del gasto fueron aprobados por el órgano competente. </w:t>
      </w:r>
    </w:p>
    <w:p w:rsidR="00773B3D" w:rsidRPr="00773B3D" w:rsidRDefault="003250CA" w:rsidP="00773B3D">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5.- Que la entidad local se</w:t>
      </w:r>
      <w:r w:rsidR="00773B3D" w:rsidRPr="00773B3D">
        <w:rPr>
          <w:rFonts w:ascii="Times New Roman" w:hAnsi="Times New Roman"/>
          <w:b w:val="0"/>
          <w:bCs w:val="0"/>
          <w:i/>
        </w:rPr>
        <w:t xml:space="preserve"> encuentre al corriente de sus </w:t>
      </w:r>
      <w:r>
        <w:rPr>
          <w:rFonts w:ascii="Times New Roman" w:hAnsi="Times New Roman"/>
          <w:b w:val="0"/>
          <w:bCs w:val="0"/>
          <w:i/>
        </w:rPr>
        <w:t>obligaciones</w:t>
      </w:r>
      <w:r w:rsidR="00773B3D" w:rsidRPr="00773B3D">
        <w:rPr>
          <w:rFonts w:ascii="Times New Roman" w:hAnsi="Times New Roman"/>
          <w:b w:val="0"/>
          <w:bCs w:val="0"/>
          <w:i/>
        </w:rPr>
        <w:t xml:space="preserve"> tributari</w:t>
      </w:r>
      <w:r>
        <w:rPr>
          <w:rFonts w:ascii="Times New Roman" w:hAnsi="Times New Roman"/>
          <w:b w:val="0"/>
          <w:bCs w:val="0"/>
          <w:i/>
        </w:rPr>
        <w:t>a</w:t>
      </w:r>
      <w:r w:rsidR="00773B3D" w:rsidRPr="00773B3D">
        <w:rPr>
          <w:rFonts w:ascii="Times New Roman" w:hAnsi="Times New Roman"/>
          <w:b w:val="0"/>
          <w:bCs w:val="0"/>
          <w:i/>
        </w:rPr>
        <w:t>s con la Hacienda Estatal, Autonómica y con la Seguridad Social.</w:t>
      </w:r>
    </w:p>
    <w:p w:rsidR="00773B3D" w:rsidRPr="00773B3D" w:rsidRDefault="00773B3D" w:rsidP="00773B3D">
      <w:pPr>
        <w:widowControl/>
        <w:autoSpaceDE/>
        <w:autoSpaceDN/>
        <w:adjustRightInd/>
        <w:spacing w:line="360" w:lineRule="auto"/>
        <w:ind w:firstLine="708"/>
        <w:jc w:val="both"/>
        <w:rPr>
          <w:rFonts w:ascii="Times New Roman" w:hAnsi="Times New Roman"/>
          <w:b w:val="0"/>
          <w:bCs w:val="0"/>
          <w:i/>
        </w:rPr>
      </w:pPr>
      <w:r w:rsidRPr="00773B3D">
        <w:rPr>
          <w:rFonts w:ascii="Times New Roman" w:hAnsi="Times New Roman"/>
          <w:b w:val="0"/>
          <w:bCs w:val="0"/>
          <w:i/>
        </w:rPr>
        <w:t>6.- Relación de las subvenciones concedidas a la entidad local beneficiaria para la misma finalidad, indicando su importe y los conceptos subvencionados.</w:t>
      </w:r>
    </w:p>
    <w:p w:rsidR="00773B3D" w:rsidRPr="00773B3D" w:rsidRDefault="00773B3D" w:rsidP="00773B3D">
      <w:pPr>
        <w:widowControl/>
        <w:autoSpaceDE/>
        <w:autoSpaceDN/>
        <w:adjustRightInd/>
        <w:spacing w:line="360" w:lineRule="auto"/>
        <w:ind w:firstLine="708"/>
        <w:jc w:val="both"/>
        <w:rPr>
          <w:rFonts w:ascii="Times New Roman" w:hAnsi="Times New Roman"/>
          <w:b w:val="0"/>
          <w:bCs w:val="0"/>
          <w:i/>
        </w:rPr>
      </w:pPr>
      <w:r w:rsidRPr="00773B3D">
        <w:rPr>
          <w:rFonts w:ascii="Times New Roman" w:hAnsi="Times New Roman"/>
          <w:b w:val="0"/>
          <w:bCs w:val="0"/>
          <w:i/>
        </w:rPr>
        <w:t>7.- Que s</w:t>
      </w:r>
      <w:r w:rsidR="003250CA">
        <w:rPr>
          <w:rFonts w:ascii="Times New Roman" w:hAnsi="Times New Roman"/>
          <w:b w:val="0"/>
          <w:bCs w:val="0"/>
          <w:i/>
        </w:rPr>
        <w:t>e</w:t>
      </w:r>
      <w:r w:rsidRPr="00773B3D">
        <w:rPr>
          <w:rFonts w:ascii="Times New Roman" w:hAnsi="Times New Roman"/>
          <w:b w:val="0"/>
          <w:bCs w:val="0"/>
          <w:i/>
        </w:rPr>
        <w:t xml:space="preserve"> cumplió con la normativa aplicable en materia de contratos del sector público, en particular, con la </w:t>
      </w:r>
      <w:r w:rsidR="003250CA">
        <w:rPr>
          <w:rFonts w:ascii="Times New Roman" w:hAnsi="Times New Roman"/>
          <w:b w:val="0"/>
          <w:bCs w:val="0"/>
          <w:i/>
        </w:rPr>
        <w:t>L</w:t>
      </w:r>
      <w:r w:rsidRPr="00773B3D">
        <w:rPr>
          <w:rFonts w:ascii="Times New Roman" w:hAnsi="Times New Roman"/>
          <w:b w:val="0"/>
          <w:bCs w:val="0"/>
          <w:i/>
        </w:rPr>
        <w:t>ey 9/2017, de 8 de noviembre, de Contratos del Sector Público.</w:t>
      </w:r>
    </w:p>
    <w:p w:rsidR="00773B3D" w:rsidRPr="00773B3D" w:rsidRDefault="003250CA" w:rsidP="00773B3D">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00773B3D" w:rsidRPr="00773B3D">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 declaración definitiva c</w:t>
      </w:r>
      <w:r>
        <w:rPr>
          <w:rFonts w:ascii="Times New Roman" w:hAnsi="Times New Roman"/>
          <w:b w:val="0"/>
          <w:bCs w:val="0"/>
          <w:i/>
        </w:rPr>
        <w:t>o</w:t>
      </w:r>
      <w:r w:rsidR="00773B3D" w:rsidRPr="00773B3D">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00773B3D" w:rsidRPr="00773B3D">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00773B3D" w:rsidRPr="00773B3D">
        <w:rPr>
          <w:rFonts w:ascii="Times New Roman" w:hAnsi="Times New Roman"/>
          <w:b w:val="0"/>
          <w:bCs w:val="0"/>
          <w:i/>
        </w:rPr>
        <w:t xml:space="preserve">eneral de </w:t>
      </w:r>
      <w:r>
        <w:rPr>
          <w:rFonts w:ascii="Times New Roman" w:hAnsi="Times New Roman"/>
          <w:b w:val="0"/>
          <w:bCs w:val="0"/>
          <w:i/>
        </w:rPr>
        <w:t>S</w:t>
      </w:r>
      <w:r w:rsidR="00773B3D" w:rsidRPr="00773B3D">
        <w:rPr>
          <w:rFonts w:ascii="Times New Roman" w:hAnsi="Times New Roman"/>
          <w:b w:val="0"/>
          <w:bCs w:val="0"/>
          <w:i/>
        </w:rPr>
        <w:t>ubvenciones.</w:t>
      </w:r>
    </w:p>
    <w:p w:rsidR="00773B3D" w:rsidRPr="00773B3D" w:rsidRDefault="00773B3D" w:rsidP="00773B3D">
      <w:pPr>
        <w:widowControl/>
        <w:autoSpaceDE/>
        <w:autoSpaceDN/>
        <w:adjustRightInd/>
        <w:spacing w:line="360" w:lineRule="auto"/>
        <w:ind w:firstLine="708"/>
        <w:jc w:val="both"/>
        <w:rPr>
          <w:rFonts w:ascii="Times New Roman" w:hAnsi="Times New Roman"/>
          <w:b w:val="0"/>
          <w:bCs w:val="0"/>
          <w:i/>
        </w:rPr>
      </w:pPr>
      <w:r w:rsidRPr="00773B3D">
        <w:rPr>
          <w:rFonts w:ascii="Times New Roman" w:hAnsi="Times New Roman"/>
          <w:b w:val="0"/>
          <w:bCs w:val="0"/>
          <w:i/>
        </w:rPr>
        <w:t>Sin perjuicio de</w:t>
      </w:r>
      <w:r w:rsidR="003250CA">
        <w:rPr>
          <w:rFonts w:ascii="Times New Roman" w:hAnsi="Times New Roman"/>
          <w:b w:val="0"/>
          <w:bCs w:val="0"/>
          <w:i/>
        </w:rPr>
        <w:t xml:space="preserve"> </w:t>
      </w:r>
      <w:r w:rsidRPr="00773B3D">
        <w:rPr>
          <w:rFonts w:ascii="Times New Roman" w:hAnsi="Times New Roman"/>
          <w:b w:val="0"/>
          <w:bCs w:val="0"/>
          <w:i/>
        </w:rPr>
        <w:t>l</w:t>
      </w:r>
      <w:r w:rsidR="003250CA">
        <w:rPr>
          <w:rFonts w:ascii="Times New Roman" w:hAnsi="Times New Roman"/>
          <w:b w:val="0"/>
          <w:bCs w:val="0"/>
          <w:i/>
        </w:rPr>
        <w:t>o</w:t>
      </w:r>
      <w:r w:rsidRPr="00773B3D">
        <w:rPr>
          <w:rFonts w:ascii="Times New Roman" w:hAnsi="Times New Roman"/>
          <w:b w:val="0"/>
          <w:bCs w:val="0"/>
          <w:i/>
        </w:rPr>
        <w:t xml:space="preserve"> anterior, podrán</w:t>
      </w:r>
      <w:r w:rsidR="003250CA">
        <w:rPr>
          <w:rFonts w:ascii="Times New Roman" w:hAnsi="Times New Roman"/>
          <w:b w:val="0"/>
          <w:bCs w:val="0"/>
          <w:i/>
        </w:rPr>
        <w:t xml:space="preserve"> realizarse pagos anticipados, </w:t>
      </w:r>
      <w:r w:rsidRPr="00773B3D">
        <w:rPr>
          <w:rFonts w:ascii="Times New Roman" w:hAnsi="Times New Roman"/>
          <w:b w:val="0"/>
          <w:bCs w:val="0"/>
          <w:i/>
        </w:rPr>
        <w:t>a instancia de los interesados, sujetos a la constitución de garantía, según lo establecido en dic</w:t>
      </w:r>
      <w:r w:rsidR="003250CA">
        <w:rPr>
          <w:rFonts w:ascii="Times New Roman" w:hAnsi="Times New Roman"/>
          <w:b w:val="0"/>
          <w:bCs w:val="0"/>
          <w:i/>
        </w:rPr>
        <w:t>ho artículo 16 de la Ordenanza G</w:t>
      </w:r>
      <w:r w:rsidRPr="00773B3D">
        <w:rPr>
          <w:rFonts w:ascii="Times New Roman" w:hAnsi="Times New Roman"/>
          <w:b w:val="0"/>
          <w:bCs w:val="0"/>
          <w:i/>
        </w:rPr>
        <w:t xml:space="preserve">eneral de </w:t>
      </w:r>
      <w:r w:rsidR="003250CA">
        <w:rPr>
          <w:rFonts w:ascii="Times New Roman" w:hAnsi="Times New Roman"/>
          <w:b w:val="0"/>
          <w:bCs w:val="0"/>
          <w:i/>
        </w:rPr>
        <w:t>S</w:t>
      </w:r>
      <w:r w:rsidRPr="00773B3D">
        <w:rPr>
          <w:rFonts w:ascii="Times New Roman" w:hAnsi="Times New Roman"/>
          <w:b w:val="0"/>
          <w:bCs w:val="0"/>
          <w:i/>
        </w:rPr>
        <w:t xml:space="preserve">ubvenciones y con las excepciones correspondientes, por importe del 100% del anticipo solicitado. No obstante </w:t>
      </w:r>
      <w:r w:rsidR="003250CA">
        <w:rPr>
          <w:rFonts w:ascii="Times New Roman" w:hAnsi="Times New Roman"/>
          <w:b w:val="0"/>
          <w:bCs w:val="0"/>
          <w:i/>
        </w:rPr>
        <w:t>lo</w:t>
      </w:r>
      <w:r w:rsidRPr="00773B3D">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sidR="003250CA">
        <w:rPr>
          <w:rFonts w:ascii="Times New Roman" w:hAnsi="Times New Roman"/>
          <w:b w:val="0"/>
          <w:bCs w:val="0"/>
          <w:i/>
        </w:rPr>
        <w:t>ordinarios</w:t>
      </w:r>
      <w:r w:rsidRPr="00773B3D">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sidR="003250CA">
        <w:rPr>
          <w:rFonts w:ascii="Times New Roman" w:hAnsi="Times New Roman"/>
          <w:b w:val="0"/>
          <w:bCs w:val="0"/>
          <w:i/>
        </w:rPr>
        <w:t>ordinarios</w:t>
      </w:r>
      <w:r w:rsidRPr="00773B3D">
        <w:rPr>
          <w:rFonts w:ascii="Times New Roman" w:hAnsi="Times New Roman"/>
          <w:b w:val="0"/>
          <w:bCs w:val="0"/>
          <w:i/>
        </w:rPr>
        <w:t xml:space="preserve"> del último ejercicio liquidado de la entidad.</w:t>
      </w:r>
    </w:p>
    <w:p w:rsidR="00773B3D" w:rsidRPr="00773B3D" w:rsidRDefault="00773B3D" w:rsidP="00773B3D">
      <w:pPr>
        <w:widowControl/>
        <w:autoSpaceDE/>
        <w:autoSpaceDN/>
        <w:adjustRightInd/>
        <w:spacing w:line="360" w:lineRule="auto"/>
        <w:ind w:firstLine="708"/>
        <w:jc w:val="both"/>
        <w:rPr>
          <w:rFonts w:ascii="Times New Roman" w:hAnsi="Times New Roman"/>
          <w:b w:val="0"/>
          <w:bCs w:val="0"/>
          <w:i/>
        </w:rPr>
      </w:pPr>
      <w:r w:rsidRPr="00773B3D">
        <w:rPr>
          <w:rFonts w:ascii="Times New Roman" w:hAnsi="Times New Roman"/>
          <w:b w:val="0"/>
          <w:bCs w:val="0"/>
          <w:i/>
        </w:rPr>
        <w:t xml:space="preserve">De acuerdo con </w:t>
      </w:r>
      <w:r w:rsidR="003250CA">
        <w:rPr>
          <w:rFonts w:ascii="Times New Roman" w:hAnsi="Times New Roman"/>
          <w:b w:val="0"/>
          <w:bCs w:val="0"/>
          <w:i/>
        </w:rPr>
        <w:t>lo</w:t>
      </w:r>
      <w:r w:rsidRPr="00773B3D">
        <w:rPr>
          <w:rFonts w:ascii="Times New Roman" w:hAnsi="Times New Roman"/>
          <w:b w:val="0"/>
          <w:bCs w:val="0"/>
          <w:i/>
        </w:rPr>
        <w:t xml:space="preserve"> establecido en </w:t>
      </w:r>
      <w:r w:rsidR="003250CA">
        <w:rPr>
          <w:rFonts w:ascii="Times New Roman" w:hAnsi="Times New Roman"/>
          <w:b w:val="0"/>
          <w:bCs w:val="0"/>
          <w:i/>
        </w:rPr>
        <w:t>el artículo 16 de la Ordenanza General de S</w:t>
      </w:r>
      <w:r w:rsidRPr="00773B3D">
        <w:rPr>
          <w:rFonts w:ascii="Times New Roman" w:hAnsi="Times New Roman"/>
          <w:b w:val="0"/>
          <w:bCs w:val="0"/>
          <w:i/>
        </w:rPr>
        <w:t>ubvenciones, las subvenciones, como regla general, le serán abonadas al beneficiario una vez justificadas, en el plazo máximo de treinta d</w:t>
      </w:r>
      <w:r w:rsidR="003250CA">
        <w:rPr>
          <w:rFonts w:ascii="Times New Roman" w:hAnsi="Times New Roman"/>
          <w:b w:val="0"/>
          <w:bCs w:val="0"/>
          <w:i/>
        </w:rPr>
        <w:t>í</w:t>
      </w:r>
      <w:r w:rsidRPr="00773B3D">
        <w:rPr>
          <w:rFonts w:ascii="Times New Roman" w:hAnsi="Times New Roman"/>
          <w:b w:val="0"/>
          <w:bCs w:val="0"/>
          <w:i/>
        </w:rPr>
        <w:t>as natural</w:t>
      </w:r>
      <w:r w:rsidR="003250CA">
        <w:rPr>
          <w:rFonts w:ascii="Times New Roman" w:hAnsi="Times New Roman"/>
          <w:b w:val="0"/>
          <w:bCs w:val="0"/>
          <w:i/>
        </w:rPr>
        <w:t>es</w:t>
      </w:r>
      <w:r w:rsidRPr="00773B3D">
        <w:rPr>
          <w:rFonts w:ascii="Times New Roman" w:hAnsi="Times New Roman"/>
          <w:b w:val="0"/>
          <w:bCs w:val="0"/>
          <w:i/>
        </w:rPr>
        <w:t xml:space="preserve"> desde que se dicte el acto administrativo en el que se tenga por justificada la subvención.</w:t>
      </w:r>
    </w:p>
    <w:p w:rsidR="00773B3D" w:rsidRPr="00773B3D" w:rsidRDefault="00773B3D" w:rsidP="00773B3D">
      <w:pPr>
        <w:widowControl/>
        <w:autoSpaceDE/>
        <w:autoSpaceDN/>
        <w:adjustRightInd/>
        <w:spacing w:line="360" w:lineRule="auto"/>
        <w:ind w:firstLine="708"/>
        <w:jc w:val="both"/>
        <w:rPr>
          <w:rFonts w:ascii="Times New Roman" w:hAnsi="Times New Roman"/>
          <w:b w:val="0"/>
          <w:bCs w:val="0"/>
          <w:i/>
        </w:rPr>
      </w:pPr>
      <w:r w:rsidRPr="00773B3D">
        <w:rPr>
          <w:rFonts w:ascii="Times New Roman" w:hAnsi="Times New Roman"/>
          <w:b w:val="0"/>
          <w:bCs w:val="0"/>
          <w:i/>
        </w:rPr>
        <w:t xml:space="preserve">-Plazo justificación: </w:t>
      </w:r>
      <w:r w:rsidR="003250CA">
        <w:rPr>
          <w:rFonts w:ascii="Times New Roman" w:hAnsi="Times New Roman"/>
          <w:b w:val="0"/>
          <w:bCs w:val="0"/>
          <w:i/>
        </w:rPr>
        <w:t>h</w:t>
      </w:r>
      <w:r w:rsidRPr="00773B3D">
        <w:rPr>
          <w:rFonts w:ascii="Times New Roman" w:hAnsi="Times New Roman"/>
          <w:b w:val="0"/>
          <w:bCs w:val="0"/>
          <w:i/>
        </w:rPr>
        <w:t>a</w:t>
      </w:r>
      <w:r w:rsidR="003250CA">
        <w:rPr>
          <w:rFonts w:ascii="Times New Roman" w:hAnsi="Times New Roman"/>
          <w:b w:val="0"/>
          <w:bCs w:val="0"/>
          <w:i/>
        </w:rPr>
        <w:t>s</w:t>
      </w:r>
      <w:r w:rsidRPr="00773B3D">
        <w:rPr>
          <w:rFonts w:ascii="Times New Roman" w:hAnsi="Times New Roman"/>
          <w:b w:val="0"/>
          <w:bCs w:val="0"/>
          <w:i/>
        </w:rPr>
        <w:t xml:space="preserve">ta el 31 de octubre de 2023. </w:t>
      </w:r>
    </w:p>
    <w:p w:rsidR="00AC2771" w:rsidRDefault="003250CA" w:rsidP="00773B3D">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00773B3D" w:rsidRPr="00773B3D">
        <w:rPr>
          <w:rFonts w:ascii="Times New Roman" w:hAnsi="Times New Roman"/>
          <w:b w:val="0"/>
          <w:bCs w:val="0"/>
          <w:i/>
        </w:rPr>
        <w:t>icho plazo tendrá c</w:t>
      </w:r>
      <w:r>
        <w:rPr>
          <w:rFonts w:ascii="Times New Roman" w:hAnsi="Times New Roman"/>
          <w:b w:val="0"/>
          <w:bCs w:val="0"/>
          <w:i/>
        </w:rPr>
        <w:t>o</w:t>
      </w:r>
      <w:bookmarkStart w:id="0" w:name="_GoBack"/>
      <w:bookmarkEnd w:id="0"/>
      <w:r w:rsidR="00773B3D" w:rsidRPr="00773B3D">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B8320C">
        <w:rPr>
          <w:rFonts w:ascii="Times New Roman" w:hAnsi="Times New Roman"/>
          <w:b w:val="0"/>
        </w:rPr>
        <w:t>ocho</w:t>
      </w:r>
      <w:r w:rsidR="00440CE0">
        <w:rPr>
          <w:rFonts w:ascii="Times New Roman" w:hAnsi="Times New Roman"/>
          <w:b w:val="0"/>
        </w:rPr>
        <w:t xml:space="preserve"> </w:t>
      </w:r>
      <w:r w:rsidR="007E344C" w:rsidRPr="00AF097A">
        <w:rPr>
          <w:rFonts w:ascii="Times New Roman" w:hAnsi="Times New Roman"/>
          <w:b w:val="0"/>
        </w:rPr>
        <w:t xml:space="preserve">de </w:t>
      </w:r>
      <w:r w:rsidR="00B8320C">
        <w:rPr>
          <w:rFonts w:ascii="Times New Roman" w:hAnsi="Times New Roman"/>
          <w:b w:val="0"/>
        </w:rPr>
        <w:t>agosto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250CA"/>
    <w:rsid w:val="00343B03"/>
    <w:rsid w:val="00351265"/>
    <w:rsid w:val="00351EAC"/>
    <w:rsid w:val="0035696A"/>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73B3D"/>
    <w:rsid w:val="00780D1E"/>
    <w:rsid w:val="007974E5"/>
    <w:rsid w:val="007C20E0"/>
    <w:rsid w:val="007D3562"/>
    <w:rsid w:val="007E1BCB"/>
    <w:rsid w:val="007E344C"/>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C0B41"/>
    <w:rsid w:val="009C17C6"/>
    <w:rsid w:val="009C3B86"/>
    <w:rsid w:val="009C7B68"/>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65768"/>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12C0"/>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E146DD"/>
    <w:rsid w:val="00E16BDC"/>
    <w:rsid w:val="00E250AC"/>
    <w:rsid w:val="00E25E58"/>
    <w:rsid w:val="00E40F8E"/>
    <w:rsid w:val="00E47485"/>
    <w:rsid w:val="00E76BDF"/>
    <w:rsid w:val="00E860BF"/>
    <w:rsid w:val="00EA0E2A"/>
    <w:rsid w:val="00EA1817"/>
    <w:rsid w:val="00EA38F3"/>
    <w:rsid w:val="00EA6B53"/>
    <w:rsid w:val="00EB3A09"/>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667</Words>
  <Characters>3670</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2023-08-10T08:53:00Z</dcterms:created>
  <dcterms:modified xsi:type="dcterms:W3CDTF">2023-08-10T09:13:00Z</dcterms:modified>
</cp:coreProperties>
</file>