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32E8E" w:rsidRPr="00132E8E" w:rsidRDefault="006E4EA0" w:rsidP="00132E8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32E8E" w:rsidRPr="00132E8E">
        <w:rPr>
          <w:rFonts w:ascii="Times New Roman" w:hAnsi="Times New Roman"/>
          <w:b w:val="0"/>
          <w:bCs w:val="0"/>
          <w:i/>
        </w:rPr>
        <w:t xml:space="preserve">Aprobar una subvención a favor del Ayuntamiento </w:t>
      </w:r>
      <w:r w:rsidR="00132E8E">
        <w:rPr>
          <w:rFonts w:ascii="Times New Roman" w:hAnsi="Times New Roman"/>
          <w:b w:val="0"/>
          <w:bCs w:val="0"/>
          <w:i/>
        </w:rPr>
        <w:t xml:space="preserve">de </w:t>
      </w:r>
      <w:proofErr w:type="spellStart"/>
      <w:r w:rsidR="00132E8E" w:rsidRPr="00132E8E">
        <w:rPr>
          <w:rFonts w:ascii="Times New Roman" w:hAnsi="Times New Roman"/>
          <w:b w:val="0"/>
          <w:bCs w:val="0"/>
          <w:i/>
        </w:rPr>
        <w:t>Porqueira</w:t>
      </w:r>
      <w:proofErr w:type="spellEnd"/>
      <w:r w:rsidR="00132E8E" w:rsidRPr="00132E8E">
        <w:rPr>
          <w:rFonts w:ascii="Times New Roman" w:hAnsi="Times New Roman"/>
          <w:b w:val="0"/>
          <w:bCs w:val="0"/>
          <w:i/>
        </w:rPr>
        <w:t>, en los siguientes términos: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-Objeto: “Cofinanciación proyectos”.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-Importe que s</w:t>
      </w:r>
      <w:r>
        <w:rPr>
          <w:rFonts w:ascii="Times New Roman" w:hAnsi="Times New Roman"/>
          <w:b w:val="0"/>
          <w:bCs w:val="0"/>
          <w:i/>
        </w:rPr>
        <w:t>e</w:t>
      </w:r>
      <w:r w:rsidRPr="00132E8E">
        <w:rPr>
          <w:rFonts w:ascii="Times New Roman" w:hAnsi="Times New Roman"/>
          <w:b w:val="0"/>
          <w:bCs w:val="0"/>
          <w:i/>
        </w:rPr>
        <w:t xml:space="preserve"> consignó en la </w:t>
      </w:r>
      <w:proofErr w:type="spellStart"/>
      <w:r w:rsidRPr="00132E8E">
        <w:rPr>
          <w:rFonts w:ascii="Times New Roman" w:hAnsi="Times New Roman"/>
          <w:b w:val="0"/>
          <w:bCs w:val="0"/>
          <w:i/>
        </w:rPr>
        <w:t>Mod</w:t>
      </w:r>
      <w:proofErr w:type="spellEnd"/>
      <w:r w:rsidRPr="00132E8E">
        <w:rPr>
          <w:rFonts w:ascii="Times New Roman" w:hAnsi="Times New Roman"/>
          <w:b w:val="0"/>
          <w:bCs w:val="0"/>
          <w:i/>
        </w:rPr>
        <w:t>. 6/2022 : 96.062,17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-Importe que procede reducir en base al presupuesto presentado: 38.943,08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-Importe que procede conceder: 59.215,75 euros. </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32E8E">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132E8E">
        <w:rPr>
          <w:rFonts w:ascii="Times New Roman" w:hAnsi="Times New Roman"/>
          <w:b w:val="0"/>
          <w:bCs w:val="0"/>
          <w:i/>
        </w:rPr>
        <w:t xml:space="preserve"> acrediten respe</w:t>
      </w:r>
      <w:r>
        <w:rPr>
          <w:rFonts w:ascii="Times New Roman" w:hAnsi="Times New Roman"/>
          <w:b w:val="0"/>
          <w:bCs w:val="0"/>
          <w:i/>
        </w:rPr>
        <w:t>c</w:t>
      </w:r>
      <w:r w:rsidRPr="00132E8E">
        <w:rPr>
          <w:rFonts w:ascii="Times New Roman" w:hAnsi="Times New Roman"/>
          <w:b w:val="0"/>
          <w:bCs w:val="0"/>
          <w:i/>
        </w:rPr>
        <w:t>to de la actuación subvencionada, los siguientes extremos: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132E8E">
        <w:rPr>
          <w:rFonts w:ascii="Times New Roman" w:hAnsi="Times New Roman"/>
          <w:b w:val="0"/>
          <w:bCs w:val="0"/>
          <w:i/>
        </w:rPr>
        <w:t xml:space="preserve"> cumplió la finalidad para la que fue concedida la subvención.</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2.- Que la justificación de la subvención concedida s</w:t>
      </w:r>
      <w:r>
        <w:rPr>
          <w:rFonts w:ascii="Times New Roman" w:hAnsi="Times New Roman"/>
          <w:b w:val="0"/>
          <w:bCs w:val="0"/>
          <w:i/>
        </w:rPr>
        <w:t>e</w:t>
      </w:r>
      <w:r w:rsidRPr="00132E8E">
        <w:rPr>
          <w:rFonts w:ascii="Times New Roman" w:hAnsi="Times New Roman"/>
          <w:b w:val="0"/>
          <w:bCs w:val="0"/>
          <w:i/>
        </w:rPr>
        <w:t xml:space="preserve"> refiere a los mismo</w:t>
      </w:r>
      <w:r>
        <w:rPr>
          <w:rFonts w:ascii="Times New Roman" w:hAnsi="Times New Roman"/>
          <w:b w:val="0"/>
          <w:bCs w:val="0"/>
          <w:i/>
        </w:rPr>
        <w:t>s</w:t>
      </w:r>
      <w:r w:rsidRPr="00132E8E">
        <w:rPr>
          <w:rFonts w:ascii="Times New Roman" w:hAnsi="Times New Roman"/>
          <w:b w:val="0"/>
          <w:bCs w:val="0"/>
          <w:i/>
        </w:rPr>
        <w:t xml:space="preserve"> proyectos que sirvieron de base para la concesión de la subvención, indicando, de ser el caso, si hubo alguna variación con respecto al proyecto inicial.</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3.- Que la justificación de la subvención de referencia, alcanza el 100% del importe de cada uno de los siguientes proyectos presentados, indicando, en caso contrario, el porcentaje que supone:</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3.1- Mejora y señalización del sendero de las cascadas del río </w:t>
      </w:r>
      <w:proofErr w:type="spellStart"/>
      <w:r w:rsidRPr="00132E8E">
        <w:rPr>
          <w:rFonts w:ascii="Times New Roman" w:hAnsi="Times New Roman"/>
          <w:b w:val="0"/>
          <w:bCs w:val="0"/>
          <w:i/>
        </w:rPr>
        <w:t>Fírveda</w:t>
      </w:r>
      <w:proofErr w:type="spellEnd"/>
      <w:r w:rsidRPr="00132E8E">
        <w:rPr>
          <w:rFonts w:ascii="Times New Roman" w:hAnsi="Times New Roman"/>
          <w:b w:val="0"/>
          <w:bCs w:val="0"/>
          <w:i/>
        </w:rPr>
        <w:t>: 24.115,89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3.2- Mejora capa rodadura del camino </w:t>
      </w:r>
      <w:proofErr w:type="spellStart"/>
      <w:r w:rsidRPr="00132E8E">
        <w:rPr>
          <w:rFonts w:ascii="Times New Roman" w:hAnsi="Times New Roman"/>
          <w:b w:val="0"/>
          <w:bCs w:val="0"/>
          <w:i/>
        </w:rPr>
        <w:t>Porqueira</w:t>
      </w:r>
      <w:proofErr w:type="spellEnd"/>
      <w:r w:rsidRPr="00132E8E">
        <w:rPr>
          <w:rFonts w:ascii="Times New Roman" w:hAnsi="Times New Roman"/>
          <w:b w:val="0"/>
          <w:bCs w:val="0"/>
          <w:i/>
        </w:rPr>
        <w:t xml:space="preserve">-A </w:t>
      </w:r>
      <w:proofErr w:type="spellStart"/>
      <w:r w:rsidRPr="00132E8E">
        <w:rPr>
          <w:rFonts w:ascii="Times New Roman" w:hAnsi="Times New Roman"/>
          <w:b w:val="0"/>
          <w:bCs w:val="0"/>
          <w:i/>
        </w:rPr>
        <w:t>Saínza</w:t>
      </w:r>
      <w:proofErr w:type="spellEnd"/>
      <w:r w:rsidRPr="00132E8E">
        <w:rPr>
          <w:rFonts w:ascii="Times New Roman" w:hAnsi="Times New Roman"/>
          <w:b w:val="0"/>
          <w:bCs w:val="0"/>
          <w:i/>
        </w:rPr>
        <w:t>: 25.980,62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3.3- Construcción depósito regulador de 50 </w:t>
      </w:r>
      <w:proofErr w:type="spellStart"/>
      <w:r w:rsidRPr="00132E8E">
        <w:rPr>
          <w:rFonts w:ascii="Times New Roman" w:hAnsi="Times New Roman"/>
          <w:b w:val="0"/>
          <w:bCs w:val="0"/>
          <w:i/>
        </w:rPr>
        <w:t>m</w:t>
      </w:r>
      <w:r w:rsidRPr="00132E8E">
        <w:rPr>
          <w:rFonts w:ascii="Times New Roman" w:hAnsi="Times New Roman"/>
          <w:b w:val="0"/>
          <w:bCs w:val="0"/>
          <w:i/>
          <w:vertAlign w:val="superscript"/>
        </w:rPr>
        <w:t>3</w:t>
      </w:r>
      <w:proofErr w:type="spellEnd"/>
      <w:r w:rsidRPr="00132E8E">
        <w:rPr>
          <w:rFonts w:ascii="Times New Roman" w:hAnsi="Times New Roman"/>
          <w:b w:val="0"/>
          <w:bCs w:val="0"/>
          <w:i/>
        </w:rPr>
        <w:t xml:space="preserve"> en </w:t>
      </w:r>
      <w:proofErr w:type="spellStart"/>
      <w:r w:rsidRPr="00132E8E">
        <w:rPr>
          <w:rFonts w:ascii="Times New Roman" w:hAnsi="Times New Roman"/>
          <w:b w:val="0"/>
          <w:bCs w:val="0"/>
          <w:i/>
        </w:rPr>
        <w:t>Fontemoura</w:t>
      </w:r>
      <w:proofErr w:type="spellEnd"/>
      <w:r w:rsidRPr="00132E8E">
        <w:rPr>
          <w:rFonts w:ascii="Times New Roman" w:hAnsi="Times New Roman"/>
          <w:b w:val="0"/>
          <w:bCs w:val="0"/>
          <w:i/>
        </w:rPr>
        <w:t>: 39.878,42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3.4- Mejora del camino San </w:t>
      </w:r>
      <w:proofErr w:type="spellStart"/>
      <w:r w:rsidRPr="00132E8E">
        <w:rPr>
          <w:rFonts w:ascii="Times New Roman" w:hAnsi="Times New Roman"/>
          <w:b w:val="0"/>
          <w:bCs w:val="0"/>
          <w:i/>
        </w:rPr>
        <w:t>Mamede-Nocelo</w:t>
      </w:r>
      <w:proofErr w:type="spellEnd"/>
      <w:r w:rsidRPr="00132E8E">
        <w:rPr>
          <w:rFonts w:ascii="Times New Roman" w:hAnsi="Times New Roman"/>
          <w:b w:val="0"/>
          <w:bCs w:val="0"/>
          <w:i/>
        </w:rPr>
        <w:t xml:space="preserve"> y Mejora de pista de concentración parcelaria en San </w:t>
      </w:r>
      <w:proofErr w:type="spellStart"/>
      <w:r w:rsidRPr="00132E8E">
        <w:rPr>
          <w:rFonts w:ascii="Times New Roman" w:hAnsi="Times New Roman"/>
          <w:b w:val="0"/>
          <w:bCs w:val="0"/>
          <w:i/>
        </w:rPr>
        <w:t>Mamede</w:t>
      </w:r>
      <w:proofErr w:type="spellEnd"/>
      <w:r w:rsidRPr="00132E8E">
        <w:rPr>
          <w:rFonts w:ascii="Times New Roman" w:hAnsi="Times New Roman"/>
          <w:b w:val="0"/>
          <w:bCs w:val="0"/>
          <w:i/>
        </w:rPr>
        <w:t>: 58.045,47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3.5- Humanización de calles en San </w:t>
      </w:r>
      <w:proofErr w:type="spellStart"/>
      <w:r w:rsidRPr="00132E8E">
        <w:rPr>
          <w:rFonts w:ascii="Times New Roman" w:hAnsi="Times New Roman"/>
          <w:b w:val="0"/>
          <w:bCs w:val="0"/>
          <w:i/>
        </w:rPr>
        <w:t>Lourenzo</w:t>
      </w:r>
      <w:proofErr w:type="spellEnd"/>
      <w:r w:rsidRPr="00132E8E">
        <w:rPr>
          <w:rFonts w:ascii="Times New Roman" w:hAnsi="Times New Roman"/>
          <w:b w:val="0"/>
          <w:bCs w:val="0"/>
          <w:i/>
        </w:rPr>
        <w:t>: 96.800,00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3.6- Reforma y ampliación de la vivienda social de </w:t>
      </w:r>
      <w:proofErr w:type="spellStart"/>
      <w:r w:rsidRPr="00132E8E">
        <w:rPr>
          <w:rFonts w:ascii="Times New Roman" w:hAnsi="Times New Roman"/>
          <w:b w:val="0"/>
          <w:bCs w:val="0"/>
          <w:i/>
        </w:rPr>
        <w:t>Sabucedo</w:t>
      </w:r>
      <w:proofErr w:type="spellEnd"/>
      <w:r w:rsidRPr="00132E8E">
        <w:rPr>
          <w:rFonts w:ascii="Times New Roman" w:hAnsi="Times New Roman"/>
          <w:b w:val="0"/>
          <w:bCs w:val="0"/>
          <w:i/>
        </w:rPr>
        <w:t>: 47.800,00 euros.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4.- Que los documentos justificativos del gasto fueron aprobados por el órgano competente. </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5.- Que la entidad local s</w:t>
      </w:r>
      <w:r>
        <w:rPr>
          <w:rFonts w:ascii="Times New Roman" w:hAnsi="Times New Roman"/>
          <w:b w:val="0"/>
          <w:bCs w:val="0"/>
          <w:i/>
        </w:rPr>
        <w:t>e</w:t>
      </w:r>
      <w:r w:rsidRPr="00132E8E">
        <w:rPr>
          <w:rFonts w:ascii="Times New Roman" w:hAnsi="Times New Roman"/>
          <w:b w:val="0"/>
          <w:bCs w:val="0"/>
          <w:i/>
        </w:rPr>
        <w:t xml:space="preserve"> encuentre al corriente de sus </w:t>
      </w:r>
      <w:r>
        <w:rPr>
          <w:rFonts w:ascii="Times New Roman" w:hAnsi="Times New Roman"/>
          <w:b w:val="0"/>
          <w:bCs w:val="0"/>
          <w:i/>
        </w:rPr>
        <w:t>obligaciones</w:t>
      </w:r>
      <w:r w:rsidRPr="00132E8E">
        <w:rPr>
          <w:rFonts w:ascii="Times New Roman" w:hAnsi="Times New Roman"/>
          <w:b w:val="0"/>
          <w:bCs w:val="0"/>
          <w:i/>
        </w:rPr>
        <w:t xml:space="preserve"> tributari</w:t>
      </w:r>
      <w:r>
        <w:rPr>
          <w:rFonts w:ascii="Times New Roman" w:hAnsi="Times New Roman"/>
          <w:b w:val="0"/>
          <w:bCs w:val="0"/>
          <w:i/>
        </w:rPr>
        <w:t>a</w:t>
      </w:r>
      <w:r w:rsidRPr="00132E8E">
        <w:rPr>
          <w:rFonts w:ascii="Times New Roman" w:hAnsi="Times New Roman"/>
          <w:b w:val="0"/>
          <w:bCs w:val="0"/>
          <w:i/>
        </w:rPr>
        <w:t>s con la Hacienda Estatal, Autonómica y con la Seguridad Social.</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lastRenderedPageBreak/>
        <w:t>6.- Relación de las subvenciones concedidas a la entidad local beneficiaria para la misma finalidad, indicando su importe y los conceptos subvencionados.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7.- Que se cumplió con la normativa aplicable en materia de contratos del sector </w:t>
      </w:r>
      <w:r>
        <w:rPr>
          <w:rFonts w:ascii="Times New Roman" w:hAnsi="Times New Roman"/>
          <w:b w:val="0"/>
          <w:bCs w:val="0"/>
          <w:i/>
        </w:rPr>
        <w:t>público, en particular, con la L</w:t>
      </w:r>
      <w:r w:rsidRPr="00132E8E">
        <w:rPr>
          <w:rFonts w:ascii="Times New Roman" w:hAnsi="Times New Roman"/>
          <w:b w:val="0"/>
          <w:bCs w:val="0"/>
          <w:i/>
        </w:rPr>
        <w:t>ey 9/2017, de 8 de noviembre, de Contratos del Sector Público.</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132E8E">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132E8E">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132E8E">
        <w:rPr>
          <w:rFonts w:ascii="Times New Roman" w:hAnsi="Times New Roman"/>
          <w:b w:val="0"/>
          <w:bCs w:val="0"/>
          <w:i/>
        </w:rPr>
        <w:t xml:space="preserve">eneral de </w:t>
      </w:r>
      <w:r>
        <w:rPr>
          <w:rFonts w:ascii="Times New Roman" w:hAnsi="Times New Roman"/>
          <w:b w:val="0"/>
          <w:bCs w:val="0"/>
          <w:i/>
        </w:rPr>
        <w:t>S</w:t>
      </w:r>
      <w:r w:rsidRPr="00132E8E">
        <w:rPr>
          <w:rFonts w:ascii="Times New Roman" w:hAnsi="Times New Roman"/>
          <w:b w:val="0"/>
          <w:bCs w:val="0"/>
          <w:i/>
        </w:rPr>
        <w:t>ubvenciones.</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Sin perjuicio de</w:t>
      </w:r>
      <w:r>
        <w:rPr>
          <w:rFonts w:ascii="Times New Roman" w:hAnsi="Times New Roman"/>
          <w:b w:val="0"/>
          <w:bCs w:val="0"/>
          <w:i/>
        </w:rPr>
        <w:t xml:space="preserve"> </w:t>
      </w:r>
      <w:r w:rsidRPr="00132E8E">
        <w:rPr>
          <w:rFonts w:ascii="Times New Roman" w:hAnsi="Times New Roman"/>
          <w:b w:val="0"/>
          <w:bCs w:val="0"/>
          <w:i/>
        </w:rPr>
        <w:t>l</w:t>
      </w:r>
      <w:r>
        <w:rPr>
          <w:rFonts w:ascii="Times New Roman" w:hAnsi="Times New Roman"/>
          <w:b w:val="0"/>
          <w:bCs w:val="0"/>
          <w:i/>
        </w:rPr>
        <w:t>o</w:t>
      </w:r>
      <w:r w:rsidRPr="00132E8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32E8E">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132E8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32E8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32E8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32E8E">
        <w:rPr>
          <w:rFonts w:ascii="Times New Roman" w:hAnsi="Times New Roman"/>
          <w:b w:val="0"/>
          <w:bCs w:val="0"/>
          <w:i/>
        </w:rPr>
        <w:t xml:space="preserve"> del último ejercicio liquidado de la entidad.</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De acuerdo con lo</w:t>
      </w:r>
      <w:r w:rsidRPr="00132E8E">
        <w:rPr>
          <w:rFonts w:ascii="Times New Roman" w:hAnsi="Times New Roman"/>
          <w:b w:val="0"/>
          <w:bCs w:val="0"/>
          <w:i/>
        </w:rPr>
        <w:t xml:space="preserve"> establecido en </w:t>
      </w:r>
      <w:r>
        <w:rPr>
          <w:rFonts w:ascii="Times New Roman" w:hAnsi="Times New Roman"/>
          <w:b w:val="0"/>
          <w:bCs w:val="0"/>
          <w:i/>
        </w:rPr>
        <w:t>el artículo 16 de la Ordenanza G</w:t>
      </w:r>
      <w:r w:rsidRPr="00132E8E">
        <w:rPr>
          <w:rFonts w:ascii="Times New Roman" w:hAnsi="Times New Roman"/>
          <w:b w:val="0"/>
          <w:bCs w:val="0"/>
          <w:i/>
        </w:rPr>
        <w:t xml:space="preserve">eneral de </w:t>
      </w:r>
      <w:r>
        <w:rPr>
          <w:rFonts w:ascii="Times New Roman" w:hAnsi="Times New Roman"/>
          <w:b w:val="0"/>
          <w:bCs w:val="0"/>
          <w:i/>
        </w:rPr>
        <w:t>S</w:t>
      </w:r>
      <w:r w:rsidRPr="00132E8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32E8E">
        <w:rPr>
          <w:rFonts w:ascii="Times New Roman" w:hAnsi="Times New Roman"/>
          <w:b w:val="0"/>
          <w:bCs w:val="0"/>
          <w:i/>
        </w:rPr>
        <w:t>as natural</w:t>
      </w:r>
      <w:r>
        <w:rPr>
          <w:rFonts w:ascii="Times New Roman" w:hAnsi="Times New Roman"/>
          <w:b w:val="0"/>
          <w:bCs w:val="0"/>
          <w:i/>
        </w:rPr>
        <w:t>es</w:t>
      </w:r>
      <w:r w:rsidRPr="00132E8E">
        <w:rPr>
          <w:rFonts w:ascii="Times New Roman" w:hAnsi="Times New Roman"/>
          <w:b w:val="0"/>
          <w:bCs w:val="0"/>
          <w:i/>
        </w:rPr>
        <w:t xml:space="preserve"> desde que se dicte el acto administrativo en el que se tenga por justificada la subvención.</w:t>
      </w:r>
    </w:p>
    <w:p w:rsidR="00132E8E" w:rsidRPr="00132E8E" w:rsidRDefault="00132E8E" w:rsidP="00132E8E">
      <w:pPr>
        <w:widowControl/>
        <w:autoSpaceDE/>
        <w:autoSpaceDN/>
        <w:adjustRightInd/>
        <w:spacing w:line="360" w:lineRule="auto"/>
        <w:ind w:firstLine="708"/>
        <w:jc w:val="both"/>
        <w:rPr>
          <w:rFonts w:ascii="Times New Roman" w:hAnsi="Times New Roman"/>
          <w:b w:val="0"/>
          <w:bCs w:val="0"/>
          <w:i/>
        </w:rPr>
      </w:pPr>
      <w:r w:rsidRPr="00132E8E">
        <w:rPr>
          <w:rFonts w:ascii="Times New Roman" w:hAnsi="Times New Roman"/>
          <w:b w:val="0"/>
          <w:bCs w:val="0"/>
          <w:i/>
        </w:rPr>
        <w:t xml:space="preserve">-Plazo justificación: </w:t>
      </w:r>
      <w:r>
        <w:rPr>
          <w:rFonts w:ascii="Times New Roman" w:hAnsi="Times New Roman"/>
          <w:b w:val="0"/>
          <w:bCs w:val="0"/>
          <w:i/>
        </w:rPr>
        <w:t>hasta</w:t>
      </w:r>
      <w:r w:rsidRPr="00132E8E">
        <w:rPr>
          <w:rFonts w:ascii="Times New Roman" w:hAnsi="Times New Roman"/>
          <w:b w:val="0"/>
          <w:bCs w:val="0"/>
          <w:i/>
        </w:rPr>
        <w:t xml:space="preserve"> el 31 de julio de 2023. </w:t>
      </w:r>
    </w:p>
    <w:p w:rsidR="00AC2771" w:rsidRDefault="00132E8E" w:rsidP="00132E8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32E8E">
        <w:rPr>
          <w:rFonts w:ascii="Times New Roman" w:hAnsi="Times New Roman"/>
          <w:b w:val="0"/>
          <w:bCs w:val="0"/>
          <w:i/>
        </w:rPr>
        <w:t>icho plazo tendrá c</w:t>
      </w:r>
      <w:r>
        <w:rPr>
          <w:rFonts w:ascii="Times New Roman" w:hAnsi="Times New Roman"/>
          <w:b w:val="0"/>
          <w:bCs w:val="0"/>
          <w:i/>
        </w:rPr>
        <w:t>o</w:t>
      </w:r>
      <w:bookmarkStart w:id="0" w:name="_GoBack"/>
      <w:bookmarkEnd w:id="0"/>
      <w:r w:rsidRPr="00132E8E">
        <w:rPr>
          <w:rFonts w:ascii="Times New Roman" w:hAnsi="Times New Roman"/>
          <w:b w:val="0"/>
          <w:bCs w:val="0"/>
          <w:i/>
        </w:rPr>
        <w:t xml:space="preserve">mo regla general carácter improrrogable, excepto causa de fuerza mayor debidamente acreditada por la entidad interesada, que en todo caso </w:t>
      </w:r>
      <w:r w:rsidRPr="00132E8E">
        <w:rPr>
          <w:rFonts w:ascii="Times New Roman" w:hAnsi="Times New Roman"/>
          <w:b w:val="0"/>
          <w:bCs w:val="0"/>
          <w:i/>
        </w:rPr>
        <w:lastRenderedPageBreak/>
        <w:t>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2E8E"/>
    <w:rsid w:val="00134ABB"/>
    <w:rsid w:val="00173A36"/>
    <w:rsid w:val="001766B4"/>
    <w:rsid w:val="00196DEA"/>
    <w:rsid w:val="001A2DEB"/>
    <w:rsid w:val="001C612E"/>
    <w:rsid w:val="001E2501"/>
    <w:rsid w:val="0021476C"/>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C6993"/>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757</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2023-04-26T07:58:00Z</dcterms:created>
  <dcterms:modified xsi:type="dcterms:W3CDTF">2023-04-26T08:03:00Z</dcterms:modified>
</cp:coreProperties>
</file>