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9B58D" w14:textId="21F6BC2A" w:rsidR="00C63F19" w:rsidRPr="007D6ADB" w:rsidRDefault="008D74BC" w:rsidP="00B45551">
      <w:pPr>
        <w:spacing w:after="3" w:line="252" w:lineRule="auto"/>
        <w:ind w:left="0"/>
        <w:rPr>
          <w:b/>
          <w:sz w:val="22"/>
          <w:szCs w:val="20"/>
          <w:lang w:val="es-ES"/>
        </w:rPr>
      </w:pPr>
      <w:bookmarkStart w:id="0" w:name="_GoBack"/>
      <w:bookmarkEnd w:id="0"/>
      <w:r w:rsidRPr="007D6ADB">
        <w:rPr>
          <w:b/>
          <w:sz w:val="22"/>
          <w:szCs w:val="20"/>
          <w:lang w:val="es-ES"/>
        </w:rPr>
        <w:t>BASES REGULADORAS PARA</w:t>
      </w:r>
      <w:r w:rsidR="00B4026B" w:rsidRPr="007D6ADB">
        <w:rPr>
          <w:b/>
          <w:sz w:val="22"/>
          <w:szCs w:val="20"/>
          <w:lang w:val="es-ES"/>
        </w:rPr>
        <w:t xml:space="preserve"> </w:t>
      </w:r>
      <w:r w:rsidR="00C24741" w:rsidRPr="007D6ADB">
        <w:rPr>
          <w:b/>
          <w:sz w:val="22"/>
          <w:szCs w:val="20"/>
          <w:lang w:val="es-ES"/>
        </w:rPr>
        <w:t>LA CONCE</w:t>
      </w:r>
      <w:r w:rsidR="00A7527E" w:rsidRPr="007D6ADB">
        <w:rPr>
          <w:b/>
          <w:sz w:val="22"/>
          <w:szCs w:val="20"/>
          <w:lang w:val="es-ES"/>
        </w:rPr>
        <w:t>SIÓ</w:t>
      </w:r>
      <w:r w:rsidRPr="007D6ADB">
        <w:rPr>
          <w:b/>
          <w:sz w:val="22"/>
          <w:szCs w:val="20"/>
          <w:lang w:val="es-ES"/>
        </w:rPr>
        <w:t>N</w:t>
      </w:r>
      <w:r w:rsidR="00A7527E" w:rsidRPr="007D6ADB">
        <w:rPr>
          <w:b/>
          <w:sz w:val="22"/>
          <w:szCs w:val="20"/>
          <w:lang w:val="es-ES"/>
        </w:rPr>
        <w:t xml:space="preserve"> DE SUBVENCION</w:t>
      </w:r>
      <w:r w:rsidRPr="007D6ADB">
        <w:rPr>
          <w:b/>
          <w:sz w:val="22"/>
          <w:szCs w:val="20"/>
          <w:lang w:val="es-ES"/>
        </w:rPr>
        <w:t>E</w:t>
      </w:r>
      <w:r w:rsidR="00A7527E" w:rsidRPr="007D6ADB">
        <w:rPr>
          <w:b/>
          <w:sz w:val="22"/>
          <w:szCs w:val="20"/>
          <w:lang w:val="es-ES"/>
        </w:rPr>
        <w:t>S</w:t>
      </w:r>
      <w:r w:rsidR="008E14DA">
        <w:rPr>
          <w:b/>
          <w:sz w:val="22"/>
          <w:szCs w:val="20"/>
          <w:lang w:val="es-ES"/>
        </w:rPr>
        <w:t xml:space="preserve"> EMPRESA</w:t>
      </w:r>
      <w:r w:rsidR="007D5395" w:rsidRPr="007D6ADB">
        <w:rPr>
          <w:b/>
          <w:sz w:val="22"/>
          <w:szCs w:val="20"/>
          <w:lang w:val="es-ES"/>
        </w:rPr>
        <w:t xml:space="preserve"> SECTOR </w:t>
      </w:r>
    </w:p>
    <w:p w14:paraId="4A33BA46" w14:textId="2963A185" w:rsidR="00916798" w:rsidRPr="007D6ADB" w:rsidRDefault="008D74BC" w:rsidP="00B45551">
      <w:pPr>
        <w:spacing w:after="3" w:line="252" w:lineRule="auto"/>
        <w:ind w:left="0"/>
        <w:rPr>
          <w:sz w:val="22"/>
          <w:szCs w:val="20"/>
          <w:lang w:val="es-ES"/>
        </w:rPr>
      </w:pPr>
      <w:r w:rsidRPr="007D6ADB">
        <w:rPr>
          <w:b/>
          <w:sz w:val="22"/>
          <w:szCs w:val="20"/>
          <w:lang w:val="es-ES"/>
        </w:rPr>
        <w:t>MERCADO</w:t>
      </w:r>
      <w:r w:rsidR="00B56B3B">
        <w:rPr>
          <w:b/>
          <w:sz w:val="22"/>
          <w:szCs w:val="20"/>
          <w:lang w:val="es-ES"/>
        </w:rPr>
        <w:t xml:space="preserve"> MUNICIPAL - SEGUNDA EDICIÓN</w:t>
      </w:r>
    </w:p>
    <w:p w14:paraId="3D7DF4E2" w14:textId="35F5E9F2" w:rsidR="00916798" w:rsidRPr="007D6ADB" w:rsidRDefault="00B45551" w:rsidP="007D5395">
      <w:pPr>
        <w:spacing w:after="119" w:line="259" w:lineRule="auto"/>
        <w:ind w:left="-29" w:firstLine="0"/>
        <w:rPr>
          <w:szCs w:val="20"/>
          <w:lang w:val="es-ES"/>
        </w:rPr>
      </w:pPr>
      <w:r w:rsidRPr="007D6ADB">
        <w:rPr>
          <w:noProof/>
          <w:szCs w:val="20"/>
          <w:lang w:eastAsia="ca-ES"/>
        </w:rPr>
        <mc:AlternateContent>
          <mc:Choice Requires="wps">
            <w:drawing>
              <wp:anchor distT="0" distB="0" distL="114300" distR="114300" simplePos="0" relativeHeight="251659264" behindDoc="0" locked="0" layoutInCell="1" allowOverlap="1" wp14:anchorId="3F7C462E" wp14:editId="110EAD27">
                <wp:simplePos x="0" y="0"/>
                <wp:positionH relativeFrom="column">
                  <wp:posOffset>11257</wp:posOffset>
                </wp:positionH>
                <wp:positionV relativeFrom="paragraph">
                  <wp:posOffset>145415</wp:posOffset>
                </wp:positionV>
                <wp:extent cx="5276388" cy="0"/>
                <wp:effectExtent l="0" t="0" r="19685" b="19050"/>
                <wp:wrapNone/>
                <wp:docPr id="1" name="Connector recte 1"/>
                <wp:cNvGraphicFramePr/>
                <a:graphic xmlns:a="http://schemas.openxmlformats.org/drawingml/2006/main">
                  <a:graphicData uri="http://schemas.microsoft.com/office/word/2010/wordprocessingShape">
                    <wps:wsp>
                      <wps:cNvCnPr/>
                      <wps:spPr>
                        <a:xfrm flipV="1">
                          <a:off x="0" y="0"/>
                          <a:ext cx="5276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C7A25E" id="Connector recte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" strokecolor="black [3200]" strokeweight=".5pt">
                <v:stroke joinstyle="miter"/>
              </v:line>
            </w:pict>
          </mc:Fallback>
        </mc:AlternateContent>
      </w:r>
    </w:p>
    <w:p w14:paraId="2A0C1862" w14:textId="2F277A6E" w:rsidR="00916798" w:rsidRPr="007D6ADB" w:rsidRDefault="00916798" w:rsidP="009C2F8A">
      <w:pPr>
        <w:spacing w:after="89" w:line="259" w:lineRule="auto"/>
        <w:ind w:left="0" w:firstLine="0"/>
        <w:rPr>
          <w:szCs w:val="20"/>
          <w:lang w:val="es-ES"/>
        </w:rPr>
      </w:pPr>
    </w:p>
    <w:p w14:paraId="18909752" w14:textId="48362773" w:rsidR="00230153" w:rsidRPr="007D6ADB" w:rsidRDefault="007D6ADB" w:rsidP="00570782">
      <w:pPr>
        <w:pStyle w:val="Ttol1"/>
        <w:numPr>
          <w:ilvl w:val="0"/>
          <w:numId w:val="12"/>
        </w:numPr>
        <w:ind w:left="284"/>
        <w:rPr>
          <w:szCs w:val="20"/>
        </w:rPr>
      </w:pPr>
      <w:r w:rsidRPr="007D6ADB">
        <w:rPr>
          <w:szCs w:val="20"/>
        </w:rPr>
        <w:t>Obje</w:t>
      </w:r>
      <w:r w:rsidR="00C24741" w:rsidRPr="007D6ADB">
        <w:rPr>
          <w:szCs w:val="20"/>
        </w:rPr>
        <w:t>to</w:t>
      </w:r>
      <w:r w:rsidR="00230153" w:rsidRPr="007D6ADB">
        <w:rPr>
          <w:szCs w:val="20"/>
        </w:rPr>
        <w:t xml:space="preserve"> </w:t>
      </w:r>
    </w:p>
    <w:p w14:paraId="77B73564" w14:textId="39D4912B" w:rsidR="00C24741" w:rsidRPr="007D6ADB" w:rsidRDefault="00C24741" w:rsidP="00C24741">
      <w:pPr>
        <w:rPr>
          <w:lang w:val="es-ES"/>
        </w:rPr>
      </w:pPr>
    </w:p>
    <w:p w14:paraId="305EEA22" w14:textId="6443D9AB" w:rsidR="00C24741" w:rsidRPr="007D6ADB" w:rsidRDefault="00C24741" w:rsidP="00C24741">
      <w:pPr>
        <w:spacing w:after="216"/>
        <w:ind w:left="0" w:firstLine="0"/>
        <w:rPr>
          <w:szCs w:val="20"/>
          <w:lang w:val="es-ES"/>
        </w:rPr>
      </w:pPr>
      <w:r w:rsidRPr="007D6ADB">
        <w:rPr>
          <w:szCs w:val="20"/>
          <w:lang w:val="es-ES"/>
        </w:rPr>
        <w:t>El objeto de las presentes bases es regular y fijar los criterios y el procedimiento de solicitud, trámite, concesión, cobro y justificación de las subvenciones que conceda la entidad a través de Promoción Económica destinados a financiar actividades que tengan por objeto:</w:t>
      </w:r>
    </w:p>
    <w:p w14:paraId="2053A44E" w14:textId="0CB9D551" w:rsidR="00C24741" w:rsidRPr="007D6ADB" w:rsidRDefault="00C24741" w:rsidP="00542A6C">
      <w:pPr>
        <w:pStyle w:val="Pargrafdellista"/>
        <w:numPr>
          <w:ilvl w:val="0"/>
          <w:numId w:val="50"/>
        </w:numPr>
        <w:spacing w:after="216"/>
        <w:rPr>
          <w:lang w:val="es-ES"/>
        </w:rPr>
      </w:pPr>
      <w:r w:rsidRPr="007D6ADB">
        <w:rPr>
          <w:b/>
          <w:lang w:val="es-ES"/>
        </w:rPr>
        <w:t>Línea Mercado 1:</w:t>
      </w:r>
      <w:r w:rsidRPr="007D6ADB">
        <w:rPr>
          <w:lang w:val="es-ES"/>
        </w:rPr>
        <w:t xml:space="preserve"> Ayudas extraordinarias a las actividades económicas (autónomos o empresas) ubicadas en una parada o local dentro del mercado municipal La Sínia con una superficie comercial inferior a 35m². Los almacenes no se consideran superficie comercial.</w:t>
      </w:r>
    </w:p>
    <w:p w14:paraId="50392BD6" w14:textId="77777777" w:rsidR="00542A6C" w:rsidRPr="007D6ADB" w:rsidRDefault="00542A6C" w:rsidP="00542A6C">
      <w:pPr>
        <w:pStyle w:val="Pargrafdellista"/>
        <w:spacing w:after="216"/>
        <w:ind w:firstLine="0"/>
        <w:rPr>
          <w:lang w:val="es-ES"/>
        </w:rPr>
      </w:pPr>
    </w:p>
    <w:p w14:paraId="44CA95B5" w14:textId="301EC154" w:rsidR="00542A6C" w:rsidRPr="007D6ADB" w:rsidRDefault="00C24741" w:rsidP="00542A6C">
      <w:pPr>
        <w:pStyle w:val="Pargrafdellista"/>
        <w:numPr>
          <w:ilvl w:val="0"/>
          <w:numId w:val="50"/>
        </w:numPr>
        <w:spacing w:after="216"/>
        <w:rPr>
          <w:lang w:val="es-ES"/>
        </w:rPr>
      </w:pPr>
      <w:r w:rsidRPr="007D6ADB">
        <w:rPr>
          <w:b/>
          <w:lang w:val="es-ES"/>
        </w:rPr>
        <w:t>Línea Mercado 2</w:t>
      </w:r>
      <w:r w:rsidRPr="007D6ADB">
        <w:rPr>
          <w:lang w:val="es-ES"/>
        </w:rPr>
        <w:t>: Ayudas extraordinarias a las actividades económicas (autónomos o empresas) ubicadas en una parada o local dentro del mercado municipal La Sínia con una superficie comercial entre 35 m² y máximo 60 m². Los almacenes no se consideran superficie comercial.</w:t>
      </w:r>
    </w:p>
    <w:p w14:paraId="4DCF62DE" w14:textId="77777777" w:rsidR="00542A6C" w:rsidRPr="007D6ADB" w:rsidRDefault="00542A6C" w:rsidP="00542A6C">
      <w:pPr>
        <w:pStyle w:val="Pargrafdellista"/>
        <w:rPr>
          <w:lang w:val="es-ES"/>
        </w:rPr>
      </w:pPr>
    </w:p>
    <w:p w14:paraId="596A600F" w14:textId="0E7ECC39" w:rsidR="00C24741" w:rsidRPr="007D6ADB" w:rsidRDefault="00C24741" w:rsidP="00542A6C">
      <w:pPr>
        <w:pStyle w:val="Pargrafdellista"/>
        <w:numPr>
          <w:ilvl w:val="0"/>
          <w:numId w:val="50"/>
        </w:numPr>
        <w:spacing w:after="216"/>
        <w:rPr>
          <w:szCs w:val="20"/>
          <w:lang w:val="es-ES"/>
        </w:rPr>
      </w:pPr>
      <w:r w:rsidRPr="007D6ADB">
        <w:rPr>
          <w:b/>
          <w:lang w:val="es-ES"/>
        </w:rPr>
        <w:t>Línea Mercado 3</w:t>
      </w:r>
      <w:r w:rsidRPr="007D6ADB">
        <w:rPr>
          <w:lang w:val="es-ES"/>
        </w:rPr>
        <w:t>: Ayudas extraordinarias a las actividades económicas (autónomos o empresas) ubicadas en una parada o local dentro del mercado municipal La Sínia con una superficie comercial más de 60 m² y máximo 160 m². Los almacenes no se consideran superficie comercial.</w:t>
      </w:r>
    </w:p>
    <w:p w14:paraId="6E12AA7E" w14:textId="77777777" w:rsidR="00C24741" w:rsidRPr="007D6ADB" w:rsidRDefault="00C24741" w:rsidP="00C24741">
      <w:pPr>
        <w:spacing w:after="216"/>
        <w:ind w:left="0" w:firstLine="0"/>
        <w:rPr>
          <w:szCs w:val="20"/>
          <w:lang w:val="es-ES"/>
        </w:rPr>
      </w:pPr>
      <w:r w:rsidRPr="007D6ADB">
        <w:rPr>
          <w:lang w:val="es-ES"/>
        </w:rPr>
        <w:t>Estas líneas de ayudas son excluyentes. Una parada o local sólo puede optar a una de las ayudas según las características.</w:t>
      </w:r>
    </w:p>
    <w:p w14:paraId="72607D0C" w14:textId="77777777" w:rsidR="00F846EB" w:rsidRPr="007D6ADB" w:rsidRDefault="00F846EB" w:rsidP="00570782">
      <w:pPr>
        <w:spacing w:after="17" w:line="259" w:lineRule="auto"/>
        <w:ind w:left="0" w:firstLine="0"/>
        <w:rPr>
          <w:b/>
          <w:szCs w:val="20"/>
          <w:lang w:val="es-ES"/>
        </w:rPr>
      </w:pPr>
    </w:p>
    <w:p w14:paraId="27C6C06E" w14:textId="1A7FBC14" w:rsidR="00916798" w:rsidRPr="007D6ADB" w:rsidRDefault="00C24741" w:rsidP="00570782">
      <w:pPr>
        <w:pStyle w:val="Ttol1"/>
        <w:numPr>
          <w:ilvl w:val="0"/>
          <w:numId w:val="12"/>
        </w:numPr>
        <w:rPr>
          <w:szCs w:val="20"/>
        </w:rPr>
      </w:pPr>
      <w:r w:rsidRPr="007D6ADB">
        <w:rPr>
          <w:szCs w:val="20"/>
        </w:rPr>
        <w:t>Finalidad de la</w:t>
      </w:r>
      <w:r w:rsidR="00B4026B" w:rsidRPr="007D6ADB">
        <w:rPr>
          <w:szCs w:val="20"/>
        </w:rPr>
        <w:t>s subvencion</w:t>
      </w:r>
      <w:r w:rsidRPr="007D6ADB">
        <w:rPr>
          <w:szCs w:val="20"/>
        </w:rPr>
        <w:t>e</w:t>
      </w:r>
      <w:r w:rsidR="00B4026B" w:rsidRPr="007D6ADB">
        <w:rPr>
          <w:szCs w:val="20"/>
        </w:rPr>
        <w:t xml:space="preserve">s </w:t>
      </w:r>
    </w:p>
    <w:p w14:paraId="0ED0F61C" w14:textId="77777777" w:rsidR="00916798" w:rsidRPr="007D6ADB" w:rsidRDefault="00B4026B" w:rsidP="00570782">
      <w:pPr>
        <w:spacing w:after="72" w:line="259" w:lineRule="auto"/>
        <w:ind w:left="0" w:firstLine="0"/>
        <w:rPr>
          <w:szCs w:val="20"/>
          <w:lang w:val="es-ES"/>
        </w:rPr>
      </w:pPr>
      <w:r w:rsidRPr="007D6ADB">
        <w:rPr>
          <w:b/>
          <w:szCs w:val="20"/>
          <w:lang w:val="es-ES"/>
        </w:rPr>
        <w:t xml:space="preserve"> </w:t>
      </w:r>
    </w:p>
    <w:p w14:paraId="74597A04" w14:textId="290B5C90" w:rsidR="00C24741" w:rsidRPr="007D6ADB" w:rsidRDefault="00C24741" w:rsidP="00C24741">
      <w:pPr>
        <w:spacing w:after="21" w:line="259" w:lineRule="auto"/>
        <w:ind w:left="0" w:firstLine="0"/>
        <w:rPr>
          <w:lang w:val="es-ES"/>
        </w:rPr>
      </w:pPr>
      <w:r w:rsidRPr="007D6ADB">
        <w:rPr>
          <w:lang w:val="es-ES"/>
        </w:rPr>
        <w:t>Para dar cumplimiento a los objetivos estratégicos definidos en el Plan de Actuación del mandato, y de acuerdo con las previsiones del Plan Estratégico de Subvenciones para el presente año, estas subvenciones tendrán que fomentar proyectos/actividades que tengan como finalidad apoyar a las actividades económicas, en este caso destinadas al sector mercado municipal, actividades ubicadas en el Mercado Municipal La Sínia, para dinamizar la actividad comercial, mediante ayudas para hacer frente a gastos fijos, mejora o e inversión.</w:t>
      </w:r>
    </w:p>
    <w:p w14:paraId="33EABAD5" w14:textId="089D816B" w:rsidR="005E54F7" w:rsidRPr="007D6ADB" w:rsidRDefault="005E54F7" w:rsidP="00C24741">
      <w:pPr>
        <w:spacing w:after="21" w:line="259" w:lineRule="auto"/>
        <w:ind w:left="0" w:firstLine="0"/>
        <w:rPr>
          <w:lang w:val="es-ES"/>
        </w:rPr>
      </w:pPr>
    </w:p>
    <w:p w14:paraId="4CDA0A18" w14:textId="4BDC68DB" w:rsidR="005E54F7" w:rsidRPr="007D6ADB" w:rsidRDefault="005E54F7" w:rsidP="005E54F7">
      <w:pPr>
        <w:pStyle w:val="Ttol1"/>
        <w:numPr>
          <w:ilvl w:val="0"/>
          <w:numId w:val="12"/>
        </w:numPr>
        <w:rPr>
          <w:szCs w:val="20"/>
        </w:rPr>
      </w:pPr>
      <w:r w:rsidRPr="007D6ADB">
        <w:rPr>
          <w:szCs w:val="20"/>
        </w:rPr>
        <w:t xml:space="preserve">Periodo de ejecución y convocatorias </w:t>
      </w:r>
    </w:p>
    <w:p w14:paraId="1D7A8F29" w14:textId="77777777" w:rsidR="005E54F7" w:rsidRPr="007D6ADB" w:rsidRDefault="005E54F7" w:rsidP="00C24741">
      <w:pPr>
        <w:spacing w:after="21" w:line="259" w:lineRule="auto"/>
        <w:ind w:left="0" w:firstLine="0"/>
        <w:rPr>
          <w:szCs w:val="20"/>
          <w:lang w:val="es-ES"/>
        </w:rPr>
      </w:pPr>
    </w:p>
    <w:p w14:paraId="6A46AC65" w14:textId="4CDAFCDE" w:rsidR="00C24741" w:rsidRPr="007D6ADB" w:rsidRDefault="00C24741" w:rsidP="00C24741">
      <w:pPr>
        <w:spacing w:after="21" w:line="259" w:lineRule="auto"/>
        <w:ind w:left="0" w:firstLine="0"/>
        <w:rPr>
          <w:lang w:val="es-ES"/>
        </w:rPr>
      </w:pPr>
      <w:r w:rsidRPr="007D6ADB">
        <w:rPr>
          <w:lang w:val="es-ES"/>
        </w:rPr>
        <w:t xml:space="preserve">Las subvenciones concedidas al amparo de estas bases, tendrán que destinarse a financiar los gastos efectuados entre el </w:t>
      </w:r>
      <w:r w:rsidRPr="00016E93">
        <w:rPr>
          <w:b/>
          <w:lang w:val="es-ES"/>
        </w:rPr>
        <w:t xml:space="preserve">1 de </w:t>
      </w:r>
      <w:r w:rsidR="00B56B3B" w:rsidRPr="00016E93">
        <w:rPr>
          <w:b/>
          <w:lang w:val="es-ES"/>
        </w:rPr>
        <w:t>marzo de 2023</w:t>
      </w:r>
      <w:r w:rsidRPr="00016E93">
        <w:rPr>
          <w:b/>
          <w:lang w:val="es-ES"/>
        </w:rPr>
        <w:t xml:space="preserve"> y el</w:t>
      </w:r>
      <w:r w:rsidR="00B56B3B" w:rsidRPr="00016E93">
        <w:rPr>
          <w:b/>
          <w:lang w:val="es-ES"/>
        </w:rPr>
        <w:t xml:space="preserve"> 30 </w:t>
      </w:r>
      <w:r w:rsidRPr="00016E93">
        <w:rPr>
          <w:b/>
          <w:lang w:val="es-ES"/>
        </w:rPr>
        <w:t xml:space="preserve">de </w:t>
      </w:r>
      <w:r w:rsidR="00B56B3B" w:rsidRPr="00016E93">
        <w:rPr>
          <w:b/>
          <w:lang w:val="es-ES"/>
        </w:rPr>
        <w:t>septiembre</w:t>
      </w:r>
      <w:r w:rsidRPr="00016E93">
        <w:rPr>
          <w:b/>
          <w:lang w:val="es-ES"/>
        </w:rPr>
        <w:t xml:space="preserve"> de 2023</w:t>
      </w:r>
      <w:r w:rsidRPr="007D6ADB">
        <w:rPr>
          <w:lang w:val="es-ES"/>
        </w:rPr>
        <w:t>. La convocatoria finaliza según el plazo fijado en las presentes bases o hasta agotar el presupuesto aprobado por las ayudas.</w:t>
      </w:r>
    </w:p>
    <w:p w14:paraId="567017A9" w14:textId="77777777" w:rsidR="00A807F3" w:rsidRPr="007D6ADB" w:rsidRDefault="00A807F3" w:rsidP="00C24741">
      <w:pPr>
        <w:spacing w:after="21" w:line="259" w:lineRule="auto"/>
        <w:ind w:left="0" w:firstLine="0"/>
        <w:rPr>
          <w:lang w:val="es-ES"/>
        </w:rPr>
      </w:pPr>
    </w:p>
    <w:p w14:paraId="6C3D6FED" w14:textId="432249E7" w:rsidR="00916798" w:rsidRPr="007D6ADB" w:rsidRDefault="00B4026B" w:rsidP="00A807F3">
      <w:pPr>
        <w:pStyle w:val="Ttol1"/>
        <w:numPr>
          <w:ilvl w:val="0"/>
          <w:numId w:val="12"/>
        </w:numPr>
        <w:rPr>
          <w:szCs w:val="20"/>
        </w:rPr>
      </w:pPr>
      <w:r w:rsidRPr="007D6ADB">
        <w:rPr>
          <w:szCs w:val="20"/>
        </w:rPr>
        <w:t>Requisit</w:t>
      </w:r>
      <w:r w:rsidR="00C24741" w:rsidRPr="007D6ADB">
        <w:rPr>
          <w:szCs w:val="20"/>
        </w:rPr>
        <w:t>os de los/as beneficiarios/</w:t>
      </w:r>
      <w:r w:rsidR="007D6ADB" w:rsidRPr="007D6ADB">
        <w:rPr>
          <w:szCs w:val="20"/>
        </w:rPr>
        <w:t>arias</w:t>
      </w:r>
      <w:r w:rsidRPr="007D6ADB">
        <w:rPr>
          <w:szCs w:val="20"/>
        </w:rPr>
        <w:t xml:space="preserve"> </w:t>
      </w:r>
    </w:p>
    <w:p w14:paraId="4786AFA1" w14:textId="77777777" w:rsidR="00F91393" w:rsidRPr="007D6ADB" w:rsidRDefault="00B4026B" w:rsidP="00570782">
      <w:pPr>
        <w:spacing w:after="31" w:line="259" w:lineRule="auto"/>
        <w:ind w:left="0" w:firstLine="0"/>
        <w:rPr>
          <w:b/>
          <w:szCs w:val="20"/>
          <w:lang w:val="es-ES"/>
        </w:rPr>
      </w:pPr>
      <w:r w:rsidRPr="007D6ADB">
        <w:rPr>
          <w:b/>
          <w:szCs w:val="20"/>
          <w:lang w:val="es-ES"/>
        </w:rPr>
        <w:t xml:space="preserve"> </w:t>
      </w:r>
    </w:p>
    <w:p w14:paraId="0792CFB6" w14:textId="55A95DBF" w:rsidR="00BF3511" w:rsidRPr="007D6ADB" w:rsidRDefault="00BF3511" w:rsidP="00BF3511">
      <w:pPr>
        <w:pStyle w:val="Ttol2"/>
        <w:numPr>
          <w:ilvl w:val="0"/>
          <w:numId w:val="39"/>
        </w:numPr>
        <w:rPr>
          <w:szCs w:val="20"/>
        </w:rPr>
      </w:pPr>
      <w:r w:rsidRPr="007D6ADB">
        <w:rPr>
          <w:szCs w:val="20"/>
        </w:rPr>
        <w:t>Parada/local inferior a 35m²:</w:t>
      </w:r>
    </w:p>
    <w:p w14:paraId="29F89243" w14:textId="77777777" w:rsidR="00BF3511" w:rsidRPr="007D6ADB" w:rsidRDefault="00BF3511" w:rsidP="00BF3511">
      <w:pPr>
        <w:pStyle w:val="Pargrafdellista"/>
        <w:ind w:firstLine="0"/>
        <w:rPr>
          <w:lang w:val="es-ES"/>
        </w:rPr>
      </w:pPr>
    </w:p>
    <w:p w14:paraId="26373AFB" w14:textId="77777777" w:rsidR="00BF3511" w:rsidRPr="007D6ADB" w:rsidRDefault="00BF3511" w:rsidP="00F15474">
      <w:pPr>
        <w:spacing w:after="21" w:line="259" w:lineRule="auto"/>
        <w:ind w:left="708" w:firstLine="0"/>
        <w:rPr>
          <w:lang w:val="es-ES"/>
        </w:rPr>
      </w:pPr>
      <w:r w:rsidRPr="007D6ADB">
        <w:rPr>
          <w:lang w:val="es-ES"/>
        </w:rPr>
        <w:t>- Ser una actividad económica ubicada en el Mercado Municipal La Sínia</w:t>
      </w:r>
    </w:p>
    <w:p w14:paraId="2FDE7C10" w14:textId="77777777" w:rsidR="00BF3511" w:rsidRPr="007D6ADB" w:rsidRDefault="00BF3511" w:rsidP="00F15474">
      <w:pPr>
        <w:spacing w:after="21" w:line="259" w:lineRule="auto"/>
        <w:ind w:left="708" w:firstLine="0"/>
        <w:rPr>
          <w:lang w:val="es-ES"/>
        </w:rPr>
      </w:pPr>
      <w:r w:rsidRPr="007D6ADB">
        <w:rPr>
          <w:lang w:val="es-ES"/>
        </w:rPr>
        <w:t>- Con una superficie comercial inferior a 35m² (excluido almacén)</w:t>
      </w:r>
    </w:p>
    <w:p w14:paraId="054A333B" w14:textId="77777777" w:rsidR="00BF3511" w:rsidRPr="007D6ADB" w:rsidRDefault="00BF3511" w:rsidP="00F15474">
      <w:pPr>
        <w:spacing w:after="21" w:line="259" w:lineRule="auto"/>
        <w:ind w:left="708" w:firstLine="0"/>
        <w:rPr>
          <w:lang w:val="es-ES"/>
        </w:rPr>
      </w:pPr>
      <w:r w:rsidRPr="007D6ADB">
        <w:rPr>
          <w:lang w:val="es-ES"/>
        </w:rPr>
        <w:t>- La actividad económica debe estar dada de alta, estar activa, durante el proceso de tramitación de la subvención y todo el 2023.</w:t>
      </w:r>
    </w:p>
    <w:p w14:paraId="11A0D003" w14:textId="3AAB4081" w:rsidR="00A807F3" w:rsidRPr="007D6ADB" w:rsidRDefault="00A807F3" w:rsidP="00F15474">
      <w:pPr>
        <w:spacing w:after="31" w:line="259" w:lineRule="auto"/>
        <w:ind w:left="0" w:firstLine="0"/>
        <w:rPr>
          <w:szCs w:val="20"/>
          <w:lang w:val="es-ES"/>
        </w:rPr>
      </w:pPr>
    </w:p>
    <w:p w14:paraId="2A2E2B66" w14:textId="624ED8AC" w:rsidR="00966101" w:rsidRPr="007D6ADB" w:rsidRDefault="00966101" w:rsidP="00BF3511">
      <w:pPr>
        <w:pStyle w:val="Ttol2"/>
        <w:numPr>
          <w:ilvl w:val="0"/>
          <w:numId w:val="39"/>
        </w:numPr>
        <w:spacing w:after="120"/>
        <w:rPr>
          <w:szCs w:val="20"/>
        </w:rPr>
      </w:pPr>
      <w:r w:rsidRPr="007D6ADB">
        <w:rPr>
          <w:szCs w:val="20"/>
        </w:rPr>
        <w:t>Parada/local entre 3</w:t>
      </w:r>
      <w:r w:rsidR="006B73DE" w:rsidRPr="007D6ADB">
        <w:rPr>
          <w:szCs w:val="20"/>
        </w:rPr>
        <w:t>5</w:t>
      </w:r>
      <w:r w:rsidRPr="007D6ADB">
        <w:rPr>
          <w:szCs w:val="20"/>
        </w:rPr>
        <w:t xml:space="preserve">m² i </w:t>
      </w:r>
      <w:r w:rsidR="00BF3511" w:rsidRPr="007D6ADB">
        <w:rPr>
          <w:szCs w:val="20"/>
        </w:rPr>
        <w:t>má</w:t>
      </w:r>
      <w:r w:rsidR="006B73DE" w:rsidRPr="007D6ADB">
        <w:rPr>
          <w:szCs w:val="20"/>
        </w:rPr>
        <w:t>xim</w:t>
      </w:r>
      <w:r w:rsidR="00BF3511" w:rsidRPr="007D6ADB">
        <w:rPr>
          <w:szCs w:val="20"/>
        </w:rPr>
        <w:t>o</w:t>
      </w:r>
      <w:r w:rsidR="006B73DE" w:rsidRPr="007D6ADB">
        <w:rPr>
          <w:szCs w:val="20"/>
        </w:rPr>
        <w:t xml:space="preserve"> 6</w:t>
      </w:r>
      <w:r w:rsidRPr="007D6ADB">
        <w:rPr>
          <w:szCs w:val="20"/>
        </w:rPr>
        <w:t xml:space="preserve">0m²:  </w:t>
      </w:r>
    </w:p>
    <w:p w14:paraId="47659F51" w14:textId="12EC7747" w:rsidR="00BF3511" w:rsidRPr="007D6ADB" w:rsidRDefault="00BF3511" w:rsidP="00F15474">
      <w:pPr>
        <w:spacing w:after="120" w:line="259" w:lineRule="auto"/>
        <w:ind w:left="708" w:firstLine="0"/>
        <w:rPr>
          <w:lang w:val="es-ES"/>
        </w:rPr>
      </w:pPr>
      <w:r w:rsidRPr="007D6ADB">
        <w:rPr>
          <w:lang w:val="es-ES"/>
        </w:rPr>
        <w:t>- Ser una actividad económica ubicada en el Mercado Municipal La Sínia.</w:t>
      </w:r>
    </w:p>
    <w:p w14:paraId="209DBA33" w14:textId="77777777" w:rsidR="00BF3511" w:rsidRPr="007D6ADB" w:rsidRDefault="00BF3511" w:rsidP="00F15474">
      <w:pPr>
        <w:spacing w:after="21" w:line="259" w:lineRule="auto"/>
        <w:ind w:left="708" w:firstLine="0"/>
        <w:rPr>
          <w:lang w:val="es-ES"/>
        </w:rPr>
      </w:pPr>
      <w:r w:rsidRPr="007D6ADB">
        <w:rPr>
          <w:lang w:val="es-ES"/>
        </w:rPr>
        <w:t>- Con una superficie comercial entre 35m² y un máximo de 60m² (excluido almacén)</w:t>
      </w:r>
    </w:p>
    <w:p w14:paraId="5DFCECD9" w14:textId="77777777" w:rsidR="00BF3511" w:rsidRPr="007D6ADB" w:rsidRDefault="00BF3511" w:rsidP="00F15474">
      <w:pPr>
        <w:spacing w:after="21" w:line="259" w:lineRule="auto"/>
        <w:ind w:left="708" w:firstLine="0"/>
        <w:rPr>
          <w:lang w:val="es-ES"/>
        </w:rPr>
      </w:pPr>
      <w:r w:rsidRPr="007D6ADB">
        <w:rPr>
          <w:lang w:val="es-ES"/>
        </w:rPr>
        <w:t>- La actividad económica debe estar dada de alta, estar activa, durante el proceso de tramitación de la subvención y todo el 2023.</w:t>
      </w:r>
    </w:p>
    <w:p w14:paraId="0117EBBF" w14:textId="77777777" w:rsidR="009B02AF" w:rsidRPr="007D6ADB" w:rsidRDefault="009B02AF" w:rsidP="00BF3511">
      <w:pPr>
        <w:pStyle w:val="Pargrafdellista"/>
        <w:spacing w:after="17" w:line="259" w:lineRule="auto"/>
        <w:ind w:firstLine="0"/>
        <w:rPr>
          <w:szCs w:val="20"/>
          <w:lang w:val="es-ES"/>
        </w:rPr>
      </w:pPr>
    </w:p>
    <w:p w14:paraId="16F652B2" w14:textId="4EBE2C75" w:rsidR="00966101" w:rsidRPr="007D6ADB" w:rsidRDefault="006B73DE" w:rsidP="0067435C">
      <w:pPr>
        <w:pStyle w:val="Ttol2"/>
        <w:numPr>
          <w:ilvl w:val="0"/>
          <w:numId w:val="39"/>
        </w:numPr>
        <w:spacing w:after="120"/>
        <w:rPr>
          <w:szCs w:val="20"/>
        </w:rPr>
      </w:pPr>
      <w:r w:rsidRPr="007D6ADB">
        <w:rPr>
          <w:szCs w:val="20"/>
        </w:rPr>
        <w:t>P</w:t>
      </w:r>
      <w:r w:rsidR="00BF3511" w:rsidRPr="007D6ADB">
        <w:rPr>
          <w:szCs w:val="20"/>
        </w:rPr>
        <w:t>arada/local má</w:t>
      </w:r>
      <w:r w:rsidRPr="007D6ADB">
        <w:rPr>
          <w:szCs w:val="20"/>
        </w:rPr>
        <w:t>s de</w:t>
      </w:r>
      <w:r w:rsidR="00966101" w:rsidRPr="007D6ADB">
        <w:rPr>
          <w:szCs w:val="20"/>
        </w:rPr>
        <w:t xml:space="preserve"> 60m² i </w:t>
      </w:r>
      <w:r w:rsidR="00BF3511" w:rsidRPr="007D6ADB">
        <w:rPr>
          <w:szCs w:val="20"/>
        </w:rPr>
        <w:t>má</w:t>
      </w:r>
      <w:r w:rsidRPr="007D6ADB">
        <w:rPr>
          <w:szCs w:val="20"/>
        </w:rPr>
        <w:t>xim</w:t>
      </w:r>
      <w:r w:rsidR="00BF3511" w:rsidRPr="007D6ADB">
        <w:rPr>
          <w:szCs w:val="20"/>
        </w:rPr>
        <w:t>o</w:t>
      </w:r>
      <w:r w:rsidRPr="007D6ADB">
        <w:rPr>
          <w:szCs w:val="20"/>
        </w:rPr>
        <w:t xml:space="preserve"> 160</w:t>
      </w:r>
      <w:r w:rsidR="00966101" w:rsidRPr="007D6ADB">
        <w:rPr>
          <w:szCs w:val="20"/>
        </w:rPr>
        <w:t xml:space="preserve"> m²:  </w:t>
      </w:r>
    </w:p>
    <w:p w14:paraId="389B4404" w14:textId="77777777" w:rsidR="0067435C" w:rsidRPr="007D6ADB" w:rsidRDefault="0067435C" w:rsidP="00F15474">
      <w:pPr>
        <w:spacing w:after="120" w:line="259" w:lineRule="auto"/>
        <w:ind w:left="708" w:firstLine="0"/>
        <w:rPr>
          <w:lang w:val="es-ES"/>
        </w:rPr>
      </w:pPr>
      <w:r w:rsidRPr="007D6ADB">
        <w:rPr>
          <w:rStyle w:val="y2iqfc"/>
          <w:color w:val="202124"/>
          <w:szCs w:val="20"/>
          <w:lang w:val="es-ES"/>
        </w:rPr>
        <w:t xml:space="preserve">- </w:t>
      </w:r>
      <w:r w:rsidRPr="007D6ADB">
        <w:rPr>
          <w:lang w:val="es-ES"/>
        </w:rPr>
        <w:t>Ser una actividad económica ubicada en el Mercado Municipal La Sínia.</w:t>
      </w:r>
    </w:p>
    <w:p w14:paraId="378D1469" w14:textId="77777777" w:rsidR="0067435C" w:rsidRPr="007D6ADB" w:rsidRDefault="0067435C" w:rsidP="00F15474">
      <w:pPr>
        <w:spacing w:after="120" w:line="259" w:lineRule="auto"/>
        <w:ind w:left="708" w:firstLine="0"/>
        <w:rPr>
          <w:lang w:val="es-ES"/>
        </w:rPr>
      </w:pPr>
      <w:r w:rsidRPr="007D6ADB">
        <w:rPr>
          <w:lang w:val="es-ES"/>
        </w:rPr>
        <w:t>- Con una superficie comercial de más de 60m² y un máximo de 150m² (excluido almacén).</w:t>
      </w:r>
    </w:p>
    <w:p w14:paraId="3A54DA82" w14:textId="77777777" w:rsidR="0067435C" w:rsidRPr="007D6ADB" w:rsidRDefault="0067435C" w:rsidP="00F15474">
      <w:pPr>
        <w:spacing w:after="120" w:line="259" w:lineRule="auto"/>
        <w:ind w:left="708" w:firstLine="0"/>
        <w:rPr>
          <w:lang w:val="es-ES"/>
        </w:rPr>
      </w:pPr>
      <w:r w:rsidRPr="007D6ADB">
        <w:rPr>
          <w:lang w:val="es-ES"/>
        </w:rPr>
        <w:t>- La actividad económica debe estar dada de alta, estar activa, durante el proceso de tramitación de la subvención y todo el 2023.</w:t>
      </w:r>
    </w:p>
    <w:p w14:paraId="6AEE05AF" w14:textId="1CAF850D" w:rsidR="00916798" w:rsidRPr="007D6ADB" w:rsidRDefault="00916798" w:rsidP="00570782">
      <w:pPr>
        <w:spacing w:after="118" w:line="259" w:lineRule="auto"/>
        <w:ind w:left="0" w:firstLine="0"/>
        <w:rPr>
          <w:b/>
          <w:szCs w:val="20"/>
          <w:lang w:val="es-ES"/>
        </w:rPr>
      </w:pPr>
    </w:p>
    <w:p w14:paraId="5EF6EA0F" w14:textId="57C2637E" w:rsidR="0067435C" w:rsidRPr="007D6ADB" w:rsidRDefault="00C2130B" w:rsidP="00C2130B">
      <w:pPr>
        <w:spacing w:after="21" w:line="259" w:lineRule="auto"/>
        <w:rPr>
          <w:lang w:val="es-ES"/>
        </w:rPr>
      </w:pPr>
      <w:r w:rsidRPr="007D6ADB">
        <w:rPr>
          <w:lang w:val="es-ES"/>
        </w:rPr>
        <w:t xml:space="preserve">• </w:t>
      </w:r>
      <w:r w:rsidR="0067435C" w:rsidRPr="007D6ADB">
        <w:rPr>
          <w:lang w:val="es-ES"/>
        </w:rPr>
        <w:t>Un local o parada sólo puede ser beneficiario de una única subvención, independientemente de su naturaleza jurídica (autónomo/s o empresa). Si una misma concesión tiene más de un titular, sólo podrá recibir una subvención como concesión.</w:t>
      </w:r>
    </w:p>
    <w:p w14:paraId="1A972464" w14:textId="77777777" w:rsidR="0067435C" w:rsidRPr="007D6ADB" w:rsidRDefault="0067435C" w:rsidP="0067435C">
      <w:pPr>
        <w:spacing w:after="21" w:line="259" w:lineRule="auto"/>
        <w:ind w:left="0" w:firstLine="0"/>
        <w:rPr>
          <w:lang w:val="es-ES"/>
        </w:rPr>
      </w:pPr>
    </w:p>
    <w:p w14:paraId="417E3BF5" w14:textId="00D394B9" w:rsidR="0067435C" w:rsidRPr="007D6ADB" w:rsidRDefault="0067435C" w:rsidP="0067435C">
      <w:pPr>
        <w:spacing w:after="21" w:line="259" w:lineRule="auto"/>
        <w:ind w:left="0" w:firstLine="0"/>
        <w:rPr>
          <w:rStyle w:val="y2iqfc"/>
          <w:color w:val="202124"/>
          <w:szCs w:val="20"/>
          <w:lang w:val="es-ES"/>
        </w:rPr>
      </w:pPr>
      <w:r w:rsidRPr="007D6ADB">
        <w:rPr>
          <w:lang w:val="es-ES"/>
        </w:rPr>
        <w:t>• Las personas autónomas vinculadas a una empresa</w:t>
      </w:r>
      <w:r w:rsidRPr="007D6ADB">
        <w:rPr>
          <w:rStyle w:val="y2iqfc"/>
          <w:color w:val="202124"/>
          <w:szCs w:val="20"/>
          <w:lang w:val="es-ES"/>
        </w:rPr>
        <w:t xml:space="preserve"> jurídica ubicada en un mismo local o parada, no podrán ser beneficiarias de las ayudas, puesto que se considera beneficiaria la actividad económica en sí.</w:t>
      </w:r>
    </w:p>
    <w:p w14:paraId="4FFD213F" w14:textId="77777777" w:rsidR="0067435C" w:rsidRPr="007D6ADB" w:rsidRDefault="0067435C" w:rsidP="0067435C">
      <w:pPr>
        <w:spacing w:after="21" w:line="259" w:lineRule="auto"/>
        <w:ind w:left="0" w:firstLine="0"/>
        <w:rPr>
          <w:rStyle w:val="y2iqfc"/>
          <w:color w:val="202124"/>
          <w:szCs w:val="20"/>
          <w:lang w:val="es-ES"/>
        </w:rPr>
      </w:pPr>
    </w:p>
    <w:p w14:paraId="22CEFF2C" w14:textId="77777777" w:rsidR="0067435C" w:rsidRPr="007D6ADB" w:rsidRDefault="0067435C" w:rsidP="0067435C">
      <w:pPr>
        <w:spacing w:after="21" w:line="259" w:lineRule="auto"/>
        <w:ind w:left="0" w:firstLine="0"/>
        <w:rPr>
          <w:lang w:val="es-ES"/>
        </w:rPr>
      </w:pPr>
      <w:r w:rsidRPr="007D6ADB">
        <w:rPr>
          <w:lang w:val="es-ES"/>
        </w:rPr>
        <w:t>• A efectos de solicitar la subvención, se considera parada o local como una unidad independiente según lo establecido en los Estatutos de la Subcomunidad. Dos paradas o locales se considerarán como dos actividades diferentes a efectos de solicitar la ayuda, por tanto, habrá que pedir una solicitud diferente por cada una de la parada o local.</w:t>
      </w:r>
    </w:p>
    <w:p w14:paraId="49D7603D" w14:textId="0BBFE522" w:rsidR="000F0217" w:rsidRPr="007D6ADB" w:rsidRDefault="000F0217" w:rsidP="0067435C">
      <w:pPr>
        <w:rPr>
          <w:szCs w:val="20"/>
          <w:lang w:val="es-ES"/>
        </w:rPr>
      </w:pPr>
    </w:p>
    <w:p w14:paraId="5DD25FCD" w14:textId="529338BF" w:rsidR="00916798" w:rsidRPr="007D6ADB" w:rsidRDefault="00B4026B" w:rsidP="00705992">
      <w:pPr>
        <w:pStyle w:val="Ttol1"/>
        <w:numPr>
          <w:ilvl w:val="0"/>
          <w:numId w:val="12"/>
        </w:numPr>
        <w:rPr>
          <w:szCs w:val="20"/>
        </w:rPr>
      </w:pPr>
      <w:r w:rsidRPr="007D6ADB">
        <w:rPr>
          <w:szCs w:val="20"/>
        </w:rPr>
        <w:t>Documenta</w:t>
      </w:r>
      <w:r w:rsidR="002E598F" w:rsidRPr="007D6ADB">
        <w:rPr>
          <w:szCs w:val="20"/>
        </w:rPr>
        <w:t>ció</w:t>
      </w:r>
      <w:r w:rsidR="0067435C" w:rsidRPr="007D6ADB">
        <w:rPr>
          <w:szCs w:val="20"/>
        </w:rPr>
        <w:t>n</w:t>
      </w:r>
      <w:r w:rsidR="002E598F" w:rsidRPr="007D6ADB">
        <w:rPr>
          <w:szCs w:val="20"/>
        </w:rPr>
        <w:t xml:space="preserve"> a presentar</w:t>
      </w:r>
    </w:p>
    <w:p w14:paraId="2B93F9A2" w14:textId="75779E5A" w:rsidR="00761A0A" w:rsidRPr="007D6ADB" w:rsidRDefault="00761A0A" w:rsidP="00570782">
      <w:pPr>
        <w:rPr>
          <w:szCs w:val="20"/>
          <w:lang w:val="es-ES"/>
        </w:rPr>
      </w:pPr>
    </w:p>
    <w:p w14:paraId="5AF9BD27" w14:textId="2844B025" w:rsidR="00761A0A" w:rsidRPr="007D6ADB" w:rsidRDefault="0067435C" w:rsidP="00570782">
      <w:pPr>
        <w:spacing w:after="0" w:line="258" w:lineRule="auto"/>
        <w:rPr>
          <w:rStyle w:val="Enlla"/>
          <w:szCs w:val="20"/>
          <w:lang w:val="es-ES"/>
        </w:rPr>
      </w:pPr>
      <w:r w:rsidRPr="007D6ADB">
        <w:rPr>
          <w:szCs w:val="20"/>
          <w:lang w:val="es-ES"/>
        </w:rPr>
        <w:t>Tod</w:t>
      </w:r>
      <w:r w:rsidR="00761A0A" w:rsidRPr="007D6ADB">
        <w:rPr>
          <w:szCs w:val="20"/>
          <w:lang w:val="es-ES"/>
        </w:rPr>
        <w:t>a la documenta</w:t>
      </w:r>
      <w:r w:rsidR="002E598F" w:rsidRPr="007D6ADB">
        <w:rPr>
          <w:szCs w:val="20"/>
          <w:lang w:val="es-ES"/>
        </w:rPr>
        <w:t>c</w:t>
      </w:r>
      <w:r w:rsidR="00AE128A" w:rsidRPr="007D6ADB">
        <w:rPr>
          <w:szCs w:val="20"/>
          <w:lang w:val="es-ES"/>
        </w:rPr>
        <w:t>ió</w:t>
      </w:r>
      <w:r w:rsidRPr="007D6ADB">
        <w:rPr>
          <w:szCs w:val="20"/>
          <w:lang w:val="es-ES"/>
        </w:rPr>
        <w:t xml:space="preserve">n se tiene que presentar a través de </w:t>
      </w:r>
      <w:r w:rsidRPr="007D6ADB">
        <w:rPr>
          <w:b/>
          <w:szCs w:val="20"/>
          <w:u w:val="single" w:color="000000"/>
          <w:lang w:val="es-ES"/>
        </w:rPr>
        <w:t>Insta</w:t>
      </w:r>
      <w:r w:rsidR="005B2D03" w:rsidRPr="007D6ADB">
        <w:rPr>
          <w:b/>
          <w:szCs w:val="20"/>
          <w:u w:val="single" w:color="000000"/>
          <w:lang w:val="es-ES"/>
        </w:rPr>
        <w:t>ncia</w:t>
      </w:r>
      <w:r w:rsidR="00144EA2" w:rsidRPr="007D6ADB">
        <w:rPr>
          <w:b/>
          <w:szCs w:val="20"/>
          <w:u w:val="single" w:color="000000"/>
          <w:lang w:val="es-ES"/>
        </w:rPr>
        <w:t xml:space="preserve"> </w:t>
      </w:r>
      <w:r w:rsidRPr="007D6ADB">
        <w:rPr>
          <w:b/>
          <w:szCs w:val="20"/>
          <w:u w:val="single" w:color="000000"/>
          <w:lang w:val="es-ES"/>
        </w:rPr>
        <w:t>gené</w:t>
      </w:r>
      <w:r w:rsidR="009E529B" w:rsidRPr="007D6ADB">
        <w:rPr>
          <w:b/>
          <w:szCs w:val="20"/>
          <w:u w:val="single" w:color="000000"/>
          <w:lang w:val="es-ES"/>
        </w:rPr>
        <w:t>rica</w:t>
      </w:r>
      <w:r w:rsidR="00761A0A" w:rsidRPr="007D6ADB">
        <w:rPr>
          <w:szCs w:val="20"/>
          <w:lang w:val="es-ES"/>
        </w:rPr>
        <w:t xml:space="preserve"> </w:t>
      </w:r>
      <w:r w:rsidR="00761A0A" w:rsidRPr="007D6ADB">
        <w:rPr>
          <w:b/>
          <w:szCs w:val="20"/>
          <w:lang w:val="es-ES"/>
        </w:rPr>
        <w:t xml:space="preserve">disponible </w:t>
      </w:r>
      <w:r w:rsidRPr="007D6ADB">
        <w:rPr>
          <w:szCs w:val="20"/>
          <w:lang w:val="es-ES"/>
        </w:rPr>
        <w:t>en la</w:t>
      </w:r>
      <w:r w:rsidR="00761A0A" w:rsidRPr="007D6ADB">
        <w:rPr>
          <w:szCs w:val="20"/>
          <w:lang w:val="es-ES"/>
        </w:rPr>
        <w:t xml:space="preserve"> </w:t>
      </w:r>
      <w:r w:rsidRPr="007D6ADB">
        <w:rPr>
          <w:b/>
          <w:szCs w:val="20"/>
          <w:lang w:val="es-ES"/>
        </w:rPr>
        <w:t>Sede electró</w:t>
      </w:r>
      <w:r w:rsidR="00761A0A" w:rsidRPr="007D6ADB">
        <w:rPr>
          <w:b/>
          <w:szCs w:val="20"/>
          <w:lang w:val="es-ES"/>
        </w:rPr>
        <w:t>nica</w:t>
      </w:r>
      <w:r w:rsidR="002E598F" w:rsidRPr="007D6ADB">
        <w:rPr>
          <w:rStyle w:val="Enlla"/>
          <w:szCs w:val="20"/>
          <w:lang w:val="es-ES"/>
        </w:rPr>
        <w:t xml:space="preserve"> </w:t>
      </w:r>
      <w:hyperlink r:id="rId8" w:history="1">
        <w:r w:rsidR="009E529B" w:rsidRPr="007D6ADB">
          <w:rPr>
            <w:rStyle w:val="Enlla"/>
            <w:szCs w:val="20"/>
            <w:lang w:val="es-ES"/>
          </w:rPr>
          <w:t>https://seuelectronica.santperederibes.cat/seuelectronica/tramits/instancia-generica</w:t>
        </w:r>
      </w:hyperlink>
      <w:r w:rsidR="009E529B" w:rsidRPr="007D6ADB">
        <w:rPr>
          <w:szCs w:val="20"/>
          <w:lang w:val="es-ES"/>
        </w:rPr>
        <w:t xml:space="preserve"> </w:t>
      </w:r>
    </w:p>
    <w:p w14:paraId="04C61921" w14:textId="77777777" w:rsidR="005F13DE" w:rsidRPr="007D6ADB" w:rsidRDefault="005F13DE" w:rsidP="00570782">
      <w:pPr>
        <w:spacing w:after="0" w:line="259" w:lineRule="auto"/>
        <w:ind w:left="720" w:firstLine="0"/>
        <w:rPr>
          <w:b/>
          <w:szCs w:val="20"/>
          <w:lang w:val="es-ES"/>
        </w:rPr>
      </w:pPr>
    </w:p>
    <w:p w14:paraId="1960E1D2" w14:textId="0CFF6ED1" w:rsidR="00AE6A8D" w:rsidRPr="007D6ADB" w:rsidRDefault="005F13DE" w:rsidP="00570782">
      <w:pPr>
        <w:pStyle w:val="Ttol2"/>
        <w:numPr>
          <w:ilvl w:val="1"/>
          <w:numId w:val="16"/>
        </w:numPr>
        <w:rPr>
          <w:szCs w:val="20"/>
        </w:rPr>
      </w:pPr>
      <w:r w:rsidRPr="007D6ADB">
        <w:rPr>
          <w:szCs w:val="20"/>
        </w:rPr>
        <w:t>Documentació</w:t>
      </w:r>
      <w:r w:rsidR="0067435C" w:rsidRPr="007D6ADB">
        <w:rPr>
          <w:szCs w:val="20"/>
        </w:rPr>
        <w:t>n</w:t>
      </w:r>
      <w:r w:rsidRPr="007D6ADB">
        <w:rPr>
          <w:szCs w:val="20"/>
        </w:rPr>
        <w:t xml:space="preserve"> general</w:t>
      </w:r>
      <w:r w:rsidR="009E529B" w:rsidRPr="007D6ADB">
        <w:rPr>
          <w:szCs w:val="20"/>
        </w:rPr>
        <w:t xml:space="preserve"> a presentar:</w:t>
      </w:r>
    </w:p>
    <w:p w14:paraId="648D4AB4" w14:textId="77777777" w:rsidR="00AE6A8D" w:rsidRPr="007D6ADB" w:rsidRDefault="00AE6A8D" w:rsidP="00570782">
      <w:pPr>
        <w:pStyle w:val="Pargrafdellista"/>
        <w:spacing w:after="0" w:line="259" w:lineRule="auto"/>
        <w:ind w:left="786" w:firstLine="0"/>
        <w:rPr>
          <w:b/>
          <w:szCs w:val="20"/>
          <w:lang w:val="es-ES"/>
        </w:rPr>
      </w:pPr>
    </w:p>
    <w:p w14:paraId="00D4956D" w14:textId="2F22F19D" w:rsidR="00083190" w:rsidRPr="007D6ADB" w:rsidRDefault="00E47331" w:rsidP="00D36661">
      <w:pPr>
        <w:pStyle w:val="Pargrafdellista"/>
        <w:numPr>
          <w:ilvl w:val="0"/>
          <w:numId w:val="27"/>
        </w:numPr>
        <w:spacing w:after="0" w:line="259" w:lineRule="auto"/>
        <w:rPr>
          <w:szCs w:val="20"/>
          <w:lang w:val="es-ES"/>
        </w:rPr>
      </w:pPr>
      <w:r w:rsidRPr="007D6ADB">
        <w:rPr>
          <w:b/>
          <w:szCs w:val="20"/>
          <w:lang w:val="es-ES"/>
        </w:rPr>
        <w:t>ANNEX</w:t>
      </w:r>
      <w:r w:rsidR="002C6058" w:rsidRPr="007D6ADB">
        <w:rPr>
          <w:b/>
          <w:szCs w:val="20"/>
          <w:lang w:val="es-ES"/>
        </w:rPr>
        <w:t>O</w:t>
      </w:r>
      <w:r w:rsidRPr="007D6ADB">
        <w:rPr>
          <w:b/>
          <w:szCs w:val="20"/>
          <w:lang w:val="es-ES"/>
        </w:rPr>
        <w:t xml:space="preserve"> 1.</w:t>
      </w:r>
      <w:r w:rsidR="00D0505B" w:rsidRPr="007D6ADB">
        <w:rPr>
          <w:b/>
          <w:szCs w:val="20"/>
          <w:lang w:val="es-ES"/>
        </w:rPr>
        <w:t xml:space="preserve"> </w:t>
      </w:r>
      <w:r w:rsidR="002C6058" w:rsidRPr="007D6ADB">
        <w:rPr>
          <w:b/>
          <w:szCs w:val="20"/>
          <w:lang w:val="es-ES"/>
        </w:rPr>
        <w:t>So</w:t>
      </w:r>
      <w:r w:rsidR="009E529B" w:rsidRPr="007D6ADB">
        <w:rPr>
          <w:b/>
          <w:szCs w:val="20"/>
          <w:lang w:val="es-ES"/>
        </w:rPr>
        <w:t>licitud</w:t>
      </w:r>
    </w:p>
    <w:p w14:paraId="36224BBA" w14:textId="6FADEB05" w:rsidR="002C6058" w:rsidRPr="007D6ADB" w:rsidRDefault="002C6058" w:rsidP="00D36661">
      <w:pPr>
        <w:pStyle w:val="Pargrafdellista"/>
        <w:numPr>
          <w:ilvl w:val="0"/>
          <w:numId w:val="27"/>
        </w:numPr>
        <w:spacing w:after="0" w:line="259" w:lineRule="auto"/>
        <w:rPr>
          <w:lang w:val="es-ES"/>
        </w:rPr>
      </w:pPr>
      <w:r w:rsidRPr="007D6ADB">
        <w:rPr>
          <w:lang w:val="es-ES"/>
        </w:rPr>
        <w:t>Facturas y/o comprobantes de pago de los siguientes conceptos subvencionables realizados entre</w:t>
      </w:r>
      <w:r w:rsidR="00B56B3B">
        <w:rPr>
          <w:lang w:val="es-ES"/>
        </w:rPr>
        <w:t xml:space="preserve"> el </w:t>
      </w:r>
      <w:r w:rsidR="00B56B3B" w:rsidRPr="007D6ADB">
        <w:rPr>
          <w:lang w:val="es-ES"/>
        </w:rPr>
        <w:t xml:space="preserve">1 de </w:t>
      </w:r>
      <w:r w:rsidR="00B56B3B">
        <w:rPr>
          <w:lang w:val="es-ES"/>
        </w:rPr>
        <w:t>marzo de 2023</w:t>
      </w:r>
      <w:r w:rsidR="00B56B3B" w:rsidRPr="007D6ADB">
        <w:rPr>
          <w:lang w:val="es-ES"/>
        </w:rPr>
        <w:t xml:space="preserve"> y el</w:t>
      </w:r>
      <w:r w:rsidR="00B56B3B">
        <w:rPr>
          <w:lang w:val="es-ES"/>
        </w:rPr>
        <w:t xml:space="preserve"> 30 </w:t>
      </w:r>
      <w:r w:rsidR="00B56B3B" w:rsidRPr="007D6ADB">
        <w:rPr>
          <w:lang w:val="es-ES"/>
        </w:rPr>
        <w:t xml:space="preserve">de </w:t>
      </w:r>
      <w:r w:rsidR="00B56B3B">
        <w:rPr>
          <w:lang w:val="es-ES"/>
        </w:rPr>
        <w:t>septiembre</w:t>
      </w:r>
      <w:r w:rsidR="00B56B3B" w:rsidRPr="007D6ADB">
        <w:rPr>
          <w:lang w:val="es-ES"/>
        </w:rPr>
        <w:t xml:space="preserve"> de 2023</w:t>
      </w:r>
      <w:r w:rsidRPr="007D6ADB">
        <w:rPr>
          <w:lang w:val="es-ES"/>
        </w:rPr>
        <w:t>:</w:t>
      </w:r>
    </w:p>
    <w:p w14:paraId="12EF65F9" w14:textId="77777777" w:rsidR="00D36661" w:rsidRPr="007D6ADB" w:rsidRDefault="00D36661" w:rsidP="00D36661">
      <w:pPr>
        <w:pStyle w:val="Pargrafdellista"/>
        <w:spacing w:after="0" w:line="259" w:lineRule="auto"/>
        <w:ind w:left="903" w:firstLine="0"/>
        <w:rPr>
          <w:lang w:val="es-ES"/>
        </w:rPr>
      </w:pPr>
    </w:p>
    <w:p w14:paraId="5CBFDC62" w14:textId="6AE4F015" w:rsidR="002C6058" w:rsidRPr="007D6ADB" w:rsidRDefault="002C6058" w:rsidP="00F15474">
      <w:pPr>
        <w:pStyle w:val="Pargrafdellista"/>
        <w:numPr>
          <w:ilvl w:val="1"/>
          <w:numId w:val="43"/>
        </w:numPr>
        <w:spacing w:after="0" w:line="259" w:lineRule="auto"/>
        <w:rPr>
          <w:lang w:val="es-ES"/>
        </w:rPr>
      </w:pPr>
      <w:r w:rsidRPr="007D6ADB">
        <w:rPr>
          <w:lang w:val="es-ES"/>
        </w:rPr>
        <w:t>Cuotas RETA de autónomos</w:t>
      </w:r>
    </w:p>
    <w:p w14:paraId="4776962F" w14:textId="3D260AC5" w:rsidR="002C6058" w:rsidRPr="007D6ADB" w:rsidRDefault="002C6058" w:rsidP="00F15474">
      <w:pPr>
        <w:pStyle w:val="Pargrafdellista"/>
        <w:numPr>
          <w:ilvl w:val="1"/>
          <w:numId w:val="43"/>
        </w:numPr>
        <w:spacing w:after="0" w:line="259" w:lineRule="auto"/>
        <w:rPr>
          <w:lang w:val="es-ES"/>
        </w:rPr>
      </w:pPr>
      <w:r w:rsidRPr="007D6ADB">
        <w:rPr>
          <w:lang w:val="es-ES"/>
        </w:rPr>
        <w:t>Cuotas mensuales de subcomunidad del mercado municipal</w:t>
      </w:r>
    </w:p>
    <w:p w14:paraId="2B6C6935" w14:textId="7777F989" w:rsidR="002C6058" w:rsidRPr="007D6ADB" w:rsidRDefault="002C6058" w:rsidP="00F15474">
      <w:pPr>
        <w:pStyle w:val="Pargrafdellista"/>
        <w:numPr>
          <w:ilvl w:val="1"/>
          <w:numId w:val="43"/>
        </w:numPr>
        <w:spacing w:after="0" w:line="259" w:lineRule="auto"/>
        <w:rPr>
          <w:lang w:val="es-ES"/>
        </w:rPr>
      </w:pPr>
      <w:r w:rsidRPr="007D6ADB">
        <w:rPr>
          <w:lang w:val="es-ES"/>
        </w:rPr>
        <w:t>Costes de personal contratado por la actividad que se desarrolla en el mercado (nóminas y seguridad social)</w:t>
      </w:r>
    </w:p>
    <w:p w14:paraId="790CF1D0" w14:textId="50ACF208" w:rsidR="002C6058" w:rsidRPr="007D6ADB" w:rsidRDefault="002C6058" w:rsidP="00F15474">
      <w:pPr>
        <w:pStyle w:val="Pargrafdellista"/>
        <w:numPr>
          <w:ilvl w:val="1"/>
          <w:numId w:val="43"/>
        </w:numPr>
        <w:spacing w:after="0" w:line="259" w:lineRule="auto"/>
        <w:rPr>
          <w:lang w:val="es-ES"/>
        </w:rPr>
      </w:pPr>
      <w:r w:rsidRPr="007D6ADB">
        <w:rPr>
          <w:lang w:val="es-ES"/>
        </w:rPr>
        <w:t>Costes de suministros (energía y agua) vinculados directamente a la parada o local.</w:t>
      </w:r>
    </w:p>
    <w:p w14:paraId="00A5B76C" w14:textId="15CE0117" w:rsidR="002C6058" w:rsidRPr="007D6ADB" w:rsidRDefault="002C6058" w:rsidP="00F15474">
      <w:pPr>
        <w:pStyle w:val="Pargrafdellista"/>
        <w:numPr>
          <w:ilvl w:val="1"/>
          <w:numId w:val="43"/>
        </w:numPr>
        <w:spacing w:after="0" w:line="259" w:lineRule="auto"/>
        <w:rPr>
          <w:lang w:val="es-ES"/>
        </w:rPr>
      </w:pPr>
      <w:r w:rsidRPr="007D6ADB">
        <w:rPr>
          <w:lang w:val="es-ES"/>
        </w:rPr>
        <w:t>Costes fijos de gestión y mantenimiento de la actividad (gestoría, cuotas empresas mantenimiento instalaciones de la parada o local).</w:t>
      </w:r>
    </w:p>
    <w:p w14:paraId="707A4B46" w14:textId="1B0C7D37" w:rsidR="002C6058" w:rsidRPr="007D6ADB" w:rsidRDefault="002C6058" w:rsidP="00F15474">
      <w:pPr>
        <w:pStyle w:val="Pargrafdellista"/>
        <w:numPr>
          <w:ilvl w:val="1"/>
          <w:numId w:val="43"/>
        </w:numPr>
        <w:spacing w:after="0" w:line="259" w:lineRule="auto"/>
        <w:rPr>
          <w:lang w:val="es-ES"/>
        </w:rPr>
      </w:pPr>
      <w:r w:rsidRPr="007D6ADB">
        <w:rPr>
          <w:lang w:val="es-ES"/>
        </w:rPr>
        <w:t>Gastos de mejoras o inversiones en la parada o almacén (instalaciones, pintura, aparatos vinculados directamente a la actividad...)</w:t>
      </w:r>
    </w:p>
    <w:p w14:paraId="1EA6C09B" w14:textId="492C60C0" w:rsidR="002C6058" w:rsidRPr="007D6ADB" w:rsidRDefault="002C6058" w:rsidP="00F15474">
      <w:pPr>
        <w:pStyle w:val="Pargrafdellista"/>
        <w:numPr>
          <w:ilvl w:val="1"/>
          <w:numId w:val="43"/>
        </w:numPr>
        <w:spacing w:after="0" w:line="259" w:lineRule="auto"/>
        <w:rPr>
          <w:lang w:val="es-ES"/>
        </w:rPr>
      </w:pPr>
      <w:r w:rsidRPr="007D6ADB">
        <w:rPr>
          <w:lang w:val="es-ES"/>
        </w:rPr>
        <w:lastRenderedPageBreak/>
        <w:t>Cuotas de préstamos vinculados a adquisición o alquiler de maquinaria, obras e instalaciones realizadas en la parada o local del mercado objeto de subvención. Quedan excluidos los préstamos vinculados a vehículos.</w:t>
      </w:r>
    </w:p>
    <w:p w14:paraId="7E37C934" w14:textId="46888150" w:rsidR="002C6058" w:rsidRPr="007D6ADB" w:rsidRDefault="002C6058" w:rsidP="00F15474">
      <w:pPr>
        <w:pStyle w:val="Pargrafdellista"/>
        <w:numPr>
          <w:ilvl w:val="1"/>
          <w:numId w:val="43"/>
        </w:numPr>
        <w:spacing w:after="0" w:line="259" w:lineRule="auto"/>
        <w:rPr>
          <w:szCs w:val="20"/>
          <w:lang w:val="es-ES"/>
        </w:rPr>
      </w:pPr>
      <w:r w:rsidRPr="007D6ADB">
        <w:rPr>
          <w:lang w:val="es-ES"/>
        </w:rPr>
        <w:t>Gastos de promoción y publicidad de la actividad.</w:t>
      </w:r>
    </w:p>
    <w:p w14:paraId="0359682B" w14:textId="77777777" w:rsidR="00122327" w:rsidRPr="007D6ADB" w:rsidRDefault="00122327" w:rsidP="00705992">
      <w:pPr>
        <w:pStyle w:val="Pargrafdellista"/>
        <w:ind w:left="1853" w:firstLine="0"/>
        <w:rPr>
          <w:color w:val="000000" w:themeColor="text1"/>
          <w:szCs w:val="20"/>
          <w:lang w:val="es-ES"/>
        </w:rPr>
      </w:pPr>
    </w:p>
    <w:p w14:paraId="13A414EB" w14:textId="109CA55C" w:rsidR="00946248" w:rsidRPr="007D6ADB" w:rsidRDefault="00D36661" w:rsidP="00D36661">
      <w:pPr>
        <w:pStyle w:val="Pargrafdellista"/>
        <w:spacing w:after="0" w:line="259" w:lineRule="auto"/>
        <w:ind w:left="903" w:firstLine="0"/>
        <w:rPr>
          <w:lang w:val="es-ES"/>
        </w:rPr>
      </w:pPr>
      <w:r w:rsidRPr="007D6ADB">
        <w:rPr>
          <w:b/>
          <w:lang w:val="es-ES"/>
        </w:rPr>
        <w:t>3.</w:t>
      </w:r>
      <w:r w:rsidRPr="007D6ADB">
        <w:rPr>
          <w:lang w:val="es-ES"/>
        </w:rPr>
        <w:t xml:space="preserve"> </w:t>
      </w:r>
      <w:r w:rsidR="00946248" w:rsidRPr="007D6ADB">
        <w:rPr>
          <w:lang w:val="es-ES"/>
        </w:rPr>
        <w:t xml:space="preserve">Certificado de Hacienda de estar al corriente de todos los pagos o bien, </w:t>
      </w:r>
      <w:r w:rsidR="00946248" w:rsidRPr="007D6ADB">
        <w:rPr>
          <w:u w:val="single"/>
          <w:lang w:val="es-ES"/>
        </w:rPr>
        <w:t>autorizar al Ayuntamiento para poder realizar la consulta Via Oberta</w:t>
      </w:r>
      <w:r w:rsidR="00946248" w:rsidRPr="007D6ADB">
        <w:rPr>
          <w:lang w:val="es-ES"/>
        </w:rPr>
        <w:t xml:space="preserve"> (marcar en la casilla “autorización” que consta en el formulario de la solicitud).</w:t>
      </w:r>
    </w:p>
    <w:p w14:paraId="18C328EE" w14:textId="179AC4E0" w:rsidR="00946248" w:rsidRPr="007D6ADB" w:rsidRDefault="00D36661" w:rsidP="00946248">
      <w:pPr>
        <w:pStyle w:val="Pargrafdellista"/>
        <w:spacing w:after="0" w:line="259" w:lineRule="auto"/>
        <w:ind w:left="1263" w:hanging="360"/>
        <w:rPr>
          <w:lang w:val="es-ES"/>
        </w:rPr>
      </w:pPr>
      <w:r w:rsidRPr="007D6ADB">
        <w:rPr>
          <w:b/>
          <w:lang w:val="es-ES"/>
        </w:rPr>
        <w:t>4</w:t>
      </w:r>
      <w:r w:rsidR="00946248" w:rsidRPr="007D6ADB">
        <w:rPr>
          <w:b/>
          <w:lang w:val="es-ES"/>
        </w:rPr>
        <w:t>.</w:t>
      </w:r>
      <w:r w:rsidR="00946248" w:rsidRPr="007D6ADB">
        <w:rPr>
          <w:lang w:val="es-ES"/>
        </w:rPr>
        <w:t xml:space="preserve"> Certificado de la Seguridad Social donde conste que no existen deudas, o bien</w:t>
      </w:r>
      <w:r w:rsidR="00946248" w:rsidRPr="007D6ADB">
        <w:rPr>
          <w:u w:val="single"/>
          <w:lang w:val="es-ES"/>
        </w:rPr>
        <w:t>, autorizar al Ayuntamiento para poder realizar la consulta Via Oberta</w:t>
      </w:r>
      <w:r w:rsidR="00946248" w:rsidRPr="007D6ADB">
        <w:rPr>
          <w:lang w:val="es-ES"/>
        </w:rPr>
        <w:t xml:space="preserve"> (marcar en la casilla “autorización” que consta en el formulario de la solicitud).</w:t>
      </w:r>
    </w:p>
    <w:p w14:paraId="1205F6B9" w14:textId="47CE0151" w:rsidR="00946248" w:rsidRPr="007D6ADB" w:rsidRDefault="00D36661" w:rsidP="00946248">
      <w:pPr>
        <w:pStyle w:val="Pargrafdellista"/>
        <w:spacing w:after="0" w:line="259" w:lineRule="auto"/>
        <w:ind w:left="1263" w:hanging="360"/>
        <w:rPr>
          <w:rFonts w:eastAsia="Times New Roman"/>
          <w:color w:val="202124"/>
          <w:szCs w:val="20"/>
          <w:lang w:val="es-ES"/>
        </w:rPr>
      </w:pPr>
      <w:r w:rsidRPr="007D6ADB">
        <w:rPr>
          <w:b/>
          <w:lang w:val="es-ES"/>
        </w:rPr>
        <w:t>5.</w:t>
      </w:r>
      <w:r w:rsidR="00946248" w:rsidRPr="007D6ADB">
        <w:rPr>
          <w:lang w:val="es-ES"/>
        </w:rPr>
        <w:t xml:space="preserve"> Modelo 036/037 de la actividad económica</w:t>
      </w:r>
      <w:r w:rsidR="00946248" w:rsidRPr="007D6ADB">
        <w:rPr>
          <w:rStyle w:val="y2iqfc"/>
          <w:color w:val="202124"/>
          <w:szCs w:val="20"/>
          <w:lang w:val="es-ES"/>
        </w:rPr>
        <w:t>.</w:t>
      </w:r>
    </w:p>
    <w:p w14:paraId="59C09B54" w14:textId="17311B57" w:rsidR="00074ED3" w:rsidRPr="007D6ADB" w:rsidRDefault="00074ED3" w:rsidP="00570782">
      <w:pPr>
        <w:rPr>
          <w:szCs w:val="20"/>
          <w:lang w:val="es-ES"/>
        </w:rPr>
      </w:pPr>
    </w:p>
    <w:p w14:paraId="3A01BDC3" w14:textId="77777777" w:rsidR="006663B7" w:rsidRPr="007D6ADB" w:rsidRDefault="006663B7" w:rsidP="00570782">
      <w:pPr>
        <w:pStyle w:val="Pargrafdellista"/>
        <w:spacing w:after="0" w:line="259" w:lineRule="auto"/>
        <w:ind w:left="1416" w:firstLine="0"/>
        <w:rPr>
          <w:color w:val="70AD47" w:themeColor="accent6"/>
          <w:szCs w:val="20"/>
          <w:lang w:val="es-ES"/>
        </w:rPr>
      </w:pPr>
    </w:p>
    <w:p w14:paraId="7C2AE559" w14:textId="41BFD555" w:rsidR="00D61D0C" w:rsidRPr="007D6ADB" w:rsidRDefault="00D0505B" w:rsidP="00705992">
      <w:pPr>
        <w:pStyle w:val="Ttol2"/>
        <w:numPr>
          <w:ilvl w:val="1"/>
          <w:numId w:val="16"/>
        </w:numPr>
        <w:rPr>
          <w:szCs w:val="20"/>
        </w:rPr>
      </w:pPr>
      <w:r w:rsidRPr="007D6ADB">
        <w:rPr>
          <w:szCs w:val="20"/>
        </w:rPr>
        <w:t>Requisit</w:t>
      </w:r>
      <w:r w:rsidR="00946248" w:rsidRPr="007D6ADB">
        <w:rPr>
          <w:szCs w:val="20"/>
        </w:rPr>
        <w:t>o</w:t>
      </w:r>
      <w:r w:rsidRPr="007D6ADB">
        <w:rPr>
          <w:szCs w:val="20"/>
        </w:rPr>
        <w:t xml:space="preserve">s </w:t>
      </w:r>
      <w:r w:rsidR="00184886" w:rsidRPr="007D6ADB">
        <w:rPr>
          <w:szCs w:val="20"/>
        </w:rPr>
        <w:t>general</w:t>
      </w:r>
      <w:r w:rsidR="00946248" w:rsidRPr="007D6ADB">
        <w:rPr>
          <w:szCs w:val="20"/>
        </w:rPr>
        <w:t>e</w:t>
      </w:r>
      <w:r w:rsidR="00184886" w:rsidRPr="007D6ADB">
        <w:rPr>
          <w:szCs w:val="20"/>
        </w:rPr>
        <w:t xml:space="preserve">s </w:t>
      </w:r>
      <w:r w:rsidR="00946248" w:rsidRPr="007D6ADB">
        <w:rPr>
          <w:szCs w:val="20"/>
        </w:rPr>
        <w:t>de la</w:t>
      </w:r>
      <w:r w:rsidRPr="007D6ADB">
        <w:rPr>
          <w:szCs w:val="20"/>
        </w:rPr>
        <w:t>s fac</w:t>
      </w:r>
      <w:r w:rsidR="00946248" w:rsidRPr="007D6ADB">
        <w:rPr>
          <w:szCs w:val="20"/>
        </w:rPr>
        <w:t>turas, recibos y otros</w:t>
      </w:r>
      <w:r w:rsidR="00153973" w:rsidRPr="007D6ADB">
        <w:rPr>
          <w:szCs w:val="20"/>
        </w:rPr>
        <w:t xml:space="preserve"> </w:t>
      </w:r>
      <w:r w:rsidRPr="007D6ADB">
        <w:rPr>
          <w:szCs w:val="20"/>
        </w:rPr>
        <w:t>document</w:t>
      </w:r>
      <w:r w:rsidR="00946248" w:rsidRPr="007D6ADB">
        <w:rPr>
          <w:szCs w:val="20"/>
        </w:rPr>
        <w:t>o</w:t>
      </w:r>
      <w:r w:rsidRPr="007D6ADB">
        <w:rPr>
          <w:szCs w:val="20"/>
        </w:rPr>
        <w:t xml:space="preserve">s:  </w:t>
      </w:r>
    </w:p>
    <w:p w14:paraId="58D2D15E" w14:textId="77777777" w:rsidR="00074ED3" w:rsidRPr="007D6ADB" w:rsidRDefault="00074ED3" w:rsidP="00570782">
      <w:pPr>
        <w:pStyle w:val="Pargrafdellista"/>
        <w:ind w:left="1134" w:firstLine="0"/>
        <w:rPr>
          <w:b/>
          <w:szCs w:val="20"/>
          <w:lang w:val="es-ES"/>
        </w:rPr>
      </w:pPr>
    </w:p>
    <w:p w14:paraId="2B6FED7A" w14:textId="57E0F736" w:rsidR="00946248" w:rsidRPr="007D6ADB" w:rsidRDefault="00946248" w:rsidP="00F15474">
      <w:pPr>
        <w:pStyle w:val="Pargrafdellista"/>
        <w:numPr>
          <w:ilvl w:val="0"/>
          <w:numId w:val="46"/>
        </w:numPr>
        <w:spacing w:after="0" w:line="259" w:lineRule="auto"/>
        <w:rPr>
          <w:lang w:val="es-ES"/>
        </w:rPr>
      </w:pPr>
      <w:r w:rsidRPr="007D6ADB">
        <w:rPr>
          <w:lang w:val="es-ES"/>
        </w:rPr>
        <w:t>Tienen que ser originales.</w:t>
      </w:r>
    </w:p>
    <w:p w14:paraId="7FF63ADB" w14:textId="6C78BA77" w:rsidR="00946248" w:rsidRPr="007D6ADB" w:rsidRDefault="00946248" w:rsidP="00F15474">
      <w:pPr>
        <w:pStyle w:val="Pargrafdellista"/>
        <w:numPr>
          <w:ilvl w:val="0"/>
          <w:numId w:val="46"/>
        </w:numPr>
        <w:spacing w:after="0" w:line="259" w:lineRule="auto"/>
        <w:rPr>
          <w:lang w:val="es-ES"/>
        </w:rPr>
      </w:pPr>
      <w:r w:rsidRPr="007D6ADB">
        <w:rPr>
          <w:lang w:val="es-ES"/>
        </w:rPr>
        <w:t>Las facturas deben ir en nombre del titular de la concesión.</w:t>
      </w:r>
    </w:p>
    <w:p w14:paraId="243CE616" w14:textId="6E965DFD" w:rsidR="00946248" w:rsidRPr="007D6ADB" w:rsidRDefault="00946248" w:rsidP="00F15474">
      <w:pPr>
        <w:pStyle w:val="Pargrafdellista"/>
        <w:numPr>
          <w:ilvl w:val="0"/>
          <w:numId w:val="46"/>
        </w:numPr>
        <w:spacing w:after="0" w:line="259" w:lineRule="auto"/>
        <w:rPr>
          <w:lang w:val="es-ES"/>
        </w:rPr>
      </w:pPr>
      <w:r w:rsidRPr="007D6ADB">
        <w:rPr>
          <w:lang w:val="es-ES"/>
        </w:rPr>
        <w:t>Tienen que estar directamente relacionadas con la actividad económica subvencionada.</w:t>
      </w:r>
    </w:p>
    <w:p w14:paraId="4F539DA7" w14:textId="5B153EA7" w:rsidR="00946248" w:rsidRPr="007D6ADB" w:rsidRDefault="00946248" w:rsidP="00F15474">
      <w:pPr>
        <w:pStyle w:val="Pargrafdellista"/>
        <w:numPr>
          <w:ilvl w:val="0"/>
          <w:numId w:val="46"/>
        </w:numPr>
        <w:spacing w:after="0" w:line="259" w:lineRule="auto"/>
        <w:rPr>
          <w:lang w:val="es-ES"/>
        </w:rPr>
      </w:pPr>
      <w:r w:rsidRPr="007D6ADB">
        <w:rPr>
          <w:lang w:val="es-ES"/>
        </w:rPr>
        <w:t xml:space="preserve">Tienen que ir a nombre del </w:t>
      </w:r>
      <w:r w:rsidR="007D6ADB" w:rsidRPr="007D6ADB">
        <w:rPr>
          <w:lang w:val="es-ES"/>
        </w:rPr>
        <w:t>beneficiario</w:t>
      </w:r>
      <w:r w:rsidRPr="007D6ADB">
        <w:rPr>
          <w:lang w:val="es-ES"/>
        </w:rPr>
        <w:t xml:space="preserve"> (mismo NIF de quien recibe la ayuda).</w:t>
      </w:r>
    </w:p>
    <w:p w14:paraId="55D3EA55" w14:textId="447477C0" w:rsidR="00946248" w:rsidRPr="007D6ADB" w:rsidRDefault="00946248" w:rsidP="00F15474">
      <w:pPr>
        <w:pStyle w:val="Pargrafdellista"/>
        <w:numPr>
          <w:ilvl w:val="0"/>
          <w:numId w:val="46"/>
        </w:numPr>
        <w:spacing w:after="0" w:line="259" w:lineRule="auto"/>
        <w:rPr>
          <w:lang w:val="es-ES"/>
        </w:rPr>
      </w:pPr>
      <w:r w:rsidRPr="007D6ADB">
        <w:rPr>
          <w:lang w:val="es-ES"/>
        </w:rPr>
        <w:t>Tienen que reunir los requisitos técnicos oficiales (NIF, núm. factura, dirección...).</w:t>
      </w:r>
    </w:p>
    <w:p w14:paraId="3DD1907A" w14:textId="4322C8FB" w:rsidR="00946248" w:rsidRPr="007D6ADB" w:rsidRDefault="00946248" w:rsidP="00F15474">
      <w:pPr>
        <w:pStyle w:val="Pargrafdellista"/>
        <w:numPr>
          <w:ilvl w:val="0"/>
          <w:numId w:val="46"/>
        </w:numPr>
        <w:spacing w:after="0" w:line="259" w:lineRule="auto"/>
        <w:rPr>
          <w:lang w:val="es-ES"/>
        </w:rPr>
      </w:pPr>
      <w:r w:rsidRPr="007D6ADB">
        <w:rPr>
          <w:lang w:val="es-ES"/>
        </w:rPr>
        <w:t>Deben tener fecha dentro del período de ejecución: del 1 de noviembre de 2022 al 28 de febrero de 2023.</w:t>
      </w:r>
    </w:p>
    <w:p w14:paraId="2BA06ABE" w14:textId="288522EC" w:rsidR="00946248" w:rsidRPr="007D6ADB" w:rsidRDefault="00946248" w:rsidP="00F15474">
      <w:pPr>
        <w:pStyle w:val="Pargrafdellista"/>
        <w:numPr>
          <w:ilvl w:val="0"/>
          <w:numId w:val="46"/>
        </w:numPr>
        <w:spacing w:after="0" w:line="259" w:lineRule="auto"/>
        <w:rPr>
          <w:lang w:val="es-ES"/>
        </w:rPr>
      </w:pPr>
      <w:r w:rsidRPr="007D6ADB">
        <w:rPr>
          <w:lang w:val="es-ES"/>
        </w:rPr>
        <w:t>Es necesario presentar el comprobante de pago de las facturas que se justifican (recibos originales, justificantes bancarios de pago, o sello de la empresa proveedora con firma y NIF de la persona, que certifique el pago del gasto).</w:t>
      </w:r>
    </w:p>
    <w:p w14:paraId="442BCD5F" w14:textId="16997421" w:rsidR="00946248" w:rsidRPr="007D6ADB" w:rsidRDefault="00946248" w:rsidP="00F15474">
      <w:pPr>
        <w:pStyle w:val="Pargrafdellista"/>
        <w:numPr>
          <w:ilvl w:val="0"/>
          <w:numId w:val="46"/>
        </w:numPr>
        <w:spacing w:after="0" w:line="259" w:lineRule="auto"/>
        <w:rPr>
          <w:lang w:val="es-ES"/>
        </w:rPr>
      </w:pPr>
      <w:r w:rsidRPr="007D6ADB">
        <w:rPr>
          <w:lang w:val="es-ES"/>
        </w:rPr>
        <w:t>Deben contener los conceptos de forma clara y referidos a la actividad subvencionada.</w:t>
      </w:r>
    </w:p>
    <w:p w14:paraId="5F7280E3" w14:textId="1808D8E7" w:rsidR="00946248" w:rsidRPr="007D6ADB" w:rsidRDefault="00946248" w:rsidP="00F15474">
      <w:pPr>
        <w:pStyle w:val="Pargrafdellista"/>
        <w:numPr>
          <w:ilvl w:val="0"/>
          <w:numId w:val="46"/>
        </w:numPr>
        <w:spacing w:after="0" w:line="259" w:lineRule="auto"/>
        <w:rPr>
          <w:lang w:val="es-ES"/>
        </w:rPr>
      </w:pPr>
      <w:r w:rsidRPr="007D6ADB">
        <w:rPr>
          <w:lang w:val="es-ES"/>
        </w:rPr>
        <w:t>Se pueden presentar facturas con un importe mínimo de 20 € (sin IVA).</w:t>
      </w:r>
    </w:p>
    <w:p w14:paraId="347634E3" w14:textId="64454DE3" w:rsidR="001B0CC2" w:rsidRPr="007D6ADB" w:rsidRDefault="001B0CC2" w:rsidP="00946248">
      <w:pPr>
        <w:pStyle w:val="Pargrafdellista"/>
        <w:spacing w:after="0" w:line="259" w:lineRule="auto"/>
        <w:ind w:left="1263" w:hanging="360"/>
        <w:rPr>
          <w:lang w:val="es-ES"/>
        </w:rPr>
      </w:pPr>
    </w:p>
    <w:p w14:paraId="3AB609BA" w14:textId="77777777" w:rsidR="00E7219D" w:rsidRPr="007D6ADB" w:rsidRDefault="00E7219D" w:rsidP="00570782">
      <w:pPr>
        <w:pStyle w:val="Pargrafdellista"/>
        <w:spacing w:after="0" w:line="259" w:lineRule="auto"/>
        <w:ind w:left="1086" w:firstLine="0"/>
        <w:rPr>
          <w:szCs w:val="20"/>
          <w:lang w:val="es-ES"/>
        </w:rPr>
      </w:pPr>
    </w:p>
    <w:p w14:paraId="6444484E" w14:textId="247EB600" w:rsidR="00861EB9" w:rsidRPr="007D6ADB" w:rsidRDefault="007B0F87" w:rsidP="00C241F2">
      <w:pPr>
        <w:pStyle w:val="Ttol1"/>
        <w:numPr>
          <w:ilvl w:val="0"/>
          <w:numId w:val="12"/>
        </w:numPr>
        <w:rPr>
          <w:szCs w:val="20"/>
        </w:rPr>
      </w:pPr>
      <w:r w:rsidRPr="007D6ADB">
        <w:rPr>
          <w:szCs w:val="20"/>
        </w:rPr>
        <w:t>Plazo</w:t>
      </w:r>
      <w:r w:rsidR="00946248" w:rsidRPr="007D6ADB">
        <w:rPr>
          <w:szCs w:val="20"/>
        </w:rPr>
        <w:t>, forma i lugar</w:t>
      </w:r>
      <w:r w:rsidR="007D0867" w:rsidRPr="007D6ADB">
        <w:rPr>
          <w:szCs w:val="20"/>
        </w:rPr>
        <w:t xml:space="preserve"> de presentació</w:t>
      </w:r>
      <w:r w:rsidR="00946248" w:rsidRPr="007D6ADB">
        <w:rPr>
          <w:szCs w:val="20"/>
        </w:rPr>
        <w:t>n</w:t>
      </w:r>
      <w:r w:rsidR="007D0867" w:rsidRPr="007D6ADB">
        <w:rPr>
          <w:szCs w:val="20"/>
        </w:rPr>
        <w:t xml:space="preserve"> </w:t>
      </w:r>
      <w:r w:rsidR="00946248" w:rsidRPr="007D6ADB">
        <w:rPr>
          <w:szCs w:val="20"/>
        </w:rPr>
        <w:t>de la</w:t>
      </w:r>
      <w:r w:rsidR="006E0791" w:rsidRPr="007D6ADB">
        <w:rPr>
          <w:szCs w:val="20"/>
        </w:rPr>
        <w:t xml:space="preserve">s </w:t>
      </w:r>
      <w:r w:rsidR="00946248" w:rsidRPr="007D6ADB">
        <w:rPr>
          <w:szCs w:val="20"/>
        </w:rPr>
        <w:t>soli</w:t>
      </w:r>
      <w:r w:rsidR="006E0791" w:rsidRPr="007D6ADB">
        <w:rPr>
          <w:szCs w:val="20"/>
        </w:rPr>
        <w:t>citud</w:t>
      </w:r>
      <w:r w:rsidR="00946248" w:rsidRPr="007D6ADB">
        <w:rPr>
          <w:szCs w:val="20"/>
        </w:rPr>
        <w:t>e</w:t>
      </w:r>
      <w:r w:rsidR="006E0791" w:rsidRPr="007D6ADB">
        <w:rPr>
          <w:szCs w:val="20"/>
        </w:rPr>
        <w:t>s</w:t>
      </w:r>
    </w:p>
    <w:p w14:paraId="70DA97D4" w14:textId="77777777" w:rsidR="00747EAE" w:rsidRPr="007D6ADB" w:rsidRDefault="00747EAE" w:rsidP="00570782">
      <w:pPr>
        <w:rPr>
          <w:szCs w:val="20"/>
          <w:lang w:val="es-ES"/>
        </w:rPr>
      </w:pPr>
    </w:p>
    <w:p w14:paraId="071FFE0E" w14:textId="0EBDA0B1" w:rsidR="00946248" w:rsidRPr="007D6ADB" w:rsidRDefault="00946248" w:rsidP="00946248">
      <w:pPr>
        <w:spacing w:after="21" w:line="259" w:lineRule="auto"/>
        <w:ind w:left="0" w:firstLine="0"/>
        <w:rPr>
          <w:b/>
          <w:lang w:val="es-ES"/>
        </w:rPr>
      </w:pPr>
      <w:r w:rsidRPr="007D6ADB">
        <w:rPr>
          <w:lang w:val="es-ES"/>
        </w:rPr>
        <w:t xml:space="preserve">El plazo de presentación de las solicitudes, las justificaciones y documentación será </w:t>
      </w:r>
      <w:r w:rsidRPr="007D6ADB">
        <w:rPr>
          <w:b/>
          <w:lang w:val="es-ES"/>
        </w:rPr>
        <w:t>de un mes a contar desde el día siguiente de la fecha de la publicación de la convocatoria en el Boletín Oficial de la Provincia de Barcelona o hasta agotar el presupuesto aprobado por esta convocatoria.</w:t>
      </w:r>
    </w:p>
    <w:p w14:paraId="1BCA6551" w14:textId="77777777" w:rsidR="00A83474" w:rsidRPr="007D6ADB" w:rsidRDefault="00A83474" w:rsidP="00946248">
      <w:pPr>
        <w:spacing w:after="21" w:line="259" w:lineRule="auto"/>
        <w:ind w:left="0" w:firstLine="0"/>
        <w:rPr>
          <w:b/>
          <w:lang w:val="es-ES"/>
        </w:rPr>
      </w:pPr>
    </w:p>
    <w:p w14:paraId="71620BE4" w14:textId="77777777" w:rsidR="00946248" w:rsidRPr="007D6ADB" w:rsidRDefault="00946248" w:rsidP="00946248">
      <w:pPr>
        <w:spacing w:after="21" w:line="259" w:lineRule="auto"/>
        <w:ind w:left="0" w:firstLine="0"/>
        <w:rPr>
          <w:lang w:val="es-ES"/>
        </w:rPr>
      </w:pPr>
      <w:r w:rsidRPr="007D6ADB">
        <w:rPr>
          <w:lang w:val="es-ES"/>
        </w:rPr>
        <w:t xml:space="preserve">Las solicitudes y la documentación requerida durante todo el proceso se tendrán que presentar de forma digital en el Registro General del Ayuntamiento, a través de la Sede electrónica de la web municipal </w:t>
      </w:r>
      <w:r w:rsidRPr="007D6ADB">
        <w:rPr>
          <w:color w:val="5B9BD5" w:themeColor="accent1"/>
          <w:u w:val="single"/>
          <w:lang w:val="es-ES"/>
        </w:rPr>
        <w:t>https://seuelectronica.santperederibes.cat/seuelectronica/tramits /instancia-generica.</w:t>
      </w:r>
    </w:p>
    <w:p w14:paraId="596F1B7E" w14:textId="77777777" w:rsidR="00946248" w:rsidRPr="007D6ADB" w:rsidRDefault="00946248" w:rsidP="00946248">
      <w:pPr>
        <w:spacing w:after="21" w:line="259" w:lineRule="auto"/>
        <w:ind w:left="0" w:firstLine="0"/>
        <w:rPr>
          <w:lang w:val="es-ES"/>
        </w:rPr>
      </w:pPr>
      <w:r w:rsidRPr="007D6ADB">
        <w:rPr>
          <w:lang w:val="es-ES"/>
        </w:rPr>
        <w:t xml:space="preserve"> </w:t>
      </w:r>
    </w:p>
    <w:p w14:paraId="167E9FBF" w14:textId="77777777" w:rsidR="00946248" w:rsidRPr="007D6ADB" w:rsidRDefault="00946248" w:rsidP="00946248">
      <w:pPr>
        <w:spacing w:after="21" w:line="259" w:lineRule="auto"/>
        <w:ind w:left="0" w:firstLine="0"/>
        <w:rPr>
          <w:lang w:val="es-ES"/>
        </w:rPr>
      </w:pPr>
      <w:r w:rsidRPr="007D6ADB">
        <w:rPr>
          <w:lang w:val="es-ES"/>
        </w:rPr>
        <w:t>También podrán presentarse en cualquiera de los lugares previstos en el artículo 16.4 de la Ley 39/2015, de 1 de octubre, del procedimiento administrativo común de las administraciones públicas.</w:t>
      </w:r>
    </w:p>
    <w:p w14:paraId="12C3163D" w14:textId="77777777" w:rsidR="00946248" w:rsidRPr="007D6ADB" w:rsidRDefault="00946248" w:rsidP="00946248">
      <w:pPr>
        <w:spacing w:after="21" w:line="259" w:lineRule="auto"/>
        <w:ind w:left="0" w:firstLine="0"/>
        <w:rPr>
          <w:lang w:val="es-ES"/>
        </w:rPr>
      </w:pPr>
      <w:r w:rsidRPr="007D6ADB">
        <w:rPr>
          <w:lang w:val="es-ES"/>
        </w:rPr>
        <w:t xml:space="preserve"> </w:t>
      </w:r>
    </w:p>
    <w:p w14:paraId="6138F04F" w14:textId="77777777" w:rsidR="00946248" w:rsidRPr="007D6ADB" w:rsidRDefault="00946248" w:rsidP="00946248">
      <w:pPr>
        <w:spacing w:after="21" w:line="259" w:lineRule="auto"/>
        <w:ind w:left="0" w:firstLine="0"/>
        <w:rPr>
          <w:lang w:val="es-ES"/>
        </w:rPr>
      </w:pPr>
      <w:r w:rsidRPr="007D6ADB">
        <w:rPr>
          <w:lang w:val="es-ES"/>
        </w:rPr>
        <w:t xml:space="preserve">El documento ANEXO 1. SOLICITUD exigido en la base está disponible en </w:t>
      </w:r>
      <w:r w:rsidRPr="007D6ADB">
        <w:rPr>
          <w:color w:val="5B9BD5" w:themeColor="accent1"/>
          <w:u w:val="single"/>
          <w:lang w:val="es-ES"/>
        </w:rPr>
        <w:t>https://www.santperederibes.cat/municipi/mercats-i-fires/mercat-municipal-la-sinia</w:t>
      </w:r>
    </w:p>
    <w:p w14:paraId="6067F1D8" w14:textId="77777777" w:rsidR="00946248" w:rsidRPr="007D6ADB" w:rsidRDefault="00946248" w:rsidP="00946248">
      <w:pPr>
        <w:spacing w:after="21" w:line="259" w:lineRule="auto"/>
        <w:ind w:left="0" w:firstLine="0"/>
        <w:rPr>
          <w:lang w:val="es-ES"/>
        </w:rPr>
      </w:pPr>
    </w:p>
    <w:p w14:paraId="0EB5E1EF" w14:textId="54D43716" w:rsidR="00946248" w:rsidRPr="007D6ADB" w:rsidRDefault="00946248" w:rsidP="00946248">
      <w:pPr>
        <w:spacing w:after="21" w:line="259" w:lineRule="auto"/>
        <w:ind w:left="0" w:firstLine="0"/>
        <w:rPr>
          <w:lang w:val="es-ES"/>
        </w:rPr>
      </w:pPr>
      <w:r w:rsidRPr="007D6ADB">
        <w:rPr>
          <w:lang w:val="es-ES"/>
        </w:rPr>
        <w:t>La presentación de la solicitud de subvención presupone el conocimiento y aceptación de las normas que la regulan.</w:t>
      </w:r>
    </w:p>
    <w:p w14:paraId="6C5217D6" w14:textId="77777777" w:rsidR="00F15474" w:rsidRPr="007D6ADB" w:rsidRDefault="00F15474" w:rsidP="00946248">
      <w:pPr>
        <w:spacing w:after="21" w:line="259" w:lineRule="auto"/>
        <w:ind w:left="0" w:firstLine="0"/>
        <w:rPr>
          <w:lang w:val="es-ES"/>
        </w:rPr>
      </w:pPr>
    </w:p>
    <w:p w14:paraId="6F668736" w14:textId="77777777" w:rsidR="00946248" w:rsidRPr="007D6ADB" w:rsidRDefault="00946248" w:rsidP="00946248">
      <w:pPr>
        <w:spacing w:after="21" w:line="259" w:lineRule="auto"/>
        <w:ind w:left="0" w:firstLine="0"/>
        <w:rPr>
          <w:lang w:val="es-ES"/>
        </w:rPr>
      </w:pPr>
      <w:r w:rsidRPr="007D6ADB">
        <w:rPr>
          <w:lang w:val="es-ES"/>
        </w:rPr>
        <w:lastRenderedPageBreak/>
        <w:t>Las personas y empresas que se presenten en la convocatoria asumen y aceptan la publicación de los datos que resulten necesarios para la identificación de los interesados ​​en los actos de notificación que se produzcan durante todo el procedimiento.</w:t>
      </w:r>
    </w:p>
    <w:p w14:paraId="59A5F419" w14:textId="77777777" w:rsidR="00F15474" w:rsidRPr="007D6ADB" w:rsidRDefault="00F15474" w:rsidP="00946248">
      <w:pPr>
        <w:spacing w:after="21" w:line="259" w:lineRule="auto"/>
        <w:ind w:left="0" w:firstLine="0"/>
        <w:rPr>
          <w:lang w:val="es-ES"/>
        </w:rPr>
      </w:pPr>
    </w:p>
    <w:p w14:paraId="742012D5" w14:textId="586945C1" w:rsidR="00946248" w:rsidRPr="007D6ADB" w:rsidRDefault="00946248" w:rsidP="00946248">
      <w:pPr>
        <w:spacing w:after="21" w:line="259" w:lineRule="auto"/>
        <w:ind w:left="0" w:firstLine="0"/>
        <w:rPr>
          <w:lang w:val="es-ES"/>
        </w:rPr>
      </w:pPr>
      <w:r w:rsidRPr="007D6ADB">
        <w:rPr>
          <w:lang w:val="es-ES"/>
        </w:rPr>
        <w:t xml:space="preserve">Las personas interesadas en presentar la solicitud de subvención tienen a su alcance el servicio de información y asesoramiento del Departamento de Promoción Económica, donde podrán solicitar cita previa a través de la dirección electrónica </w:t>
      </w:r>
      <w:r w:rsidRPr="007D6ADB">
        <w:rPr>
          <w:color w:val="5B9BD5" w:themeColor="accent1"/>
          <w:u w:val="single"/>
          <w:lang w:val="es-ES"/>
        </w:rPr>
        <w:t>promocioeconomica@santperederibes.cat</w:t>
      </w:r>
      <w:r w:rsidRPr="007D6ADB">
        <w:rPr>
          <w:color w:val="5B9BD5" w:themeColor="accent1"/>
          <w:lang w:val="es-ES"/>
        </w:rPr>
        <w:t xml:space="preserve"> </w:t>
      </w:r>
      <w:r w:rsidRPr="007D6ADB">
        <w:rPr>
          <w:lang w:val="es-ES"/>
        </w:rPr>
        <w:t>o llamando a Promoción Económica en el teléfono 607276115, de 9h a 14h de lunes a viernes.</w:t>
      </w:r>
    </w:p>
    <w:p w14:paraId="2F17380F" w14:textId="77777777" w:rsidR="00B45551" w:rsidRPr="007D6ADB" w:rsidRDefault="00B45551" w:rsidP="00570782">
      <w:pPr>
        <w:rPr>
          <w:szCs w:val="20"/>
          <w:lang w:val="es-ES"/>
        </w:rPr>
      </w:pPr>
    </w:p>
    <w:p w14:paraId="7ADE1985" w14:textId="0E460514" w:rsidR="00861EB9" w:rsidRPr="007D6ADB" w:rsidRDefault="00861EB9" w:rsidP="00C241F2">
      <w:pPr>
        <w:pStyle w:val="Ttol1"/>
        <w:numPr>
          <w:ilvl w:val="0"/>
          <w:numId w:val="12"/>
        </w:numPr>
        <w:ind w:left="426" w:hanging="426"/>
        <w:rPr>
          <w:szCs w:val="20"/>
        </w:rPr>
      </w:pPr>
      <w:r w:rsidRPr="007D6ADB">
        <w:rPr>
          <w:szCs w:val="20"/>
        </w:rPr>
        <w:t>Rectificació</w:t>
      </w:r>
      <w:r w:rsidR="00946248" w:rsidRPr="007D6ADB">
        <w:rPr>
          <w:szCs w:val="20"/>
        </w:rPr>
        <w:t xml:space="preserve">n de defectos </w:t>
      </w:r>
      <w:r w:rsidR="007D6ADB" w:rsidRPr="007D6ADB">
        <w:rPr>
          <w:szCs w:val="20"/>
        </w:rPr>
        <w:t>u</w:t>
      </w:r>
      <w:r w:rsidR="00946248" w:rsidRPr="007D6ADB">
        <w:rPr>
          <w:szCs w:val="20"/>
        </w:rPr>
        <w:t xml:space="preserve"> omis</w:t>
      </w:r>
      <w:r w:rsidRPr="007D6ADB">
        <w:rPr>
          <w:szCs w:val="20"/>
        </w:rPr>
        <w:t>ion</w:t>
      </w:r>
      <w:r w:rsidR="00946248" w:rsidRPr="007D6ADB">
        <w:rPr>
          <w:szCs w:val="20"/>
        </w:rPr>
        <w:t>e</w:t>
      </w:r>
      <w:r w:rsidRPr="007D6ADB">
        <w:rPr>
          <w:szCs w:val="20"/>
        </w:rPr>
        <w:t>s en la documentació</w:t>
      </w:r>
      <w:r w:rsidR="00946248" w:rsidRPr="007D6ADB">
        <w:rPr>
          <w:szCs w:val="20"/>
        </w:rPr>
        <w:t>n</w:t>
      </w:r>
      <w:r w:rsidRPr="007D6ADB">
        <w:rPr>
          <w:szCs w:val="20"/>
        </w:rPr>
        <w:t xml:space="preserve"> </w:t>
      </w:r>
    </w:p>
    <w:p w14:paraId="3585EADE" w14:textId="77777777" w:rsidR="00861EB9" w:rsidRPr="007D6ADB" w:rsidRDefault="00861EB9" w:rsidP="00570782">
      <w:pPr>
        <w:spacing w:after="122" w:line="259" w:lineRule="auto"/>
        <w:ind w:left="0" w:firstLine="0"/>
        <w:rPr>
          <w:szCs w:val="20"/>
          <w:lang w:val="es-ES"/>
        </w:rPr>
      </w:pPr>
      <w:r w:rsidRPr="007D6ADB">
        <w:rPr>
          <w:b/>
          <w:szCs w:val="20"/>
          <w:lang w:val="es-ES"/>
        </w:rPr>
        <w:t xml:space="preserve"> </w:t>
      </w:r>
    </w:p>
    <w:p w14:paraId="1F93D290" w14:textId="7852AA87" w:rsidR="00946248" w:rsidRPr="007D6ADB" w:rsidRDefault="00946248" w:rsidP="00946248">
      <w:pPr>
        <w:spacing w:after="21" w:line="259" w:lineRule="auto"/>
        <w:ind w:left="0" w:firstLine="0"/>
        <w:rPr>
          <w:lang w:val="es-ES"/>
        </w:rPr>
      </w:pPr>
      <w:r w:rsidRPr="007D6ADB">
        <w:rPr>
          <w:lang w:val="es-ES"/>
        </w:rPr>
        <w:t xml:space="preserve">En caso de que la documentación presentada sea incorrecta o incompleta, se requerirá al/la beneficiario/a, para </w:t>
      </w:r>
      <w:r w:rsidR="007D6ADB" w:rsidRPr="007D6ADB">
        <w:rPr>
          <w:lang w:val="es-ES"/>
        </w:rPr>
        <w:t>que,</w:t>
      </w:r>
      <w:r w:rsidRPr="007D6ADB">
        <w:rPr>
          <w:lang w:val="es-ES"/>
        </w:rPr>
        <w:t xml:space="preserve"> en el plazo de diez días hábiles a partir del día siguiente de la notificación, proceda a su rectificación o aportación de documentos necesarios, con indicación de que de lo contrario se entenderá que ha desistido de su solicitud, de acuerdo con la Ley 39/2015, de 1 de octubre. La aportación de toda la documentación relacionada con las ayudas deberá presentarse electrónicamente mediante la instancia genérica disponible</w:t>
      </w:r>
      <w:r w:rsidR="004224FA" w:rsidRPr="007D6ADB">
        <w:rPr>
          <w:lang w:val="es-ES"/>
        </w:rPr>
        <w:t xml:space="preserve"> en la sede electrónica de la web municipal</w:t>
      </w:r>
      <w:r w:rsidRPr="007D6ADB">
        <w:rPr>
          <w:lang w:val="es-ES"/>
        </w:rPr>
        <w:t xml:space="preserve">. </w:t>
      </w:r>
      <w:r w:rsidRPr="007D6ADB">
        <w:rPr>
          <w:color w:val="5B9BD5" w:themeColor="accent1"/>
          <w:u w:val="single"/>
          <w:lang w:val="es-ES"/>
        </w:rPr>
        <w:t>https://seuelectronica.santperederibes.cat/seuelectronica/tramits/instancia-generica.</w:t>
      </w:r>
    </w:p>
    <w:p w14:paraId="0501A413" w14:textId="77777777" w:rsidR="00946248" w:rsidRPr="007D6ADB" w:rsidRDefault="00946248" w:rsidP="00946248">
      <w:pPr>
        <w:spacing w:after="21" w:line="259" w:lineRule="auto"/>
        <w:ind w:left="0" w:firstLine="0"/>
        <w:rPr>
          <w:lang w:val="es-ES"/>
        </w:rPr>
      </w:pPr>
      <w:r w:rsidRPr="007D6ADB">
        <w:rPr>
          <w:lang w:val="es-ES"/>
        </w:rPr>
        <w:t xml:space="preserve"> </w:t>
      </w:r>
    </w:p>
    <w:p w14:paraId="2B002480" w14:textId="39B27F8A" w:rsidR="00946248" w:rsidRPr="007D6ADB" w:rsidRDefault="00946248" w:rsidP="00946248">
      <w:pPr>
        <w:spacing w:after="21" w:line="259" w:lineRule="auto"/>
        <w:ind w:left="0" w:firstLine="0"/>
        <w:rPr>
          <w:lang w:val="es-ES"/>
        </w:rPr>
      </w:pPr>
      <w:r w:rsidRPr="007D6ADB">
        <w:rPr>
          <w:lang w:val="es-ES"/>
        </w:rPr>
        <w:t xml:space="preserve">Una vez aprobadas las solicitudes/justificaciones, en caso de que no se haya otorgado la totalidad del importe adjudicado, se procederá a la concesión y aprobación de aquellas solicitudes que quedaron fuera por falta de dotación presupuestaria, siguiendo el </w:t>
      </w:r>
      <w:r w:rsidRPr="007D6ADB">
        <w:rPr>
          <w:b/>
          <w:lang w:val="es-ES"/>
        </w:rPr>
        <w:t>riguroso orden de entrada</w:t>
      </w:r>
      <w:r w:rsidRPr="007D6ADB">
        <w:rPr>
          <w:lang w:val="es-ES"/>
        </w:rPr>
        <w:t xml:space="preserve"> en el Registro General del Ayuntamiento.</w:t>
      </w:r>
    </w:p>
    <w:p w14:paraId="0FD39CA0" w14:textId="77777777" w:rsidR="00946248" w:rsidRPr="007D6ADB" w:rsidRDefault="00946248" w:rsidP="00946248">
      <w:pPr>
        <w:spacing w:after="21" w:line="259" w:lineRule="auto"/>
        <w:ind w:left="0" w:firstLine="0"/>
        <w:rPr>
          <w:lang w:val="es-ES"/>
        </w:rPr>
      </w:pPr>
    </w:p>
    <w:p w14:paraId="3A221A3D" w14:textId="23AFFC9E" w:rsidR="00916798" w:rsidRPr="007D6ADB" w:rsidRDefault="007D6ADB" w:rsidP="00C241F2">
      <w:pPr>
        <w:pStyle w:val="Ttol1"/>
        <w:numPr>
          <w:ilvl w:val="0"/>
          <w:numId w:val="12"/>
        </w:numPr>
        <w:ind w:left="426" w:hanging="426"/>
        <w:rPr>
          <w:szCs w:val="20"/>
        </w:rPr>
      </w:pPr>
      <w:r w:rsidRPr="007D6ADB">
        <w:rPr>
          <w:szCs w:val="20"/>
        </w:rPr>
        <w:t>Procedimiento</w:t>
      </w:r>
      <w:r w:rsidR="00B4026B" w:rsidRPr="007D6ADB">
        <w:rPr>
          <w:szCs w:val="20"/>
        </w:rPr>
        <w:t xml:space="preserve"> de </w:t>
      </w:r>
      <w:r w:rsidRPr="007D6ADB">
        <w:rPr>
          <w:szCs w:val="20"/>
        </w:rPr>
        <w:t>concesión</w:t>
      </w:r>
      <w:r w:rsidR="00B4026B" w:rsidRPr="007D6ADB">
        <w:rPr>
          <w:szCs w:val="20"/>
        </w:rPr>
        <w:t xml:space="preserve"> </w:t>
      </w:r>
    </w:p>
    <w:p w14:paraId="49556270" w14:textId="77777777" w:rsidR="00916798" w:rsidRPr="007D6ADB" w:rsidRDefault="00B4026B" w:rsidP="00570782">
      <w:pPr>
        <w:spacing w:after="103" w:line="259" w:lineRule="auto"/>
        <w:ind w:left="1135" w:firstLine="0"/>
        <w:rPr>
          <w:szCs w:val="20"/>
          <w:lang w:val="es-ES"/>
        </w:rPr>
      </w:pPr>
      <w:r w:rsidRPr="007D6ADB">
        <w:rPr>
          <w:b/>
          <w:szCs w:val="20"/>
          <w:lang w:val="es-ES"/>
        </w:rPr>
        <w:t xml:space="preserve"> </w:t>
      </w:r>
    </w:p>
    <w:p w14:paraId="7E33B0E1" w14:textId="77777777" w:rsidR="00946248" w:rsidRPr="007D6ADB" w:rsidRDefault="00946248" w:rsidP="00946248">
      <w:pPr>
        <w:rPr>
          <w:rStyle w:val="y2iqfc"/>
          <w:color w:val="202124"/>
          <w:szCs w:val="20"/>
          <w:lang w:val="es-ES"/>
        </w:rPr>
      </w:pPr>
      <w:r w:rsidRPr="007D6ADB">
        <w:rPr>
          <w:rStyle w:val="y2iqfc"/>
          <w:color w:val="202124"/>
          <w:szCs w:val="20"/>
          <w:lang w:val="es-ES"/>
        </w:rPr>
        <w:t>El procedimiento de concesión de las subvenciones reguladas en las presentes bases reguladoras será el de concurrencia no competitiva.</w:t>
      </w:r>
    </w:p>
    <w:p w14:paraId="2015961C" w14:textId="77777777" w:rsidR="00946248" w:rsidRPr="007D6ADB" w:rsidRDefault="00946248" w:rsidP="00946248">
      <w:pPr>
        <w:rPr>
          <w:rStyle w:val="y2iqfc"/>
          <w:color w:val="202124"/>
          <w:szCs w:val="20"/>
          <w:lang w:val="es-ES"/>
        </w:rPr>
      </w:pPr>
      <w:r w:rsidRPr="007D6ADB">
        <w:rPr>
          <w:rStyle w:val="y2iqfc"/>
          <w:color w:val="202124"/>
          <w:szCs w:val="20"/>
          <w:lang w:val="es-ES"/>
        </w:rPr>
        <w:t xml:space="preserve"> </w:t>
      </w:r>
    </w:p>
    <w:p w14:paraId="772C7913" w14:textId="4CB14264" w:rsidR="00946248" w:rsidRPr="007D6ADB" w:rsidRDefault="00946248" w:rsidP="00946248">
      <w:pPr>
        <w:rPr>
          <w:rStyle w:val="y2iqfc"/>
          <w:color w:val="202124"/>
          <w:szCs w:val="20"/>
          <w:lang w:val="es-ES"/>
        </w:rPr>
      </w:pPr>
      <w:r w:rsidRPr="007D6ADB">
        <w:rPr>
          <w:rStyle w:val="y2iqfc"/>
          <w:color w:val="202124"/>
          <w:szCs w:val="20"/>
          <w:lang w:val="es-ES"/>
        </w:rPr>
        <w:t>Una vez registrada la solicitud, el procedimiento de Valoración, Otorgamiento y Justificación, tanto en convocatoria ordinaria como extraordinaria será:</w:t>
      </w:r>
    </w:p>
    <w:p w14:paraId="474CE512" w14:textId="77777777" w:rsidR="006A21FD" w:rsidRPr="007D6ADB" w:rsidRDefault="006A21FD" w:rsidP="00946248">
      <w:pPr>
        <w:rPr>
          <w:rStyle w:val="y2iqfc"/>
          <w:color w:val="202124"/>
          <w:szCs w:val="20"/>
          <w:lang w:val="es-ES"/>
        </w:rPr>
      </w:pPr>
    </w:p>
    <w:p w14:paraId="002DC3FE" w14:textId="5095EFA0" w:rsidR="00946248" w:rsidRPr="007D6ADB" w:rsidRDefault="00946248" w:rsidP="00F15474">
      <w:pPr>
        <w:pStyle w:val="Pargrafdellista"/>
        <w:numPr>
          <w:ilvl w:val="0"/>
          <w:numId w:val="47"/>
        </w:numPr>
        <w:rPr>
          <w:rStyle w:val="y2iqfc"/>
          <w:color w:val="202124"/>
          <w:szCs w:val="20"/>
          <w:lang w:val="es-ES"/>
        </w:rPr>
      </w:pPr>
      <w:r w:rsidRPr="007D6ADB">
        <w:rPr>
          <w:rStyle w:val="y2iqfc"/>
          <w:color w:val="202124"/>
          <w:szCs w:val="20"/>
          <w:lang w:val="es-ES"/>
        </w:rPr>
        <w:t>Si se detecta falta de documentación y/o información en algún expediente, se procederá de acuerdo con lo que se especifica en el punto 7 de estas Bases.</w:t>
      </w:r>
    </w:p>
    <w:p w14:paraId="76C4A4F0" w14:textId="47B4DDA0" w:rsidR="00946248" w:rsidRPr="007D6ADB" w:rsidRDefault="00946248" w:rsidP="00F15474">
      <w:pPr>
        <w:pStyle w:val="Pargrafdellista"/>
        <w:numPr>
          <w:ilvl w:val="0"/>
          <w:numId w:val="47"/>
        </w:numPr>
        <w:rPr>
          <w:rStyle w:val="y2iqfc"/>
          <w:color w:val="202124"/>
          <w:szCs w:val="20"/>
          <w:lang w:val="es-ES"/>
        </w:rPr>
      </w:pPr>
      <w:r w:rsidRPr="007D6ADB">
        <w:rPr>
          <w:rStyle w:val="y2iqfc"/>
          <w:color w:val="202124"/>
          <w:szCs w:val="20"/>
          <w:lang w:val="es-ES"/>
        </w:rPr>
        <w:t>El servicio técnico realizará la valoración de los expedientes.</w:t>
      </w:r>
    </w:p>
    <w:p w14:paraId="70F877D5" w14:textId="34544FAC" w:rsidR="00946248" w:rsidRPr="007D6ADB" w:rsidRDefault="00946248" w:rsidP="00F15474">
      <w:pPr>
        <w:pStyle w:val="Pargrafdellista"/>
        <w:numPr>
          <w:ilvl w:val="0"/>
          <w:numId w:val="47"/>
        </w:numPr>
        <w:rPr>
          <w:rStyle w:val="y2iqfc"/>
          <w:color w:val="202124"/>
          <w:szCs w:val="20"/>
          <w:lang w:val="es-ES"/>
        </w:rPr>
      </w:pPr>
      <w:r w:rsidRPr="007D6ADB">
        <w:rPr>
          <w:rStyle w:val="y2iqfc"/>
          <w:color w:val="202124"/>
          <w:szCs w:val="20"/>
          <w:lang w:val="es-ES"/>
        </w:rPr>
        <w:t>Se propondrá a la Junta de Gobierno Local u órgano competente la aprobación de la subvención y justificación que corresponda a cada solicitud y el importe resultante de la ayuda, así como la propuesta de pago de la ayuda. El pago se efectuará mediante transferencia a la cuenta bancaria del beneficiario/a de la subvención.</w:t>
      </w:r>
    </w:p>
    <w:p w14:paraId="071A1D25" w14:textId="3C085209" w:rsidR="00946248" w:rsidRPr="007D6ADB" w:rsidRDefault="00946248" w:rsidP="00F15474">
      <w:pPr>
        <w:pStyle w:val="Pargrafdellista"/>
        <w:numPr>
          <w:ilvl w:val="0"/>
          <w:numId w:val="47"/>
        </w:numPr>
        <w:rPr>
          <w:rStyle w:val="y2iqfc"/>
          <w:color w:val="202124"/>
          <w:szCs w:val="20"/>
          <w:lang w:val="es-ES"/>
        </w:rPr>
      </w:pPr>
      <w:r w:rsidRPr="007D6ADB">
        <w:rPr>
          <w:rStyle w:val="y2iqfc"/>
          <w:color w:val="202124"/>
          <w:szCs w:val="20"/>
          <w:lang w:val="es-ES"/>
        </w:rPr>
        <w:t>La Resolución de los expedientes se notificará a las empresas mediante notificación electrónica en el correo que se haya facilitado en la solicitud.</w:t>
      </w:r>
    </w:p>
    <w:p w14:paraId="0A8BB705" w14:textId="77777777" w:rsidR="006A21FD" w:rsidRPr="007D6ADB" w:rsidRDefault="006A21FD" w:rsidP="00946248">
      <w:pPr>
        <w:rPr>
          <w:rStyle w:val="y2iqfc"/>
          <w:color w:val="202124"/>
          <w:szCs w:val="20"/>
          <w:lang w:val="es-ES"/>
        </w:rPr>
      </w:pPr>
    </w:p>
    <w:p w14:paraId="0FDCC42D" w14:textId="77777777" w:rsidR="00946248" w:rsidRPr="007D6ADB" w:rsidRDefault="00946248" w:rsidP="00946248">
      <w:pPr>
        <w:rPr>
          <w:rStyle w:val="y2iqfc"/>
          <w:color w:val="202124"/>
          <w:szCs w:val="20"/>
          <w:lang w:val="es-ES"/>
        </w:rPr>
      </w:pPr>
      <w:r w:rsidRPr="007D6ADB">
        <w:rPr>
          <w:rStyle w:val="y2iqfc"/>
          <w:color w:val="202124"/>
          <w:szCs w:val="20"/>
          <w:lang w:val="es-ES"/>
        </w:rPr>
        <w:t>El plazo máximo para resolver la subvención será de 90 días a partir de la fecha de presentación de la solicitud.</w:t>
      </w:r>
    </w:p>
    <w:p w14:paraId="235E9A83" w14:textId="77777777" w:rsidR="00946248" w:rsidRPr="007D6ADB" w:rsidRDefault="00946248" w:rsidP="00946248">
      <w:pPr>
        <w:rPr>
          <w:rStyle w:val="y2iqfc"/>
          <w:color w:val="202124"/>
          <w:szCs w:val="20"/>
          <w:lang w:val="es-ES"/>
        </w:rPr>
      </w:pPr>
      <w:r w:rsidRPr="007D6ADB">
        <w:rPr>
          <w:rStyle w:val="y2iqfc"/>
          <w:color w:val="202124"/>
          <w:szCs w:val="20"/>
          <w:lang w:val="es-ES"/>
        </w:rPr>
        <w:t xml:space="preserve"> </w:t>
      </w:r>
    </w:p>
    <w:p w14:paraId="7F5A54D9" w14:textId="77777777" w:rsidR="00946248" w:rsidRPr="007D6ADB" w:rsidRDefault="00946248" w:rsidP="00946248">
      <w:pPr>
        <w:rPr>
          <w:rFonts w:eastAsia="Times New Roman"/>
          <w:lang w:val="es-ES"/>
        </w:rPr>
      </w:pPr>
      <w:r w:rsidRPr="007D6ADB">
        <w:rPr>
          <w:rStyle w:val="y2iqfc"/>
          <w:color w:val="202124"/>
          <w:szCs w:val="20"/>
          <w:lang w:val="es-ES"/>
        </w:rPr>
        <w:t xml:space="preserve">La subvención será concedida, siempre que se cumplan los requisitos, </w:t>
      </w:r>
      <w:r w:rsidRPr="007D6ADB">
        <w:rPr>
          <w:rStyle w:val="y2iqfc"/>
          <w:b/>
          <w:color w:val="202124"/>
          <w:szCs w:val="20"/>
          <w:lang w:val="es-ES"/>
        </w:rPr>
        <w:t>por riguroso orden de entrada de la solicitud</w:t>
      </w:r>
      <w:r w:rsidRPr="007D6ADB">
        <w:rPr>
          <w:rStyle w:val="y2iqfc"/>
          <w:color w:val="202124"/>
          <w:szCs w:val="20"/>
          <w:lang w:val="es-ES"/>
        </w:rPr>
        <w:t xml:space="preserve"> en el Registro General del Ayuntamiento y hasta el agotamiento de la partida presupuestaria asignada al Programa.</w:t>
      </w:r>
    </w:p>
    <w:p w14:paraId="7B396D45" w14:textId="77777777" w:rsidR="00916798" w:rsidRPr="007D6ADB" w:rsidRDefault="00B4026B" w:rsidP="00570782">
      <w:pPr>
        <w:spacing w:after="17" w:line="259" w:lineRule="auto"/>
        <w:ind w:left="0" w:firstLine="0"/>
        <w:rPr>
          <w:szCs w:val="20"/>
          <w:lang w:val="es-ES"/>
        </w:rPr>
      </w:pPr>
      <w:r w:rsidRPr="007D6ADB">
        <w:rPr>
          <w:b/>
          <w:szCs w:val="20"/>
          <w:lang w:val="es-ES"/>
        </w:rPr>
        <w:t xml:space="preserve"> </w:t>
      </w:r>
    </w:p>
    <w:p w14:paraId="6521F4EA" w14:textId="7E46D813" w:rsidR="00916798" w:rsidRPr="007D6ADB" w:rsidRDefault="00B4026B" w:rsidP="00C241F2">
      <w:pPr>
        <w:pStyle w:val="Ttol1"/>
        <w:numPr>
          <w:ilvl w:val="0"/>
          <w:numId w:val="12"/>
        </w:numPr>
        <w:ind w:left="426" w:hanging="426"/>
        <w:rPr>
          <w:szCs w:val="20"/>
        </w:rPr>
      </w:pPr>
      <w:r w:rsidRPr="007D6ADB">
        <w:rPr>
          <w:szCs w:val="20"/>
        </w:rPr>
        <w:lastRenderedPageBreak/>
        <w:t>Criteri</w:t>
      </w:r>
      <w:r w:rsidR="00946248" w:rsidRPr="007D6ADB">
        <w:rPr>
          <w:szCs w:val="20"/>
        </w:rPr>
        <w:t>os objetivos</w:t>
      </w:r>
      <w:r w:rsidRPr="007D6ADB">
        <w:rPr>
          <w:szCs w:val="20"/>
        </w:rPr>
        <w:t xml:space="preserve"> de </w:t>
      </w:r>
      <w:r w:rsidR="007D6ADB" w:rsidRPr="007D6ADB">
        <w:rPr>
          <w:szCs w:val="20"/>
        </w:rPr>
        <w:t>concesión</w:t>
      </w:r>
      <w:r w:rsidRPr="007D6ADB">
        <w:rPr>
          <w:szCs w:val="20"/>
        </w:rPr>
        <w:t xml:space="preserve"> de la subvenció</w:t>
      </w:r>
      <w:r w:rsidR="00946248" w:rsidRPr="007D6ADB">
        <w:rPr>
          <w:szCs w:val="20"/>
        </w:rPr>
        <w:t>n</w:t>
      </w:r>
      <w:r w:rsidRPr="007D6ADB">
        <w:rPr>
          <w:szCs w:val="20"/>
        </w:rPr>
        <w:t xml:space="preserve">  </w:t>
      </w:r>
    </w:p>
    <w:p w14:paraId="66CD99AD" w14:textId="77777777" w:rsidR="00F15474" w:rsidRPr="007D6ADB" w:rsidRDefault="00F15474" w:rsidP="00F15474">
      <w:pPr>
        <w:spacing w:after="19" w:line="259" w:lineRule="auto"/>
        <w:rPr>
          <w:sz w:val="10"/>
          <w:szCs w:val="20"/>
          <w:lang w:val="es-ES"/>
        </w:rPr>
      </w:pPr>
    </w:p>
    <w:p w14:paraId="53435F89" w14:textId="0F211DFC" w:rsidR="00946248" w:rsidRPr="007D6ADB" w:rsidRDefault="00946248" w:rsidP="00F15474">
      <w:pPr>
        <w:spacing w:after="19" w:line="259" w:lineRule="auto"/>
        <w:rPr>
          <w:rFonts w:eastAsia="Times New Roman"/>
          <w:lang w:val="es-ES"/>
        </w:rPr>
      </w:pPr>
      <w:r w:rsidRPr="007D6ADB">
        <w:rPr>
          <w:rStyle w:val="y2iqfc"/>
          <w:color w:val="202124"/>
          <w:szCs w:val="20"/>
          <w:lang w:val="es-ES"/>
        </w:rPr>
        <w:t xml:space="preserve">La subvención será concedida, siempre que se cumplan los requisitos descritos en la Base 4 “Requisitos de los beneficiarios/arias” y la Base 5 “Documentación a presentar”, </w:t>
      </w:r>
      <w:r w:rsidRPr="007D6ADB">
        <w:rPr>
          <w:rStyle w:val="y2iqfc"/>
          <w:b/>
          <w:color w:val="202124"/>
          <w:szCs w:val="20"/>
          <w:lang w:val="es-ES"/>
        </w:rPr>
        <w:t>por riguroso orden de entrada de la solicitud</w:t>
      </w:r>
      <w:r w:rsidRPr="007D6ADB">
        <w:rPr>
          <w:rStyle w:val="y2iqfc"/>
          <w:color w:val="202124"/>
          <w:szCs w:val="20"/>
          <w:lang w:val="es-ES"/>
        </w:rPr>
        <w:t xml:space="preserve"> en el Registro General del Ayuntamiento.</w:t>
      </w:r>
    </w:p>
    <w:p w14:paraId="1DFEA3D9" w14:textId="4C93890B" w:rsidR="00625320" w:rsidRPr="007D6ADB" w:rsidRDefault="00625320" w:rsidP="00570782">
      <w:pPr>
        <w:pStyle w:val="Ttol1"/>
        <w:ind w:left="0" w:firstLine="0"/>
        <w:rPr>
          <w:szCs w:val="20"/>
        </w:rPr>
      </w:pPr>
    </w:p>
    <w:p w14:paraId="3FA96C35" w14:textId="056DBA5C" w:rsidR="00916798" w:rsidRPr="007D6ADB" w:rsidRDefault="00946248" w:rsidP="00C241F2">
      <w:pPr>
        <w:pStyle w:val="Ttol1"/>
        <w:numPr>
          <w:ilvl w:val="0"/>
          <w:numId w:val="12"/>
        </w:numPr>
        <w:ind w:left="426" w:hanging="426"/>
        <w:rPr>
          <w:szCs w:val="20"/>
        </w:rPr>
      </w:pPr>
      <w:r w:rsidRPr="007D6ADB">
        <w:rPr>
          <w:szCs w:val="20"/>
        </w:rPr>
        <w:t>Cuant</w:t>
      </w:r>
      <w:r w:rsidR="007B0F87" w:rsidRPr="007D6ADB">
        <w:rPr>
          <w:szCs w:val="20"/>
        </w:rPr>
        <w:t>í</w:t>
      </w:r>
      <w:r w:rsidRPr="007D6ADB">
        <w:rPr>
          <w:szCs w:val="20"/>
        </w:rPr>
        <w:t>a total má</w:t>
      </w:r>
      <w:r w:rsidR="007B0F87" w:rsidRPr="007D6ADB">
        <w:rPr>
          <w:szCs w:val="20"/>
        </w:rPr>
        <w:t>xima de la</w:t>
      </w:r>
      <w:r w:rsidR="00B4026B" w:rsidRPr="007D6ADB">
        <w:rPr>
          <w:szCs w:val="20"/>
        </w:rPr>
        <w:t>s subvencion</w:t>
      </w:r>
      <w:r w:rsidRPr="007D6ADB">
        <w:rPr>
          <w:szCs w:val="20"/>
        </w:rPr>
        <w:t>e</w:t>
      </w:r>
      <w:r w:rsidR="00B4026B" w:rsidRPr="007D6ADB">
        <w:rPr>
          <w:szCs w:val="20"/>
        </w:rPr>
        <w:t>s a conc</w:t>
      </w:r>
      <w:r w:rsidRPr="007D6ADB">
        <w:rPr>
          <w:szCs w:val="20"/>
        </w:rPr>
        <w:t>eder y</w:t>
      </w:r>
      <w:r w:rsidR="00B4026B" w:rsidRPr="007D6ADB">
        <w:rPr>
          <w:szCs w:val="20"/>
        </w:rPr>
        <w:t xml:space="preserve"> consignació</w:t>
      </w:r>
      <w:r w:rsidR="007D6ADB">
        <w:rPr>
          <w:szCs w:val="20"/>
        </w:rPr>
        <w:t>n presupue</w:t>
      </w:r>
      <w:r w:rsidR="007D6ADB" w:rsidRPr="007D6ADB">
        <w:rPr>
          <w:szCs w:val="20"/>
        </w:rPr>
        <w:t>staria</w:t>
      </w:r>
      <w:r w:rsidR="00B4026B" w:rsidRPr="007D6ADB">
        <w:rPr>
          <w:szCs w:val="20"/>
        </w:rPr>
        <w:t xml:space="preserve"> </w:t>
      </w:r>
    </w:p>
    <w:p w14:paraId="376F3B44" w14:textId="77777777" w:rsidR="00C329A3" w:rsidRPr="007D6ADB" w:rsidRDefault="00C329A3" w:rsidP="00570782">
      <w:pPr>
        <w:pStyle w:val="Pargrafdellista"/>
        <w:tabs>
          <w:tab w:val="left" w:pos="-284"/>
        </w:tabs>
        <w:ind w:left="709" w:firstLine="0"/>
        <w:rPr>
          <w:b/>
          <w:szCs w:val="20"/>
          <w:lang w:val="es-ES"/>
        </w:rPr>
      </w:pPr>
    </w:p>
    <w:p w14:paraId="6C7FDBB9" w14:textId="06535F7F" w:rsidR="00946248" w:rsidRDefault="00946248" w:rsidP="00946248">
      <w:pPr>
        <w:rPr>
          <w:rStyle w:val="y2iqfc"/>
          <w:color w:val="202124"/>
          <w:szCs w:val="20"/>
          <w:lang w:val="es-ES"/>
        </w:rPr>
      </w:pPr>
      <w:r w:rsidRPr="007D6ADB">
        <w:rPr>
          <w:rStyle w:val="y2iqfc"/>
          <w:color w:val="202124"/>
          <w:szCs w:val="20"/>
          <w:lang w:val="es-ES"/>
        </w:rPr>
        <w:t xml:space="preserve">El presupuesto máximo que se destinará durante el ejercicio 2023 para la concesión de las subvenciones reguladas en las presentes bases reguladoras será de </w:t>
      </w:r>
      <w:r w:rsidR="00B56B3B" w:rsidRPr="00B56B3B">
        <w:rPr>
          <w:rStyle w:val="y2iqfc"/>
          <w:b/>
          <w:color w:val="202124"/>
          <w:szCs w:val="20"/>
          <w:lang w:val="es-ES"/>
        </w:rPr>
        <w:t>20.3</w:t>
      </w:r>
      <w:r w:rsidRPr="00B56B3B">
        <w:rPr>
          <w:rStyle w:val="y2iqfc"/>
          <w:b/>
          <w:color w:val="202124"/>
          <w:szCs w:val="20"/>
          <w:lang w:val="es-ES"/>
        </w:rPr>
        <w:t>00€,</w:t>
      </w:r>
      <w:r w:rsidRPr="007D6ADB">
        <w:rPr>
          <w:rStyle w:val="y2iqfc"/>
          <w:color w:val="202124"/>
          <w:szCs w:val="20"/>
          <w:lang w:val="es-ES"/>
        </w:rPr>
        <w:t xml:space="preserve"> e irán a cargo de las aplicaciones presupuestarias y por las siguientes cantidades:</w:t>
      </w:r>
    </w:p>
    <w:p w14:paraId="478339BE" w14:textId="77777777" w:rsidR="00B56B3B" w:rsidRPr="007D6ADB" w:rsidRDefault="00B56B3B" w:rsidP="00946248">
      <w:pPr>
        <w:rPr>
          <w:rStyle w:val="y2iqfc"/>
          <w:color w:val="202124"/>
          <w:szCs w:val="20"/>
          <w:lang w:val="es-ES"/>
        </w:rPr>
      </w:pPr>
    </w:p>
    <w:p w14:paraId="001D4C89" w14:textId="3C30280A" w:rsidR="00946248" w:rsidRPr="007D6ADB" w:rsidRDefault="00946248" w:rsidP="00946248">
      <w:pPr>
        <w:rPr>
          <w:rStyle w:val="y2iqfc"/>
          <w:color w:val="202124"/>
          <w:szCs w:val="20"/>
          <w:lang w:val="es-ES"/>
        </w:rPr>
      </w:pPr>
      <w:r w:rsidRPr="007D6ADB">
        <w:rPr>
          <w:rStyle w:val="y2iqfc"/>
          <w:color w:val="202124"/>
          <w:szCs w:val="20"/>
          <w:lang w:val="es-ES"/>
        </w:rPr>
        <w:t>• 35000.433.48000/ 2023_01_02 Subvenciones nuevas actividades /Comercio..........</w:t>
      </w:r>
      <w:r w:rsidR="00A17969">
        <w:rPr>
          <w:rStyle w:val="y2iqfc"/>
          <w:color w:val="202124"/>
          <w:szCs w:val="20"/>
          <w:lang w:val="es-ES"/>
        </w:rPr>
        <w:t>..</w:t>
      </w:r>
      <w:r w:rsidR="00B56B3B">
        <w:rPr>
          <w:rStyle w:val="y2iqfc"/>
          <w:color w:val="202124"/>
          <w:szCs w:val="20"/>
          <w:lang w:val="es-ES"/>
        </w:rPr>
        <w:t>16</w:t>
      </w:r>
      <w:r w:rsidR="00A17969">
        <w:rPr>
          <w:rStyle w:val="y2iqfc"/>
          <w:color w:val="202124"/>
          <w:szCs w:val="20"/>
          <w:lang w:val="es-ES"/>
        </w:rPr>
        <w:t>.0</w:t>
      </w:r>
      <w:r w:rsidRPr="007D6ADB">
        <w:rPr>
          <w:rStyle w:val="y2iqfc"/>
          <w:color w:val="202124"/>
          <w:szCs w:val="20"/>
          <w:lang w:val="es-ES"/>
        </w:rPr>
        <w:t>00,00 €</w:t>
      </w:r>
    </w:p>
    <w:p w14:paraId="7F0DCEDA" w14:textId="3AE1AADB" w:rsidR="00946248" w:rsidRPr="007D6ADB" w:rsidRDefault="00946248" w:rsidP="00946248">
      <w:pPr>
        <w:rPr>
          <w:rStyle w:val="y2iqfc"/>
          <w:color w:val="202124"/>
          <w:szCs w:val="20"/>
          <w:lang w:val="es-ES"/>
        </w:rPr>
      </w:pPr>
      <w:r w:rsidRPr="007D6ADB">
        <w:rPr>
          <w:rStyle w:val="y2iqfc"/>
          <w:color w:val="202124"/>
          <w:szCs w:val="20"/>
          <w:lang w:val="es-ES"/>
        </w:rPr>
        <w:t xml:space="preserve">• 35000.433.78000/ 2023_01_02 Subvenciones nuevas actividades /Comercio.......... </w:t>
      </w:r>
      <w:r w:rsidR="00B56B3B">
        <w:rPr>
          <w:rStyle w:val="y2iqfc"/>
          <w:color w:val="202124"/>
          <w:szCs w:val="20"/>
          <w:lang w:val="es-ES"/>
        </w:rPr>
        <w:t xml:space="preserve">   4</w:t>
      </w:r>
      <w:r w:rsidRPr="007D6ADB">
        <w:rPr>
          <w:rStyle w:val="y2iqfc"/>
          <w:color w:val="202124"/>
          <w:szCs w:val="20"/>
          <w:lang w:val="es-ES"/>
        </w:rPr>
        <w:t>.</w:t>
      </w:r>
      <w:r w:rsidR="00B56B3B">
        <w:rPr>
          <w:rStyle w:val="y2iqfc"/>
          <w:color w:val="202124"/>
          <w:szCs w:val="20"/>
          <w:lang w:val="es-ES"/>
        </w:rPr>
        <w:t>3</w:t>
      </w:r>
      <w:r w:rsidRPr="007D6ADB">
        <w:rPr>
          <w:rStyle w:val="y2iqfc"/>
          <w:color w:val="202124"/>
          <w:szCs w:val="20"/>
          <w:lang w:val="es-ES"/>
        </w:rPr>
        <w:t>00,00 €</w:t>
      </w:r>
    </w:p>
    <w:p w14:paraId="32EECE73" w14:textId="77777777" w:rsidR="00C241F2" w:rsidRPr="007D6ADB" w:rsidRDefault="00C241F2" w:rsidP="00946248">
      <w:pPr>
        <w:rPr>
          <w:rStyle w:val="y2iqfc"/>
          <w:color w:val="202124"/>
          <w:szCs w:val="20"/>
          <w:lang w:val="es-ES"/>
        </w:rPr>
      </w:pPr>
    </w:p>
    <w:p w14:paraId="4FC56C0B" w14:textId="123823BD" w:rsidR="00946248" w:rsidRPr="007D6ADB" w:rsidRDefault="00946248" w:rsidP="00946248">
      <w:pPr>
        <w:rPr>
          <w:rStyle w:val="y2iqfc"/>
          <w:color w:val="202124"/>
          <w:szCs w:val="20"/>
          <w:lang w:val="es-ES"/>
        </w:rPr>
      </w:pPr>
      <w:r w:rsidRPr="007D6ADB">
        <w:rPr>
          <w:rStyle w:val="y2iqfc"/>
          <w:color w:val="202124"/>
          <w:szCs w:val="20"/>
          <w:lang w:val="es-ES"/>
        </w:rPr>
        <w:t>Podrá existir flexibilidad para el traspaso de fondos entre las diferentes partidas, condicionado a la tipología de las acciones efectivamente solicitadas.</w:t>
      </w:r>
    </w:p>
    <w:p w14:paraId="0EBFCF1F" w14:textId="77777777" w:rsidR="00C241F2" w:rsidRPr="007D6ADB" w:rsidRDefault="00C241F2" w:rsidP="00946248">
      <w:pPr>
        <w:rPr>
          <w:rStyle w:val="y2iqfc"/>
          <w:color w:val="202124"/>
          <w:szCs w:val="20"/>
          <w:lang w:val="es-ES"/>
        </w:rPr>
      </w:pPr>
    </w:p>
    <w:p w14:paraId="63CECAF8" w14:textId="7F24221D" w:rsidR="00946248" w:rsidRPr="007D6ADB" w:rsidRDefault="00946248" w:rsidP="00946248">
      <w:pPr>
        <w:rPr>
          <w:rStyle w:val="y2iqfc"/>
          <w:color w:val="202124"/>
          <w:szCs w:val="20"/>
          <w:lang w:val="es-ES"/>
        </w:rPr>
      </w:pPr>
      <w:r w:rsidRPr="007D6ADB">
        <w:rPr>
          <w:rStyle w:val="y2iqfc"/>
          <w:color w:val="202124"/>
          <w:szCs w:val="20"/>
          <w:lang w:val="es-ES"/>
        </w:rPr>
        <w:t>Esta dotación del proyecto puede ser ampliable en función de la disponibilidad de crédito de la demanda de ayudas.</w:t>
      </w:r>
    </w:p>
    <w:p w14:paraId="283DA720" w14:textId="77777777" w:rsidR="00C241F2" w:rsidRPr="007D6ADB" w:rsidRDefault="00C241F2" w:rsidP="00946248">
      <w:pPr>
        <w:rPr>
          <w:rFonts w:eastAsia="Times New Roman"/>
          <w:lang w:val="es-ES"/>
        </w:rPr>
      </w:pPr>
    </w:p>
    <w:p w14:paraId="24BFC425" w14:textId="156DBF2B" w:rsidR="00861EB9" w:rsidRPr="007D6ADB" w:rsidRDefault="00C329A3" w:rsidP="00C241F2">
      <w:pPr>
        <w:pStyle w:val="Ttol1"/>
        <w:numPr>
          <w:ilvl w:val="0"/>
          <w:numId w:val="12"/>
        </w:numPr>
        <w:ind w:left="426" w:hanging="426"/>
        <w:rPr>
          <w:szCs w:val="20"/>
        </w:rPr>
      </w:pPr>
      <w:r w:rsidRPr="007D6ADB">
        <w:rPr>
          <w:szCs w:val="20"/>
        </w:rPr>
        <w:t>I</w:t>
      </w:r>
      <w:r w:rsidR="00861EB9" w:rsidRPr="007D6ADB">
        <w:rPr>
          <w:szCs w:val="20"/>
        </w:rPr>
        <w:t>mport</w:t>
      </w:r>
      <w:r w:rsidR="00946248" w:rsidRPr="007D6ADB">
        <w:rPr>
          <w:szCs w:val="20"/>
        </w:rPr>
        <w:t>e</w:t>
      </w:r>
      <w:r w:rsidR="00861EB9" w:rsidRPr="007D6ADB">
        <w:rPr>
          <w:szCs w:val="20"/>
        </w:rPr>
        <w:t xml:space="preserve"> de les subvencion</w:t>
      </w:r>
      <w:r w:rsidR="00946248" w:rsidRPr="007D6ADB">
        <w:rPr>
          <w:szCs w:val="20"/>
        </w:rPr>
        <w:t>e</w:t>
      </w:r>
      <w:r w:rsidR="00861EB9" w:rsidRPr="007D6ADB">
        <w:rPr>
          <w:szCs w:val="20"/>
        </w:rPr>
        <w:t xml:space="preserve">s </w:t>
      </w:r>
      <w:r w:rsidR="000E4853" w:rsidRPr="007D6ADB">
        <w:rPr>
          <w:szCs w:val="20"/>
        </w:rPr>
        <w:t xml:space="preserve"> </w:t>
      </w:r>
    </w:p>
    <w:p w14:paraId="2E4B8BFF" w14:textId="77777777" w:rsidR="0090700B" w:rsidRPr="007D6ADB" w:rsidRDefault="0090700B" w:rsidP="0090700B">
      <w:pPr>
        <w:rPr>
          <w:b/>
          <w:lang w:val="es-ES"/>
        </w:rPr>
      </w:pPr>
    </w:p>
    <w:p w14:paraId="6B05C83E" w14:textId="77777777" w:rsidR="00993034" w:rsidRPr="007D6ADB" w:rsidRDefault="00993034" w:rsidP="0090700B">
      <w:pPr>
        <w:rPr>
          <w:rStyle w:val="y2iqfc"/>
          <w:lang w:val="es-ES"/>
        </w:rPr>
      </w:pPr>
      <w:r w:rsidRPr="007D6ADB">
        <w:rPr>
          <w:rStyle w:val="y2iqfc"/>
          <w:b/>
          <w:lang w:val="es-ES"/>
        </w:rPr>
        <w:t>El importe de la justificación debe ser como mínimo el doble de la subvención a recibir sin incluir IVA. El IVA no es un gasto elegible</w:t>
      </w:r>
      <w:r w:rsidRPr="007D6ADB">
        <w:rPr>
          <w:rStyle w:val="y2iqfc"/>
          <w:lang w:val="es-ES"/>
        </w:rPr>
        <w:t>.</w:t>
      </w:r>
    </w:p>
    <w:p w14:paraId="57DFF353" w14:textId="77777777" w:rsidR="00993034" w:rsidRPr="007D6ADB" w:rsidRDefault="00993034" w:rsidP="0090700B">
      <w:pPr>
        <w:rPr>
          <w:rStyle w:val="y2iqfc"/>
          <w:lang w:val="es-ES"/>
        </w:rPr>
      </w:pPr>
    </w:p>
    <w:p w14:paraId="45869A48" w14:textId="77777777" w:rsidR="00993034" w:rsidRPr="007D6ADB" w:rsidRDefault="00993034" w:rsidP="0090700B">
      <w:pPr>
        <w:rPr>
          <w:rStyle w:val="y2iqfc"/>
          <w:lang w:val="es-ES"/>
        </w:rPr>
      </w:pPr>
      <w:r w:rsidRPr="007D6ADB">
        <w:rPr>
          <w:rFonts w:eastAsia="Times New Roman"/>
          <w:color w:val="202124"/>
          <w:szCs w:val="20"/>
          <w:lang w:val="es-ES"/>
        </w:rPr>
        <w:t>1</w:t>
      </w:r>
      <w:r w:rsidRPr="007D6ADB">
        <w:rPr>
          <w:rStyle w:val="y2iqfc"/>
          <w:lang w:val="es-ES"/>
        </w:rPr>
        <w:t xml:space="preserve">. </w:t>
      </w:r>
      <w:r w:rsidRPr="007D6ADB">
        <w:rPr>
          <w:rStyle w:val="y2iqfc"/>
          <w:b/>
          <w:lang w:val="es-ES"/>
        </w:rPr>
        <w:t>Línea Mercado 1:</w:t>
      </w:r>
      <w:r w:rsidRPr="007D6ADB">
        <w:rPr>
          <w:rStyle w:val="y2iqfc"/>
          <w:lang w:val="es-ES"/>
        </w:rPr>
        <w:t xml:space="preserve"> se subvencionará el 50% de los gastos elegibles con ayudas de hasta 1.800€,</w:t>
      </w:r>
    </w:p>
    <w:p w14:paraId="57D9A1E8" w14:textId="77777777" w:rsidR="00993034" w:rsidRPr="007D6ADB" w:rsidRDefault="00993034" w:rsidP="0090700B">
      <w:pPr>
        <w:rPr>
          <w:rStyle w:val="y2iqfc"/>
          <w:lang w:val="es-ES"/>
        </w:rPr>
      </w:pPr>
    </w:p>
    <w:p w14:paraId="532534BF" w14:textId="77777777" w:rsidR="00993034" w:rsidRPr="007D6ADB" w:rsidRDefault="00993034" w:rsidP="0090700B">
      <w:pPr>
        <w:rPr>
          <w:rStyle w:val="y2iqfc"/>
          <w:lang w:val="es-ES"/>
        </w:rPr>
      </w:pPr>
      <w:r w:rsidRPr="007D6ADB">
        <w:rPr>
          <w:rStyle w:val="y2iqfc"/>
          <w:lang w:val="es-ES"/>
        </w:rPr>
        <w:t xml:space="preserve">2. </w:t>
      </w:r>
      <w:r w:rsidRPr="007D6ADB">
        <w:rPr>
          <w:rStyle w:val="y2iqfc"/>
          <w:b/>
          <w:lang w:val="es-ES"/>
        </w:rPr>
        <w:t>Línea Mercado 2:</w:t>
      </w:r>
      <w:r w:rsidRPr="007D6ADB">
        <w:rPr>
          <w:rStyle w:val="y2iqfc"/>
          <w:lang w:val="es-ES"/>
        </w:rPr>
        <w:t xml:space="preserve"> se subvencionará el 50% de los gastos elegibles con ayudas de hasta 2.400 €.</w:t>
      </w:r>
    </w:p>
    <w:p w14:paraId="556559B4" w14:textId="77777777" w:rsidR="00993034" w:rsidRPr="007D6ADB" w:rsidRDefault="00993034" w:rsidP="0090700B">
      <w:pPr>
        <w:rPr>
          <w:rStyle w:val="y2iqfc"/>
          <w:lang w:val="es-ES"/>
        </w:rPr>
      </w:pPr>
    </w:p>
    <w:p w14:paraId="2C2F31D2" w14:textId="77777777" w:rsidR="00993034" w:rsidRPr="007D6ADB" w:rsidRDefault="00993034" w:rsidP="0090700B">
      <w:pPr>
        <w:rPr>
          <w:rStyle w:val="y2iqfc"/>
          <w:lang w:val="es-ES"/>
        </w:rPr>
      </w:pPr>
      <w:r w:rsidRPr="007D6ADB">
        <w:rPr>
          <w:rStyle w:val="y2iqfc"/>
          <w:lang w:val="es-ES"/>
        </w:rPr>
        <w:t xml:space="preserve">3. </w:t>
      </w:r>
      <w:r w:rsidRPr="007D6ADB">
        <w:rPr>
          <w:rStyle w:val="y2iqfc"/>
          <w:b/>
          <w:lang w:val="es-ES"/>
        </w:rPr>
        <w:t>Línea Mercado 3</w:t>
      </w:r>
      <w:r w:rsidRPr="007D6ADB">
        <w:rPr>
          <w:rStyle w:val="y2iqfc"/>
          <w:lang w:val="es-ES"/>
        </w:rPr>
        <w:t>: se subvencionará el 50% de los gastos elegibles con ayudas de hasta 5.300 €.</w:t>
      </w:r>
    </w:p>
    <w:p w14:paraId="34C05C60" w14:textId="77777777" w:rsidR="00D038F5" w:rsidRPr="007D6ADB" w:rsidRDefault="00D038F5" w:rsidP="0090700B">
      <w:pPr>
        <w:rPr>
          <w:rStyle w:val="y2iqfc"/>
          <w:lang w:val="es-ES"/>
        </w:rPr>
      </w:pPr>
    </w:p>
    <w:p w14:paraId="6BD47CF5" w14:textId="77777777" w:rsidR="00861EB9" w:rsidRPr="007D6ADB" w:rsidRDefault="00861EB9" w:rsidP="00570782">
      <w:pPr>
        <w:pStyle w:val="Pargrafdellista"/>
        <w:numPr>
          <w:ilvl w:val="0"/>
          <w:numId w:val="3"/>
        </w:numPr>
        <w:spacing w:before="240" w:after="31" w:line="259" w:lineRule="auto"/>
        <w:rPr>
          <w:vanish/>
          <w:szCs w:val="20"/>
          <w:lang w:val="es-ES"/>
        </w:rPr>
      </w:pPr>
    </w:p>
    <w:p w14:paraId="51CAB8B7" w14:textId="77777777" w:rsidR="00861EB9" w:rsidRPr="007D6ADB" w:rsidRDefault="00861EB9" w:rsidP="00570782">
      <w:pPr>
        <w:pStyle w:val="Pargrafdellista"/>
        <w:numPr>
          <w:ilvl w:val="0"/>
          <w:numId w:val="3"/>
        </w:numPr>
        <w:spacing w:before="240" w:after="31" w:line="259" w:lineRule="auto"/>
        <w:rPr>
          <w:vanish/>
          <w:szCs w:val="20"/>
          <w:lang w:val="es-ES"/>
        </w:rPr>
      </w:pPr>
    </w:p>
    <w:p w14:paraId="691D2C1B" w14:textId="77777777" w:rsidR="00861EB9" w:rsidRPr="007D6ADB" w:rsidRDefault="00861EB9" w:rsidP="00570782">
      <w:pPr>
        <w:pStyle w:val="Pargrafdellista"/>
        <w:numPr>
          <w:ilvl w:val="0"/>
          <w:numId w:val="3"/>
        </w:numPr>
        <w:spacing w:before="240" w:after="31" w:line="259" w:lineRule="auto"/>
        <w:rPr>
          <w:vanish/>
          <w:szCs w:val="20"/>
          <w:lang w:val="es-ES"/>
        </w:rPr>
      </w:pPr>
    </w:p>
    <w:p w14:paraId="1F31E9AB" w14:textId="77777777" w:rsidR="00861EB9" w:rsidRPr="007D6ADB" w:rsidRDefault="00861EB9" w:rsidP="00570782">
      <w:pPr>
        <w:pStyle w:val="Pargrafdellista"/>
        <w:numPr>
          <w:ilvl w:val="0"/>
          <w:numId w:val="3"/>
        </w:numPr>
        <w:spacing w:before="240" w:after="31" w:line="259" w:lineRule="auto"/>
        <w:rPr>
          <w:vanish/>
          <w:szCs w:val="20"/>
          <w:lang w:val="es-ES"/>
        </w:rPr>
      </w:pPr>
    </w:p>
    <w:p w14:paraId="58DE0123" w14:textId="77777777" w:rsidR="00861EB9" w:rsidRPr="007D6ADB" w:rsidRDefault="00861EB9" w:rsidP="00570782">
      <w:pPr>
        <w:pStyle w:val="Pargrafdellista"/>
        <w:numPr>
          <w:ilvl w:val="0"/>
          <w:numId w:val="3"/>
        </w:numPr>
        <w:spacing w:before="240" w:after="31" w:line="259" w:lineRule="auto"/>
        <w:rPr>
          <w:vanish/>
          <w:szCs w:val="20"/>
          <w:lang w:val="es-ES"/>
        </w:rPr>
      </w:pPr>
    </w:p>
    <w:p w14:paraId="57DE8882" w14:textId="77777777" w:rsidR="00861EB9" w:rsidRPr="007D6ADB" w:rsidRDefault="00861EB9" w:rsidP="00570782">
      <w:pPr>
        <w:pStyle w:val="Pargrafdellista"/>
        <w:numPr>
          <w:ilvl w:val="0"/>
          <w:numId w:val="3"/>
        </w:numPr>
        <w:spacing w:before="240" w:after="31" w:line="259" w:lineRule="auto"/>
        <w:rPr>
          <w:vanish/>
          <w:szCs w:val="20"/>
          <w:lang w:val="es-ES"/>
        </w:rPr>
      </w:pPr>
    </w:p>
    <w:p w14:paraId="0F27D98B" w14:textId="77777777" w:rsidR="00861EB9" w:rsidRPr="007D6ADB" w:rsidRDefault="00861EB9" w:rsidP="00570782">
      <w:pPr>
        <w:pStyle w:val="Pargrafdellista"/>
        <w:numPr>
          <w:ilvl w:val="0"/>
          <w:numId w:val="3"/>
        </w:numPr>
        <w:spacing w:before="240" w:after="31" w:line="259" w:lineRule="auto"/>
        <w:rPr>
          <w:vanish/>
          <w:szCs w:val="20"/>
          <w:lang w:val="es-ES"/>
        </w:rPr>
      </w:pPr>
    </w:p>
    <w:p w14:paraId="24046CAD" w14:textId="77777777" w:rsidR="00D038F5" w:rsidRPr="007D6ADB" w:rsidRDefault="00D038F5" w:rsidP="00570782">
      <w:pPr>
        <w:pStyle w:val="Pargrafdellista"/>
        <w:spacing w:after="31" w:line="259" w:lineRule="auto"/>
        <w:ind w:firstLine="0"/>
        <w:rPr>
          <w:szCs w:val="20"/>
          <w:u w:val="single"/>
          <w:lang w:val="es-ES"/>
        </w:rPr>
      </w:pPr>
    </w:p>
    <w:p w14:paraId="10C67C1F" w14:textId="4B1F860B" w:rsidR="00916798" w:rsidRPr="007D6ADB" w:rsidRDefault="003A4104" w:rsidP="00C241F2">
      <w:pPr>
        <w:pStyle w:val="Ttol1"/>
        <w:numPr>
          <w:ilvl w:val="0"/>
          <w:numId w:val="12"/>
        </w:numPr>
        <w:ind w:left="426" w:hanging="426"/>
        <w:rPr>
          <w:szCs w:val="20"/>
        </w:rPr>
      </w:pPr>
      <w:r w:rsidRPr="007D6ADB">
        <w:rPr>
          <w:szCs w:val="20"/>
        </w:rPr>
        <w:t>Ó</w:t>
      </w:r>
      <w:r w:rsidR="00B4026B" w:rsidRPr="007D6ADB">
        <w:rPr>
          <w:szCs w:val="20"/>
        </w:rPr>
        <w:t>rgan</w:t>
      </w:r>
      <w:r w:rsidR="007B0F87" w:rsidRPr="007D6ADB">
        <w:rPr>
          <w:szCs w:val="20"/>
        </w:rPr>
        <w:t>o</w:t>
      </w:r>
      <w:r w:rsidR="00B4026B" w:rsidRPr="007D6ADB">
        <w:rPr>
          <w:szCs w:val="20"/>
        </w:rPr>
        <w:t>s competent</w:t>
      </w:r>
      <w:r w:rsidR="007B0F87" w:rsidRPr="007D6ADB">
        <w:rPr>
          <w:szCs w:val="20"/>
        </w:rPr>
        <w:t>es para</w:t>
      </w:r>
      <w:r w:rsidR="00B4026B" w:rsidRPr="007D6ADB">
        <w:rPr>
          <w:szCs w:val="20"/>
        </w:rPr>
        <w:t xml:space="preserve"> la instrucció</w:t>
      </w:r>
      <w:r w:rsidR="007B0F87" w:rsidRPr="007D6ADB">
        <w:rPr>
          <w:szCs w:val="20"/>
        </w:rPr>
        <w:t>n y la propue</w:t>
      </w:r>
      <w:r w:rsidR="00B4026B" w:rsidRPr="007D6ADB">
        <w:rPr>
          <w:szCs w:val="20"/>
        </w:rPr>
        <w:t xml:space="preserve">sta de </w:t>
      </w:r>
      <w:r w:rsidR="007D6ADB" w:rsidRPr="007D6ADB">
        <w:rPr>
          <w:szCs w:val="20"/>
        </w:rPr>
        <w:t>concesión</w:t>
      </w:r>
      <w:r w:rsidR="00B4026B" w:rsidRPr="007D6ADB">
        <w:rPr>
          <w:szCs w:val="20"/>
        </w:rPr>
        <w:t xml:space="preserve"> </w:t>
      </w:r>
    </w:p>
    <w:p w14:paraId="29946F4E" w14:textId="77777777" w:rsidR="00916798" w:rsidRPr="007D6ADB" w:rsidRDefault="00B4026B" w:rsidP="00570782">
      <w:pPr>
        <w:spacing w:after="17" w:line="259" w:lineRule="auto"/>
        <w:ind w:left="993" w:hanging="426"/>
        <w:rPr>
          <w:szCs w:val="20"/>
          <w:lang w:val="es-ES"/>
        </w:rPr>
      </w:pPr>
      <w:r w:rsidRPr="007D6ADB">
        <w:rPr>
          <w:szCs w:val="20"/>
          <w:lang w:val="es-ES"/>
        </w:rPr>
        <w:t xml:space="preserve"> </w:t>
      </w:r>
    </w:p>
    <w:p w14:paraId="607E1AFF" w14:textId="77777777" w:rsidR="007B0F87" w:rsidRPr="007D6ADB" w:rsidRDefault="007B0F87" w:rsidP="007B0F87">
      <w:pPr>
        <w:rPr>
          <w:rStyle w:val="y2iqfc"/>
          <w:color w:val="202124"/>
          <w:szCs w:val="20"/>
          <w:lang w:val="es-ES"/>
        </w:rPr>
      </w:pPr>
      <w:r w:rsidRPr="007D6ADB">
        <w:rPr>
          <w:rStyle w:val="y2iqfc"/>
          <w:color w:val="202124"/>
          <w:szCs w:val="20"/>
          <w:lang w:val="es-ES"/>
        </w:rPr>
        <w:t>El órgano responsable de la instrucción del procedimiento para la concesión de las subvenciones contempladas en las presentes bases será el Servicio técnico de Promoción Económica.</w:t>
      </w:r>
    </w:p>
    <w:p w14:paraId="60DEA29E" w14:textId="77777777" w:rsidR="007B0F87" w:rsidRPr="007D6ADB" w:rsidRDefault="007B0F87" w:rsidP="007B0F87">
      <w:pPr>
        <w:rPr>
          <w:rStyle w:val="y2iqfc"/>
          <w:color w:val="202124"/>
          <w:szCs w:val="20"/>
          <w:lang w:val="es-ES"/>
        </w:rPr>
      </w:pPr>
      <w:r w:rsidRPr="007D6ADB">
        <w:rPr>
          <w:rStyle w:val="y2iqfc"/>
          <w:color w:val="202124"/>
          <w:szCs w:val="20"/>
          <w:lang w:val="es-ES"/>
        </w:rPr>
        <w:t xml:space="preserve"> </w:t>
      </w:r>
    </w:p>
    <w:p w14:paraId="58117C83" w14:textId="74F159E4" w:rsidR="007B0F87" w:rsidRPr="007D6ADB" w:rsidRDefault="007B0F87" w:rsidP="007B0F87">
      <w:pPr>
        <w:rPr>
          <w:rStyle w:val="y2iqfc"/>
          <w:color w:val="202124"/>
          <w:szCs w:val="20"/>
          <w:lang w:val="es-ES"/>
        </w:rPr>
      </w:pPr>
      <w:r w:rsidRPr="007D6ADB">
        <w:rPr>
          <w:rStyle w:val="y2iqfc"/>
          <w:color w:val="202124"/>
          <w:szCs w:val="20"/>
          <w:lang w:val="es-ES"/>
        </w:rPr>
        <w:t xml:space="preserve">El órgano responsable de la resolución del </w:t>
      </w:r>
      <w:r w:rsidR="008D14C7" w:rsidRPr="007D6ADB">
        <w:rPr>
          <w:rStyle w:val="y2iqfc"/>
          <w:color w:val="202124"/>
          <w:szCs w:val="20"/>
          <w:lang w:val="es-ES"/>
        </w:rPr>
        <w:t>procedimiento será la Junta de Gobierno L</w:t>
      </w:r>
      <w:r w:rsidRPr="007D6ADB">
        <w:rPr>
          <w:rStyle w:val="y2iqfc"/>
          <w:color w:val="202124"/>
          <w:szCs w:val="20"/>
          <w:lang w:val="es-ES"/>
        </w:rPr>
        <w:t>ocal.</w:t>
      </w:r>
    </w:p>
    <w:p w14:paraId="31E283C2" w14:textId="77777777" w:rsidR="007B0F87" w:rsidRPr="007D6ADB" w:rsidRDefault="007B0F87" w:rsidP="007B0F87">
      <w:pPr>
        <w:rPr>
          <w:rStyle w:val="y2iqfc"/>
          <w:color w:val="202124"/>
          <w:szCs w:val="20"/>
          <w:lang w:val="es-ES"/>
        </w:rPr>
      </w:pPr>
    </w:p>
    <w:p w14:paraId="59E57EF8" w14:textId="77777777" w:rsidR="007B0F87" w:rsidRPr="007D6ADB" w:rsidRDefault="007B0F87" w:rsidP="007B0F87">
      <w:pPr>
        <w:rPr>
          <w:rFonts w:eastAsia="Times New Roman"/>
          <w:lang w:val="es-ES"/>
        </w:rPr>
      </w:pPr>
      <w:r w:rsidRPr="007D6ADB">
        <w:rPr>
          <w:rStyle w:val="y2iqfc"/>
          <w:color w:val="202124"/>
          <w:szCs w:val="20"/>
          <w:lang w:val="es-ES"/>
        </w:rPr>
        <w:t>El órgano competente para la concesión podrá, discrecionalmente, dejar desierto el concurso o no agotar el crédito total previsto.</w:t>
      </w:r>
    </w:p>
    <w:p w14:paraId="452112C0" w14:textId="378BC412" w:rsidR="002A449C" w:rsidRPr="007D6ADB" w:rsidRDefault="002A449C" w:rsidP="007B0F87">
      <w:pPr>
        <w:rPr>
          <w:lang w:val="es-ES"/>
        </w:rPr>
      </w:pPr>
    </w:p>
    <w:p w14:paraId="07EDA9FA" w14:textId="77777777" w:rsidR="00706D80" w:rsidRPr="007D6ADB" w:rsidRDefault="00706D80" w:rsidP="00570782">
      <w:pPr>
        <w:ind w:left="567" w:firstLine="0"/>
        <w:rPr>
          <w:szCs w:val="20"/>
          <w:lang w:val="es-ES"/>
        </w:rPr>
      </w:pPr>
    </w:p>
    <w:p w14:paraId="1D3D28C9" w14:textId="4A7BE3BA" w:rsidR="00916798" w:rsidRPr="007D6ADB" w:rsidRDefault="007B0F87" w:rsidP="00C241F2">
      <w:pPr>
        <w:pStyle w:val="Ttol1"/>
        <w:numPr>
          <w:ilvl w:val="0"/>
          <w:numId w:val="12"/>
        </w:numPr>
        <w:ind w:left="426" w:hanging="426"/>
        <w:rPr>
          <w:szCs w:val="20"/>
        </w:rPr>
      </w:pPr>
      <w:r w:rsidRPr="007D6ADB">
        <w:rPr>
          <w:szCs w:val="20"/>
        </w:rPr>
        <w:t>Plazo</w:t>
      </w:r>
      <w:r w:rsidR="00B4026B" w:rsidRPr="007D6ADB">
        <w:rPr>
          <w:szCs w:val="20"/>
        </w:rPr>
        <w:t xml:space="preserve"> de resolució</w:t>
      </w:r>
      <w:r w:rsidRPr="007D6ADB">
        <w:rPr>
          <w:szCs w:val="20"/>
        </w:rPr>
        <w:t>n</w:t>
      </w:r>
      <w:r w:rsidR="00B4026B" w:rsidRPr="007D6ADB">
        <w:rPr>
          <w:szCs w:val="20"/>
        </w:rPr>
        <w:t>, de notificació</w:t>
      </w:r>
      <w:r w:rsidRPr="007D6ADB">
        <w:rPr>
          <w:szCs w:val="20"/>
        </w:rPr>
        <w:t>n i ré</w:t>
      </w:r>
      <w:r w:rsidR="00B4026B" w:rsidRPr="007D6ADB">
        <w:rPr>
          <w:szCs w:val="20"/>
        </w:rPr>
        <w:t>gim</w:t>
      </w:r>
      <w:r w:rsidRPr="007D6ADB">
        <w:rPr>
          <w:szCs w:val="20"/>
        </w:rPr>
        <w:t>en</w:t>
      </w:r>
      <w:r w:rsidR="00B4026B" w:rsidRPr="007D6ADB">
        <w:rPr>
          <w:szCs w:val="20"/>
        </w:rPr>
        <w:t xml:space="preserve"> de recursos </w:t>
      </w:r>
    </w:p>
    <w:p w14:paraId="4E525BFE" w14:textId="77777777" w:rsidR="00916798" w:rsidRPr="007D6ADB" w:rsidRDefault="00B4026B" w:rsidP="00570782">
      <w:pPr>
        <w:spacing w:after="17" w:line="259" w:lineRule="auto"/>
        <w:ind w:left="0" w:firstLine="0"/>
        <w:rPr>
          <w:szCs w:val="20"/>
          <w:lang w:val="es-ES"/>
        </w:rPr>
      </w:pPr>
      <w:r w:rsidRPr="007D6ADB">
        <w:rPr>
          <w:szCs w:val="20"/>
          <w:lang w:val="es-ES"/>
        </w:rPr>
        <w:t xml:space="preserve"> </w:t>
      </w:r>
    </w:p>
    <w:p w14:paraId="670A824F" w14:textId="77777777" w:rsidR="000A13C2" w:rsidRPr="007D6ADB" w:rsidRDefault="000A13C2" w:rsidP="000A13C2">
      <w:pPr>
        <w:rPr>
          <w:rStyle w:val="y2iqfc"/>
          <w:color w:val="202124"/>
          <w:szCs w:val="20"/>
          <w:lang w:val="es-ES"/>
        </w:rPr>
      </w:pPr>
      <w:r w:rsidRPr="007D6ADB">
        <w:rPr>
          <w:rStyle w:val="y2iqfc"/>
          <w:color w:val="202124"/>
          <w:szCs w:val="20"/>
          <w:lang w:val="es-ES"/>
        </w:rPr>
        <w:t>El plazo máximo para resolver y notificar la subvención será de 90 días desde la fecha de presentación de la solicitud en el Registro General del Ayuntamiento.</w:t>
      </w:r>
    </w:p>
    <w:p w14:paraId="19360CB5" w14:textId="77777777" w:rsidR="000A13C2" w:rsidRPr="007D6ADB" w:rsidRDefault="000A13C2" w:rsidP="000A13C2">
      <w:pPr>
        <w:rPr>
          <w:rStyle w:val="y2iqfc"/>
          <w:color w:val="202124"/>
          <w:szCs w:val="20"/>
          <w:lang w:val="es-ES"/>
        </w:rPr>
      </w:pPr>
      <w:r w:rsidRPr="007D6ADB">
        <w:rPr>
          <w:rStyle w:val="y2iqfc"/>
          <w:color w:val="202124"/>
          <w:szCs w:val="20"/>
          <w:lang w:val="es-ES"/>
        </w:rPr>
        <w:lastRenderedPageBreak/>
        <w:t>Una vez acordada la concesión de las subvenciones, se notificarán las mismas a las personas interesadas en un plazo máximo de 10 días desde la fecha de aprobación de la resolución, de acuerdo con lo que prevé el artículo 42 de la Ley 39 /2015 de procedimiento administrativo común en las AAPP.</w:t>
      </w:r>
    </w:p>
    <w:p w14:paraId="499246D5" w14:textId="77777777" w:rsidR="000A13C2" w:rsidRPr="007D6ADB" w:rsidRDefault="000A13C2" w:rsidP="000A13C2">
      <w:pPr>
        <w:rPr>
          <w:rStyle w:val="y2iqfc"/>
          <w:color w:val="202124"/>
          <w:szCs w:val="20"/>
          <w:lang w:val="es-ES"/>
        </w:rPr>
      </w:pPr>
      <w:r w:rsidRPr="007D6ADB">
        <w:rPr>
          <w:rStyle w:val="y2iqfc"/>
          <w:color w:val="202124"/>
          <w:szCs w:val="20"/>
          <w:lang w:val="es-ES"/>
        </w:rPr>
        <w:t xml:space="preserve"> </w:t>
      </w:r>
    </w:p>
    <w:p w14:paraId="0BB4335F" w14:textId="77777777" w:rsidR="000A13C2" w:rsidRPr="007D6ADB" w:rsidRDefault="000A13C2" w:rsidP="000A13C2">
      <w:pPr>
        <w:rPr>
          <w:rStyle w:val="y2iqfc"/>
          <w:color w:val="202124"/>
          <w:szCs w:val="20"/>
          <w:lang w:val="es-ES"/>
        </w:rPr>
      </w:pPr>
      <w:r w:rsidRPr="007D6ADB">
        <w:rPr>
          <w:rStyle w:val="y2iqfc"/>
          <w:color w:val="202124"/>
          <w:szCs w:val="20"/>
          <w:lang w:val="es-ES"/>
        </w:rPr>
        <w:t>La resolución correspondiente a cada solicitud se notificará mediante notificación electrónica al correo específicamente señalado en la solicitud de subvención a tal efecto.</w:t>
      </w:r>
    </w:p>
    <w:p w14:paraId="1B237CC2" w14:textId="77777777" w:rsidR="000A13C2" w:rsidRPr="007D6ADB" w:rsidRDefault="000A13C2" w:rsidP="000A13C2">
      <w:pPr>
        <w:rPr>
          <w:rStyle w:val="y2iqfc"/>
          <w:color w:val="202124"/>
          <w:szCs w:val="20"/>
          <w:lang w:val="es-ES"/>
        </w:rPr>
      </w:pPr>
      <w:r w:rsidRPr="007D6ADB">
        <w:rPr>
          <w:rStyle w:val="y2iqfc"/>
          <w:color w:val="202124"/>
          <w:szCs w:val="20"/>
          <w:lang w:val="es-ES"/>
        </w:rPr>
        <w:t>La falta de resolución en el plazo indicado tendrá efectos desestimatorios. La resolución del procedimiento pone fin a la vía administrativa, y contra la misma puede interponerse recurso contencioso administrativo en el plazo de dos meses a contar desde el día siguiente de la notificación.</w:t>
      </w:r>
    </w:p>
    <w:p w14:paraId="3B75EFA0" w14:textId="77777777" w:rsidR="000A13C2" w:rsidRPr="007D6ADB" w:rsidRDefault="000A13C2" w:rsidP="000A13C2">
      <w:pPr>
        <w:rPr>
          <w:rStyle w:val="y2iqfc"/>
          <w:color w:val="202124"/>
          <w:szCs w:val="20"/>
          <w:lang w:val="es-ES"/>
        </w:rPr>
      </w:pPr>
    </w:p>
    <w:p w14:paraId="36769C1A" w14:textId="77777777" w:rsidR="000A13C2" w:rsidRPr="007D6ADB" w:rsidRDefault="000A13C2" w:rsidP="000A13C2">
      <w:pPr>
        <w:rPr>
          <w:rFonts w:eastAsia="Times New Roman"/>
          <w:lang w:val="es-ES"/>
        </w:rPr>
      </w:pPr>
      <w:r w:rsidRPr="007D6ADB">
        <w:rPr>
          <w:rStyle w:val="y2iqfc"/>
          <w:color w:val="202124"/>
          <w:szCs w:val="20"/>
          <w:lang w:val="es-ES"/>
        </w:rPr>
        <w:t>Alternativamente y de forma potestativa, podrá interponerse recurso de reposición ante el mismo órgano que lo dictó en el plazo de un mes a contar desde el día siguiente de la notificación.</w:t>
      </w:r>
    </w:p>
    <w:p w14:paraId="4C4B089E" w14:textId="77777777" w:rsidR="005E58AE" w:rsidRPr="007D6ADB" w:rsidRDefault="005E58AE" w:rsidP="000A13C2">
      <w:pPr>
        <w:rPr>
          <w:lang w:val="es-ES"/>
        </w:rPr>
      </w:pPr>
    </w:p>
    <w:p w14:paraId="2A2357BB" w14:textId="1264A9FA" w:rsidR="00401FF0" w:rsidRPr="007D6ADB" w:rsidRDefault="00B4026B" w:rsidP="00570782">
      <w:pPr>
        <w:spacing w:after="17" w:line="259" w:lineRule="auto"/>
        <w:ind w:left="0" w:firstLine="0"/>
        <w:rPr>
          <w:szCs w:val="20"/>
          <w:lang w:val="es-ES"/>
        </w:rPr>
      </w:pPr>
      <w:r w:rsidRPr="007D6ADB">
        <w:rPr>
          <w:szCs w:val="20"/>
          <w:lang w:val="es-ES"/>
        </w:rPr>
        <w:t xml:space="preserve"> </w:t>
      </w:r>
    </w:p>
    <w:p w14:paraId="7CB048DF" w14:textId="49837959" w:rsidR="00916798" w:rsidRPr="007D6ADB" w:rsidRDefault="007D6ADB" w:rsidP="00C241F2">
      <w:pPr>
        <w:pStyle w:val="Ttol1"/>
        <w:numPr>
          <w:ilvl w:val="0"/>
          <w:numId w:val="12"/>
        </w:numPr>
        <w:ind w:left="426" w:hanging="426"/>
        <w:rPr>
          <w:szCs w:val="20"/>
        </w:rPr>
      </w:pPr>
      <w:r w:rsidRPr="007D6ADB">
        <w:rPr>
          <w:szCs w:val="20"/>
        </w:rPr>
        <w:t>Aceptación</w:t>
      </w:r>
      <w:r w:rsidR="00B4026B" w:rsidRPr="007D6ADB">
        <w:rPr>
          <w:szCs w:val="20"/>
        </w:rPr>
        <w:t xml:space="preserve"> de la subvenció</w:t>
      </w:r>
      <w:r w:rsidR="000A13C2" w:rsidRPr="007D6ADB">
        <w:rPr>
          <w:szCs w:val="20"/>
        </w:rPr>
        <w:t>n</w:t>
      </w:r>
    </w:p>
    <w:p w14:paraId="11E88FEC" w14:textId="7BA1B6C7" w:rsidR="00916798" w:rsidRPr="007D6ADB" w:rsidRDefault="00B4026B" w:rsidP="00570782">
      <w:pPr>
        <w:spacing w:after="103" w:line="259" w:lineRule="auto"/>
        <w:ind w:left="0" w:firstLine="0"/>
        <w:rPr>
          <w:b/>
          <w:szCs w:val="20"/>
          <w:lang w:val="es-ES"/>
        </w:rPr>
      </w:pPr>
      <w:r w:rsidRPr="007D6ADB">
        <w:rPr>
          <w:b/>
          <w:szCs w:val="20"/>
          <w:lang w:val="es-ES"/>
        </w:rPr>
        <w:t xml:space="preserve"> </w:t>
      </w:r>
    </w:p>
    <w:p w14:paraId="6F6CECE4" w14:textId="77777777" w:rsidR="000A13C2" w:rsidRPr="007D6ADB" w:rsidRDefault="000A13C2" w:rsidP="000A13C2">
      <w:pPr>
        <w:rPr>
          <w:rFonts w:eastAsia="Times New Roman"/>
          <w:lang w:val="es-ES"/>
        </w:rPr>
      </w:pPr>
      <w:r w:rsidRPr="007D6ADB">
        <w:rPr>
          <w:rStyle w:val="y2iqfc"/>
          <w:color w:val="202124"/>
          <w:szCs w:val="20"/>
          <w:lang w:val="es-ES"/>
        </w:rPr>
        <w:t>Se entiende por aceptada la subvención si en el plazo de 15 días de la notificación los/las beneficiarios/as no han comunicado de forma expresa su renuncia a la subvención.</w:t>
      </w:r>
    </w:p>
    <w:p w14:paraId="2A38B4A5" w14:textId="6DF3F5DF" w:rsidR="00916798" w:rsidRPr="007D6ADB" w:rsidRDefault="00916798" w:rsidP="00570782">
      <w:pPr>
        <w:pStyle w:val="Ttol1"/>
        <w:ind w:left="426" w:firstLine="0"/>
        <w:rPr>
          <w:szCs w:val="20"/>
        </w:rPr>
      </w:pPr>
    </w:p>
    <w:p w14:paraId="5C76EB91" w14:textId="36332F4A" w:rsidR="00916798" w:rsidRPr="007D6ADB" w:rsidRDefault="00582B91" w:rsidP="00C241F2">
      <w:pPr>
        <w:pStyle w:val="Ttol1"/>
        <w:numPr>
          <w:ilvl w:val="0"/>
          <w:numId w:val="12"/>
        </w:numPr>
        <w:ind w:left="426" w:hanging="426"/>
        <w:rPr>
          <w:szCs w:val="20"/>
        </w:rPr>
      </w:pPr>
      <w:r w:rsidRPr="007D6ADB">
        <w:rPr>
          <w:szCs w:val="20"/>
        </w:rPr>
        <w:t>Obligacion</w:t>
      </w:r>
      <w:r w:rsidR="000A13C2" w:rsidRPr="007D6ADB">
        <w:rPr>
          <w:szCs w:val="20"/>
        </w:rPr>
        <w:t>es de los/as</w:t>
      </w:r>
      <w:r w:rsidRPr="007D6ADB">
        <w:rPr>
          <w:szCs w:val="20"/>
        </w:rPr>
        <w:t xml:space="preserve"> benefici</w:t>
      </w:r>
      <w:r w:rsidR="00EC3BAB" w:rsidRPr="007D6ADB">
        <w:rPr>
          <w:szCs w:val="20"/>
        </w:rPr>
        <w:t>a</w:t>
      </w:r>
      <w:r w:rsidR="00B4026B" w:rsidRPr="007D6ADB">
        <w:rPr>
          <w:szCs w:val="20"/>
        </w:rPr>
        <w:t>ri</w:t>
      </w:r>
      <w:r w:rsidR="000A13C2" w:rsidRPr="007D6ADB">
        <w:rPr>
          <w:szCs w:val="20"/>
        </w:rPr>
        <w:t>os/</w:t>
      </w:r>
      <w:r w:rsidR="007D6ADB" w:rsidRPr="007D6ADB">
        <w:rPr>
          <w:szCs w:val="20"/>
        </w:rPr>
        <w:t>arias</w:t>
      </w:r>
      <w:r w:rsidR="00B4026B" w:rsidRPr="007D6ADB">
        <w:rPr>
          <w:szCs w:val="20"/>
        </w:rPr>
        <w:t xml:space="preserve"> </w:t>
      </w:r>
    </w:p>
    <w:p w14:paraId="5937FA68" w14:textId="77777777" w:rsidR="00916798" w:rsidRPr="007D6ADB" w:rsidRDefault="00B4026B" w:rsidP="00570782">
      <w:pPr>
        <w:spacing w:after="20" w:line="259" w:lineRule="auto"/>
        <w:ind w:left="851" w:firstLine="0"/>
        <w:rPr>
          <w:szCs w:val="20"/>
          <w:lang w:val="es-ES"/>
        </w:rPr>
      </w:pPr>
      <w:r w:rsidRPr="007D6ADB">
        <w:rPr>
          <w:b/>
          <w:szCs w:val="20"/>
          <w:lang w:val="es-ES"/>
        </w:rPr>
        <w:t xml:space="preserve"> </w:t>
      </w:r>
    </w:p>
    <w:p w14:paraId="09866C8F" w14:textId="77777777" w:rsidR="000A13C2" w:rsidRPr="007D6ADB" w:rsidRDefault="000A13C2" w:rsidP="000A13C2">
      <w:pPr>
        <w:rPr>
          <w:rStyle w:val="y2iqfc"/>
          <w:color w:val="202124"/>
          <w:szCs w:val="20"/>
          <w:lang w:val="es-ES"/>
        </w:rPr>
      </w:pPr>
      <w:r w:rsidRPr="007D6ADB">
        <w:rPr>
          <w:rStyle w:val="y2iqfc"/>
          <w:color w:val="202124"/>
          <w:szCs w:val="20"/>
          <w:lang w:val="es-ES"/>
        </w:rPr>
        <w:t>Son obligaciones de los/las beneficiarios/as de estas subvenciones, además de las especificadas en el artículo 14 LGS, las que a continuación se indican. Su incumplimiento originará las responsabilidades que en cada caso correspondan y la incoación del expediente de reintegro de la subvención.</w:t>
      </w:r>
    </w:p>
    <w:p w14:paraId="04FF71A9" w14:textId="77777777" w:rsidR="000A13C2" w:rsidRPr="007D6ADB" w:rsidRDefault="000A13C2" w:rsidP="000A13C2">
      <w:pPr>
        <w:rPr>
          <w:rStyle w:val="y2iqfc"/>
          <w:color w:val="202124"/>
          <w:szCs w:val="20"/>
          <w:lang w:val="es-ES"/>
        </w:rPr>
      </w:pPr>
      <w:r w:rsidRPr="007D6ADB">
        <w:rPr>
          <w:rStyle w:val="y2iqfc"/>
          <w:color w:val="202124"/>
          <w:szCs w:val="20"/>
          <w:lang w:val="es-ES"/>
        </w:rPr>
        <w:t xml:space="preserve"> </w:t>
      </w:r>
    </w:p>
    <w:p w14:paraId="56B80D5A" w14:textId="77777777" w:rsidR="000A13C2" w:rsidRPr="007D6ADB" w:rsidRDefault="000A13C2" w:rsidP="000A13C2">
      <w:pPr>
        <w:rPr>
          <w:rStyle w:val="y2iqfc"/>
          <w:color w:val="202124"/>
          <w:szCs w:val="20"/>
          <w:lang w:val="es-ES"/>
        </w:rPr>
      </w:pPr>
      <w:r w:rsidRPr="007D6ADB">
        <w:rPr>
          <w:rStyle w:val="y2iqfc"/>
          <w:color w:val="202124"/>
          <w:szCs w:val="20"/>
          <w:lang w:val="es-ES"/>
        </w:rPr>
        <w:t>a) Los/las perceptores/as de subvenciones concedidas por el Ayuntamiento, se obligan a ejecutar las actividades subvencionadas de conformidad con los principios de buena administración, buena fe y presunción de legalidad, así como su justificación de acuerdo con el que establecen las presentes bases.</w:t>
      </w:r>
    </w:p>
    <w:p w14:paraId="6DE50EEF" w14:textId="77777777" w:rsidR="000A13C2" w:rsidRPr="007D6ADB" w:rsidRDefault="000A13C2" w:rsidP="000A13C2">
      <w:pPr>
        <w:rPr>
          <w:rStyle w:val="y2iqfc"/>
          <w:color w:val="202124"/>
          <w:szCs w:val="20"/>
          <w:lang w:val="es-ES"/>
        </w:rPr>
      </w:pPr>
    </w:p>
    <w:p w14:paraId="077ACD7B" w14:textId="77777777" w:rsidR="000A13C2" w:rsidRPr="007D6ADB" w:rsidRDefault="000A13C2" w:rsidP="000A13C2">
      <w:pPr>
        <w:rPr>
          <w:rStyle w:val="y2iqfc"/>
          <w:color w:val="202124"/>
          <w:szCs w:val="20"/>
          <w:lang w:val="es-ES"/>
        </w:rPr>
      </w:pPr>
      <w:r w:rsidRPr="007D6ADB">
        <w:rPr>
          <w:rStyle w:val="y2iqfc"/>
          <w:color w:val="202124"/>
          <w:szCs w:val="20"/>
          <w:lang w:val="es-ES"/>
        </w:rPr>
        <w:t>b) Los/las beneficiarios/arias tendrán que estar al corriente de sus obligaciones tributarias y con la Seguridad Social.</w:t>
      </w:r>
    </w:p>
    <w:p w14:paraId="0D299578" w14:textId="77777777" w:rsidR="000A13C2" w:rsidRPr="007D6ADB" w:rsidRDefault="000A13C2" w:rsidP="000A13C2">
      <w:pPr>
        <w:rPr>
          <w:rStyle w:val="y2iqfc"/>
          <w:color w:val="202124"/>
          <w:szCs w:val="20"/>
          <w:lang w:val="es-ES"/>
        </w:rPr>
      </w:pPr>
    </w:p>
    <w:p w14:paraId="0F57CF66" w14:textId="3C14EC50" w:rsidR="000A13C2" w:rsidRPr="007D6ADB" w:rsidRDefault="000A13C2" w:rsidP="000A13C2">
      <w:pPr>
        <w:rPr>
          <w:rStyle w:val="y2iqfc"/>
          <w:color w:val="202124"/>
          <w:szCs w:val="20"/>
          <w:lang w:val="es-ES"/>
        </w:rPr>
      </w:pPr>
      <w:r w:rsidRPr="007D6ADB">
        <w:rPr>
          <w:rStyle w:val="y2iqfc"/>
          <w:color w:val="202124"/>
          <w:szCs w:val="20"/>
          <w:lang w:val="es-ES"/>
        </w:rPr>
        <w:t>c) El/la beneficiario/a de una subvención está obligado/a a someter</w:t>
      </w:r>
      <w:r w:rsidR="007D6ADB">
        <w:rPr>
          <w:rStyle w:val="y2iqfc"/>
          <w:color w:val="202124"/>
          <w:szCs w:val="20"/>
          <w:lang w:val="es-ES"/>
        </w:rPr>
        <w:t>se</w:t>
      </w:r>
      <w:r w:rsidRPr="007D6ADB">
        <w:rPr>
          <w:rStyle w:val="y2iqfc"/>
          <w:color w:val="202124"/>
          <w:szCs w:val="20"/>
          <w:lang w:val="es-ES"/>
        </w:rPr>
        <w:t xml:space="preserve"> a las actuaciones de comprobación y de control financiero que realice la Intervención General de la Entidad, y aportar toda la información que les sea requerida en el ejercicio de las actuaciones anteriores y en relación con la subvención concedida.</w:t>
      </w:r>
    </w:p>
    <w:p w14:paraId="36BC3560" w14:textId="77777777" w:rsidR="000A13C2" w:rsidRPr="007D6ADB" w:rsidRDefault="000A13C2" w:rsidP="000A13C2">
      <w:pPr>
        <w:rPr>
          <w:rStyle w:val="y2iqfc"/>
          <w:color w:val="202124"/>
          <w:szCs w:val="20"/>
          <w:lang w:val="es-ES"/>
        </w:rPr>
      </w:pPr>
    </w:p>
    <w:p w14:paraId="6D587BFD" w14:textId="77777777" w:rsidR="000A13C2" w:rsidRPr="007D6ADB" w:rsidRDefault="000A13C2" w:rsidP="000A13C2">
      <w:pPr>
        <w:rPr>
          <w:rStyle w:val="y2iqfc"/>
          <w:color w:val="202124"/>
          <w:szCs w:val="20"/>
          <w:lang w:val="es-ES"/>
        </w:rPr>
      </w:pPr>
      <w:r w:rsidRPr="007D6ADB">
        <w:rPr>
          <w:rStyle w:val="y2iqfc"/>
          <w:color w:val="202124"/>
          <w:szCs w:val="20"/>
          <w:lang w:val="es-ES"/>
        </w:rPr>
        <w:t>d) No haber sido sancionado/a, en resolución firme, por la comisión de infracción grave en materia de integración laboral de discapacitados o muy grave en materia de relaciones laborales o en materia de seguridad y salud en el trabajo, de conformidad con el texto refundido de la Ley sobre infracciones y sanciones en el orden social, aprobado por RD Legislativo 5/2000, de 4 de agosto.</w:t>
      </w:r>
    </w:p>
    <w:p w14:paraId="76998A20" w14:textId="77777777" w:rsidR="000A13C2" w:rsidRPr="007D6ADB" w:rsidRDefault="000A13C2" w:rsidP="000A13C2">
      <w:pPr>
        <w:rPr>
          <w:rStyle w:val="y2iqfc"/>
          <w:color w:val="202124"/>
          <w:szCs w:val="20"/>
          <w:lang w:val="es-ES"/>
        </w:rPr>
      </w:pPr>
    </w:p>
    <w:p w14:paraId="7B54D925" w14:textId="77777777" w:rsidR="000A13C2" w:rsidRPr="007D6ADB" w:rsidRDefault="000A13C2" w:rsidP="000A13C2">
      <w:pPr>
        <w:rPr>
          <w:rStyle w:val="y2iqfc"/>
          <w:color w:val="202124"/>
          <w:szCs w:val="20"/>
          <w:lang w:val="es-ES"/>
        </w:rPr>
      </w:pPr>
      <w:r w:rsidRPr="007D6ADB">
        <w:rPr>
          <w:rStyle w:val="y2iqfc"/>
          <w:color w:val="202124"/>
          <w:szCs w:val="20"/>
          <w:lang w:val="es-ES"/>
        </w:rPr>
        <w:t>e) Cumplir con la cuota de reserva para la integración de personas con discapacidad de acuerdo con la Ley 19/1982, de 7 de abril, o aplicar las medidas alternativas previstas en el Real Decreto 364/2005, de 8 de abril, y el Decreto 246/2000 de 24 de julio.</w:t>
      </w:r>
    </w:p>
    <w:p w14:paraId="011B5376" w14:textId="77777777" w:rsidR="000A13C2" w:rsidRPr="007D6ADB" w:rsidRDefault="000A13C2" w:rsidP="000A13C2">
      <w:pPr>
        <w:rPr>
          <w:rStyle w:val="y2iqfc"/>
          <w:color w:val="202124"/>
          <w:szCs w:val="20"/>
          <w:lang w:val="es-ES"/>
        </w:rPr>
      </w:pPr>
    </w:p>
    <w:p w14:paraId="105D8274" w14:textId="77777777" w:rsidR="000A13C2" w:rsidRPr="007D6ADB" w:rsidRDefault="000A13C2" w:rsidP="000A13C2">
      <w:pPr>
        <w:rPr>
          <w:rStyle w:val="y2iqfc"/>
          <w:color w:val="202124"/>
          <w:szCs w:val="20"/>
          <w:lang w:val="es-ES"/>
        </w:rPr>
      </w:pPr>
      <w:r w:rsidRPr="007D6ADB">
        <w:rPr>
          <w:rStyle w:val="y2iqfc"/>
          <w:color w:val="202124"/>
          <w:szCs w:val="20"/>
          <w:lang w:val="es-ES"/>
        </w:rPr>
        <w:t>f) Cumplir con la obligación de respetar la igualdad de trato y oportunidades en el ámbito laboral y la adopción de medidas dirigidas a evitar cualquier tipo de discriminación entre mujeres y hombres.</w:t>
      </w:r>
    </w:p>
    <w:p w14:paraId="6E62528A" w14:textId="77777777" w:rsidR="000A13C2" w:rsidRPr="007D6ADB" w:rsidRDefault="000A13C2" w:rsidP="000A13C2">
      <w:pPr>
        <w:rPr>
          <w:rStyle w:val="y2iqfc"/>
          <w:color w:val="202124"/>
          <w:szCs w:val="20"/>
          <w:lang w:val="es-ES"/>
        </w:rPr>
      </w:pPr>
    </w:p>
    <w:p w14:paraId="4D055887" w14:textId="77777777" w:rsidR="000A13C2" w:rsidRPr="007D6ADB" w:rsidRDefault="000A13C2" w:rsidP="000A13C2">
      <w:pPr>
        <w:rPr>
          <w:rStyle w:val="y2iqfc"/>
          <w:color w:val="202124"/>
          <w:szCs w:val="20"/>
          <w:lang w:val="es-ES"/>
        </w:rPr>
      </w:pPr>
      <w:r w:rsidRPr="007D6ADB">
        <w:rPr>
          <w:rStyle w:val="y2iqfc"/>
          <w:color w:val="202124"/>
          <w:szCs w:val="20"/>
          <w:lang w:val="es-ES"/>
        </w:rPr>
        <w:t>g) Comunicar cualquier alteración significativa que se produzca con posterioridad al otorgamiento.</w:t>
      </w:r>
    </w:p>
    <w:p w14:paraId="612213EC" w14:textId="77777777" w:rsidR="000A13C2" w:rsidRPr="007D6ADB" w:rsidRDefault="000A13C2" w:rsidP="000A13C2">
      <w:pPr>
        <w:rPr>
          <w:rStyle w:val="y2iqfc"/>
          <w:color w:val="202124"/>
          <w:szCs w:val="20"/>
          <w:lang w:val="es-ES"/>
        </w:rPr>
      </w:pPr>
    </w:p>
    <w:p w14:paraId="73633F9D" w14:textId="77777777" w:rsidR="000A13C2" w:rsidRPr="007D6ADB" w:rsidRDefault="000A13C2" w:rsidP="000A13C2">
      <w:pPr>
        <w:rPr>
          <w:rStyle w:val="y2iqfc"/>
          <w:color w:val="202124"/>
          <w:szCs w:val="20"/>
          <w:lang w:val="es-ES"/>
        </w:rPr>
      </w:pPr>
      <w:r w:rsidRPr="007D6ADB">
        <w:rPr>
          <w:rStyle w:val="y2iqfc"/>
          <w:color w:val="202124"/>
          <w:szCs w:val="20"/>
          <w:lang w:val="es-ES"/>
        </w:rPr>
        <w:t>h) Justificar el cumplimiento de los requisitos y condiciones que determinan la concesión de la subvención.</w:t>
      </w:r>
    </w:p>
    <w:p w14:paraId="418C660B" w14:textId="77777777" w:rsidR="000A13C2" w:rsidRPr="007D6ADB" w:rsidRDefault="000A13C2" w:rsidP="000A13C2">
      <w:pPr>
        <w:rPr>
          <w:rStyle w:val="y2iqfc"/>
          <w:color w:val="202124"/>
          <w:szCs w:val="20"/>
          <w:lang w:val="es-ES"/>
        </w:rPr>
      </w:pPr>
    </w:p>
    <w:p w14:paraId="42337F26" w14:textId="77777777" w:rsidR="000A13C2" w:rsidRPr="007D6ADB" w:rsidRDefault="000A13C2" w:rsidP="000A13C2">
      <w:pPr>
        <w:rPr>
          <w:rStyle w:val="y2iqfc"/>
          <w:color w:val="202124"/>
          <w:szCs w:val="20"/>
          <w:lang w:val="es-ES"/>
        </w:rPr>
      </w:pPr>
      <w:r w:rsidRPr="007D6ADB">
        <w:rPr>
          <w:rStyle w:val="y2iqfc"/>
          <w:color w:val="202124"/>
          <w:szCs w:val="20"/>
          <w:lang w:val="es-ES"/>
        </w:rPr>
        <w:t>i) Disponer de una dirección electrónica de contacto a efectos de comunicación de los trámites vinculados a esta convocatoria de subvención.</w:t>
      </w:r>
    </w:p>
    <w:p w14:paraId="4CA1B5C3" w14:textId="77777777" w:rsidR="000A13C2" w:rsidRPr="007D6ADB" w:rsidRDefault="000A13C2" w:rsidP="000A13C2">
      <w:pPr>
        <w:rPr>
          <w:rStyle w:val="y2iqfc"/>
          <w:color w:val="202124"/>
          <w:szCs w:val="20"/>
          <w:lang w:val="es-ES"/>
        </w:rPr>
      </w:pPr>
    </w:p>
    <w:p w14:paraId="72C6D553" w14:textId="77777777" w:rsidR="000A13C2" w:rsidRPr="007D6ADB" w:rsidRDefault="000A13C2" w:rsidP="000A13C2">
      <w:pPr>
        <w:rPr>
          <w:rFonts w:eastAsia="Times New Roman"/>
          <w:lang w:val="es-ES"/>
        </w:rPr>
      </w:pPr>
      <w:r w:rsidRPr="007D6ADB">
        <w:rPr>
          <w:rStyle w:val="y2iqfc"/>
          <w:color w:val="202124"/>
          <w:szCs w:val="20"/>
          <w:lang w:val="es-ES"/>
        </w:rPr>
        <w:t>j) El presupuesto total presentado con la solicitud es vinculante en caso de resultar beneficiario/a, si bien se admitirá la posible compensación de desviaciones entre las diversas partidas que lo integran.</w:t>
      </w:r>
    </w:p>
    <w:p w14:paraId="06E979FB" w14:textId="77777777" w:rsidR="00B90CBE" w:rsidRPr="007D6ADB" w:rsidRDefault="00B90CBE" w:rsidP="00570782">
      <w:pPr>
        <w:pStyle w:val="Pargrafdellista"/>
        <w:rPr>
          <w:szCs w:val="20"/>
          <w:lang w:val="es-ES"/>
        </w:rPr>
      </w:pPr>
    </w:p>
    <w:p w14:paraId="28619670" w14:textId="087E5154" w:rsidR="000A13C2" w:rsidRPr="007D6ADB" w:rsidRDefault="00695DFC" w:rsidP="000A13C2">
      <w:pPr>
        <w:rPr>
          <w:rStyle w:val="y2iqfc"/>
          <w:color w:val="202124"/>
          <w:szCs w:val="20"/>
          <w:lang w:val="es-ES"/>
        </w:rPr>
      </w:pPr>
      <w:r w:rsidRPr="007D6ADB">
        <w:rPr>
          <w:rStyle w:val="y2iqfc"/>
          <w:color w:val="202124"/>
          <w:szCs w:val="20"/>
          <w:lang w:val="es-ES"/>
        </w:rPr>
        <w:t>k</w:t>
      </w:r>
      <w:r w:rsidR="000A13C2" w:rsidRPr="007D6ADB">
        <w:rPr>
          <w:rStyle w:val="y2iqfc"/>
          <w:color w:val="202124"/>
          <w:szCs w:val="20"/>
          <w:lang w:val="es-ES"/>
        </w:rPr>
        <w:t>) Los documentos de cualquier tipo justificativos de la aplicación de los fondos recibidos serán conservadas durante un período no inferior a los 6 años, a contar desde la finalización del plazo de presentación de las justificaciones.</w:t>
      </w:r>
    </w:p>
    <w:p w14:paraId="42D514C2" w14:textId="77777777" w:rsidR="000A13C2" w:rsidRPr="007D6ADB" w:rsidRDefault="000A13C2" w:rsidP="000A13C2">
      <w:pPr>
        <w:rPr>
          <w:rStyle w:val="y2iqfc"/>
          <w:color w:val="202124"/>
          <w:szCs w:val="20"/>
          <w:lang w:val="es-ES"/>
        </w:rPr>
      </w:pPr>
    </w:p>
    <w:p w14:paraId="038A3304" w14:textId="56B3BB2D" w:rsidR="000A13C2" w:rsidRPr="007D6ADB" w:rsidRDefault="00695DFC" w:rsidP="000A13C2">
      <w:pPr>
        <w:rPr>
          <w:rStyle w:val="y2iqfc"/>
          <w:color w:val="202124"/>
          <w:szCs w:val="20"/>
          <w:lang w:val="es-ES"/>
        </w:rPr>
      </w:pPr>
      <w:r w:rsidRPr="007D6ADB">
        <w:rPr>
          <w:rStyle w:val="y2iqfc"/>
          <w:color w:val="202124"/>
          <w:szCs w:val="20"/>
          <w:lang w:val="es-ES"/>
        </w:rPr>
        <w:t>l</w:t>
      </w:r>
      <w:r w:rsidR="000A13C2" w:rsidRPr="007D6ADB">
        <w:rPr>
          <w:rStyle w:val="y2iqfc"/>
          <w:color w:val="202124"/>
          <w:szCs w:val="20"/>
          <w:lang w:val="es-ES"/>
        </w:rPr>
        <w:t>) Los/las beneficiarios/arias tendrán que dar publicidad de las subvenciones y ayudas percibidas por medios electrónicos, según lo establecido en la Ley 19/2013.</w:t>
      </w:r>
    </w:p>
    <w:p w14:paraId="67D3E071" w14:textId="77777777" w:rsidR="000A13C2" w:rsidRPr="007D6ADB" w:rsidRDefault="000A13C2" w:rsidP="000A13C2">
      <w:pPr>
        <w:rPr>
          <w:rStyle w:val="y2iqfc"/>
          <w:color w:val="202124"/>
          <w:szCs w:val="20"/>
          <w:lang w:val="es-ES"/>
        </w:rPr>
      </w:pPr>
    </w:p>
    <w:p w14:paraId="46562D89" w14:textId="29642F2D" w:rsidR="000A13C2" w:rsidRPr="007D6ADB" w:rsidRDefault="00695DFC" w:rsidP="000A13C2">
      <w:pPr>
        <w:rPr>
          <w:rStyle w:val="y2iqfc"/>
          <w:color w:val="202124"/>
          <w:szCs w:val="20"/>
          <w:lang w:val="es-ES"/>
        </w:rPr>
      </w:pPr>
      <w:r w:rsidRPr="007D6ADB">
        <w:rPr>
          <w:rStyle w:val="y2iqfc"/>
          <w:color w:val="202124"/>
          <w:szCs w:val="20"/>
          <w:lang w:val="es-ES"/>
        </w:rPr>
        <w:t>m</w:t>
      </w:r>
      <w:r w:rsidR="000A13C2" w:rsidRPr="007D6ADB">
        <w:rPr>
          <w:rStyle w:val="y2iqfc"/>
          <w:color w:val="202124"/>
          <w:szCs w:val="20"/>
          <w:lang w:val="es-ES"/>
        </w:rPr>
        <w:t>) En caso de que en el momento de pago de la ayuda al beneficiario/a se detecten pagos pendientes con el Ayuntamiento, se compensará con la subvención por el importe que corresponda.</w:t>
      </w:r>
    </w:p>
    <w:p w14:paraId="731DBC7B" w14:textId="77777777" w:rsidR="000A13C2" w:rsidRPr="007D6ADB" w:rsidRDefault="000A13C2" w:rsidP="000A13C2">
      <w:pPr>
        <w:rPr>
          <w:rStyle w:val="y2iqfc"/>
          <w:color w:val="202124"/>
          <w:szCs w:val="20"/>
          <w:lang w:val="es-ES"/>
        </w:rPr>
      </w:pPr>
    </w:p>
    <w:p w14:paraId="56D4A11C" w14:textId="62CFFE12" w:rsidR="000A13C2" w:rsidRPr="007D6ADB" w:rsidRDefault="00695DFC" w:rsidP="000A13C2">
      <w:pPr>
        <w:rPr>
          <w:rFonts w:eastAsia="Times New Roman"/>
          <w:lang w:val="es-ES"/>
        </w:rPr>
      </w:pPr>
      <w:r w:rsidRPr="007D6ADB">
        <w:rPr>
          <w:rStyle w:val="y2iqfc"/>
          <w:color w:val="202124"/>
          <w:szCs w:val="20"/>
          <w:lang w:val="es-ES"/>
        </w:rPr>
        <w:t>n</w:t>
      </w:r>
      <w:r w:rsidR="000A13C2" w:rsidRPr="007D6ADB">
        <w:rPr>
          <w:rStyle w:val="y2iqfc"/>
          <w:color w:val="202124"/>
          <w:szCs w:val="20"/>
          <w:lang w:val="es-ES"/>
        </w:rPr>
        <w:t>) El incumplimiento de estas obligaciones originará las responsabilidades que en cada caso correspondan y podrá suponer la revocación, reducción o reintegro de la subvención concedida.</w:t>
      </w:r>
    </w:p>
    <w:p w14:paraId="511A163A" w14:textId="1627AA60" w:rsidR="00916798" w:rsidRPr="007D6ADB" w:rsidRDefault="00B4026B" w:rsidP="000A13C2">
      <w:pPr>
        <w:rPr>
          <w:color w:val="FF0000"/>
          <w:lang w:val="es-ES"/>
        </w:rPr>
      </w:pPr>
      <w:r w:rsidRPr="007D6ADB">
        <w:rPr>
          <w:color w:val="FF0000"/>
          <w:lang w:val="es-ES"/>
        </w:rPr>
        <w:t xml:space="preserve"> </w:t>
      </w:r>
    </w:p>
    <w:p w14:paraId="4B244CF2" w14:textId="13FD083C" w:rsidR="00B04BA9" w:rsidRPr="007D6ADB" w:rsidRDefault="00695DFC" w:rsidP="00C241F2">
      <w:pPr>
        <w:pStyle w:val="Ttol1"/>
        <w:numPr>
          <w:ilvl w:val="0"/>
          <w:numId w:val="12"/>
        </w:numPr>
        <w:ind w:left="426" w:hanging="426"/>
        <w:rPr>
          <w:szCs w:val="20"/>
        </w:rPr>
      </w:pPr>
      <w:r w:rsidRPr="007D6ADB">
        <w:rPr>
          <w:szCs w:val="20"/>
        </w:rPr>
        <w:t>Gastos</w:t>
      </w:r>
      <w:r w:rsidR="006D408E" w:rsidRPr="007D6ADB">
        <w:rPr>
          <w:szCs w:val="20"/>
        </w:rPr>
        <w:t xml:space="preserve"> subvencionables</w:t>
      </w:r>
    </w:p>
    <w:p w14:paraId="480EDA09" w14:textId="77777777" w:rsidR="00570782" w:rsidRPr="007D6ADB" w:rsidRDefault="00570782" w:rsidP="00570782">
      <w:pPr>
        <w:rPr>
          <w:lang w:val="es-ES"/>
        </w:rPr>
      </w:pPr>
    </w:p>
    <w:p w14:paraId="2D36E373" w14:textId="77777777" w:rsidR="00695DFC" w:rsidRPr="007D6ADB" w:rsidRDefault="00695DFC" w:rsidP="00695DFC">
      <w:pPr>
        <w:rPr>
          <w:rStyle w:val="y2iqfc"/>
          <w:b/>
          <w:color w:val="202124"/>
          <w:szCs w:val="20"/>
          <w:u w:val="single"/>
          <w:lang w:val="es-ES"/>
        </w:rPr>
      </w:pPr>
      <w:r w:rsidRPr="007D6ADB">
        <w:rPr>
          <w:rStyle w:val="y2iqfc"/>
          <w:b/>
          <w:color w:val="202124"/>
          <w:szCs w:val="20"/>
          <w:u w:val="single"/>
          <w:lang w:val="es-ES"/>
        </w:rPr>
        <w:t>Gastos subvencionables:</w:t>
      </w:r>
    </w:p>
    <w:p w14:paraId="2DC071DE" w14:textId="77777777" w:rsidR="00695DFC" w:rsidRPr="007D6ADB" w:rsidRDefault="00695DFC" w:rsidP="00695DFC">
      <w:pPr>
        <w:rPr>
          <w:rStyle w:val="y2iqfc"/>
          <w:color w:val="202124"/>
          <w:szCs w:val="20"/>
          <w:lang w:val="es-ES"/>
        </w:rPr>
      </w:pPr>
      <w:r w:rsidRPr="007D6ADB">
        <w:rPr>
          <w:rStyle w:val="y2iqfc"/>
          <w:color w:val="202124"/>
          <w:szCs w:val="20"/>
          <w:lang w:val="es-ES"/>
        </w:rPr>
        <w:t>1. Cuotas RETA de autónomos</w:t>
      </w:r>
    </w:p>
    <w:p w14:paraId="4ADD293D" w14:textId="77777777" w:rsidR="00695DFC" w:rsidRPr="007D6ADB" w:rsidRDefault="00695DFC" w:rsidP="00695DFC">
      <w:pPr>
        <w:rPr>
          <w:rStyle w:val="y2iqfc"/>
          <w:color w:val="202124"/>
          <w:szCs w:val="20"/>
          <w:lang w:val="es-ES"/>
        </w:rPr>
      </w:pPr>
      <w:r w:rsidRPr="007D6ADB">
        <w:rPr>
          <w:rStyle w:val="y2iqfc"/>
          <w:color w:val="202124"/>
          <w:szCs w:val="20"/>
          <w:lang w:val="es-ES"/>
        </w:rPr>
        <w:t>2. Cuotas mensuales de subcomunidad del mercado municipal</w:t>
      </w:r>
    </w:p>
    <w:p w14:paraId="2183EFF7" w14:textId="77777777" w:rsidR="00695DFC" w:rsidRPr="007D6ADB" w:rsidRDefault="00695DFC" w:rsidP="00695DFC">
      <w:pPr>
        <w:rPr>
          <w:rStyle w:val="y2iqfc"/>
          <w:color w:val="202124"/>
          <w:szCs w:val="20"/>
          <w:lang w:val="es-ES"/>
        </w:rPr>
      </w:pPr>
      <w:r w:rsidRPr="007D6ADB">
        <w:rPr>
          <w:rStyle w:val="y2iqfc"/>
          <w:color w:val="202124"/>
          <w:szCs w:val="20"/>
          <w:lang w:val="es-ES"/>
        </w:rPr>
        <w:t>3. Costes de personal contratado por la actividad que se desarrolla en el mercado (nóminas y seguridad social)</w:t>
      </w:r>
    </w:p>
    <w:p w14:paraId="5D99924C" w14:textId="77777777" w:rsidR="00695DFC" w:rsidRPr="007D6ADB" w:rsidRDefault="00695DFC" w:rsidP="00695DFC">
      <w:pPr>
        <w:rPr>
          <w:rStyle w:val="y2iqfc"/>
          <w:color w:val="202124"/>
          <w:szCs w:val="20"/>
          <w:lang w:val="es-ES"/>
        </w:rPr>
      </w:pPr>
      <w:r w:rsidRPr="007D6ADB">
        <w:rPr>
          <w:rStyle w:val="y2iqfc"/>
          <w:color w:val="202124"/>
          <w:szCs w:val="20"/>
          <w:lang w:val="es-ES"/>
        </w:rPr>
        <w:t>4. Costes de suministros (energía y agua) vinculados directamente a la parada o local.</w:t>
      </w:r>
    </w:p>
    <w:p w14:paraId="678E56F5" w14:textId="77777777" w:rsidR="00695DFC" w:rsidRPr="007D6ADB" w:rsidRDefault="00695DFC" w:rsidP="00695DFC">
      <w:pPr>
        <w:rPr>
          <w:rStyle w:val="y2iqfc"/>
          <w:color w:val="202124"/>
          <w:szCs w:val="20"/>
          <w:lang w:val="es-ES"/>
        </w:rPr>
      </w:pPr>
      <w:r w:rsidRPr="007D6ADB">
        <w:rPr>
          <w:rStyle w:val="y2iqfc"/>
          <w:color w:val="202124"/>
          <w:szCs w:val="20"/>
          <w:lang w:val="es-ES"/>
        </w:rPr>
        <w:t>5. Costes fijos de gestión y mantenimiento de la actividad (gestoría, cuotas empresas mantenimiento instalaciones de la parada o local).</w:t>
      </w:r>
    </w:p>
    <w:p w14:paraId="5AAADDAD" w14:textId="150BDD2B" w:rsidR="00695DFC" w:rsidRPr="007D6ADB" w:rsidRDefault="00695DFC" w:rsidP="00695DFC">
      <w:pPr>
        <w:rPr>
          <w:rStyle w:val="y2iqfc"/>
          <w:color w:val="202124"/>
          <w:szCs w:val="20"/>
          <w:lang w:val="es-ES"/>
        </w:rPr>
      </w:pPr>
      <w:r w:rsidRPr="007D6ADB">
        <w:rPr>
          <w:rStyle w:val="y2iqfc"/>
          <w:color w:val="202124"/>
          <w:szCs w:val="20"/>
          <w:lang w:val="es-ES"/>
        </w:rPr>
        <w:t xml:space="preserve">6. Gastos de mejoras o inversiones en la parada o almacén (instalaciones, pintura, aparatos vinculados directamente a la </w:t>
      </w:r>
      <w:r w:rsidR="007D6ADB" w:rsidRPr="007D6ADB">
        <w:rPr>
          <w:rStyle w:val="y2iqfc"/>
          <w:color w:val="202124"/>
          <w:szCs w:val="20"/>
          <w:lang w:val="es-ES"/>
        </w:rPr>
        <w:t>actividad...</w:t>
      </w:r>
      <w:r w:rsidRPr="007D6ADB">
        <w:rPr>
          <w:rStyle w:val="y2iqfc"/>
          <w:color w:val="202124"/>
          <w:szCs w:val="20"/>
          <w:lang w:val="es-ES"/>
        </w:rPr>
        <w:t>)</w:t>
      </w:r>
    </w:p>
    <w:p w14:paraId="68072C88" w14:textId="77777777" w:rsidR="00695DFC" w:rsidRPr="007D6ADB" w:rsidRDefault="00695DFC" w:rsidP="00695DFC">
      <w:pPr>
        <w:rPr>
          <w:rStyle w:val="y2iqfc"/>
          <w:color w:val="202124"/>
          <w:szCs w:val="20"/>
          <w:lang w:val="es-ES"/>
        </w:rPr>
      </w:pPr>
      <w:r w:rsidRPr="007D6ADB">
        <w:rPr>
          <w:rStyle w:val="y2iqfc"/>
          <w:color w:val="202124"/>
          <w:szCs w:val="20"/>
          <w:lang w:val="es-ES"/>
        </w:rPr>
        <w:t>7. Cuotas de préstamo vinculadas a adquisición o alquiler de maquinaria, obras e instalaciones realizadas en la parada o local del mercado objeto de subvención. Quedan excluidos los préstamos vinculados a vehículos.</w:t>
      </w:r>
    </w:p>
    <w:p w14:paraId="764452D1" w14:textId="77777777" w:rsidR="00695DFC" w:rsidRPr="007D6ADB" w:rsidRDefault="00695DFC" w:rsidP="00695DFC">
      <w:pPr>
        <w:rPr>
          <w:rStyle w:val="y2iqfc"/>
          <w:color w:val="202124"/>
          <w:szCs w:val="20"/>
          <w:lang w:val="es-ES"/>
        </w:rPr>
      </w:pPr>
      <w:r w:rsidRPr="007D6ADB">
        <w:rPr>
          <w:rStyle w:val="y2iqfc"/>
          <w:color w:val="202124"/>
          <w:szCs w:val="20"/>
          <w:lang w:val="es-ES"/>
        </w:rPr>
        <w:t>8. Gastos de promoción y publicidad de la actividad.</w:t>
      </w:r>
    </w:p>
    <w:p w14:paraId="362A0DF8" w14:textId="77777777" w:rsidR="00695DFC" w:rsidRPr="007D6ADB" w:rsidRDefault="00695DFC" w:rsidP="00695DFC">
      <w:pPr>
        <w:rPr>
          <w:rStyle w:val="y2iqfc"/>
          <w:color w:val="202124"/>
          <w:szCs w:val="20"/>
          <w:lang w:val="es-ES"/>
        </w:rPr>
      </w:pPr>
    </w:p>
    <w:p w14:paraId="0666A842" w14:textId="77777777" w:rsidR="00695DFC" w:rsidRPr="007D6ADB" w:rsidRDefault="00695DFC" w:rsidP="00695DFC">
      <w:pPr>
        <w:rPr>
          <w:rStyle w:val="y2iqfc"/>
          <w:b/>
          <w:color w:val="202124"/>
          <w:szCs w:val="20"/>
          <w:u w:val="single"/>
          <w:lang w:val="es-ES"/>
        </w:rPr>
      </w:pPr>
      <w:r w:rsidRPr="007D6ADB">
        <w:rPr>
          <w:rStyle w:val="y2iqfc"/>
          <w:b/>
          <w:color w:val="202124"/>
          <w:szCs w:val="20"/>
          <w:u w:val="single"/>
          <w:lang w:val="es-ES"/>
        </w:rPr>
        <w:t>Gastos no subvencionables:</w:t>
      </w:r>
    </w:p>
    <w:p w14:paraId="2B519231" w14:textId="77777777" w:rsidR="00695DFC" w:rsidRPr="007D6ADB" w:rsidRDefault="00695DFC" w:rsidP="00695DFC">
      <w:pPr>
        <w:rPr>
          <w:rStyle w:val="y2iqfc"/>
          <w:color w:val="202124"/>
          <w:szCs w:val="20"/>
          <w:lang w:val="es-ES"/>
        </w:rPr>
      </w:pPr>
      <w:r w:rsidRPr="007D6ADB">
        <w:rPr>
          <w:rStyle w:val="y2iqfc"/>
          <w:color w:val="202124"/>
          <w:szCs w:val="20"/>
          <w:lang w:val="es-ES"/>
        </w:rPr>
        <w:t>1. Impuestos, tasas municipales.</w:t>
      </w:r>
    </w:p>
    <w:p w14:paraId="73622DB3" w14:textId="77777777" w:rsidR="00695DFC" w:rsidRPr="007D6ADB" w:rsidRDefault="00695DFC" w:rsidP="00695DFC">
      <w:pPr>
        <w:rPr>
          <w:rStyle w:val="y2iqfc"/>
          <w:color w:val="202124"/>
          <w:szCs w:val="20"/>
          <w:lang w:val="es-ES"/>
        </w:rPr>
      </w:pPr>
      <w:r w:rsidRPr="007D6ADB">
        <w:rPr>
          <w:rStyle w:val="y2iqfc"/>
          <w:color w:val="202124"/>
          <w:szCs w:val="20"/>
          <w:lang w:val="es-ES"/>
        </w:rPr>
        <w:t>2. El IVA de las facturas.</w:t>
      </w:r>
    </w:p>
    <w:p w14:paraId="18802C4F" w14:textId="77777777" w:rsidR="00695DFC" w:rsidRPr="007D6ADB" w:rsidRDefault="00695DFC" w:rsidP="00695DFC">
      <w:pPr>
        <w:rPr>
          <w:rStyle w:val="y2iqfc"/>
          <w:color w:val="202124"/>
          <w:szCs w:val="20"/>
          <w:lang w:val="es-ES"/>
        </w:rPr>
      </w:pPr>
      <w:r w:rsidRPr="007D6ADB">
        <w:rPr>
          <w:rStyle w:val="y2iqfc"/>
          <w:color w:val="202124"/>
          <w:szCs w:val="20"/>
          <w:lang w:val="es-ES"/>
        </w:rPr>
        <w:t>3. Préstamos y cualquier gasto vinculado a vehículos.</w:t>
      </w:r>
    </w:p>
    <w:p w14:paraId="083084FB" w14:textId="164866AC" w:rsidR="00695DFC" w:rsidRPr="007D6ADB" w:rsidRDefault="00695DFC" w:rsidP="00695DFC">
      <w:pPr>
        <w:rPr>
          <w:rStyle w:val="y2iqfc"/>
          <w:color w:val="202124"/>
          <w:szCs w:val="20"/>
          <w:lang w:val="es-ES"/>
        </w:rPr>
      </w:pPr>
      <w:r w:rsidRPr="007D6ADB">
        <w:rPr>
          <w:rStyle w:val="y2iqfc"/>
          <w:color w:val="202124"/>
          <w:szCs w:val="20"/>
          <w:lang w:val="es-ES"/>
        </w:rPr>
        <w:t>4. Cualquier otro gasto no incluido en el apartado gastos subvencionables.</w:t>
      </w:r>
    </w:p>
    <w:p w14:paraId="7297864F" w14:textId="298497C5" w:rsidR="00695DFC" w:rsidRDefault="00695DFC" w:rsidP="00695DFC">
      <w:pPr>
        <w:rPr>
          <w:rFonts w:eastAsia="Times New Roman"/>
          <w:lang w:val="es-ES"/>
        </w:rPr>
      </w:pPr>
    </w:p>
    <w:p w14:paraId="5EBF1FF4" w14:textId="633463A5" w:rsidR="00016E93" w:rsidRDefault="00016E93" w:rsidP="00695DFC">
      <w:pPr>
        <w:rPr>
          <w:rFonts w:eastAsia="Times New Roman"/>
          <w:lang w:val="es-ES"/>
        </w:rPr>
      </w:pPr>
    </w:p>
    <w:p w14:paraId="6BDF981E" w14:textId="11028FEC" w:rsidR="00016E93" w:rsidRDefault="00016E93" w:rsidP="00695DFC">
      <w:pPr>
        <w:rPr>
          <w:rFonts w:eastAsia="Times New Roman"/>
          <w:lang w:val="es-ES"/>
        </w:rPr>
      </w:pPr>
    </w:p>
    <w:p w14:paraId="2A57F899" w14:textId="77777777" w:rsidR="00016E93" w:rsidRPr="007D6ADB" w:rsidRDefault="00016E93" w:rsidP="00695DFC">
      <w:pPr>
        <w:rPr>
          <w:rFonts w:eastAsia="Times New Roman"/>
          <w:lang w:val="es-ES"/>
        </w:rPr>
      </w:pPr>
    </w:p>
    <w:p w14:paraId="2E85FA0B" w14:textId="1B46EBE6" w:rsidR="007419B9" w:rsidRPr="007D6ADB" w:rsidRDefault="007D6ADB" w:rsidP="00C241F2">
      <w:pPr>
        <w:pStyle w:val="Ttol1"/>
        <w:numPr>
          <w:ilvl w:val="0"/>
          <w:numId w:val="12"/>
        </w:numPr>
        <w:ind w:left="426" w:hanging="426"/>
        <w:rPr>
          <w:szCs w:val="20"/>
        </w:rPr>
      </w:pPr>
      <w:r w:rsidRPr="007D6ADB">
        <w:rPr>
          <w:szCs w:val="20"/>
        </w:rPr>
        <w:lastRenderedPageBreak/>
        <w:t>Subcontratación</w:t>
      </w:r>
    </w:p>
    <w:p w14:paraId="0ABFD249" w14:textId="77777777" w:rsidR="007419B9" w:rsidRPr="00016E93" w:rsidRDefault="007419B9" w:rsidP="00570782">
      <w:pPr>
        <w:tabs>
          <w:tab w:val="left" w:pos="567"/>
        </w:tabs>
        <w:spacing w:after="17" w:line="259" w:lineRule="auto"/>
        <w:ind w:left="0" w:firstLine="0"/>
        <w:rPr>
          <w:sz w:val="14"/>
          <w:szCs w:val="20"/>
          <w:lang w:val="es-ES"/>
        </w:rPr>
      </w:pPr>
    </w:p>
    <w:p w14:paraId="3609D7F0" w14:textId="77777777" w:rsidR="00695DFC" w:rsidRPr="007D6ADB" w:rsidRDefault="00695DFC" w:rsidP="00695DFC">
      <w:pPr>
        <w:rPr>
          <w:rStyle w:val="y2iqfc"/>
          <w:color w:val="202124"/>
          <w:szCs w:val="20"/>
          <w:lang w:val="es-ES"/>
        </w:rPr>
      </w:pPr>
      <w:r w:rsidRPr="007D6ADB">
        <w:rPr>
          <w:rStyle w:val="y2iqfc"/>
          <w:color w:val="202124"/>
          <w:szCs w:val="20"/>
          <w:lang w:val="es-ES"/>
        </w:rPr>
        <w:t>Se prohíbe la subcontratación total o parcialmente dado que la subvención se considera según las condiciones personales del/la beneficiario/a.</w:t>
      </w:r>
    </w:p>
    <w:p w14:paraId="32ADECC7" w14:textId="77777777" w:rsidR="00695DFC" w:rsidRPr="00016E93" w:rsidRDefault="00695DFC" w:rsidP="00695DFC">
      <w:pPr>
        <w:rPr>
          <w:rStyle w:val="y2iqfc"/>
          <w:color w:val="202124"/>
          <w:sz w:val="10"/>
          <w:szCs w:val="20"/>
          <w:lang w:val="es-ES"/>
        </w:rPr>
      </w:pPr>
      <w:r w:rsidRPr="007D6ADB">
        <w:rPr>
          <w:rStyle w:val="y2iqfc"/>
          <w:color w:val="202124"/>
          <w:szCs w:val="20"/>
          <w:lang w:val="es-ES"/>
        </w:rPr>
        <w:t xml:space="preserve"> </w:t>
      </w:r>
    </w:p>
    <w:p w14:paraId="55616FEC" w14:textId="78E59A21" w:rsidR="00695DFC" w:rsidRPr="007D6ADB" w:rsidRDefault="00695DFC" w:rsidP="00695DFC">
      <w:pPr>
        <w:rPr>
          <w:rStyle w:val="y2iqfc"/>
          <w:color w:val="202124"/>
          <w:szCs w:val="20"/>
          <w:lang w:val="es-ES"/>
        </w:rPr>
      </w:pPr>
      <w:r w:rsidRPr="007D6ADB">
        <w:rPr>
          <w:rStyle w:val="y2iqfc"/>
          <w:color w:val="202124"/>
          <w:szCs w:val="20"/>
          <w:lang w:val="es-ES"/>
        </w:rPr>
        <w:t>La subvención se da a nombre de la empresa solicitante para cubrir gastos realizados a nombre de esta misma empresa y según los gastos elegibles para cada línea de ayuda.</w:t>
      </w:r>
    </w:p>
    <w:p w14:paraId="1B56DB94" w14:textId="77777777" w:rsidR="00F15474" w:rsidRPr="007D6ADB" w:rsidRDefault="00F15474" w:rsidP="00695DFC">
      <w:pPr>
        <w:rPr>
          <w:rFonts w:eastAsia="Times New Roman"/>
          <w:lang w:val="es-ES"/>
        </w:rPr>
      </w:pPr>
    </w:p>
    <w:p w14:paraId="15ECDE34" w14:textId="77777777" w:rsidR="00916798" w:rsidRPr="007D6ADB" w:rsidRDefault="00B4026B" w:rsidP="00570782">
      <w:pPr>
        <w:spacing w:after="17" w:line="259" w:lineRule="auto"/>
        <w:ind w:left="0" w:firstLine="0"/>
        <w:rPr>
          <w:szCs w:val="20"/>
          <w:lang w:val="es-ES"/>
        </w:rPr>
      </w:pPr>
      <w:r w:rsidRPr="007D6ADB">
        <w:rPr>
          <w:b/>
          <w:szCs w:val="20"/>
          <w:lang w:val="es-ES"/>
        </w:rPr>
        <w:t xml:space="preserve"> </w:t>
      </w:r>
    </w:p>
    <w:p w14:paraId="40A9AAB8" w14:textId="00E99B90" w:rsidR="007419B9" w:rsidRPr="007D6ADB" w:rsidRDefault="00B4026B" w:rsidP="00C241F2">
      <w:pPr>
        <w:pStyle w:val="Ttol1"/>
        <w:numPr>
          <w:ilvl w:val="0"/>
          <w:numId w:val="12"/>
        </w:numPr>
        <w:ind w:left="426" w:hanging="426"/>
        <w:rPr>
          <w:szCs w:val="20"/>
        </w:rPr>
      </w:pPr>
      <w:r w:rsidRPr="007D6ADB">
        <w:rPr>
          <w:szCs w:val="20"/>
        </w:rPr>
        <w:t xml:space="preserve"> </w:t>
      </w:r>
      <w:r w:rsidR="00695DFC" w:rsidRPr="007D6ADB">
        <w:rPr>
          <w:szCs w:val="20"/>
        </w:rPr>
        <w:t>Forma de pago</w:t>
      </w:r>
    </w:p>
    <w:p w14:paraId="32C021A1" w14:textId="05FF19B4" w:rsidR="00916798" w:rsidRPr="007D6ADB" w:rsidRDefault="00916798" w:rsidP="00570782">
      <w:pPr>
        <w:spacing w:after="19" w:line="259" w:lineRule="auto"/>
        <w:ind w:left="0" w:firstLine="0"/>
        <w:rPr>
          <w:szCs w:val="20"/>
          <w:lang w:val="es-ES"/>
        </w:rPr>
      </w:pPr>
    </w:p>
    <w:p w14:paraId="2E892FBB" w14:textId="77777777" w:rsidR="00695DFC" w:rsidRPr="007D6ADB" w:rsidRDefault="00695DFC" w:rsidP="00695DFC">
      <w:pPr>
        <w:rPr>
          <w:rStyle w:val="y2iqfc"/>
          <w:color w:val="202124"/>
          <w:szCs w:val="20"/>
          <w:lang w:val="es-ES"/>
        </w:rPr>
      </w:pPr>
      <w:r w:rsidRPr="007D6ADB">
        <w:rPr>
          <w:rStyle w:val="y2iqfc"/>
          <w:color w:val="202124"/>
          <w:szCs w:val="20"/>
          <w:lang w:val="es-ES"/>
        </w:rPr>
        <w:t>El pago de la subvención concedida, se efectuará de una sola vez y posteriormente a la presentación dentro del plazo establecido al efecto en la siguiente base, de los justificantes que en ella se exigen.</w:t>
      </w:r>
    </w:p>
    <w:p w14:paraId="5FF8D4A6" w14:textId="77777777" w:rsidR="00695DFC" w:rsidRPr="007D6ADB" w:rsidRDefault="00695DFC" w:rsidP="00695DFC">
      <w:pPr>
        <w:rPr>
          <w:rStyle w:val="y2iqfc"/>
          <w:color w:val="202124"/>
          <w:szCs w:val="20"/>
          <w:lang w:val="es-ES"/>
        </w:rPr>
      </w:pPr>
    </w:p>
    <w:p w14:paraId="6802DB97" w14:textId="35D5BA6A" w:rsidR="00695DFC" w:rsidRPr="007D6ADB" w:rsidRDefault="00695DFC" w:rsidP="00695DFC">
      <w:pPr>
        <w:rPr>
          <w:rStyle w:val="y2iqfc"/>
          <w:color w:val="202124"/>
          <w:szCs w:val="20"/>
          <w:lang w:val="es-ES"/>
        </w:rPr>
      </w:pPr>
      <w:r w:rsidRPr="007D6ADB">
        <w:rPr>
          <w:rStyle w:val="y2iqfc"/>
          <w:color w:val="202124"/>
          <w:szCs w:val="20"/>
          <w:lang w:val="es-ES"/>
        </w:rPr>
        <w:t>Asimismo, antes del pago el/la beneficiario/a deberá acreditar fehacientemente encontrarse al corriente de sus obligaciones tributarias y con la Seguridad Social.</w:t>
      </w:r>
    </w:p>
    <w:p w14:paraId="635D4641" w14:textId="77777777" w:rsidR="00805CA6" w:rsidRPr="007D6ADB" w:rsidRDefault="00805CA6" w:rsidP="00695DFC">
      <w:pPr>
        <w:rPr>
          <w:rFonts w:eastAsia="Times New Roman"/>
          <w:lang w:val="es-ES"/>
        </w:rPr>
      </w:pPr>
    </w:p>
    <w:p w14:paraId="7D74A014" w14:textId="7CAF01DE" w:rsidR="00916798" w:rsidRPr="007D6ADB" w:rsidRDefault="00695DFC" w:rsidP="00C241F2">
      <w:pPr>
        <w:pStyle w:val="Ttol1"/>
        <w:numPr>
          <w:ilvl w:val="0"/>
          <w:numId w:val="12"/>
        </w:numPr>
        <w:ind w:left="426" w:hanging="426"/>
        <w:rPr>
          <w:szCs w:val="20"/>
        </w:rPr>
      </w:pPr>
      <w:r w:rsidRPr="007D6ADB">
        <w:rPr>
          <w:szCs w:val="20"/>
        </w:rPr>
        <w:t>Plazo y</w:t>
      </w:r>
      <w:r w:rsidR="007419B9" w:rsidRPr="007D6ADB">
        <w:rPr>
          <w:szCs w:val="20"/>
        </w:rPr>
        <w:t xml:space="preserve"> forma de la justificació</w:t>
      </w:r>
      <w:r w:rsidRPr="007D6ADB">
        <w:rPr>
          <w:szCs w:val="20"/>
        </w:rPr>
        <w:t>n</w:t>
      </w:r>
    </w:p>
    <w:p w14:paraId="7E2E1B45" w14:textId="77777777" w:rsidR="00916798" w:rsidRPr="007D6ADB" w:rsidRDefault="00B4026B" w:rsidP="00570782">
      <w:pPr>
        <w:spacing w:after="38" w:line="259" w:lineRule="auto"/>
        <w:ind w:left="0" w:firstLine="0"/>
        <w:rPr>
          <w:szCs w:val="20"/>
          <w:lang w:val="es-ES"/>
        </w:rPr>
      </w:pPr>
      <w:r w:rsidRPr="007D6ADB">
        <w:rPr>
          <w:b/>
          <w:szCs w:val="20"/>
          <w:lang w:val="es-ES"/>
        </w:rPr>
        <w:t xml:space="preserve"> </w:t>
      </w:r>
    </w:p>
    <w:p w14:paraId="0437FD9E" w14:textId="0DCBBB59" w:rsidR="00695DFC" w:rsidRPr="007D6ADB" w:rsidRDefault="00695DFC" w:rsidP="00695DFC">
      <w:pPr>
        <w:rPr>
          <w:rStyle w:val="y2iqfc"/>
          <w:color w:val="202124"/>
          <w:szCs w:val="20"/>
          <w:lang w:val="es-ES"/>
        </w:rPr>
      </w:pPr>
      <w:r w:rsidRPr="007D6ADB">
        <w:rPr>
          <w:rStyle w:val="y2iqfc"/>
          <w:color w:val="202124"/>
          <w:szCs w:val="20"/>
          <w:lang w:val="es-ES"/>
        </w:rPr>
        <w:t xml:space="preserve">El plazo de presentación de las solicitudes, las justificaciones y documentación será </w:t>
      </w:r>
      <w:r w:rsidR="00016E93">
        <w:rPr>
          <w:rStyle w:val="y2iqfc"/>
          <w:color w:val="202124"/>
          <w:szCs w:val="20"/>
          <w:lang w:val="es-ES"/>
        </w:rPr>
        <w:t>des</w:t>
      </w:r>
      <w:r w:rsidRPr="007D6ADB">
        <w:rPr>
          <w:rStyle w:val="y2iqfc"/>
          <w:color w:val="202124"/>
          <w:szCs w:val="20"/>
          <w:lang w:val="es-ES"/>
        </w:rPr>
        <w:t xml:space="preserve">de el día siguiente de la fecha de la publicación de la convocatoria en el Boletín Oficial de la Provincia de Barcelona </w:t>
      </w:r>
      <w:r w:rsidR="00016E93">
        <w:rPr>
          <w:rStyle w:val="y2iqfc"/>
          <w:color w:val="202124"/>
          <w:szCs w:val="20"/>
          <w:lang w:val="es-ES"/>
        </w:rPr>
        <w:t xml:space="preserve">y hasta el </w:t>
      </w:r>
      <w:r w:rsidR="00016E93" w:rsidRPr="00016E93">
        <w:rPr>
          <w:rStyle w:val="y2iqfc"/>
          <w:b/>
          <w:color w:val="202124"/>
          <w:szCs w:val="20"/>
          <w:lang w:val="es-ES"/>
        </w:rPr>
        <w:t>día 3 de octubre de 2023</w:t>
      </w:r>
      <w:r w:rsidR="00016E93">
        <w:rPr>
          <w:rStyle w:val="y2iqfc"/>
          <w:color w:val="202124"/>
          <w:szCs w:val="20"/>
          <w:lang w:val="es-ES"/>
        </w:rPr>
        <w:t xml:space="preserve"> incluido </w:t>
      </w:r>
      <w:r w:rsidRPr="007D6ADB">
        <w:rPr>
          <w:rStyle w:val="y2iqfc"/>
          <w:color w:val="202124"/>
          <w:szCs w:val="20"/>
          <w:lang w:val="es-ES"/>
        </w:rPr>
        <w:t>o hasta agotar el presupuesto aprobado por esta convocatoria.</w:t>
      </w:r>
    </w:p>
    <w:p w14:paraId="3949310C" w14:textId="77777777" w:rsidR="00F40454" w:rsidRPr="007D6ADB" w:rsidRDefault="00F40454" w:rsidP="00695DFC">
      <w:pPr>
        <w:rPr>
          <w:rStyle w:val="y2iqfc"/>
          <w:color w:val="202124"/>
          <w:szCs w:val="20"/>
          <w:lang w:val="es-ES"/>
        </w:rPr>
      </w:pPr>
    </w:p>
    <w:p w14:paraId="7309545D" w14:textId="77777777" w:rsidR="00695DFC" w:rsidRPr="007D6ADB" w:rsidRDefault="00695DFC" w:rsidP="00695DFC">
      <w:pPr>
        <w:rPr>
          <w:rStyle w:val="y2iqfc"/>
          <w:color w:val="202124"/>
          <w:szCs w:val="20"/>
          <w:lang w:val="es-ES"/>
        </w:rPr>
      </w:pPr>
      <w:r w:rsidRPr="007D6ADB">
        <w:rPr>
          <w:rStyle w:val="y2iqfc"/>
          <w:color w:val="202124"/>
          <w:szCs w:val="20"/>
          <w:lang w:val="es-ES"/>
        </w:rPr>
        <w:t xml:space="preserve">Las justificaciones y la documentación requerida durante todo el proceso (base 5) se tendrán que presentar de forma digital en el Registro General del Ayuntamiento, a través de la Sede electrónica de la web municipal </w:t>
      </w:r>
      <w:r w:rsidRPr="007D6ADB">
        <w:rPr>
          <w:rStyle w:val="y2iqfc"/>
          <w:color w:val="5B9BD5" w:themeColor="accent1"/>
          <w:szCs w:val="20"/>
          <w:u w:val="single"/>
          <w:lang w:val="es-ES"/>
        </w:rPr>
        <w:t>https://seuelectronica.santperederibes.cat/seuelectronica /trámites/instancia-generica.</w:t>
      </w:r>
    </w:p>
    <w:p w14:paraId="47F655F1" w14:textId="77777777" w:rsidR="00695DFC" w:rsidRPr="007D6ADB" w:rsidRDefault="00695DFC" w:rsidP="00695DFC">
      <w:pPr>
        <w:rPr>
          <w:rStyle w:val="y2iqfc"/>
          <w:color w:val="202124"/>
          <w:szCs w:val="20"/>
          <w:lang w:val="es-ES"/>
        </w:rPr>
      </w:pPr>
    </w:p>
    <w:p w14:paraId="504BD697" w14:textId="77777777" w:rsidR="00695DFC" w:rsidRPr="007D6ADB" w:rsidRDefault="00695DFC" w:rsidP="00695DFC">
      <w:pPr>
        <w:rPr>
          <w:rStyle w:val="y2iqfc"/>
          <w:color w:val="202124"/>
          <w:szCs w:val="20"/>
          <w:lang w:val="es-ES"/>
        </w:rPr>
      </w:pPr>
      <w:r w:rsidRPr="007D6ADB">
        <w:rPr>
          <w:rStyle w:val="y2iqfc"/>
          <w:color w:val="202124"/>
          <w:szCs w:val="20"/>
          <w:lang w:val="es-ES"/>
        </w:rPr>
        <w:t>También podrán presentarse en cualquiera de los lugares previstos en el artículo 16.4 de la Ley 39/2015, de 1 de octubre, del procedimiento administrativo común de las administraciones públicas.</w:t>
      </w:r>
    </w:p>
    <w:p w14:paraId="0874491C" w14:textId="77777777" w:rsidR="00695DFC" w:rsidRPr="007D6ADB" w:rsidRDefault="00695DFC" w:rsidP="00695DFC">
      <w:pPr>
        <w:rPr>
          <w:rStyle w:val="y2iqfc"/>
          <w:color w:val="202124"/>
          <w:szCs w:val="20"/>
          <w:lang w:val="es-ES"/>
        </w:rPr>
      </w:pPr>
      <w:r w:rsidRPr="007D6ADB">
        <w:rPr>
          <w:rStyle w:val="y2iqfc"/>
          <w:color w:val="202124"/>
          <w:szCs w:val="20"/>
          <w:lang w:val="es-ES"/>
        </w:rPr>
        <w:t xml:space="preserve"> </w:t>
      </w:r>
    </w:p>
    <w:p w14:paraId="70255A03" w14:textId="77777777" w:rsidR="00695DFC" w:rsidRPr="007D6ADB" w:rsidRDefault="00695DFC" w:rsidP="00695DFC">
      <w:pPr>
        <w:rPr>
          <w:rFonts w:eastAsia="Times New Roman"/>
          <w:szCs w:val="20"/>
          <w:lang w:val="es-ES"/>
        </w:rPr>
      </w:pPr>
      <w:r w:rsidRPr="007D6ADB">
        <w:rPr>
          <w:rStyle w:val="y2iqfc"/>
          <w:color w:val="202124"/>
          <w:szCs w:val="20"/>
          <w:lang w:val="es-ES"/>
        </w:rPr>
        <w:t xml:space="preserve">El modelo normalizado de justificación, así como el de todos los documentos exigidos en la base 5 están disponibles en </w:t>
      </w:r>
      <w:r w:rsidRPr="007D6ADB">
        <w:rPr>
          <w:rStyle w:val="y2iqfc"/>
          <w:color w:val="5B9BD5" w:themeColor="accent1"/>
          <w:szCs w:val="20"/>
          <w:u w:val="single"/>
          <w:lang w:val="es-ES"/>
        </w:rPr>
        <w:t>https://www.santperederibes.cat/municipi/mercats-i-fires/mercat-municipal-la-sinia</w:t>
      </w:r>
    </w:p>
    <w:p w14:paraId="0F0DF056" w14:textId="48D651E6" w:rsidR="00916798" w:rsidRPr="007D6ADB" w:rsidRDefault="00B4026B" w:rsidP="00570782">
      <w:pPr>
        <w:spacing w:after="17" w:line="259" w:lineRule="auto"/>
        <w:ind w:left="0" w:firstLine="0"/>
        <w:rPr>
          <w:b/>
          <w:szCs w:val="20"/>
          <w:lang w:val="es-ES"/>
        </w:rPr>
      </w:pPr>
      <w:r w:rsidRPr="007D6ADB">
        <w:rPr>
          <w:szCs w:val="20"/>
          <w:lang w:val="es-ES"/>
        </w:rPr>
        <w:t xml:space="preserve"> </w:t>
      </w:r>
      <w:r w:rsidRPr="007D6ADB">
        <w:rPr>
          <w:b/>
          <w:szCs w:val="20"/>
          <w:lang w:val="es-ES"/>
        </w:rPr>
        <w:t xml:space="preserve"> </w:t>
      </w:r>
    </w:p>
    <w:p w14:paraId="6110CBCE" w14:textId="77777777" w:rsidR="00706D80" w:rsidRPr="007D6ADB" w:rsidRDefault="00706D80" w:rsidP="00570782">
      <w:pPr>
        <w:spacing w:after="17" w:line="259" w:lineRule="auto"/>
        <w:ind w:left="0" w:firstLine="0"/>
        <w:rPr>
          <w:szCs w:val="20"/>
          <w:lang w:val="es-ES"/>
        </w:rPr>
      </w:pPr>
    </w:p>
    <w:p w14:paraId="24C9D674" w14:textId="5BDAF8C7" w:rsidR="00916798" w:rsidRPr="007D6ADB" w:rsidRDefault="00695DFC" w:rsidP="00C241F2">
      <w:pPr>
        <w:pStyle w:val="Ttol1"/>
        <w:numPr>
          <w:ilvl w:val="0"/>
          <w:numId w:val="12"/>
        </w:numPr>
        <w:ind w:left="426" w:hanging="426"/>
        <w:rPr>
          <w:szCs w:val="20"/>
        </w:rPr>
      </w:pPr>
      <w:r w:rsidRPr="007D6ADB">
        <w:rPr>
          <w:szCs w:val="20"/>
        </w:rPr>
        <w:t>Deficiencia</w:t>
      </w:r>
      <w:r w:rsidR="00B4026B" w:rsidRPr="007D6ADB">
        <w:rPr>
          <w:szCs w:val="20"/>
        </w:rPr>
        <w:t>s en la justificació</w:t>
      </w:r>
      <w:r w:rsidRPr="007D6ADB">
        <w:rPr>
          <w:szCs w:val="20"/>
        </w:rPr>
        <w:t>n</w:t>
      </w:r>
      <w:r w:rsidR="00B4026B" w:rsidRPr="007D6ADB">
        <w:rPr>
          <w:szCs w:val="20"/>
        </w:rPr>
        <w:t xml:space="preserve">  </w:t>
      </w:r>
    </w:p>
    <w:p w14:paraId="6E34F75B" w14:textId="77777777" w:rsidR="00916798" w:rsidRPr="007D6ADB" w:rsidRDefault="00B4026B" w:rsidP="00570782">
      <w:pPr>
        <w:spacing w:after="19" w:line="259" w:lineRule="auto"/>
        <w:ind w:left="0" w:firstLine="0"/>
        <w:rPr>
          <w:szCs w:val="20"/>
          <w:lang w:val="es-ES"/>
        </w:rPr>
      </w:pPr>
      <w:r w:rsidRPr="007D6ADB">
        <w:rPr>
          <w:b/>
          <w:szCs w:val="20"/>
          <w:lang w:val="es-ES"/>
        </w:rPr>
        <w:t xml:space="preserve"> </w:t>
      </w:r>
    </w:p>
    <w:p w14:paraId="412D7F7F" w14:textId="73B99787" w:rsidR="00695DFC" w:rsidRPr="007D6ADB" w:rsidRDefault="00695DFC" w:rsidP="00695DFC">
      <w:pPr>
        <w:rPr>
          <w:rFonts w:eastAsia="Times New Roman"/>
          <w:lang w:val="es-ES"/>
        </w:rPr>
      </w:pPr>
      <w:r w:rsidRPr="007D6ADB">
        <w:rPr>
          <w:rStyle w:val="y2iqfc"/>
          <w:color w:val="202124"/>
          <w:szCs w:val="20"/>
          <w:lang w:val="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de la </w:t>
      </w:r>
      <w:r w:rsidR="007D6ADB" w:rsidRPr="007D6ADB">
        <w:rPr>
          <w:rStyle w:val="y2iqfc"/>
          <w:color w:val="202124"/>
          <w:szCs w:val="20"/>
          <w:lang w:val="es-ES"/>
        </w:rPr>
        <w:t>notificación,</w:t>
      </w:r>
      <w:r w:rsidRPr="007D6ADB">
        <w:rPr>
          <w:rStyle w:val="y2iqfc"/>
          <w:color w:val="202124"/>
          <w:szCs w:val="20"/>
          <w:lang w:val="es-ES"/>
        </w:rPr>
        <w:t xml:space="preserve"> advirtiendo que de lo contrario se procederá a su revocación o reducción de la subvención según corresponda, con la consiguiente obligación de reintegro en caso de haberse adelantado el pago.</w:t>
      </w:r>
    </w:p>
    <w:p w14:paraId="3AF71E47" w14:textId="3E1D9F67" w:rsidR="00916798" w:rsidRPr="007D6ADB" w:rsidRDefault="00B4026B" w:rsidP="00570782">
      <w:pPr>
        <w:spacing w:after="17" w:line="259" w:lineRule="auto"/>
        <w:ind w:left="0" w:firstLine="0"/>
        <w:rPr>
          <w:szCs w:val="20"/>
          <w:lang w:val="es-ES"/>
        </w:rPr>
      </w:pPr>
      <w:r w:rsidRPr="007D6ADB">
        <w:rPr>
          <w:b/>
          <w:szCs w:val="20"/>
          <w:lang w:val="es-ES"/>
        </w:rPr>
        <w:t xml:space="preserve"> </w:t>
      </w:r>
    </w:p>
    <w:p w14:paraId="3551650E" w14:textId="4CE74B1B" w:rsidR="00916798" w:rsidRPr="007D6ADB" w:rsidRDefault="007D6ADB" w:rsidP="00C241F2">
      <w:pPr>
        <w:pStyle w:val="Ttol1"/>
        <w:numPr>
          <w:ilvl w:val="0"/>
          <w:numId w:val="12"/>
        </w:numPr>
        <w:ind w:left="426" w:hanging="426"/>
        <w:rPr>
          <w:szCs w:val="20"/>
        </w:rPr>
      </w:pPr>
      <w:r w:rsidRPr="007D6ADB">
        <w:rPr>
          <w:szCs w:val="20"/>
        </w:rPr>
        <w:t>Garantías</w:t>
      </w:r>
      <w:r w:rsidR="00B4026B" w:rsidRPr="007D6ADB">
        <w:rPr>
          <w:szCs w:val="20"/>
        </w:rPr>
        <w:t xml:space="preserve"> </w:t>
      </w:r>
    </w:p>
    <w:p w14:paraId="0E9EAD12" w14:textId="77777777" w:rsidR="00916798" w:rsidRPr="007D6ADB" w:rsidRDefault="00B4026B" w:rsidP="00570782">
      <w:pPr>
        <w:spacing w:after="17" w:line="259" w:lineRule="auto"/>
        <w:ind w:left="0" w:firstLine="0"/>
        <w:rPr>
          <w:szCs w:val="20"/>
          <w:lang w:val="es-ES"/>
        </w:rPr>
      </w:pPr>
      <w:r w:rsidRPr="007D6ADB">
        <w:rPr>
          <w:szCs w:val="20"/>
          <w:lang w:val="es-ES"/>
        </w:rPr>
        <w:t xml:space="preserve"> </w:t>
      </w:r>
    </w:p>
    <w:p w14:paraId="44CEFABD" w14:textId="16A977C3" w:rsidR="00026FFD" w:rsidRDefault="00026FFD" w:rsidP="00026FFD">
      <w:pPr>
        <w:rPr>
          <w:rStyle w:val="y2iqfc"/>
          <w:color w:val="202124"/>
          <w:szCs w:val="20"/>
          <w:lang w:val="es-ES"/>
        </w:rPr>
      </w:pPr>
      <w:r w:rsidRPr="007D6ADB">
        <w:rPr>
          <w:rStyle w:val="y2iqfc"/>
          <w:color w:val="202124"/>
          <w:szCs w:val="20"/>
          <w:lang w:val="es-ES"/>
        </w:rPr>
        <w:t xml:space="preserve">Los/las beneficiarios/as quedarán exonerados de la presentación de garantías del pago de la subvención, en atención a su </w:t>
      </w:r>
      <w:r w:rsidR="007D6ADB" w:rsidRPr="007D6ADB">
        <w:rPr>
          <w:rStyle w:val="y2iqfc"/>
          <w:color w:val="202124"/>
          <w:szCs w:val="20"/>
          <w:lang w:val="es-ES"/>
        </w:rPr>
        <w:t>naturaleza,</w:t>
      </w:r>
      <w:r w:rsidRPr="007D6ADB">
        <w:rPr>
          <w:rStyle w:val="y2iqfc"/>
          <w:color w:val="202124"/>
          <w:szCs w:val="20"/>
          <w:lang w:val="es-ES"/>
        </w:rPr>
        <w:t xml:space="preserve"> así como a la de sus beneficiarios/arias.</w:t>
      </w:r>
    </w:p>
    <w:p w14:paraId="7E6422E4" w14:textId="0689413A" w:rsidR="00016E93" w:rsidRDefault="00016E93" w:rsidP="00026FFD">
      <w:pPr>
        <w:rPr>
          <w:rStyle w:val="y2iqfc"/>
          <w:color w:val="202124"/>
          <w:szCs w:val="20"/>
          <w:lang w:val="es-ES"/>
        </w:rPr>
      </w:pPr>
    </w:p>
    <w:p w14:paraId="5A98055E" w14:textId="77777777" w:rsidR="00016E93" w:rsidRPr="007D6ADB" w:rsidRDefault="00016E93" w:rsidP="00026FFD">
      <w:pPr>
        <w:rPr>
          <w:rFonts w:eastAsia="Times New Roman"/>
          <w:lang w:val="es-ES"/>
        </w:rPr>
      </w:pPr>
    </w:p>
    <w:p w14:paraId="5A0CD00A" w14:textId="115F3AC3" w:rsidR="00916798" w:rsidRPr="007D6ADB" w:rsidRDefault="00B4026B" w:rsidP="00570782">
      <w:pPr>
        <w:spacing w:after="14" w:line="259" w:lineRule="auto"/>
        <w:ind w:left="0" w:firstLine="0"/>
        <w:rPr>
          <w:szCs w:val="20"/>
          <w:lang w:val="es-ES"/>
        </w:rPr>
      </w:pPr>
      <w:r w:rsidRPr="007D6ADB">
        <w:rPr>
          <w:szCs w:val="20"/>
          <w:lang w:val="es-ES"/>
        </w:rPr>
        <w:t xml:space="preserve"> </w:t>
      </w:r>
      <w:r w:rsidRPr="007D6ADB">
        <w:rPr>
          <w:b/>
          <w:szCs w:val="20"/>
          <w:lang w:val="es-ES"/>
        </w:rPr>
        <w:t xml:space="preserve"> </w:t>
      </w:r>
    </w:p>
    <w:p w14:paraId="38960126" w14:textId="4214C592" w:rsidR="00916798" w:rsidRPr="007D6ADB" w:rsidRDefault="00A2454C" w:rsidP="00C241F2">
      <w:pPr>
        <w:pStyle w:val="Ttol1"/>
        <w:numPr>
          <w:ilvl w:val="0"/>
          <w:numId w:val="12"/>
        </w:numPr>
        <w:ind w:left="426" w:hanging="426"/>
        <w:rPr>
          <w:szCs w:val="20"/>
        </w:rPr>
      </w:pPr>
      <w:r w:rsidRPr="007D6ADB">
        <w:rPr>
          <w:szCs w:val="20"/>
        </w:rPr>
        <w:lastRenderedPageBreak/>
        <w:t>Circ</w:t>
      </w:r>
      <w:r w:rsidR="001C14A8" w:rsidRPr="007D6ADB">
        <w:rPr>
          <w:szCs w:val="20"/>
        </w:rPr>
        <w:t>unstancias que pueden dar lugar</w:t>
      </w:r>
      <w:r w:rsidR="00B4026B" w:rsidRPr="007D6ADB">
        <w:rPr>
          <w:szCs w:val="20"/>
        </w:rPr>
        <w:t xml:space="preserve"> a la modificació</w:t>
      </w:r>
      <w:r w:rsidR="001C14A8" w:rsidRPr="007D6ADB">
        <w:rPr>
          <w:szCs w:val="20"/>
        </w:rPr>
        <w:t>n</w:t>
      </w:r>
      <w:r w:rsidR="00B4026B" w:rsidRPr="007D6ADB">
        <w:rPr>
          <w:szCs w:val="20"/>
        </w:rPr>
        <w:t xml:space="preserve"> de la resolució</w:t>
      </w:r>
      <w:r w:rsidR="001C14A8" w:rsidRPr="007D6ADB">
        <w:rPr>
          <w:szCs w:val="20"/>
        </w:rPr>
        <w:t>n</w:t>
      </w:r>
      <w:r w:rsidR="00B4026B" w:rsidRPr="007D6ADB">
        <w:rPr>
          <w:szCs w:val="20"/>
        </w:rPr>
        <w:t xml:space="preserve"> </w:t>
      </w:r>
    </w:p>
    <w:p w14:paraId="6DB6EFC2" w14:textId="77777777" w:rsidR="00916798" w:rsidRPr="007D6ADB" w:rsidRDefault="00B4026B" w:rsidP="00570782">
      <w:pPr>
        <w:spacing w:after="100" w:line="259" w:lineRule="auto"/>
        <w:ind w:left="0" w:firstLine="0"/>
        <w:rPr>
          <w:szCs w:val="20"/>
          <w:lang w:val="es-ES"/>
        </w:rPr>
      </w:pPr>
      <w:r w:rsidRPr="007D6ADB">
        <w:rPr>
          <w:color w:val="FF0000"/>
          <w:szCs w:val="20"/>
          <w:lang w:val="es-ES"/>
        </w:rPr>
        <w:t xml:space="preserve"> </w:t>
      </w:r>
    </w:p>
    <w:p w14:paraId="1869A1D7" w14:textId="77777777" w:rsidR="00904076" w:rsidRPr="007D6ADB" w:rsidRDefault="00904076" w:rsidP="00904076">
      <w:pPr>
        <w:rPr>
          <w:rStyle w:val="y2iqfc"/>
          <w:color w:val="202124"/>
          <w:szCs w:val="20"/>
          <w:lang w:val="es-ES"/>
        </w:rPr>
      </w:pPr>
      <w:r w:rsidRPr="007D6ADB">
        <w:rPr>
          <w:rStyle w:val="y2iqfc"/>
          <w:color w:val="202124"/>
          <w:szCs w:val="20"/>
          <w:lang w:val="es-ES"/>
        </w:rPr>
        <w:t>Con posterioridad al acuerdo de concesión y antes de finalizar el plazo de ejecución de la actividad subvencionada, se podrá modificar, de oficio o previa solicitud del/la beneficiario/a, el importe, la actividad, el plazo de ejecución, el de justificación y otras obligaciones, cuando no se perjudiquen los intereses de terceros y tengan lugar alguno de los siguientes supuestos:</w:t>
      </w:r>
    </w:p>
    <w:p w14:paraId="27726643" w14:textId="77777777" w:rsidR="00904076" w:rsidRPr="007D6ADB" w:rsidRDefault="00904076" w:rsidP="00904076">
      <w:pPr>
        <w:rPr>
          <w:rStyle w:val="y2iqfc"/>
          <w:color w:val="202124"/>
          <w:szCs w:val="20"/>
          <w:lang w:val="es-ES"/>
        </w:rPr>
      </w:pPr>
      <w:r w:rsidRPr="007D6ADB">
        <w:rPr>
          <w:rStyle w:val="y2iqfc"/>
          <w:color w:val="202124"/>
          <w:szCs w:val="20"/>
          <w:lang w:val="es-ES"/>
        </w:rPr>
        <w:t xml:space="preserve"> </w:t>
      </w:r>
    </w:p>
    <w:p w14:paraId="6AC9D1CF" w14:textId="77777777" w:rsidR="00904076" w:rsidRPr="007D6ADB" w:rsidRDefault="00904076" w:rsidP="00904076">
      <w:pPr>
        <w:rPr>
          <w:rStyle w:val="y2iqfc"/>
          <w:color w:val="202124"/>
          <w:szCs w:val="20"/>
          <w:lang w:val="es-ES"/>
        </w:rPr>
      </w:pPr>
      <w:r w:rsidRPr="007D6ADB">
        <w:rPr>
          <w:rStyle w:val="y2iqfc"/>
          <w:color w:val="202124"/>
          <w:szCs w:val="20"/>
          <w:lang w:val="es-ES"/>
        </w:rPr>
        <w:t>a) Cuando se produzca alteración en las condiciones que determinaron la concesión de la subvención.</w:t>
      </w:r>
    </w:p>
    <w:p w14:paraId="5B82D840" w14:textId="77777777" w:rsidR="00904076" w:rsidRPr="007D6ADB" w:rsidRDefault="00904076" w:rsidP="00904076">
      <w:pPr>
        <w:rPr>
          <w:rStyle w:val="y2iqfc"/>
          <w:color w:val="202124"/>
          <w:szCs w:val="20"/>
          <w:lang w:val="es-ES"/>
        </w:rPr>
      </w:pPr>
    </w:p>
    <w:p w14:paraId="45AEF860" w14:textId="244787D2" w:rsidR="00904076" w:rsidRPr="007D6ADB" w:rsidRDefault="00904076" w:rsidP="00904076">
      <w:pPr>
        <w:rPr>
          <w:rStyle w:val="y2iqfc"/>
          <w:color w:val="202124"/>
          <w:szCs w:val="20"/>
          <w:lang w:val="es-ES"/>
        </w:rPr>
      </w:pPr>
      <w:r w:rsidRPr="007D6ADB">
        <w:rPr>
          <w:rStyle w:val="y2iqfc"/>
          <w:color w:val="202124"/>
          <w:szCs w:val="20"/>
          <w:lang w:val="es-ES"/>
        </w:rPr>
        <w:t xml:space="preserve">b) Cuando el/la beneficiario/a haya obtenido para la misma actuación otras subvenciones, ayudas o aportaciones de cualquier origen, público o privado, que sumadas a la de la Entidad superen el coste total del proyecto o de la actividad </w:t>
      </w:r>
      <w:r w:rsidR="007D6ADB" w:rsidRPr="007D6ADB">
        <w:rPr>
          <w:rStyle w:val="y2iqfc"/>
          <w:color w:val="202124"/>
          <w:szCs w:val="20"/>
          <w:lang w:val="es-ES"/>
        </w:rPr>
        <w:t>subvencionada.</w:t>
      </w:r>
    </w:p>
    <w:p w14:paraId="647B4EA5" w14:textId="77777777" w:rsidR="00904076" w:rsidRPr="007D6ADB" w:rsidRDefault="00904076" w:rsidP="00904076">
      <w:pPr>
        <w:rPr>
          <w:rStyle w:val="y2iqfc"/>
          <w:color w:val="202124"/>
          <w:szCs w:val="20"/>
          <w:lang w:val="es-ES"/>
        </w:rPr>
      </w:pPr>
    </w:p>
    <w:p w14:paraId="6984ECA0" w14:textId="77777777" w:rsidR="00904076" w:rsidRPr="007D6ADB" w:rsidRDefault="00904076" w:rsidP="00904076">
      <w:pPr>
        <w:rPr>
          <w:rFonts w:eastAsia="Times New Roman"/>
          <w:lang w:val="es-ES"/>
        </w:rPr>
      </w:pPr>
      <w:r w:rsidRPr="007D6ADB">
        <w:rPr>
          <w:rStyle w:val="y2iqfc"/>
          <w:color w:val="202124"/>
          <w:szCs w:val="20"/>
          <w:lang w:val="es-ES"/>
        </w:rPr>
        <w:t>c) Cuando el/la beneficiario/a no haya justificado adecuadamente la totalidad del importe exigido en las presentes bases.</w:t>
      </w:r>
    </w:p>
    <w:p w14:paraId="5CF4729A" w14:textId="7D63DA58" w:rsidR="00E7219D" w:rsidRPr="007D6ADB" w:rsidRDefault="00E7219D" w:rsidP="00904076">
      <w:pPr>
        <w:rPr>
          <w:lang w:val="es-ES"/>
        </w:rPr>
      </w:pPr>
    </w:p>
    <w:p w14:paraId="7ABC5355" w14:textId="77777777" w:rsidR="005E58AE" w:rsidRPr="007D6ADB" w:rsidRDefault="005E58AE" w:rsidP="00570782">
      <w:pPr>
        <w:pStyle w:val="Pargrafdellista"/>
        <w:rPr>
          <w:szCs w:val="20"/>
          <w:lang w:val="es-ES"/>
        </w:rPr>
      </w:pPr>
    </w:p>
    <w:p w14:paraId="2C077355" w14:textId="6D6AD440" w:rsidR="00916798" w:rsidRPr="007D6ADB" w:rsidRDefault="00904076" w:rsidP="00C241F2">
      <w:pPr>
        <w:pStyle w:val="Ttol1"/>
        <w:numPr>
          <w:ilvl w:val="0"/>
          <w:numId w:val="12"/>
        </w:numPr>
        <w:ind w:left="426" w:hanging="426"/>
        <w:rPr>
          <w:szCs w:val="20"/>
        </w:rPr>
      </w:pPr>
      <w:r w:rsidRPr="007D6ADB">
        <w:rPr>
          <w:szCs w:val="20"/>
        </w:rPr>
        <w:t>Compatibilidad con otras</w:t>
      </w:r>
      <w:r w:rsidR="00B4026B" w:rsidRPr="007D6ADB">
        <w:rPr>
          <w:szCs w:val="20"/>
        </w:rPr>
        <w:t xml:space="preserve"> subvencion</w:t>
      </w:r>
      <w:r w:rsidRPr="007D6ADB">
        <w:rPr>
          <w:szCs w:val="20"/>
        </w:rPr>
        <w:t>e</w:t>
      </w:r>
      <w:r w:rsidR="00B4026B" w:rsidRPr="007D6ADB">
        <w:rPr>
          <w:szCs w:val="20"/>
        </w:rPr>
        <w:t xml:space="preserve">s. </w:t>
      </w:r>
    </w:p>
    <w:p w14:paraId="34E042E5" w14:textId="77777777" w:rsidR="00916798" w:rsidRPr="007D6ADB" w:rsidRDefault="00B4026B" w:rsidP="00570782">
      <w:pPr>
        <w:spacing w:after="89" w:line="259" w:lineRule="auto"/>
        <w:ind w:left="0" w:firstLine="0"/>
        <w:rPr>
          <w:szCs w:val="20"/>
          <w:lang w:val="es-ES"/>
        </w:rPr>
      </w:pPr>
      <w:r w:rsidRPr="007D6ADB">
        <w:rPr>
          <w:b/>
          <w:szCs w:val="20"/>
          <w:lang w:val="es-ES"/>
        </w:rPr>
        <w:t xml:space="preserve"> </w:t>
      </w:r>
    </w:p>
    <w:p w14:paraId="65F35898" w14:textId="77777777" w:rsidR="003C4618" w:rsidRPr="007D6ADB" w:rsidRDefault="003C4618" w:rsidP="003C4618">
      <w:pPr>
        <w:rPr>
          <w:rStyle w:val="y2iqfc"/>
          <w:color w:val="202124"/>
          <w:szCs w:val="20"/>
          <w:lang w:val="es-ES"/>
        </w:rPr>
      </w:pPr>
      <w:r w:rsidRPr="007D6ADB">
        <w:rPr>
          <w:rStyle w:val="y2iqfc"/>
          <w:color w:val="202124"/>
          <w:szCs w:val="20"/>
          <w:lang w:val="es-ES"/>
        </w:rPr>
        <w:t>La subvención concedida será compatible con cualquier otra concedida por otras administraciones o entidades públicas o privadas.</w:t>
      </w:r>
    </w:p>
    <w:p w14:paraId="439AA858" w14:textId="77777777" w:rsidR="003C4618" w:rsidRPr="007D6ADB" w:rsidRDefault="003C4618" w:rsidP="003C4618">
      <w:pPr>
        <w:rPr>
          <w:rStyle w:val="y2iqfc"/>
          <w:color w:val="202124"/>
          <w:szCs w:val="20"/>
          <w:lang w:val="es-ES"/>
        </w:rPr>
      </w:pPr>
      <w:r w:rsidRPr="007D6ADB">
        <w:rPr>
          <w:rStyle w:val="y2iqfc"/>
          <w:color w:val="202124"/>
          <w:szCs w:val="20"/>
          <w:lang w:val="es-ES"/>
        </w:rPr>
        <w:t>Asimismo, el importe total de las subvenciones recibidas con la misma finalidad no podrá superar el coste total del proyecto/actividad a desarrollar.</w:t>
      </w:r>
    </w:p>
    <w:p w14:paraId="1F390BBE" w14:textId="77777777" w:rsidR="003C4618" w:rsidRPr="007D6ADB" w:rsidRDefault="003C4618" w:rsidP="003C4618">
      <w:pPr>
        <w:rPr>
          <w:rStyle w:val="y2iqfc"/>
          <w:color w:val="202124"/>
          <w:szCs w:val="20"/>
          <w:lang w:val="es-ES"/>
        </w:rPr>
      </w:pPr>
      <w:r w:rsidRPr="007D6ADB">
        <w:rPr>
          <w:rStyle w:val="y2iqfc"/>
          <w:color w:val="202124"/>
          <w:szCs w:val="20"/>
          <w:lang w:val="es-ES"/>
        </w:rPr>
        <w:t xml:space="preserve"> </w:t>
      </w:r>
    </w:p>
    <w:p w14:paraId="6A842E58" w14:textId="77777777" w:rsidR="003C4618" w:rsidRPr="007D6ADB" w:rsidRDefault="003C4618" w:rsidP="003C4618">
      <w:pPr>
        <w:rPr>
          <w:rFonts w:eastAsia="Times New Roman"/>
          <w:lang w:val="es-ES"/>
        </w:rPr>
      </w:pPr>
      <w:r w:rsidRPr="007D6ADB">
        <w:rPr>
          <w:rStyle w:val="y2iqfc"/>
          <w:color w:val="202124"/>
          <w:szCs w:val="20"/>
          <w:lang w:val="es-ES"/>
        </w:rPr>
        <w:t>Los/las beneficiarios/as tendrán que comunicar la solicitud y/u obtención de cualquier subvención pública concurrente que no se haya declarado en la solicitud.</w:t>
      </w:r>
    </w:p>
    <w:p w14:paraId="4F7B70F0" w14:textId="77777777" w:rsidR="00566FDF" w:rsidRPr="007D6ADB" w:rsidRDefault="00566FDF" w:rsidP="00570782">
      <w:pPr>
        <w:pStyle w:val="Ttol1"/>
        <w:ind w:left="426" w:firstLine="0"/>
        <w:rPr>
          <w:szCs w:val="20"/>
        </w:rPr>
      </w:pPr>
    </w:p>
    <w:p w14:paraId="0D834C08" w14:textId="1A587969" w:rsidR="00B04BA9" w:rsidRPr="007D6ADB" w:rsidRDefault="003C4618" w:rsidP="00C241F2">
      <w:pPr>
        <w:pStyle w:val="Ttol1"/>
        <w:numPr>
          <w:ilvl w:val="0"/>
          <w:numId w:val="12"/>
        </w:numPr>
        <w:ind w:left="426" w:hanging="426"/>
        <w:rPr>
          <w:szCs w:val="20"/>
        </w:rPr>
      </w:pPr>
      <w:r w:rsidRPr="007D6ADB">
        <w:rPr>
          <w:szCs w:val="20"/>
        </w:rPr>
        <w:t>Publicidad de la</w:t>
      </w:r>
      <w:r w:rsidR="00B4026B" w:rsidRPr="007D6ADB">
        <w:rPr>
          <w:szCs w:val="20"/>
        </w:rPr>
        <w:t>s subvencion</w:t>
      </w:r>
      <w:r w:rsidRPr="007D6ADB">
        <w:rPr>
          <w:szCs w:val="20"/>
        </w:rPr>
        <w:t>es concedida</w:t>
      </w:r>
      <w:r w:rsidR="00B4026B" w:rsidRPr="007D6ADB">
        <w:rPr>
          <w:szCs w:val="20"/>
        </w:rPr>
        <w:t xml:space="preserve">s </w:t>
      </w:r>
    </w:p>
    <w:p w14:paraId="5A5E2E06" w14:textId="77777777" w:rsidR="00B04BA9" w:rsidRPr="007D6ADB" w:rsidRDefault="00B04BA9" w:rsidP="00570782">
      <w:pPr>
        <w:pStyle w:val="Pargrafdellista"/>
        <w:tabs>
          <w:tab w:val="left" w:pos="0"/>
        </w:tabs>
        <w:spacing w:after="3" w:line="252" w:lineRule="auto"/>
        <w:ind w:left="567" w:firstLine="0"/>
        <w:rPr>
          <w:b/>
          <w:szCs w:val="20"/>
          <w:lang w:val="es-ES"/>
        </w:rPr>
      </w:pPr>
    </w:p>
    <w:p w14:paraId="7875A2FC" w14:textId="00DA5EF4" w:rsidR="003C4618" w:rsidRPr="007D6ADB" w:rsidRDefault="003C4618" w:rsidP="003C4618">
      <w:pPr>
        <w:rPr>
          <w:rStyle w:val="y2iqfc"/>
          <w:color w:val="202124"/>
          <w:szCs w:val="20"/>
          <w:lang w:val="es-ES"/>
        </w:rPr>
      </w:pPr>
      <w:r w:rsidRPr="007D6ADB">
        <w:rPr>
          <w:rStyle w:val="y2iqfc"/>
          <w:color w:val="202124"/>
          <w:szCs w:val="20"/>
          <w:lang w:val="es-ES"/>
        </w:rPr>
        <w:t>Las subvenciones concedidas al amparo de estas bases serán objeto de publicidad, con indicación de la convocatoria, la aplicación presupuestaria, el/la beneficiario/a, la cantidad concedida y la finalidad de la subvención, en los medios correspondientes, s</w:t>
      </w:r>
      <w:r w:rsidR="007D6ADB">
        <w:rPr>
          <w:rStyle w:val="y2iqfc"/>
          <w:color w:val="202124"/>
          <w:szCs w:val="20"/>
          <w:lang w:val="es-ES"/>
        </w:rPr>
        <w:t xml:space="preserve">i </w:t>
      </w:r>
      <w:r w:rsidRPr="007D6ADB">
        <w:rPr>
          <w:rStyle w:val="y2iqfc"/>
          <w:color w:val="202124"/>
          <w:szCs w:val="20"/>
          <w:lang w:val="es-ES"/>
        </w:rPr>
        <w:t>procede. Deberán publicarse las Bases en la Base de datos Nacional de Subvenciones (art. 20 LGS).</w:t>
      </w:r>
    </w:p>
    <w:p w14:paraId="53FA944F" w14:textId="77777777" w:rsidR="003C4618" w:rsidRPr="007D6ADB" w:rsidRDefault="003C4618" w:rsidP="003C4618">
      <w:pPr>
        <w:rPr>
          <w:rStyle w:val="y2iqfc"/>
          <w:color w:val="202124"/>
          <w:szCs w:val="20"/>
          <w:lang w:val="es-ES"/>
        </w:rPr>
      </w:pPr>
    </w:p>
    <w:p w14:paraId="4F1870CB" w14:textId="625A089D" w:rsidR="003C4618" w:rsidRPr="007D6ADB" w:rsidRDefault="00333CC7" w:rsidP="003C4618">
      <w:pPr>
        <w:rPr>
          <w:rStyle w:val="y2iqfc"/>
          <w:b/>
          <w:color w:val="202124"/>
          <w:szCs w:val="20"/>
          <w:lang w:val="es-ES"/>
        </w:rPr>
      </w:pPr>
      <w:r w:rsidRPr="007D6ADB">
        <w:rPr>
          <w:rStyle w:val="y2iqfc"/>
          <w:b/>
          <w:color w:val="202124"/>
          <w:szCs w:val="20"/>
          <w:lang w:val="es-ES"/>
        </w:rPr>
        <w:t>25</w:t>
      </w:r>
      <w:r w:rsidR="003C4618" w:rsidRPr="007D6ADB">
        <w:rPr>
          <w:rStyle w:val="y2iqfc"/>
          <w:b/>
          <w:color w:val="202124"/>
          <w:szCs w:val="20"/>
          <w:lang w:val="es-ES"/>
        </w:rPr>
        <w:t>. Medidas de difusión de la financiación pública</w:t>
      </w:r>
    </w:p>
    <w:p w14:paraId="77ABEA45" w14:textId="77777777" w:rsidR="003C4618" w:rsidRPr="007D6ADB" w:rsidRDefault="003C4618" w:rsidP="003C4618">
      <w:pPr>
        <w:rPr>
          <w:rStyle w:val="y2iqfc"/>
          <w:color w:val="202124"/>
          <w:szCs w:val="20"/>
          <w:lang w:val="es-ES"/>
        </w:rPr>
      </w:pPr>
      <w:r w:rsidRPr="007D6ADB">
        <w:rPr>
          <w:rStyle w:val="y2iqfc"/>
          <w:color w:val="202124"/>
          <w:szCs w:val="20"/>
          <w:lang w:val="es-ES"/>
        </w:rPr>
        <w:t xml:space="preserve"> </w:t>
      </w:r>
    </w:p>
    <w:p w14:paraId="194740B2" w14:textId="77777777" w:rsidR="003C4618" w:rsidRPr="007D6ADB" w:rsidRDefault="003C4618" w:rsidP="003C4618">
      <w:pPr>
        <w:rPr>
          <w:rStyle w:val="y2iqfc"/>
          <w:color w:val="202124"/>
          <w:szCs w:val="20"/>
          <w:lang w:val="es-ES"/>
        </w:rPr>
      </w:pPr>
      <w:r w:rsidRPr="007D6ADB">
        <w:rPr>
          <w:rStyle w:val="y2iqfc"/>
          <w:color w:val="202124"/>
          <w:szCs w:val="20"/>
          <w:lang w:val="es-ES"/>
        </w:rPr>
        <w:t>Los/las beneficiarios/as tendrán que hacer constar la colaboración de la Entidad en la ejecución del proyecto o de la actividad, en toda la documentación impresa y en carteles o medios electrónicos y audiovisuales.</w:t>
      </w:r>
    </w:p>
    <w:p w14:paraId="5D89A83B" w14:textId="77777777" w:rsidR="003C4618" w:rsidRPr="007D6ADB" w:rsidRDefault="003C4618" w:rsidP="003C4618">
      <w:pPr>
        <w:rPr>
          <w:rStyle w:val="y2iqfc"/>
          <w:color w:val="202124"/>
          <w:szCs w:val="20"/>
          <w:lang w:val="es-ES"/>
        </w:rPr>
      </w:pPr>
    </w:p>
    <w:p w14:paraId="0507C8C9" w14:textId="1414C14F" w:rsidR="003C4618" w:rsidRPr="007D6ADB" w:rsidRDefault="009002D1" w:rsidP="003C4618">
      <w:pPr>
        <w:rPr>
          <w:rStyle w:val="y2iqfc"/>
          <w:b/>
          <w:color w:val="202124"/>
          <w:szCs w:val="20"/>
          <w:lang w:val="es-ES"/>
        </w:rPr>
      </w:pPr>
      <w:r w:rsidRPr="007D6ADB">
        <w:rPr>
          <w:rStyle w:val="y2iqfc"/>
          <w:b/>
          <w:color w:val="202124"/>
          <w:szCs w:val="20"/>
          <w:lang w:val="es-ES"/>
        </w:rPr>
        <w:t>26</w:t>
      </w:r>
      <w:r w:rsidR="003C4618" w:rsidRPr="007D6ADB">
        <w:rPr>
          <w:rStyle w:val="y2iqfc"/>
          <w:b/>
          <w:color w:val="202124"/>
          <w:szCs w:val="20"/>
          <w:lang w:val="es-ES"/>
        </w:rPr>
        <w:t>. Causas de reintegro</w:t>
      </w:r>
    </w:p>
    <w:p w14:paraId="16AE8955" w14:textId="77777777" w:rsidR="003C4618" w:rsidRPr="007D6ADB" w:rsidRDefault="003C4618" w:rsidP="003C4618">
      <w:pPr>
        <w:rPr>
          <w:rStyle w:val="y2iqfc"/>
          <w:color w:val="202124"/>
          <w:szCs w:val="20"/>
          <w:lang w:val="es-ES"/>
        </w:rPr>
      </w:pPr>
    </w:p>
    <w:p w14:paraId="40D75234" w14:textId="77777777" w:rsidR="003C4618" w:rsidRPr="007D6ADB" w:rsidRDefault="003C4618" w:rsidP="003C4618">
      <w:pPr>
        <w:rPr>
          <w:rStyle w:val="y2iqfc"/>
          <w:color w:val="202124"/>
          <w:szCs w:val="20"/>
          <w:lang w:val="es-ES"/>
        </w:rPr>
      </w:pPr>
      <w:r w:rsidRPr="007D6ADB">
        <w:rPr>
          <w:rStyle w:val="y2iqfc"/>
          <w:color w:val="202124"/>
          <w:szCs w:val="20"/>
          <w:lang w:val="es-ES"/>
        </w:rPr>
        <w:t>a) Cuando a consecuencia de la anulación, revocación o de la revisión de la subvención, el importe definitivo de ésta sea inferior al importe pagado, el/la perceptor/a estará obligado a reintegrar la parte excedida.</w:t>
      </w:r>
    </w:p>
    <w:p w14:paraId="1F7963F1" w14:textId="77777777" w:rsidR="003C4618" w:rsidRPr="007D6ADB" w:rsidRDefault="003C4618" w:rsidP="003C4618">
      <w:pPr>
        <w:rPr>
          <w:rStyle w:val="y2iqfc"/>
          <w:color w:val="202124"/>
          <w:szCs w:val="20"/>
          <w:lang w:val="es-ES"/>
        </w:rPr>
      </w:pPr>
    </w:p>
    <w:p w14:paraId="0EFBE03B" w14:textId="77777777" w:rsidR="003C4618" w:rsidRPr="007D6ADB" w:rsidRDefault="003C4618" w:rsidP="003C4618">
      <w:pPr>
        <w:rPr>
          <w:rStyle w:val="y2iqfc"/>
          <w:color w:val="202124"/>
          <w:szCs w:val="20"/>
          <w:lang w:val="es-ES"/>
        </w:rPr>
      </w:pPr>
      <w:r w:rsidRPr="007D6ADB">
        <w:rPr>
          <w:rStyle w:val="y2iqfc"/>
          <w:color w:val="202124"/>
          <w:szCs w:val="20"/>
          <w:lang w:val="es-ES"/>
        </w:rPr>
        <w:t>b) Asimismo, también estará obligado/a a reintegrar, el/la beneficiario/a que haya percibido la subvención falseando las condiciones exigidas o escondiendo aquellas que hubieran impedido su concesión; por incumplimiento total o parcial del objetivo de la actividad o del proyecto; por incumplimiento de la obligación de justificar en los plazos establecidos; por resistencia u obstrucción a las actuaciones de comprobación y control financiero y en otros supuestos previstos en la normativa de la LGS.</w:t>
      </w:r>
    </w:p>
    <w:p w14:paraId="7F42600D" w14:textId="77777777" w:rsidR="003C4618" w:rsidRPr="007D6ADB" w:rsidRDefault="003C4618" w:rsidP="003C4618">
      <w:pPr>
        <w:rPr>
          <w:rFonts w:eastAsia="Times New Roman"/>
          <w:lang w:val="es-ES"/>
        </w:rPr>
      </w:pPr>
      <w:r w:rsidRPr="007D6ADB">
        <w:rPr>
          <w:rStyle w:val="y2iqfc"/>
          <w:color w:val="202124"/>
          <w:szCs w:val="20"/>
          <w:lang w:val="es-ES"/>
        </w:rPr>
        <w:lastRenderedPageBreak/>
        <w:t>c) Es procedente el reintegro por parte de los/las beneficiarios/arias de la totalidad o parte de las cantidades percibidas, y la exigencia del interés de demora desde el momento del pago de la subvención hasta la fecha en que se acuerde la procedencia del reintegro.</w:t>
      </w:r>
    </w:p>
    <w:p w14:paraId="054F918B" w14:textId="77777777" w:rsidR="00916798" w:rsidRPr="007D6ADB" w:rsidRDefault="00B4026B" w:rsidP="00570782">
      <w:pPr>
        <w:spacing w:after="14" w:line="259" w:lineRule="auto"/>
        <w:ind w:left="0" w:firstLine="0"/>
        <w:rPr>
          <w:szCs w:val="20"/>
          <w:lang w:val="es-ES"/>
        </w:rPr>
      </w:pPr>
      <w:r w:rsidRPr="007D6ADB">
        <w:rPr>
          <w:szCs w:val="20"/>
          <w:lang w:val="es-ES"/>
        </w:rPr>
        <w:t xml:space="preserve"> </w:t>
      </w:r>
    </w:p>
    <w:p w14:paraId="588F430F" w14:textId="2985C2DE" w:rsidR="00916798" w:rsidRPr="007D6ADB" w:rsidRDefault="003C4618" w:rsidP="00F15474">
      <w:pPr>
        <w:pStyle w:val="Ttol1"/>
        <w:numPr>
          <w:ilvl w:val="0"/>
          <w:numId w:val="41"/>
        </w:numPr>
        <w:ind w:left="426" w:hanging="426"/>
        <w:rPr>
          <w:szCs w:val="20"/>
        </w:rPr>
      </w:pPr>
      <w:r w:rsidRPr="007D6ADB">
        <w:rPr>
          <w:szCs w:val="20"/>
        </w:rPr>
        <w:t>Obligados al reintegro</w:t>
      </w:r>
    </w:p>
    <w:p w14:paraId="0B0C6DD2" w14:textId="77777777" w:rsidR="00916798" w:rsidRPr="007D6ADB" w:rsidRDefault="00B4026B" w:rsidP="00570782">
      <w:pPr>
        <w:spacing w:after="72" w:line="259" w:lineRule="auto"/>
        <w:ind w:left="-284" w:firstLine="284"/>
        <w:rPr>
          <w:szCs w:val="20"/>
          <w:lang w:val="es-ES"/>
        </w:rPr>
      </w:pPr>
      <w:r w:rsidRPr="007D6ADB">
        <w:rPr>
          <w:szCs w:val="20"/>
          <w:lang w:val="es-ES"/>
        </w:rPr>
        <w:t xml:space="preserve"> </w:t>
      </w:r>
    </w:p>
    <w:p w14:paraId="60D9127F" w14:textId="77777777" w:rsidR="003C4618" w:rsidRPr="007D6ADB" w:rsidRDefault="003C4618" w:rsidP="003C4618">
      <w:pPr>
        <w:rPr>
          <w:rStyle w:val="y2iqfc"/>
          <w:color w:val="202124"/>
          <w:szCs w:val="20"/>
          <w:lang w:val="es-ES"/>
        </w:rPr>
      </w:pPr>
      <w:r w:rsidRPr="007D6ADB">
        <w:rPr>
          <w:rStyle w:val="y2iqfc"/>
          <w:color w:val="202124"/>
          <w:szCs w:val="20"/>
          <w:lang w:val="es-ES"/>
        </w:rPr>
        <w:t>a) Responderán solidariamente los miembros/socios de las personas y entidades que reúnan las condiciones de personas beneficiarias.</w:t>
      </w:r>
    </w:p>
    <w:p w14:paraId="02A7781E" w14:textId="77777777" w:rsidR="003C4618" w:rsidRPr="007D6ADB" w:rsidRDefault="003C4618" w:rsidP="003C4618">
      <w:pPr>
        <w:rPr>
          <w:rStyle w:val="y2iqfc"/>
          <w:color w:val="202124"/>
          <w:szCs w:val="20"/>
          <w:lang w:val="es-ES"/>
        </w:rPr>
      </w:pPr>
    </w:p>
    <w:p w14:paraId="6DB7D28A" w14:textId="77777777" w:rsidR="003C4618" w:rsidRPr="007D6ADB" w:rsidRDefault="003C4618" w:rsidP="003C4618">
      <w:pPr>
        <w:rPr>
          <w:rFonts w:eastAsia="Times New Roman"/>
          <w:lang w:val="es-ES"/>
        </w:rPr>
      </w:pPr>
      <w:r w:rsidRPr="007D6ADB">
        <w:rPr>
          <w:rStyle w:val="y2iqfc"/>
          <w:color w:val="202124"/>
          <w:szCs w:val="20"/>
          <w:lang w:val="es-ES"/>
        </w:rPr>
        <w:t>b) Serán responsables subsidiarios de la obligación de reintegrar a los administradores de las personas jurídicas, que no realicen los actos de su competencia necesarios para el cumplimiento de las obligaciones, que adopten acuerdos que hagan posible los incumplimientos o den su consentimiento a acuerdos que dependan de ellos. Asimismo, serán responsables los administradores de las personas jurídicas que hayan cesado en sus actividades.</w:t>
      </w:r>
    </w:p>
    <w:p w14:paraId="0173A19B" w14:textId="1B0C4AC1" w:rsidR="00916798" w:rsidRPr="007D6ADB" w:rsidRDefault="00B4026B" w:rsidP="003C4618">
      <w:pPr>
        <w:rPr>
          <w:lang w:val="es-ES"/>
        </w:rPr>
      </w:pPr>
      <w:r w:rsidRPr="007D6ADB">
        <w:rPr>
          <w:lang w:val="es-ES"/>
        </w:rPr>
        <w:t xml:space="preserve">  </w:t>
      </w:r>
    </w:p>
    <w:p w14:paraId="4C0B5A60" w14:textId="14D23358" w:rsidR="00916798" w:rsidRPr="007D6ADB" w:rsidRDefault="00B4026B" w:rsidP="00967BF2">
      <w:pPr>
        <w:pStyle w:val="Ttol1"/>
        <w:numPr>
          <w:ilvl w:val="0"/>
          <w:numId w:val="41"/>
        </w:numPr>
        <w:ind w:left="426" w:hanging="426"/>
        <w:rPr>
          <w:szCs w:val="20"/>
        </w:rPr>
      </w:pPr>
      <w:r w:rsidRPr="007D6ADB">
        <w:rPr>
          <w:szCs w:val="20"/>
        </w:rPr>
        <w:t>Infraccion</w:t>
      </w:r>
      <w:r w:rsidR="00005B56" w:rsidRPr="007D6ADB">
        <w:rPr>
          <w:szCs w:val="20"/>
        </w:rPr>
        <w:t>e</w:t>
      </w:r>
      <w:r w:rsidRPr="007D6ADB">
        <w:rPr>
          <w:szCs w:val="20"/>
        </w:rPr>
        <w:t xml:space="preserve">s </w:t>
      </w:r>
      <w:r w:rsidR="007D6ADB" w:rsidRPr="007D6ADB">
        <w:rPr>
          <w:szCs w:val="20"/>
        </w:rPr>
        <w:t>y</w:t>
      </w:r>
      <w:r w:rsidRPr="007D6ADB">
        <w:rPr>
          <w:szCs w:val="20"/>
        </w:rPr>
        <w:t xml:space="preserve"> sancion</w:t>
      </w:r>
      <w:r w:rsidR="00005B56" w:rsidRPr="007D6ADB">
        <w:rPr>
          <w:szCs w:val="20"/>
        </w:rPr>
        <w:t>e</w:t>
      </w:r>
      <w:r w:rsidRPr="007D6ADB">
        <w:rPr>
          <w:szCs w:val="20"/>
        </w:rPr>
        <w:t xml:space="preserve">s </w:t>
      </w:r>
    </w:p>
    <w:p w14:paraId="5B072ED0" w14:textId="77777777" w:rsidR="00963C2B" w:rsidRPr="007D6ADB" w:rsidRDefault="00963C2B" w:rsidP="00570782">
      <w:pPr>
        <w:rPr>
          <w:szCs w:val="20"/>
          <w:lang w:val="es-ES"/>
        </w:rPr>
      </w:pPr>
    </w:p>
    <w:p w14:paraId="1D8A6AE1" w14:textId="77777777" w:rsidR="00005B56" w:rsidRPr="007D6ADB" w:rsidRDefault="00005B56" w:rsidP="00005B56">
      <w:pPr>
        <w:rPr>
          <w:rStyle w:val="y2iqfc"/>
          <w:color w:val="202124"/>
          <w:szCs w:val="20"/>
          <w:lang w:val="es-ES"/>
        </w:rPr>
      </w:pPr>
      <w:r w:rsidRPr="007D6ADB">
        <w:rPr>
          <w:rStyle w:val="y2iqfc"/>
          <w:color w:val="202124"/>
          <w:szCs w:val="20"/>
          <w:lang w:val="es-ES"/>
        </w:rPr>
        <w:t>En materia de infracciones y sanciones se aplicará lo dispuesto en el título IV de la LGS, en el Título IV del RLGS y en la Ordenanza General de Subvenciones de la Entidad.</w:t>
      </w:r>
    </w:p>
    <w:p w14:paraId="6232F767" w14:textId="77777777" w:rsidR="00005B56" w:rsidRPr="007D6ADB" w:rsidRDefault="00005B56" w:rsidP="00005B56">
      <w:pPr>
        <w:rPr>
          <w:rStyle w:val="y2iqfc"/>
          <w:color w:val="202124"/>
          <w:szCs w:val="20"/>
          <w:lang w:val="es-ES"/>
        </w:rPr>
      </w:pPr>
      <w:r w:rsidRPr="007D6ADB">
        <w:rPr>
          <w:rStyle w:val="y2iqfc"/>
          <w:color w:val="202124"/>
          <w:szCs w:val="20"/>
          <w:lang w:val="es-ES"/>
        </w:rPr>
        <w:t xml:space="preserve"> </w:t>
      </w:r>
    </w:p>
    <w:p w14:paraId="584A1710" w14:textId="7E754183" w:rsidR="00005B56" w:rsidRPr="007D6ADB" w:rsidRDefault="00CD3C1F" w:rsidP="00005B56">
      <w:pPr>
        <w:rPr>
          <w:rStyle w:val="y2iqfc"/>
          <w:b/>
          <w:color w:val="202124"/>
          <w:szCs w:val="20"/>
          <w:lang w:val="es-ES"/>
        </w:rPr>
      </w:pPr>
      <w:r w:rsidRPr="007D6ADB">
        <w:rPr>
          <w:rStyle w:val="y2iqfc"/>
          <w:b/>
          <w:color w:val="202124"/>
          <w:szCs w:val="20"/>
          <w:lang w:val="es-ES"/>
        </w:rPr>
        <w:t>29</w:t>
      </w:r>
      <w:r w:rsidR="00005B56" w:rsidRPr="007D6ADB">
        <w:rPr>
          <w:rStyle w:val="y2iqfc"/>
          <w:b/>
          <w:color w:val="202124"/>
          <w:szCs w:val="20"/>
          <w:lang w:val="es-ES"/>
        </w:rPr>
        <w:t>. Régimen jurídico supletorio</w:t>
      </w:r>
    </w:p>
    <w:p w14:paraId="2D63A930" w14:textId="77777777" w:rsidR="00005B56" w:rsidRPr="007D6ADB" w:rsidRDefault="00005B56" w:rsidP="00005B56">
      <w:pPr>
        <w:rPr>
          <w:rStyle w:val="y2iqfc"/>
          <w:color w:val="202124"/>
          <w:szCs w:val="20"/>
          <w:lang w:val="es-ES"/>
        </w:rPr>
      </w:pPr>
      <w:r w:rsidRPr="007D6ADB">
        <w:rPr>
          <w:rStyle w:val="y2iqfc"/>
          <w:color w:val="202124"/>
          <w:szCs w:val="20"/>
          <w:lang w:val="es-ES"/>
        </w:rPr>
        <w:t xml:space="preserve"> </w:t>
      </w:r>
    </w:p>
    <w:p w14:paraId="635E7140" w14:textId="68D79A89" w:rsidR="00005B56" w:rsidRPr="007D6ADB" w:rsidRDefault="00005B56" w:rsidP="00005B56">
      <w:pPr>
        <w:rPr>
          <w:rStyle w:val="y2iqfc"/>
          <w:color w:val="202124"/>
          <w:szCs w:val="20"/>
          <w:lang w:val="es-ES"/>
        </w:rPr>
      </w:pPr>
      <w:r w:rsidRPr="007D6ADB">
        <w:rPr>
          <w:rStyle w:val="y2iqfc"/>
          <w:color w:val="202124"/>
          <w:szCs w:val="20"/>
          <w:lang w:val="es-ES"/>
        </w:rPr>
        <w:t xml:space="preserve">En todo lo no previsto expresamente en estas bases, serán de aplicación la Ley 38/2003, de 17 de noviembre, General de Subvenciones, el Real Decreto 887/2006, de 21 de julio por el que se aprueba su Reglamento de </w:t>
      </w:r>
      <w:r w:rsidR="007D6ADB" w:rsidRPr="007D6ADB">
        <w:rPr>
          <w:rStyle w:val="y2iqfc"/>
          <w:color w:val="202124"/>
          <w:szCs w:val="20"/>
          <w:lang w:val="es-ES"/>
        </w:rPr>
        <w:t>desarrollo,</w:t>
      </w:r>
      <w:r w:rsidRPr="007D6ADB">
        <w:rPr>
          <w:rStyle w:val="y2iqfc"/>
          <w:color w:val="202124"/>
          <w:szCs w:val="20"/>
          <w:lang w:val="es-ES"/>
        </w:rPr>
        <w:t xml:space="preserve"> la Ordenanza General de Subvenciones de la Entidad, las Bases de Ejecución del Presupuesto General para el presente ejercicio, la Ley 39/2015, de 1 de octubre, del Procedimiento Administrativo Común a las Administraciones Públicas, y demás de legislación concordante.</w:t>
      </w:r>
    </w:p>
    <w:p w14:paraId="392B83C9" w14:textId="77777777" w:rsidR="00005B56" w:rsidRPr="007D6ADB" w:rsidRDefault="00005B56" w:rsidP="00005B56">
      <w:pPr>
        <w:rPr>
          <w:rStyle w:val="y2iqfc"/>
          <w:color w:val="202124"/>
          <w:szCs w:val="20"/>
          <w:lang w:val="es-ES"/>
        </w:rPr>
      </w:pPr>
      <w:r w:rsidRPr="007D6ADB">
        <w:rPr>
          <w:rStyle w:val="y2iqfc"/>
          <w:color w:val="202124"/>
          <w:szCs w:val="20"/>
          <w:lang w:val="es-ES"/>
        </w:rPr>
        <w:t xml:space="preserve"> </w:t>
      </w:r>
    </w:p>
    <w:p w14:paraId="556B8033" w14:textId="34172A6A" w:rsidR="00005B56" w:rsidRPr="007D6ADB" w:rsidRDefault="00CD3C1F" w:rsidP="00005B56">
      <w:pPr>
        <w:rPr>
          <w:rStyle w:val="y2iqfc"/>
          <w:b/>
          <w:color w:val="202124"/>
          <w:szCs w:val="20"/>
          <w:lang w:val="es-ES"/>
        </w:rPr>
      </w:pPr>
      <w:r w:rsidRPr="007D6ADB">
        <w:rPr>
          <w:rStyle w:val="y2iqfc"/>
          <w:b/>
          <w:color w:val="202124"/>
          <w:szCs w:val="20"/>
          <w:lang w:val="es-ES"/>
        </w:rPr>
        <w:t>30</w:t>
      </w:r>
      <w:r w:rsidR="00005B56" w:rsidRPr="007D6ADB">
        <w:rPr>
          <w:rStyle w:val="y2iqfc"/>
          <w:b/>
          <w:color w:val="202124"/>
          <w:szCs w:val="20"/>
          <w:lang w:val="es-ES"/>
        </w:rPr>
        <w:t>. Cláusula sobre protección de datos</w:t>
      </w:r>
    </w:p>
    <w:p w14:paraId="1821F7A0" w14:textId="77777777" w:rsidR="00005B56" w:rsidRPr="007D6ADB" w:rsidRDefault="00005B56" w:rsidP="00005B56">
      <w:pPr>
        <w:rPr>
          <w:rStyle w:val="y2iqfc"/>
          <w:color w:val="202124"/>
          <w:szCs w:val="20"/>
          <w:lang w:val="es-ES"/>
        </w:rPr>
      </w:pPr>
      <w:r w:rsidRPr="007D6ADB">
        <w:rPr>
          <w:rStyle w:val="y2iqfc"/>
          <w:color w:val="202124"/>
          <w:szCs w:val="20"/>
          <w:lang w:val="es-ES"/>
        </w:rPr>
        <w:t xml:space="preserve"> </w:t>
      </w:r>
    </w:p>
    <w:p w14:paraId="6A257975" w14:textId="47D005D0" w:rsidR="00005B56" w:rsidRPr="007D6ADB" w:rsidRDefault="00005B56" w:rsidP="00005B56">
      <w:pPr>
        <w:rPr>
          <w:rStyle w:val="y2iqfc"/>
          <w:color w:val="202124"/>
          <w:szCs w:val="20"/>
          <w:lang w:val="es-ES"/>
        </w:rPr>
      </w:pPr>
      <w:r w:rsidRPr="007D6ADB">
        <w:rPr>
          <w:rStyle w:val="y2iqfc"/>
          <w:color w:val="202124"/>
          <w:szCs w:val="20"/>
          <w:lang w:val="es-ES"/>
        </w:rPr>
        <w:t>De acuerdo con lo que establecen los artículos 13 del Reglamento 2016/679 del Parlamento Europeo y del Consejo de 27 de abril de 2016 (RGPD) se facilita la siguiente información básica sobre protección de datos:</w:t>
      </w:r>
    </w:p>
    <w:p w14:paraId="127BD189" w14:textId="77777777" w:rsidR="00005B56" w:rsidRPr="007D6ADB" w:rsidRDefault="00005B56" w:rsidP="00005B56">
      <w:pPr>
        <w:rPr>
          <w:rFonts w:eastAsia="Times New Roman"/>
          <w:b/>
          <w:lang w:val="es-ES"/>
        </w:rPr>
      </w:pPr>
    </w:p>
    <w:p w14:paraId="2CC6D25C" w14:textId="77777777" w:rsidR="00126F9F" w:rsidRPr="007D6ADB" w:rsidRDefault="00126F9F" w:rsidP="00570782">
      <w:pPr>
        <w:pStyle w:val="Pargrafdellista"/>
        <w:numPr>
          <w:ilvl w:val="0"/>
          <w:numId w:val="5"/>
        </w:numPr>
        <w:spacing w:after="204"/>
        <w:rPr>
          <w:b/>
          <w:vanish/>
          <w:szCs w:val="20"/>
          <w:lang w:val="es-ES"/>
        </w:rPr>
      </w:pPr>
    </w:p>
    <w:p w14:paraId="0765B1A7" w14:textId="77777777" w:rsidR="00126F9F" w:rsidRPr="007D6ADB" w:rsidRDefault="00126F9F" w:rsidP="00570782">
      <w:pPr>
        <w:pStyle w:val="Pargrafdellista"/>
        <w:numPr>
          <w:ilvl w:val="0"/>
          <w:numId w:val="5"/>
        </w:numPr>
        <w:spacing w:after="204"/>
        <w:rPr>
          <w:b/>
          <w:vanish/>
          <w:szCs w:val="20"/>
          <w:lang w:val="es-ES"/>
        </w:rPr>
      </w:pPr>
    </w:p>
    <w:p w14:paraId="04075B2F" w14:textId="77777777" w:rsidR="00126F9F" w:rsidRPr="007D6ADB" w:rsidRDefault="00126F9F" w:rsidP="00570782">
      <w:pPr>
        <w:pStyle w:val="Pargrafdellista"/>
        <w:numPr>
          <w:ilvl w:val="0"/>
          <w:numId w:val="5"/>
        </w:numPr>
        <w:spacing w:after="204"/>
        <w:rPr>
          <w:b/>
          <w:vanish/>
          <w:szCs w:val="20"/>
          <w:lang w:val="es-ES"/>
        </w:rPr>
      </w:pPr>
    </w:p>
    <w:p w14:paraId="5DE19B99" w14:textId="77777777" w:rsidR="00126F9F" w:rsidRPr="007D6ADB" w:rsidRDefault="00126F9F" w:rsidP="00570782">
      <w:pPr>
        <w:pStyle w:val="Pargrafdellista"/>
        <w:numPr>
          <w:ilvl w:val="0"/>
          <w:numId w:val="5"/>
        </w:numPr>
        <w:spacing w:after="204"/>
        <w:rPr>
          <w:b/>
          <w:vanish/>
          <w:szCs w:val="20"/>
          <w:lang w:val="es-ES"/>
        </w:rPr>
      </w:pPr>
    </w:p>
    <w:p w14:paraId="33D2E0E7" w14:textId="77777777" w:rsidR="00126F9F" w:rsidRPr="007D6ADB" w:rsidRDefault="00126F9F" w:rsidP="00570782">
      <w:pPr>
        <w:pStyle w:val="Pargrafdellista"/>
        <w:numPr>
          <w:ilvl w:val="0"/>
          <w:numId w:val="5"/>
        </w:numPr>
        <w:spacing w:after="204"/>
        <w:rPr>
          <w:b/>
          <w:vanish/>
          <w:szCs w:val="20"/>
          <w:lang w:val="es-ES"/>
        </w:rPr>
      </w:pPr>
    </w:p>
    <w:p w14:paraId="0765BAC1" w14:textId="77777777" w:rsidR="00126F9F" w:rsidRPr="007D6ADB" w:rsidRDefault="00126F9F" w:rsidP="00570782">
      <w:pPr>
        <w:pStyle w:val="Pargrafdellista"/>
        <w:numPr>
          <w:ilvl w:val="0"/>
          <w:numId w:val="5"/>
        </w:numPr>
        <w:spacing w:after="204"/>
        <w:rPr>
          <w:b/>
          <w:vanish/>
          <w:szCs w:val="20"/>
          <w:lang w:val="es-ES"/>
        </w:rPr>
      </w:pPr>
    </w:p>
    <w:p w14:paraId="57FBA948" w14:textId="77777777" w:rsidR="00126F9F" w:rsidRPr="007D6ADB" w:rsidRDefault="00126F9F" w:rsidP="00570782">
      <w:pPr>
        <w:pStyle w:val="Pargrafdellista"/>
        <w:numPr>
          <w:ilvl w:val="0"/>
          <w:numId w:val="5"/>
        </w:numPr>
        <w:spacing w:after="204"/>
        <w:rPr>
          <w:b/>
          <w:vanish/>
          <w:szCs w:val="20"/>
          <w:lang w:val="es-ES"/>
        </w:rPr>
      </w:pPr>
    </w:p>
    <w:p w14:paraId="6F490E6C" w14:textId="77777777" w:rsidR="00126F9F" w:rsidRPr="007D6ADB" w:rsidRDefault="00126F9F" w:rsidP="00570782">
      <w:pPr>
        <w:pStyle w:val="Pargrafdellista"/>
        <w:numPr>
          <w:ilvl w:val="0"/>
          <w:numId w:val="5"/>
        </w:numPr>
        <w:spacing w:after="204"/>
        <w:rPr>
          <w:b/>
          <w:vanish/>
          <w:szCs w:val="20"/>
          <w:lang w:val="es-ES"/>
        </w:rPr>
      </w:pPr>
    </w:p>
    <w:p w14:paraId="0A7DB5C9" w14:textId="77777777" w:rsidR="00126F9F" w:rsidRPr="007D6ADB" w:rsidRDefault="00126F9F" w:rsidP="00570782">
      <w:pPr>
        <w:pStyle w:val="Pargrafdellista"/>
        <w:numPr>
          <w:ilvl w:val="0"/>
          <w:numId w:val="5"/>
        </w:numPr>
        <w:spacing w:after="204"/>
        <w:rPr>
          <w:b/>
          <w:vanish/>
          <w:szCs w:val="20"/>
          <w:lang w:val="es-ES"/>
        </w:rPr>
      </w:pPr>
    </w:p>
    <w:p w14:paraId="69D27074" w14:textId="77777777" w:rsidR="00126F9F" w:rsidRPr="007D6ADB" w:rsidRDefault="00126F9F" w:rsidP="00570782">
      <w:pPr>
        <w:pStyle w:val="Pargrafdellista"/>
        <w:numPr>
          <w:ilvl w:val="0"/>
          <w:numId w:val="5"/>
        </w:numPr>
        <w:spacing w:after="204"/>
        <w:rPr>
          <w:b/>
          <w:vanish/>
          <w:szCs w:val="20"/>
          <w:lang w:val="es-ES"/>
        </w:rPr>
      </w:pPr>
    </w:p>
    <w:p w14:paraId="7A856C8B" w14:textId="77777777" w:rsidR="00126F9F" w:rsidRPr="007D6ADB" w:rsidRDefault="00126F9F" w:rsidP="00570782">
      <w:pPr>
        <w:pStyle w:val="Pargrafdellista"/>
        <w:numPr>
          <w:ilvl w:val="0"/>
          <w:numId w:val="5"/>
        </w:numPr>
        <w:spacing w:after="204"/>
        <w:rPr>
          <w:b/>
          <w:vanish/>
          <w:szCs w:val="20"/>
          <w:lang w:val="es-ES"/>
        </w:rPr>
      </w:pPr>
    </w:p>
    <w:p w14:paraId="41E9260D" w14:textId="77777777" w:rsidR="00126F9F" w:rsidRPr="007D6ADB" w:rsidRDefault="00126F9F" w:rsidP="00570782">
      <w:pPr>
        <w:pStyle w:val="Pargrafdellista"/>
        <w:numPr>
          <w:ilvl w:val="0"/>
          <w:numId w:val="5"/>
        </w:numPr>
        <w:spacing w:after="204"/>
        <w:rPr>
          <w:b/>
          <w:vanish/>
          <w:szCs w:val="20"/>
          <w:lang w:val="es-ES"/>
        </w:rPr>
      </w:pPr>
    </w:p>
    <w:p w14:paraId="5AD66FC7" w14:textId="77777777" w:rsidR="00126F9F" w:rsidRPr="007D6ADB" w:rsidRDefault="00126F9F" w:rsidP="00570782">
      <w:pPr>
        <w:pStyle w:val="Pargrafdellista"/>
        <w:numPr>
          <w:ilvl w:val="0"/>
          <w:numId w:val="5"/>
        </w:numPr>
        <w:spacing w:after="204"/>
        <w:rPr>
          <w:b/>
          <w:vanish/>
          <w:szCs w:val="20"/>
          <w:lang w:val="es-ES"/>
        </w:rPr>
      </w:pPr>
    </w:p>
    <w:p w14:paraId="46C01B1B" w14:textId="77777777" w:rsidR="00126F9F" w:rsidRPr="007D6ADB" w:rsidRDefault="00126F9F" w:rsidP="00570782">
      <w:pPr>
        <w:pStyle w:val="Pargrafdellista"/>
        <w:numPr>
          <w:ilvl w:val="0"/>
          <w:numId w:val="5"/>
        </w:numPr>
        <w:spacing w:after="204"/>
        <w:rPr>
          <w:b/>
          <w:vanish/>
          <w:szCs w:val="20"/>
          <w:lang w:val="es-ES"/>
        </w:rPr>
      </w:pPr>
    </w:p>
    <w:p w14:paraId="754DB587" w14:textId="77777777" w:rsidR="00126F9F" w:rsidRPr="007D6ADB" w:rsidRDefault="00126F9F" w:rsidP="00570782">
      <w:pPr>
        <w:pStyle w:val="Pargrafdellista"/>
        <w:numPr>
          <w:ilvl w:val="0"/>
          <w:numId w:val="5"/>
        </w:numPr>
        <w:spacing w:after="204"/>
        <w:rPr>
          <w:b/>
          <w:vanish/>
          <w:szCs w:val="20"/>
          <w:lang w:val="es-ES"/>
        </w:rPr>
      </w:pPr>
    </w:p>
    <w:p w14:paraId="69B40171" w14:textId="77777777" w:rsidR="00126F9F" w:rsidRPr="007D6ADB" w:rsidRDefault="00126F9F" w:rsidP="00570782">
      <w:pPr>
        <w:pStyle w:val="Pargrafdellista"/>
        <w:numPr>
          <w:ilvl w:val="0"/>
          <w:numId w:val="5"/>
        </w:numPr>
        <w:spacing w:after="204"/>
        <w:rPr>
          <w:b/>
          <w:vanish/>
          <w:szCs w:val="20"/>
          <w:lang w:val="es-ES"/>
        </w:rPr>
      </w:pPr>
    </w:p>
    <w:p w14:paraId="03FBBF68" w14:textId="77777777" w:rsidR="00126F9F" w:rsidRPr="007D6ADB" w:rsidRDefault="00126F9F" w:rsidP="00570782">
      <w:pPr>
        <w:pStyle w:val="Pargrafdellista"/>
        <w:numPr>
          <w:ilvl w:val="0"/>
          <w:numId w:val="5"/>
        </w:numPr>
        <w:spacing w:after="204"/>
        <w:rPr>
          <w:b/>
          <w:vanish/>
          <w:szCs w:val="20"/>
          <w:lang w:val="es-ES"/>
        </w:rPr>
      </w:pPr>
    </w:p>
    <w:p w14:paraId="267A3F28" w14:textId="77777777" w:rsidR="00126F9F" w:rsidRPr="007D6ADB" w:rsidRDefault="00126F9F" w:rsidP="00570782">
      <w:pPr>
        <w:pStyle w:val="Pargrafdellista"/>
        <w:numPr>
          <w:ilvl w:val="0"/>
          <w:numId w:val="5"/>
        </w:numPr>
        <w:spacing w:after="204"/>
        <w:rPr>
          <w:b/>
          <w:vanish/>
          <w:szCs w:val="20"/>
          <w:lang w:val="es-ES"/>
        </w:rPr>
      </w:pPr>
    </w:p>
    <w:p w14:paraId="325FD5C2" w14:textId="77777777" w:rsidR="00126F9F" w:rsidRPr="007D6ADB" w:rsidRDefault="00126F9F" w:rsidP="00570782">
      <w:pPr>
        <w:pStyle w:val="Pargrafdellista"/>
        <w:numPr>
          <w:ilvl w:val="0"/>
          <w:numId w:val="5"/>
        </w:numPr>
        <w:spacing w:after="204"/>
        <w:rPr>
          <w:b/>
          <w:vanish/>
          <w:szCs w:val="20"/>
          <w:lang w:val="es-ES"/>
        </w:rPr>
      </w:pPr>
    </w:p>
    <w:p w14:paraId="676595EE" w14:textId="77777777" w:rsidR="00126F9F" w:rsidRPr="007D6ADB" w:rsidRDefault="00126F9F" w:rsidP="00570782">
      <w:pPr>
        <w:pStyle w:val="Pargrafdellista"/>
        <w:numPr>
          <w:ilvl w:val="0"/>
          <w:numId w:val="5"/>
        </w:numPr>
        <w:spacing w:after="204"/>
        <w:rPr>
          <w:b/>
          <w:vanish/>
          <w:szCs w:val="20"/>
          <w:lang w:val="es-ES"/>
        </w:rPr>
      </w:pPr>
    </w:p>
    <w:p w14:paraId="088087BC" w14:textId="77777777" w:rsidR="00126F9F" w:rsidRPr="007D6ADB" w:rsidRDefault="00126F9F" w:rsidP="00570782">
      <w:pPr>
        <w:pStyle w:val="Pargrafdellista"/>
        <w:numPr>
          <w:ilvl w:val="0"/>
          <w:numId w:val="5"/>
        </w:numPr>
        <w:spacing w:after="204"/>
        <w:rPr>
          <w:b/>
          <w:vanish/>
          <w:szCs w:val="20"/>
          <w:lang w:val="es-ES"/>
        </w:rPr>
      </w:pPr>
    </w:p>
    <w:p w14:paraId="532885CF" w14:textId="77777777" w:rsidR="00126F9F" w:rsidRPr="007D6ADB" w:rsidRDefault="00126F9F" w:rsidP="00570782">
      <w:pPr>
        <w:pStyle w:val="Pargrafdellista"/>
        <w:numPr>
          <w:ilvl w:val="0"/>
          <w:numId w:val="5"/>
        </w:numPr>
        <w:spacing w:after="204"/>
        <w:rPr>
          <w:b/>
          <w:vanish/>
          <w:szCs w:val="20"/>
          <w:lang w:val="es-ES"/>
        </w:rPr>
      </w:pPr>
    </w:p>
    <w:p w14:paraId="6DEE77BB" w14:textId="77777777" w:rsidR="00126F9F" w:rsidRPr="007D6ADB" w:rsidRDefault="00126F9F" w:rsidP="00570782">
      <w:pPr>
        <w:pStyle w:val="Pargrafdellista"/>
        <w:numPr>
          <w:ilvl w:val="0"/>
          <w:numId w:val="5"/>
        </w:numPr>
        <w:spacing w:after="204"/>
        <w:rPr>
          <w:b/>
          <w:vanish/>
          <w:szCs w:val="20"/>
          <w:lang w:val="es-ES"/>
        </w:rPr>
      </w:pPr>
    </w:p>
    <w:p w14:paraId="372D2AE0" w14:textId="77777777" w:rsidR="00126F9F" w:rsidRPr="007D6ADB" w:rsidRDefault="00126F9F" w:rsidP="00570782">
      <w:pPr>
        <w:pStyle w:val="Pargrafdellista"/>
        <w:numPr>
          <w:ilvl w:val="0"/>
          <w:numId w:val="5"/>
        </w:numPr>
        <w:spacing w:after="204"/>
        <w:rPr>
          <w:b/>
          <w:vanish/>
          <w:szCs w:val="20"/>
          <w:lang w:val="es-ES"/>
        </w:rPr>
      </w:pPr>
    </w:p>
    <w:p w14:paraId="5F6E6719" w14:textId="77777777" w:rsidR="00126F9F" w:rsidRPr="007D6ADB" w:rsidRDefault="00126F9F" w:rsidP="00570782">
      <w:pPr>
        <w:pStyle w:val="Pargrafdellista"/>
        <w:numPr>
          <w:ilvl w:val="0"/>
          <w:numId w:val="5"/>
        </w:numPr>
        <w:spacing w:after="204"/>
        <w:rPr>
          <w:b/>
          <w:vanish/>
          <w:szCs w:val="20"/>
          <w:lang w:val="es-ES"/>
        </w:rPr>
      </w:pPr>
    </w:p>
    <w:p w14:paraId="3386581C" w14:textId="77777777" w:rsidR="00126F9F" w:rsidRPr="007D6ADB" w:rsidRDefault="00126F9F" w:rsidP="00570782">
      <w:pPr>
        <w:pStyle w:val="Pargrafdellista"/>
        <w:numPr>
          <w:ilvl w:val="0"/>
          <w:numId w:val="5"/>
        </w:numPr>
        <w:spacing w:after="204"/>
        <w:rPr>
          <w:b/>
          <w:vanish/>
          <w:szCs w:val="20"/>
          <w:lang w:val="es-ES"/>
        </w:rPr>
      </w:pPr>
    </w:p>
    <w:p w14:paraId="40C7D7CD" w14:textId="77777777" w:rsidR="00126F9F" w:rsidRPr="007D6ADB" w:rsidRDefault="00126F9F" w:rsidP="00570782">
      <w:pPr>
        <w:pStyle w:val="Pargrafdellista"/>
        <w:numPr>
          <w:ilvl w:val="0"/>
          <w:numId w:val="5"/>
        </w:numPr>
        <w:spacing w:after="204"/>
        <w:rPr>
          <w:b/>
          <w:vanish/>
          <w:szCs w:val="20"/>
          <w:lang w:val="es-ES"/>
        </w:rPr>
      </w:pPr>
    </w:p>
    <w:p w14:paraId="3FE876FF" w14:textId="77777777" w:rsidR="00126F9F" w:rsidRPr="007D6ADB" w:rsidRDefault="00126F9F" w:rsidP="00570782">
      <w:pPr>
        <w:pStyle w:val="Pargrafdellista"/>
        <w:numPr>
          <w:ilvl w:val="0"/>
          <w:numId w:val="5"/>
        </w:numPr>
        <w:spacing w:after="204"/>
        <w:rPr>
          <w:b/>
          <w:vanish/>
          <w:szCs w:val="20"/>
          <w:lang w:val="es-ES"/>
        </w:rPr>
      </w:pPr>
    </w:p>
    <w:p w14:paraId="65C0263C" w14:textId="77777777" w:rsidR="00126F9F" w:rsidRPr="007D6ADB" w:rsidRDefault="00126F9F" w:rsidP="00570782">
      <w:pPr>
        <w:pStyle w:val="Pargrafdellista"/>
        <w:numPr>
          <w:ilvl w:val="0"/>
          <w:numId w:val="5"/>
        </w:numPr>
        <w:spacing w:after="204"/>
        <w:rPr>
          <w:b/>
          <w:vanish/>
          <w:szCs w:val="20"/>
          <w:lang w:val="es-ES"/>
        </w:rPr>
      </w:pPr>
    </w:p>
    <w:p w14:paraId="4C96511B" w14:textId="77777777" w:rsidR="00126F9F" w:rsidRPr="007D6ADB" w:rsidRDefault="00126F9F" w:rsidP="00570782">
      <w:pPr>
        <w:pStyle w:val="Pargrafdellista"/>
        <w:numPr>
          <w:ilvl w:val="0"/>
          <w:numId w:val="5"/>
        </w:numPr>
        <w:spacing w:after="204"/>
        <w:rPr>
          <w:b/>
          <w:vanish/>
          <w:szCs w:val="20"/>
          <w:lang w:val="es-ES"/>
        </w:rPr>
      </w:pPr>
    </w:p>
    <w:p w14:paraId="05F56DA1" w14:textId="77777777" w:rsidR="00005B56" w:rsidRPr="007D6ADB" w:rsidRDefault="00005B56" w:rsidP="00F15474">
      <w:pPr>
        <w:ind w:left="280"/>
        <w:rPr>
          <w:rStyle w:val="y2iqfc"/>
          <w:b/>
          <w:color w:val="202124"/>
          <w:szCs w:val="20"/>
          <w:lang w:val="es-ES"/>
        </w:rPr>
      </w:pPr>
      <w:r w:rsidRPr="007D6ADB">
        <w:rPr>
          <w:rStyle w:val="y2iqfc"/>
          <w:b/>
          <w:color w:val="202124"/>
          <w:szCs w:val="20"/>
          <w:lang w:val="es-ES"/>
        </w:rPr>
        <w:t>a) Responsable del tratamiento de sus datos</w:t>
      </w:r>
    </w:p>
    <w:p w14:paraId="337B68FE" w14:textId="77777777" w:rsidR="00005B56" w:rsidRPr="00016E93" w:rsidRDefault="00005B56" w:rsidP="00F15474">
      <w:pPr>
        <w:ind w:left="280"/>
        <w:rPr>
          <w:rStyle w:val="y2iqfc"/>
          <w:color w:val="202124"/>
          <w:sz w:val="8"/>
          <w:szCs w:val="20"/>
          <w:lang w:val="es-ES"/>
        </w:rPr>
      </w:pPr>
    </w:p>
    <w:p w14:paraId="2077B842" w14:textId="77777777" w:rsidR="00005B56" w:rsidRPr="007D6ADB" w:rsidRDefault="00005B56" w:rsidP="00F15474">
      <w:pPr>
        <w:ind w:left="280"/>
        <w:rPr>
          <w:rStyle w:val="y2iqfc"/>
          <w:color w:val="202124"/>
          <w:szCs w:val="20"/>
          <w:lang w:val="es-ES"/>
        </w:rPr>
      </w:pPr>
      <w:r w:rsidRPr="007D6ADB">
        <w:rPr>
          <w:rStyle w:val="y2iqfc"/>
          <w:color w:val="202124"/>
          <w:szCs w:val="20"/>
          <w:lang w:val="es-ES"/>
        </w:rPr>
        <w:t xml:space="preserve">El responsable del tratamiento de los datos que los solicitantes faciliten durante el procedimiento para la gestión de las ayudas para empresas, es el Ayuntamiento de Sant Pere de Ribes, con domicilio en la Plaza de la Vila, 1 - 08810 – Ribes / Plaza de la Viña de Petaca, 1 – 08812 Les Roquetes. Puede dirigir cualquier consulta sobre el tratamiento de sus datos al Delegado de Protección de Datos del Ayuntamiento de Sant Pere de Ribes mediante correo electrónico </w:t>
      </w:r>
      <w:r w:rsidRPr="007D6ADB">
        <w:rPr>
          <w:rStyle w:val="y2iqfc"/>
          <w:color w:val="5B9BD5" w:themeColor="accent1"/>
          <w:szCs w:val="20"/>
          <w:u w:val="single"/>
          <w:lang w:val="es-ES"/>
        </w:rPr>
        <w:t>dpd@santperederibes.cat.</w:t>
      </w:r>
    </w:p>
    <w:p w14:paraId="2BE4899B" w14:textId="77777777" w:rsidR="00005B56" w:rsidRPr="007D6ADB" w:rsidRDefault="00005B56" w:rsidP="00F15474">
      <w:pPr>
        <w:ind w:left="280"/>
        <w:rPr>
          <w:rStyle w:val="y2iqfc"/>
          <w:color w:val="202124"/>
          <w:szCs w:val="20"/>
          <w:lang w:val="es-ES"/>
        </w:rPr>
      </w:pPr>
    </w:p>
    <w:p w14:paraId="797FB9AD" w14:textId="77777777" w:rsidR="00005B56" w:rsidRPr="007D6ADB" w:rsidRDefault="00005B56" w:rsidP="00F15474">
      <w:pPr>
        <w:ind w:left="280"/>
        <w:rPr>
          <w:rStyle w:val="y2iqfc"/>
          <w:b/>
          <w:color w:val="202124"/>
          <w:szCs w:val="20"/>
          <w:lang w:val="es-ES"/>
        </w:rPr>
      </w:pPr>
      <w:r w:rsidRPr="007D6ADB">
        <w:rPr>
          <w:rStyle w:val="y2iqfc"/>
          <w:b/>
          <w:color w:val="202124"/>
          <w:szCs w:val="20"/>
          <w:lang w:val="es-ES"/>
        </w:rPr>
        <w:t>b) Finalidad del tratamiento de datos personales</w:t>
      </w:r>
    </w:p>
    <w:p w14:paraId="34030ECB" w14:textId="77777777" w:rsidR="00005B56" w:rsidRPr="00016E93" w:rsidRDefault="00005B56" w:rsidP="00F15474">
      <w:pPr>
        <w:ind w:left="280"/>
        <w:rPr>
          <w:rStyle w:val="y2iqfc"/>
          <w:color w:val="202124"/>
          <w:sz w:val="12"/>
          <w:szCs w:val="20"/>
          <w:lang w:val="es-ES"/>
        </w:rPr>
      </w:pPr>
    </w:p>
    <w:p w14:paraId="745B5FC7" w14:textId="2A2FBAB7" w:rsidR="00005B56" w:rsidRPr="007D6ADB" w:rsidRDefault="00005B56" w:rsidP="00F15474">
      <w:pPr>
        <w:ind w:left="280"/>
        <w:rPr>
          <w:rStyle w:val="y2iqfc"/>
          <w:color w:val="202124"/>
          <w:szCs w:val="20"/>
          <w:lang w:val="es-ES"/>
        </w:rPr>
      </w:pPr>
      <w:r w:rsidRPr="007D6ADB">
        <w:rPr>
          <w:rStyle w:val="y2iqfc"/>
          <w:color w:val="202124"/>
          <w:szCs w:val="20"/>
          <w:lang w:val="es-ES"/>
        </w:rPr>
        <w:t>El Ayuntamiento de Sant Pere de Ribes tratará la información facilitada por los solicitantes de ayudas para el desarrollo y mejora de las actividades económicas de Sant Pere de Ribes con el fin de gestionar dichas ayudas y crear una base de datos que sirva para informar otras ayudas, acciones formativas y proyectos relacionados con el desarrollo económico local que pueda ser del ser de interés. Los datos serán conservados durante el tiempo necesario para la gestión integral de las ayudas, desde el análisis de los requisitos para el otorgamiento hasta la justificación y pago y, en cualquier caso, hasta que el interesado no solicite la supresión.</w:t>
      </w:r>
    </w:p>
    <w:p w14:paraId="067E5DAE" w14:textId="098A1853" w:rsidR="00005B56" w:rsidRPr="007D6ADB" w:rsidRDefault="00005B56" w:rsidP="00F15474">
      <w:pPr>
        <w:ind w:left="280"/>
        <w:rPr>
          <w:rStyle w:val="y2iqfc"/>
          <w:b/>
          <w:color w:val="202124"/>
          <w:szCs w:val="20"/>
          <w:lang w:val="es-ES"/>
        </w:rPr>
      </w:pPr>
      <w:r w:rsidRPr="007D6ADB">
        <w:rPr>
          <w:rStyle w:val="y2iqfc"/>
          <w:b/>
          <w:color w:val="202124"/>
          <w:szCs w:val="20"/>
          <w:lang w:val="es-ES"/>
        </w:rPr>
        <w:lastRenderedPageBreak/>
        <w:t>c) Cuál es la legitimación para el tratamiento de sus datos</w:t>
      </w:r>
    </w:p>
    <w:p w14:paraId="38DC80B4" w14:textId="77777777" w:rsidR="00005B56" w:rsidRPr="007D6ADB" w:rsidRDefault="00005B56" w:rsidP="00F15474">
      <w:pPr>
        <w:ind w:left="280"/>
        <w:rPr>
          <w:rStyle w:val="y2iqfc"/>
          <w:b/>
          <w:color w:val="202124"/>
          <w:szCs w:val="20"/>
          <w:lang w:val="es-ES"/>
        </w:rPr>
      </w:pPr>
    </w:p>
    <w:p w14:paraId="7E423E79" w14:textId="1F5F5EB1" w:rsidR="00005B56" w:rsidRPr="007D6ADB" w:rsidRDefault="00005B56" w:rsidP="00F15474">
      <w:pPr>
        <w:ind w:left="280"/>
        <w:rPr>
          <w:rStyle w:val="y2iqfc"/>
          <w:color w:val="202124"/>
          <w:szCs w:val="20"/>
          <w:lang w:val="es-ES"/>
        </w:rPr>
      </w:pPr>
      <w:r w:rsidRPr="007D6ADB">
        <w:rPr>
          <w:rStyle w:val="y2iqfc"/>
          <w:color w:val="202124"/>
          <w:szCs w:val="20"/>
          <w:lang w:val="es-ES"/>
        </w:rPr>
        <w:t>El Ayuntamiento de Sant Pere de Ribes tratará los datos de los solicitantes de las subvenciones para fomentar la creación y mejora de actividades económicas según la legitimación prevista en el artículo 6.1 b) del RGPD y artículo 6 de la Ley Orgánica 3/ 2018, de 5 de diciembre de Protección de Datos Personales y garantía de los derechos digitales, conforme a los cuales el tratamiento resulta necesario para la ejecución de un contrato en el que el interesado es parte y conforme al consentimiento otorgado por el solicitante de la subvención.</w:t>
      </w:r>
    </w:p>
    <w:p w14:paraId="28C07472" w14:textId="77777777" w:rsidR="00B37F1B" w:rsidRPr="007D6ADB" w:rsidRDefault="00B37F1B" w:rsidP="00F15474">
      <w:pPr>
        <w:ind w:left="280"/>
        <w:rPr>
          <w:rStyle w:val="y2iqfc"/>
          <w:color w:val="202124"/>
          <w:szCs w:val="20"/>
          <w:lang w:val="es-ES"/>
        </w:rPr>
      </w:pPr>
    </w:p>
    <w:p w14:paraId="4E6393EE" w14:textId="77777777" w:rsidR="00005B56" w:rsidRPr="007D6ADB" w:rsidRDefault="00005B56" w:rsidP="00F15474">
      <w:pPr>
        <w:ind w:left="280"/>
        <w:rPr>
          <w:rStyle w:val="y2iqfc"/>
          <w:color w:val="202124"/>
          <w:szCs w:val="20"/>
          <w:lang w:val="es-ES"/>
        </w:rPr>
      </w:pPr>
      <w:r w:rsidRPr="007D6ADB">
        <w:rPr>
          <w:rStyle w:val="y2iqfc"/>
          <w:color w:val="202124"/>
          <w:szCs w:val="20"/>
          <w:lang w:val="es-ES"/>
        </w:rPr>
        <w:t>Los formularios para solicitar ayudas incluirán las respectivas casillas para otorgar el consentimiento y se hará constar mediante casilla a marcar por el interesado.</w:t>
      </w:r>
    </w:p>
    <w:p w14:paraId="0352D988" w14:textId="359CA405" w:rsidR="005E58AE" w:rsidRPr="007D6ADB" w:rsidRDefault="005E58AE" w:rsidP="00005B56">
      <w:pPr>
        <w:rPr>
          <w:lang w:val="es-ES"/>
        </w:rPr>
      </w:pPr>
    </w:p>
    <w:p w14:paraId="73DCA4AB" w14:textId="67A93EE4" w:rsidR="00005B56" w:rsidRPr="007D6ADB" w:rsidRDefault="00005B56" w:rsidP="00F15474">
      <w:pPr>
        <w:ind w:left="284"/>
        <w:rPr>
          <w:rStyle w:val="y2iqfc"/>
          <w:b/>
          <w:color w:val="202124"/>
          <w:szCs w:val="20"/>
          <w:lang w:val="es-ES"/>
        </w:rPr>
      </w:pPr>
      <w:r w:rsidRPr="007D6ADB">
        <w:rPr>
          <w:rStyle w:val="y2iqfc"/>
          <w:b/>
          <w:color w:val="202124"/>
          <w:szCs w:val="20"/>
          <w:lang w:val="es-ES"/>
        </w:rPr>
        <w:t>d) A qué destinatarios se comunicarán sus datos</w:t>
      </w:r>
    </w:p>
    <w:p w14:paraId="72A62A35" w14:textId="77777777" w:rsidR="00005B56" w:rsidRPr="007D6ADB" w:rsidRDefault="00005B56" w:rsidP="00F15474">
      <w:pPr>
        <w:ind w:left="284"/>
        <w:rPr>
          <w:rStyle w:val="y2iqfc"/>
          <w:color w:val="202124"/>
          <w:szCs w:val="20"/>
          <w:lang w:val="es-ES"/>
        </w:rPr>
      </w:pPr>
    </w:p>
    <w:p w14:paraId="6BAE1748" w14:textId="2D7598DE" w:rsidR="00005B56" w:rsidRPr="007D6ADB" w:rsidRDefault="00005B56" w:rsidP="00F15474">
      <w:pPr>
        <w:ind w:left="284"/>
        <w:rPr>
          <w:rStyle w:val="y2iqfc"/>
          <w:color w:val="202124"/>
          <w:szCs w:val="20"/>
          <w:lang w:val="es-ES"/>
        </w:rPr>
      </w:pPr>
      <w:r w:rsidRPr="007D6ADB">
        <w:rPr>
          <w:rStyle w:val="y2iqfc"/>
          <w:color w:val="202124"/>
          <w:szCs w:val="20"/>
          <w:lang w:val="es-ES"/>
        </w:rPr>
        <w:t>Dado el carácter de la subvención que se gestiona, el Ayuntamiento de Sant Pere de Ribes no prevé la cesión a terceros de los datos obtenidos por los solicitantes de las subvenciones, salvo obligación legal.</w:t>
      </w:r>
    </w:p>
    <w:p w14:paraId="137657C4" w14:textId="77777777" w:rsidR="00005B56" w:rsidRPr="007D6ADB" w:rsidRDefault="00005B56" w:rsidP="00F15474">
      <w:pPr>
        <w:ind w:left="284"/>
        <w:rPr>
          <w:rStyle w:val="y2iqfc"/>
          <w:color w:val="202124"/>
          <w:szCs w:val="20"/>
          <w:lang w:val="es-ES"/>
        </w:rPr>
      </w:pPr>
    </w:p>
    <w:p w14:paraId="10C011E1" w14:textId="1DCC0330" w:rsidR="00005B56" w:rsidRPr="007D6ADB" w:rsidRDefault="00005B56" w:rsidP="00F15474">
      <w:pPr>
        <w:ind w:left="284"/>
        <w:rPr>
          <w:rStyle w:val="y2iqfc"/>
          <w:b/>
          <w:color w:val="202124"/>
          <w:szCs w:val="20"/>
          <w:lang w:val="es-ES"/>
        </w:rPr>
      </w:pPr>
      <w:r w:rsidRPr="007D6ADB">
        <w:rPr>
          <w:rStyle w:val="y2iqfc"/>
          <w:b/>
          <w:color w:val="202124"/>
          <w:szCs w:val="20"/>
          <w:lang w:val="es-ES"/>
        </w:rPr>
        <w:t>e) Cuáles son sus derechos respecto a los datos que nos facilita</w:t>
      </w:r>
    </w:p>
    <w:p w14:paraId="337AADCB" w14:textId="77777777" w:rsidR="00005B56" w:rsidRPr="007D6ADB" w:rsidRDefault="00005B56" w:rsidP="00F15474">
      <w:pPr>
        <w:ind w:left="284"/>
        <w:rPr>
          <w:rStyle w:val="y2iqfc"/>
          <w:color w:val="202124"/>
          <w:szCs w:val="20"/>
          <w:lang w:val="es-ES"/>
        </w:rPr>
      </w:pPr>
    </w:p>
    <w:p w14:paraId="046A2269"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Cualquier persona tiene derecho a obtener confirmación sobre si en el Ayuntamiento de Sant Pere de Ribes se tratan datos personales que le pertenecen o no.</w:t>
      </w:r>
    </w:p>
    <w:p w14:paraId="76B6CB91"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Las personas interesadas tienen derecho a acceder a sus datos personales, así como a solicitar la rectificación de los datos inexactos, en su caso, solicitar la supresión cuando, entre otros motivos, los datos ya no sean necesarios para las finalidades por las que fueron recogidas.</w:t>
      </w:r>
    </w:p>
    <w:p w14:paraId="5DAC6712" w14:textId="77777777" w:rsidR="00005B56" w:rsidRPr="007D6ADB" w:rsidRDefault="00005B56" w:rsidP="00F15474">
      <w:pPr>
        <w:ind w:left="284"/>
        <w:rPr>
          <w:rStyle w:val="y2iqfc"/>
          <w:color w:val="202124"/>
          <w:szCs w:val="20"/>
          <w:lang w:val="es-ES"/>
        </w:rPr>
      </w:pPr>
    </w:p>
    <w:p w14:paraId="39FAFEDF"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En determinadas circunstancias, los interesados ​​podrán solicitar la limitación del tratamiento de sus datos, en cuyo caso, los datos se conservarán únicamente para el ejercicio o la defensa de reclamaciones.</w:t>
      </w:r>
    </w:p>
    <w:p w14:paraId="6D1088FA" w14:textId="77777777" w:rsidR="00005B56" w:rsidRPr="007D6ADB" w:rsidRDefault="00005B56" w:rsidP="00F15474">
      <w:pPr>
        <w:ind w:left="284"/>
        <w:rPr>
          <w:rStyle w:val="y2iqfc"/>
          <w:color w:val="202124"/>
          <w:szCs w:val="20"/>
          <w:lang w:val="es-ES"/>
        </w:rPr>
      </w:pPr>
    </w:p>
    <w:p w14:paraId="2E63C21A" w14:textId="2DEBF307" w:rsidR="00005B56" w:rsidRDefault="00005B56" w:rsidP="00F15474">
      <w:pPr>
        <w:ind w:left="284"/>
        <w:rPr>
          <w:rStyle w:val="y2iqfc"/>
          <w:color w:val="202124"/>
          <w:szCs w:val="20"/>
          <w:lang w:val="es-ES"/>
        </w:rPr>
      </w:pPr>
      <w:r w:rsidRPr="007D6ADB">
        <w:rPr>
          <w:rStyle w:val="y2iqfc"/>
          <w:color w:val="202124"/>
          <w:szCs w:val="20"/>
          <w:lang w:val="es-ES"/>
        </w:rPr>
        <w:t>Por motivos relacionados con su situación particular, los interesados ​​podrán oponerse al tratamiento de sus datos. El Ayuntamiento de Sant Pere de Ribes dejará de tratar sus datos, salvo por motivos legítimos necesarios, o para el ejercicio o la defensa de posibles reclamaciones.</w:t>
      </w:r>
    </w:p>
    <w:p w14:paraId="4FD72C7B" w14:textId="77777777" w:rsidR="00EE029B" w:rsidRPr="007D6ADB" w:rsidRDefault="00EE029B" w:rsidP="00F15474">
      <w:pPr>
        <w:ind w:left="284"/>
        <w:rPr>
          <w:rFonts w:eastAsia="Times New Roman"/>
          <w:lang w:val="es-ES"/>
        </w:rPr>
      </w:pPr>
    </w:p>
    <w:p w14:paraId="0B152AF3"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El interesado también tendrá derecho a la portabilidad de sus datos.</w:t>
      </w:r>
    </w:p>
    <w:p w14:paraId="461D6BF7" w14:textId="77777777" w:rsidR="00005B56" w:rsidRPr="007D6ADB" w:rsidRDefault="00005B56" w:rsidP="00F15474">
      <w:pPr>
        <w:ind w:left="284"/>
        <w:rPr>
          <w:rStyle w:val="y2iqfc"/>
          <w:color w:val="202124"/>
          <w:szCs w:val="20"/>
          <w:lang w:val="es-ES"/>
        </w:rPr>
      </w:pPr>
    </w:p>
    <w:p w14:paraId="71C3CBB4"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 xml:space="preserve">Las personas interesadas podrán ejercitar sus derechos mediante la Solicitud/formulario para el ejercicio de los derechos sobre los datos personales. La solicitud debidamente cumplimentada podrá entregarse en una de las Oficinas de atención Ciudadana del Ayuntamiento de Sant Pere de Ribes o enviar mediante correo electrónico a </w:t>
      </w:r>
      <w:r w:rsidRPr="007D6ADB">
        <w:rPr>
          <w:rStyle w:val="y2iqfc"/>
          <w:color w:val="5B9BD5" w:themeColor="accent1"/>
          <w:szCs w:val="20"/>
          <w:u w:val="single"/>
          <w:lang w:val="es-ES"/>
        </w:rPr>
        <w:t>dpd@santperederibes.cat</w:t>
      </w:r>
      <w:r w:rsidRPr="007D6ADB">
        <w:rPr>
          <w:rStyle w:val="y2iqfc"/>
          <w:color w:val="202124"/>
          <w:szCs w:val="20"/>
          <w:lang w:val="es-ES"/>
        </w:rPr>
        <w:t>. Opcionalmente, podrá dirigirse a la autoridad de control competente para obtener información adicional relativa a sus derechos.</w:t>
      </w:r>
    </w:p>
    <w:p w14:paraId="7F6AA495" w14:textId="77777777" w:rsidR="00005B56" w:rsidRPr="007D6ADB" w:rsidRDefault="00005B56" w:rsidP="00F15474">
      <w:pPr>
        <w:ind w:left="284"/>
        <w:rPr>
          <w:rStyle w:val="y2iqfc"/>
          <w:color w:val="202124"/>
          <w:szCs w:val="20"/>
          <w:lang w:val="es-ES"/>
        </w:rPr>
      </w:pPr>
    </w:p>
    <w:p w14:paraId="3938F36C"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El consentimiento otorgado para un fin específico podrá ser retirado en cualquier momento, mediante la manifestación expresa fehaciente.</w:t>
      </w:r>
    </w:p>
    <w:p w14:paraId="58DF437C" w14:textId="77777777" w:rsidR="00005B56" w:rsidRPr="007D6ADB" w:rsidRDefault="00005B56" w:rsidP="00F15474">
      <w:pPr>
        <w:ind w:left="284"/>
        <w:rPr>
          <w:rStyle w:val="y2iqfc"/>
          <w:color w:val="202124"/>
          <w:szCs w:val="20"/>
          <w:lang w:val="es-ES"/>
        </w:rPr>
      </w:pPr>
    </w:p>
    <w:p w14:paraId="082CD04E" w14:textId="77777777" w:rsidR="00005B56" w:rsidRPr="007D6ADB" w:rsidRDefault="00005B56" w:rsidP="00F15474">
      <w:pPr>
        <w:ind w:left="284"/>
        <w:rPr>
          <w:rStyle w:val="y2iqfc"/>
          <w:color w:val="202124"/>
          <w:szCs w:val="20"/>
          <w:lang w:val="es-ES"/>
        </w:rPr>
      </w:pPr>
      <w:r w:rsidRPr="007D6ADB">
        <w:rPr>
          <w:rStyle w:val="y2iqfc"/>
          <w:color w:val="202124"/>
          <w:szCs w:val="20"/>
          <w:lang w:val="es-ES"/>
        </w:rPr>
        <w:t xml:space="preserve">Los interesados ​​podrán presentar una reclamación ante la Autoridad de Control, cuando no hayan obtenido satisfacción en el ejercicio de sus derechos, mediante el formulario Reclamación ante la Autoridad de Control que podrá entregarse en una de las Oficinas de Atención Ciudadana del Ayuntamiento de Sant Pere de Ribes o enviar mediante correo electrónico a </w:t>
      </w:r>
      <w:r w:rsidRPr="007D6ADB">
        <w:rPr>
          <w:rStyle w:val="y2iqfc"/>
          <w:color w:val="5B9BD5" w:themeColor="accent1"/>
          <w:szCs w:val="20"/>
          <w:u w:val="single"/>
          <w:lang w:val="es-ES"/>
        </w:rPr>
        <w:t>dpd@santperederibes.cat</w:t>
      </w:r>
      <w:r w:rsidRPr="007D6ADB">
        <w:rPr>
          <w:rStyle w:val="y2iqfc"/>
          <w:color w:val="202124"/>
          <w:szCs w:val="20"/>
          <w:lang w:val="es-ES"/>
        </w:rPr>
        <w:t>.</w:t>
      </w:r>
    </w:p>
    <w:p w14:paraId="3A3FF529" w14:textId="77777777" w:rsidR="00005B56" w:rsidRPr="007D6ADB" w:rsidRDefault="00005B56" w:rsidP="00F15474">
      <w:pPr>
        <w:ind w:left="284"/>
        <w:rPr>
          <w:rStyle w:val="y2iqfc"/>
          <w:color w:val="202124"/>
          <w:szCs w:val="20"/>
          <w:lang w:val="es-ES"/>
        </w:rPr>
      </w:pPr>
    </w:p>
    <w:p w14:paraId="42AD01E8" w14:textId="48E6F1A4" w:rsidR="00005B56" w:rsidRPr="007D6ADB" w:rsidRDefault="00005B56" w:rsidP="00F15474">
      <w:pPr>
        <w:ind w:left="284"/>
        <w:rPr>
          <w:rStyle w:val="y2iqfc"/>
          <w:b/>
          <w:color w:val="202124"/>
          <w:szCs w:val="20"/>
          <w:lang w:val="es-ES"/>
        </w:rPr>
      </w:pPr>
      <w:r w:rsidRPr="007D6ADB">
        <w:rPr>
          <w:rStyle w:val="y2iqfc"/>
          <w:b/>
          <w:color w:val="202124"/>
          <w:szCs w:val="20"/>
          <w:lang w:val="es-ES"/>
        </w:rPr>
        <w:lastRenderedPageBreak/>
        <w:t>f) Cómo hemos obtenido los datos</w:t>
      </w:r>
    </w:p>
    <w:p w14:paraId="022EFD39" w14:textId="77777777" w:rsidR="00005B56" w:rsidRPr="007D6ADB" w:rsidRDefault="00005B56" w:rsidP="00F15474">
      <w:pPr>
        <w:ind w:left="284"/>
        <w:rPr>
          <w:rStyle w:val="y2iqfc"/>
          <w:color w:val="202124"/>
          <w:sz w:val="14"/>
          <w:szCs w:val="20"/>
          <w:lang w:val="es-ES"/>
        </w:rPr>
      </w:pPr>
    </w:p>
    <w:p w14:paraId="5FB52250" w14:textId="77777777" w:rsidR="00005B56" w:rsidRPr="007D6ADB" w:rsidRDefault="00005B56" w:rsidP="00F15474">
      <w:pPr>
        <w:ind w:left="284"/>
        <w:rPr>
          <w:rFonts w:eastAsia="Times New Roman"/>
          <w:lang w:val="es-ES"/>
        </w:rPr>
      </w:pPr>
      <w:r w:rsidRPr="007D6ADB">
        <w:rPr>
          <w:rStyle w:val="y2iqfc"/>
          <w:color w:val="202124"/>
          <w:szCs w:val="20"/>
          <w:lang w:val="es-ES"/>
        </w:rPr>
        <w:t>Los datos personales que tratamos en el Ayuntamiento de Sant Pere de Ribes han sido proporcionados directamente por los interesados ​​o autorizada la consulta a través del servicio Vía Abierta, Administración tributaria, INSS y SOC y las categorías de datos que gestionamos son: datos acreditativos de la persona física o jurídica, postales o electrónicas, sobre situaciones familiares, datos económicos y laborales.</w:t>
      </w:r>
    </w:p>
    <w:sectPr w:rsidR="00005B56" w:rsidRPr="007D6ADB" w:rsidSect="005E58AE">
      <w:headerReference w:type="even" r:id="rId9"/>
      <w:headerReference w:type="default" r:id="rId10"/>
      <w:footerReference w:type="even" r:id="rId11"/>
      <w:footerReference w:type="default" r:id="rId12"/>
      <w:headerReference w:type="first" r:id="rId13"/>
      <w:footerReference w:type="first" r:id="rId14"/>
      <w:pgSz w:w="11906" w:h="16838"/>
      <w:pgMar w:top="1440" w:right="1133" w:bottom="1440" w:left="1276" w:header="480" w:footer="4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2E3D" w14:textId="77777777" w:rsidR="00D55E88" w:rsidRDefault="00D55E88">
      <w:pPr>
        <w:spacing w:after="0" w:line="240" w:lineRule="auto"/>
      </w:pPr>
      <w:r>
        <w:separator/>
      </w:r>
    </w:p>
  </w:endnote>
  <w:endnote w:type="continuationSeparator" w:id="0">
    <w:p w14:paraId="6CCB3CCC" w14:textId="77777777" w:rsidR="00D55E88" w:rsidRDefault="00D55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FB8F" w14:textId="77777777" w:rsidR="00D55E88" w:rsidRDefault="00D55E8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4384" behindDoc="0" locked="0" layoutInCell="1" allowOverlap="1" wp14:anchorId="53A93BBB" wp14:editId="1E6546E8">
              <wp:simplePos x="0" y="0"/>
              <wp:positionH relativeFrom="page">
                <wp:posOffset>304800</wp:posOffset>
              </wp:positionH>
              <wp:positionV relativeFrom="page">
                <wp:posOffset>10382707</wp:posOffset>
              </wp:positionV>
              <wp:extent cx="6952234" cy="6096"/>
              <wp:effectExtent l="0" t="0" r="0" b="0"/>
              <wp:wrapSquare wrapText="bothSides"/>
              <wp:docPr id="25701" name="Group 2570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6" name="Shape 26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49703F" id="Group 25701" o:spid="_x0000_s1026" style="position:absolute;margin-left:24pt;margin-top:817.55pt;width:547.4pt;height:.5pt;z-index:251664384;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">
              <v:shape id="Shape 26346"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" path="m,l9144,r,9144l,9144,,e" fillcolor="black" stroked="f" strokeweight="0">
                <v:path arrowok="t" textboxrect="0,0,9144,9144"/>
              </v:shape>
              <v:shape id="Shape 26347"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" path="m,l6940043,r,9144l,9144,,e" fillcolor="black" stroked="f" strokeweight="0">
                <v:path arrowok="t" textboxrect="0,0,6940043,9144"/>
              </v:shape>
              <v:shape id="Shape 26348"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" path="m,l9144,r,9144l,9144,,e" fillcolor="black" stroked="f" strokeweight="0">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FCB8F" w14:textId="604993C2" w:rsidR="00D55E88" w:rsidRDefault="00D55E8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5408" behindDoc="0" locked="0" layoutInCell="1" allowOverlap="1" wp14:anchorId="2E5E012F" wp14:editId="676025D0">
              <wp:simplePos x="0" y="0"/>
              <wp:positionH relativeFrom="page">
                <wp:posOffset>304800</wp:posOffset>
              </wp:positionH>
              <wp:positionV relativeFrom="page">
                <wp:posOffset>10382707</wp:posOffset>
              </wp:positionV>
              <wp:extent cx="6952234" cy="6096"/>
              <wp:effectExtent l="0" t="0" r="0" b="0"/>
              <wp:wrapSquare wrapText="bothSides"/>
              <wp:docPr id="25660" name="Group 2566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0" name="Shape 263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1" name="Shape 263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2" name="Shape 263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23E257E" id="Group 25660" o:spid="_x0000_s1026" style="position:absolute;margin-left:24pt;margin-top:817.55pt;width:547.4pt;height:.5pt;z-index:251665408;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">
              <v:shape id="Shape 2634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" path="m,l9144,r,9144l,9144,,e" fillcolor="black" stroked="f" strokeweight="0">
                <v:path arrowok="t" textboxrect="0,0,9144,9144"/>
              </v:shape>
              <v:shape id="Shape 26341"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" path="m,l6940043,r,9144l,9144,,e" fillcolor="black" stroked="f" strokeweight="0">
                <v:path arrowok="t" textboxrect="0,0,6940043,9144"/>
              </v:shape>
              <v:shape id="Shape 26342"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rgK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JzG87oQrIJdPAAAA//8DAFBLAQItABQABgAIAAAAIQDb4fbL7gAAAIUBAAATAAAAAAAA&#10;AAAAAAAAAAAAAABbQ29udGVudF9UeXBlc10ueG1sUEsBAi0AFAAGAAgAAAAhAFr0LFu/AAAAFQEA&#10;AAsAAAAAAAAAAAAAAAAAHwEAAF9yZWxzLy5yZWxzUEsBAi0AFAAGAAgAAAAhAE8muArHAAAA3gAA&#10;AA8AAAAAAAAAAAAAAAAABwIAAGRycy9kb3ducmV2LnhtbFBLBQYAAAAAAwADALcAAAD7AgAAAAA=&#10;" path="m,l9144,r,9144l,9144,,e" fillcolor="black" stroked="f" strokeweight="0">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sidR="00941CA2" w:rsidRPr="00941CA2">
      <w:rPr>
        <w:rFonts w:ascii="Calibri" w:eastAsia="Calibri" w:hAnsi="Calibri" w:cs="Calibri"/>
        <w:noProof/>
      </w:rPr>
      <w:t>6</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C2718" w14:textId="77777777" w:rsidR="00D55E88" w:rsidRDefault="00D55E88">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6432" behindDoc="0" locked="0" layoutInCell="1" allowOverlap="1" wp14:anchorId="47ADA481" wp14:editId="6B8CBE94">
              <wp:simplePos x="0" y="0"/>
              <wp:positionH relativeFrom="page">
                <wp:posOffset>304800</wp:posOffset>
              </wp:positionH>
              <wp:positionV relativeFrom="page">
                <wp:posOffset>10382707</wp:posOffset>
              </wp:positionV>
              <wp:extent cx="6952234" cy="6096"/>
              <wp:effectExtent l="0" t="0" r="0" b="0"/>
              <wp:wrapSquare wrapText="bothSides"/>
              <wp:docPr id="25619" name="Group 2561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34" name="Shape 26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DCA5DF" id="Group 25619" o:spid="_x0000_s1026" style="position:absolute;margin-left:24pt;margin-top:817.55pt;width:547.4pt;height:.5pt;z-index:251666432;mso-position-horizontal-relative:page;mso-position-vertical-relative:page" coordsize="695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">
              <v:shape id="Shape 26334"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" path="m,l9144,r,9144l,9144,,e" fillcolor="black" stroked="f" strokeweight="0">
                <v:path arrowok="t" textboxrect="0,0,9144,9144"/>
              </v:shape>
              <v:shape id="Shape 26335" o:spid="_x0000_s102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" path="m,l6940043,r,9144l,9144,,e" fillcolor="black" stroked="f" strokeweight="0">
                <v:path arrowok="t" textboxrect="0,0,6940043,9144"/>
              </v:shape>
              <v:shape id="Shape 26336" o:spid="_x0000_s102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9608" w14:textId="77777777" w:rsidR="00D55E88" w:rsidRDefault="00D55E88">
      <w:pPr>
        <w:spacing w:after="0" w:line="240" w:lineRule="auto"/>
      </w:pPr>
      <w:r>
        <w:separator/>
      </w:r>
    </w:p>
  </w:footnote>
  <w:footnote w:type="continuationSeparator" w:id="0">
    <w:p w14:paraId="5357BB85" w14:textId="77777777" w:rsidR="00D55E88" w:rsidRDefault="00D55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7028" w14:textId="77777777" w:rsidR="00D55E88" w:rsidRDefault="00D55E88">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58240" behindDoc="0" locked="0" layoutInCell="1" allowOverlap="1" wp14:anchorId="4428A2D4" wp14:editId="65FB88D0">
              <wp:simplePos x="0" y="0"/>
              <wp:positionH relativeFrom="page">
                <wp:posOffset>304800</wp:posOffset>
              </wp:positionH>
              <wp:positionV relativeFrom="page">
                <wp:posOffset>304800</wp:posOffset>
              </wp:positionV>
              <wp:extent cx="6952234" cy="894715"/>
              <wp:effectExtent l="0" t="0" r="0" b="0"/>
              <wp:wrapSquare wrapText="bothSides"/>
              <wp:docPr id="25671" name="Group 25671"/>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677" name="Rectangle 25677"/>
                      <wps:cNvSpPr/>
                      <wps:spPr>
                        <a:xfrm>
                          <a:off x="506273" y="170687"/>
                          <a:ext cx="42144" cy="189937"/>
                        </a:xfrm>
                        <a:prstGeom prst="rect">
                          <a:avLst/>
                        </a:prstGeom>
                        <a:ln>
                          <a:noFill/>
                        </a:ln>
                      </wps:spPr>
                      <wps:txbx>
                        <w:txbxContent>
                          <w:p w14:paraId="11782C2E"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8" name="Rectangle 25678"/>
                      <wps:cNvSpPr/>
                      <wps:spPr>
                        <a:xfrm>
                          <a:off x="506273" y="341375"/>
                          <a:ext cx="42144" cy="189937"/>
                        </a:xfrm>
                        <a:prstGeom prst="rect">
                          <a:avLst/>
                        </a:prstGeom>
                        <a:ln>
                          <a:noFill/>
                        </a:ln>
                      </wps:spPr>
                      <wps:txbx>
                        <w:txbxContent>
                          <w:p w14:paraId="1D034DD6"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9" name="Rectangle 25679"/>
                      <wps:cNvSpPr/>
                      <wps:spPr>
                        <a:xfrm>
                          <a:off x="1060958" y="416814"/>
                          <a:ext cx="1188588" cy="226002"/>
                        </a:xfrm>
                        <a:prstGeom prst="rect">
                          <a:avLst/>
                        </a:prstGeom>
                        <a:ln>
                          <a:noFill/>
                        </a:ln>
                      </wps:spPr>
                      <wps:txbx>
                        <w:txbxContent>
                          <w:p w14:paraId="4D5455FE" w14:textId="77777777" w:rsidR="00D55E88" w:rsidRDefault="00D55E8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80" name="Rectangle 25680"/>
                      <wps:cNvSpPr/>
                      <wps:spPr>
                        <a:xfrm>
                          <a:off x="1963166" y="416814"/>
                          <a:ext cx="56314" cy="226002"/>
                        </a:xfrm>
                        <a:prstGeom prst="rect">
                          <a:avLst/>
                        </a:prstGeom>
                        <a:ln>
                          <a:noFill/>
                        </a:ln>
                      </wps:spPr>
                      <wps:txbx>
                        <w:txbxContent>
                          <w:p w14:paraId="7299CE4E"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81" name="Rectangle 25681"/>
                      <wps:cNvSpPr/>
                      <wps:spPr>
                        <a:xfrm>
                          <a:off x="1060958" y="596646"/>
                          <a:ext cx="1976044" cy="226002"/>
                        </a:xfrm>
                        <a:prstGeom prst="rect">
                          <a:avLst/>
                        </a:prstGeom>
                        <a:ln>
                          <a:noFill/>
                        </a:ln>
                      </wps:spPr>
                      <wps:txbx>
                        <w:txbxContent>
                          <w:p w14:paraId="5507056A" w14:textId="77777777" w:rsidR="00D55E88" w:rsidRDefault="00D55E8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82" name="Rectangle 25682"/>
                      <wps:cNvSpPr/>
                      <wps:spPr>
                        <a:xfrm>
                          <a:off x="2556383" y="596646"/>
                          <a:ext cx="56314" cy="226002"/>
                        </a:xfrm>
                        <a:prstGeom prst="rect">
                          <a:avLst/>
                        </a:prstGeom>
                        <a:ln>
                          <a:noFill/>
                        </a:ln>
                      </wps:spPr>
                      <wps:txbx>
                        <w:txbxContent>
                          <w:p w14:paraId="68CB1148"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72" name="Shape 25672"/>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73" name="Picture 25673"/>
                        <pic:cNvPicPr/>
                      </pic:nvPicPr>
                      <pic:blipFill>
                        <a:blip r:embed="rId1"/>
                        <a:stretch>
                          <a:fillRect/>
                        </a:stretch>
                      </pic:blipFill>
                      <pic:spPr>
                        <a:xfrm>
                          <a:off x="391160" y="147955"/>
                          <a:ext cx="600075" cy="746760"/>
                        </a:xfrm>
                        <a:prstGeom prst="rect">
                          <a:avLst/>
                        </a:prstGeom>
                      </pic:spPr>
                    </pic:pic>
                    <wps:wsp>
                      <wps:cNvPr id="26324" name="Shape 263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5" name="Shape 263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6" name="Shape 263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28A2D4" id="Group 25671" o:spid="_x0000_s1026" style="position:absolute;left:0;text-align:left;margin-left:24pt;margin-top:24pt;width:547.4pt;height:70.45pt;z-index:251658240;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">
              <v:rect id="Rectangle 25677" o:spid="_x0000_s1027"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7GyAAAAN4AAAAPAAAAZHJzL2Rvd25yZXYueG1sRI9Ba8JA&#10;FITvBf/D8oTe6kah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BMh97GyAAAAN4A&#10;AAAPAAAAAAAAAAAAAAAAAAcCAABkcnMvZG93bnJldi54bWxQSwUGAAAAAAMAAwC3AAAA/AIAAAAA&#10;" filled="f" stroked="f">
                <v:textbox inset="0,0,0,0">
                  <w:txbxContent>
                    <w:p w14:paraId="11782C2E"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78" o:spid="_x0000_s1028"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" filled="f" stroked="f">
                <v:textbox inset="0,0,0,0">
                  <w:txbxContent>
                    <w:p w14:paraId="1D034DD6"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79" o:spid="_x0000_s1029"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8v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" filled="f" stroked="f">
                <v:textbox inset="0,0,0,0">
                  <w:txbxContent>
                    <w:p w14:paraId="4D5455FE" w14:textId="77777777" w:rsidR="00D55E88" w:rsidRDefault="00D55E88">
                      <w:pPr>
                        <w:spacing w:after="160" w:line="259" w:lineRule="auto"/>
                        <w:ind w:left="0" w:firstLine="0"/>
                        <w:jc w:val="left"/>
                      </w:pPr>
                      <w:r>
                        <w:rPr>
                          <w:b/>
                          <w:sz w:val="24"/>
                        </w:rPr>
                        <w:t>Ajuntament</w:t>
                      </w:r>
                    </w:p>
                  </w:txbxContent>
                </v:textbox>
              </v:rect>
              <v:rect id="Rectangle 25680" o:spid="_x0000_s1030"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" filled="f" stroked="f">
                <v:textbox inset="0,0,0,0">
                  <w:txbxContent>
                    <w:p w14:paraId="7299CE4E" w14:textId="77777777" w:rsidR="00D55E88" w:rsidRDefault="00D55E88">
                      <w:pPr>
                        <w:spacing w:after="160" w:line="259" w:lineRule="auto"/>
                        <w:ind w:left="0" w:firstLine="0"/>
                        <w:jc w:val="left"/>
                      </w:pPr>
                      <w:r>
                        <w:rPr>
                          <w:b/>
                          <w:sz w:val="24"/>
                        </w:rPr>
                        <w:t xml:space="preserve"> </w:t>
                      </w:r>
                    </w:p>
                  </w:txbxContent>
                </v:textbox>
              </v:rect>
              <v:rect id="Rectangle 25681" o:spid="_x0000_s1031"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" filled="f" stroked="f">
                <v:textbox inset="0,0,0,0">
                  <w:txbxContent>
                    <w:p w14:paraId="5507056A" w14:textId="77777777" w:rsidR="00D55E88" w:rsidRDefault="00D55E88">
                      <w:pPr>
                        <w:spacing w:after="160" w:line="259" w:lineRule="auto"/>
                        <w:ind w:left="0" w:firstLine="0"/>
                        <w:jc w:val="left"/>
                      </w:pPr>
                      <w:r>
                        <w:rPr>
                          <w:b/>
                          <w:sz w:val="24"/>
                        </w:rPr>
                        <w:t>Sant Pere de Ribes</w:t>
                      </w:r>
                    </w:p>
                  </w:txbxContent>
                </v:textbox>
              </v:rect>
              <v:rect id="Rectangle 25682" o:spid="_x0000_s1032"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15xwAAAN4AAAAPAAAAZHJzL2Rvd25yZXYueG1sRI9Ba8JA&#10;FITvgv9heUJvujFQ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GklDXnHAAAA3gAA&#10;AA8AAAAAAAAAAAAAAAAABwIAAGRycy9kb3ducmV2LnhtbFBLBQYAAAAAAwADALcAAAD7AgAAAAA=&#10;" filled="f" stroked="f">
                <v:textbox inset="0,0,0,0">
                  <w:txbxContent>
                    <w:p w14:paraId="68CB1148" w14:textId="77777777" w:rsidR="00D55E88" w:rsidRDefault="00D55E88">
                      <w:pPr>
                        <w:spacing w:after="160" w:line="259" w:lineRule="auto"/>
                        <w:ind w:left="0" w:firstLine="0"/>
                        <w:jc w:val="left"/>
                      </w:pPr>
                      <w:r>
                        <w:rPr>
                          <w:b/>
                          <w:sz w:val="24"/>
                        </w:rPr>
                        <w:t xml:space="preserve"> </w:t>
                      </w:r>
                    </w:p>
                  </w:txbxContent>
                </v:textbox>
              </v:rect>
              <v:shape id="Shape 25672" o:spid="_x0000_s1033"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73" o:spid="_x0000_s1034"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">
                <v:imagedata r:id="rId2" o:title=""/>
              </v:shape>
              <v:shape id="Shape 26324"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F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4wm87oQrIJdPAAAA//8DAFBLAQItABQABgAIAAAAIQDb4fbL7gAAAIUBAAATAAAAAAAA&#10;AAAAAAAAAAAAAABbQ29udGVudF9UeXBlc10ueG1sUEsBAi0AFAAGAAgAAAAhAFr0LFu/AAAAFQEA&#10;AAsAAAAAAAAAAAAAAAAAHwEAAF9yZWxzLy5yZWxzUEsBAi0AFAAGAAgAAAAhAHJcYEXHAAAA3gAA&#10;AA8AAAAAAAAAAAAAAAAABwIAAGRycy9kb3ducmV2LnhtbFBLBQYAAAAAAwADALcAAAD7AgAAAAA=&#10;" path="m,l9144,r,9144l,9144,,e" fillcolor="black" stroked="f" strokeweight="0">
                <v:path arrowok="t" textboxrect="0,0,9144,9144"/>
              </v:shape>
              <v:shape id="Shape 26325" o:spid="_x0000_s1036"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" path="m,l6940043,r,9144l,9144,,e" fillcolor="black" stroked="f" strokeweight="0">
                <v:path arrowok="t" textboxrect="0,0,6940043,9144"/>
              </v:shape>
              <v:shape id="Shape 26326" o:spid="_x0000_s1037"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C816D9E" w14:textId="77777777" w:rsidR="00D55E88" w:rsidRDefault="00D55E88">
    <w:r>
      <w:rPr>
        <w:rFonts w:ascii="Calibri" w:eastAsia="Calibri" w:hAnsi="Calibri" w:cs="Calibri"/>
        <w:noProof/>
        <w:sz w:val="22"/>
        <w:lang w:eastAsia="ca-ES"/>
      </w:rPr>
      <mc:AlternateContent>
        <mc:Choice Requires="wpg">
          <w:drawing>
            <wp:anchor distT="0" distB="0" distL="114300" distR="114300" simplePos="0" relativeHeight="251659264" behindDoc="1" locked="0" layoutInCell="1" allowOverlap="1" wp14:anchorId="7DBC7FAE" wp14:editId="437B3A89">
              <wp:simplePos x="0" y="0"/>
              <wp:positionH relativeFrom="page">
                <wp:posOffset>304800</wp:posOffset>
              </wp:positionH>
              <wp:positionV relativeFrom="page">
                <wp:posOffset>310845</wp:posOffset>
              </wp:positionV>
              <wp:extent cx="6952234" cy="10071862"/>
              <wp:effectExtent l="0" t="0" r="0" b="0"/>
              <wp:wrapNone/>
              <wp:docPr id="25683" name="Group 25683"/>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30" name="Shape 263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12078F" id="Group 25683" o:spid="_x0000_s1026" style="position:absolute;margin-left:24pt;margin-top:24.5pt;width:547.4pt;height:793.05pt;z-index:-251657216;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">
              <v:shape id="Shape 26330"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" path="m,l9144,r,10071862l,10071862,,e" fillcolor="black" stroked="f" strokeweight="0">
                <v:path arrowok="t" textboxrect="0,0,9144,10071862"/>
              </v:shape>
              <v:shape id="Shape 26331"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" path="m,l9144,r,10071862l,10071862,,e" fillcolor="black" stroked="f" strokeweight="0">
                <v:path arrowok="t" textboxrect="0,0,9144,1007186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1792" w14:textId="452E0CFA" w:rsidR="00D55E88" w:rsidRDefault="00D55E88" w:rsidP="00B45551">
    <w:pPr>
      <w:spacing w:after="0" w:line="259" w:lineRule="auto"/>
      <w:ind w:left="5674"/>
      <w:jc w:val="center"/>
    </w:pPr>
    <w:r>
      <w:rPr>
        <w:rFonts w:ascii="Calibri" w:eastAsia="Calibri" w:hAnsi="Calibri" w:cs="Calibri"/>
        <w:noProof/>
        <w:sz w:val="22"/>
        <w:lang w:eastAsia="ca-ES"/>
      </w:rPr>
      <mc:AlternateContent>
        <mc:Choice Requires="wpg">
          <w:drawing>
            <wp:anchor distT="0" distB="0" distL="114300" distR="114300" simplePos="0" relativeHeight="251660288" behindDoc="0" locked="0" layoutInCell="1" allowOverlap="1" wp14:anchorId="69816B37" wp14:editId="743E703C">
              <wp:simplePos x="0" y="0"/>
              <wp:positionH relativeFrom="page">
                <wp:posOffset>304800</wp:posOffset>
              </wp:positionH>
              <wp:positionV relativeFrom="page">
                <wp:posOffset>304800</wp:posOffset>
              </wp:positionV>
              <wp:extent cx="6955282" cy="894715"/>
              <wp:effectExtent l="0" t="0" r="0" b="635"/>
              <wp:wrapSquare wrapText="bothSides"/>
              <wp:docPr id="25630" name="Group 25630"/>
              <wp:cNvGraphicFramePr/>
              <a:graphic xmlns:a="http://schemas.openxmlformats.org/drawingml/2006/main">
                <a:graphicData uri="http://schemas.microsoft.com/office/word/2010/wordprocessingGroup">
                  <wpg:wgp>
                    <wpg:cNvGrpSpPr/>
                    <wpg:grpSpPr>
                      <a:xfrm>
                        <a:off x="0" y="0"/>
                        <a:ext cx="6955282" cy="894715"/>
                        <a:chOff x="0" y="0"/>
                        <a:chExt cx="6955282" cy="894715"/>
                      </a:xfrm>
                    </wpg:grpSpPr>
                    <wps:wsp>
                      <wps:cNvPr id="25636" name="Rectangle 25636"/>
                      <wps:cNvSpPr/>
                      <wps:spPr>
                        <a:xfrm>
                          <a:off x="506273" y="170687"/>
                          <a:ext cx="42144" cy="189937"/>
                        </a:xfrm>
                        <a:prstGeom prst="rect">
                          <a:avLst/>
                        </a:prstGeom>
                        <a:ln>
                          <a:noFill/>
                        </a:ln>
                      </wps:spPr>
                      <wps:txbx>
                        <w:txbxContent>
                          <w:p w14:paraId="58FB2128"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7" name="Rectangle 25637"/>
                      <wps:cNvSpPr/>
                      <wps:spPr>
                        <a:xfrm>
                          <a:off x="506273" y="341375"/>
                          <a:ext cx="42144" cy="189937"/>
                        </a:xfrm>
                        <a:prstGeom prst="rect">
                          <a:avLst/>
                        </a:prstGeom>
                        <a:ln>
                          <a:noFill/>
                        </a:ln>
                      </wps:spPr>
                      <wps:txbx>
                        <w:txbxContent>
                          <w:p w14:paraId="24EB9CE1"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8" name="Rectangle 25638"/>
                      <wps:cNvSpPr/>
                      <wps:spPr>
                        <a:xfrm>
                          <a:off x="1060958" y="416814"/>
                          <a:ext cx="1188588" cy="226002"/>
                        </a:xfrm>
                        <a:prstGeom prst="rect">
                          <a:avLst/>
                        </a:prstGeom>
                        <a:ln>
                          <a:noFill/>
                        </a:ln>
                      </wps:spPr>
                      <wps:txbx>
                        <w:txbxContent>
                          <w:p w14:paraId="33257D55" w14:textId="77777777" w:rsidR="00D55E88" w:rsidRDefault="00D55E8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39" name="Rectangle 25639"/>
                      <wps:cNvSpPr/>
                      <wps:spPr>
                        <a:xfrm>
                          <a:off x="1963166" y="416814"/>
                          <a:ext cx="56314" cy="226002"/>
                        </a:xfrm>
                        <a:prstGeom prst="rect">
                          <a:avLst/>
                        </a:prstGeom>
                        <a:ln>
                          <a:noFill/>
                        </a:ln>
                      </wps:spPr>
                      <wps:txbx>
                        <w:txbxContent>
                          <w:p w14:paraId="5802CC6E"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40" name="Rectangle 25640"/>
                      <wps:cNvSpPr/>
                      <wps:spPr>
                        <a:xfrm>
                          <a:off x="1060958" y="596646"/>
                          <a:ext cx="1976044" cy="226002"/>
                        </a:xfrm>
                        <a:prstGeom prst="rect">
                          <a:avLst/>
                        </a:prstGeom>
                        <a:ln>
                          <a:noFill/>
                        </a:ln>
                      </wps:spPr>
                      <wps:txbx>
                        <w:txbxContent>
                          <w:p w14:paraId="2EA7127D" w14:textId="77777777" w:rsidR="00D55E88" w:rsidRDefault="00D55E8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41" name="Rectangle 25641"/>
                      <wps:cNvSpPr/>
                      <wps:spPr>
                        <a:xfrm>
                          <a:off x="2556383" y="596646"/>
                          <a:ext cx="56314" cy="226002"/>
                        </a:xfrm>
                        <a:prstGeom prst="rect">
                          <a:avLst/>
                        </a:prstGeom>
                        <a:ln>
                          <a:noFill/>
                        </a:ln>
                      </wps:spPr>
                      <wps:txbx>
                        <w:txbxContent>
                          <w:p w14:paraId="0DDCA3A6"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31" name="Shape 25631"/>
                      <wps:cNvSpPr/>
                      <wps:spPr>
                        <a:xfrm>
                          <a:off x="1076880" y="793749"/>
                          <a:ext cx="5049599" cy="45719"/>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32" name="Picture 25632"/>
                        <pic:cNvPicPr/>
                      </pic:nvPicPr>
                      <pic:blipFill>
                        <a:blip r:embed="rId1"/>
                        <a:stretch>
                          <a:fillRect/>
                        </a:stretch>
                      </pic:blipFill>
                      <pic:spPr>
                        <a:xfrm>
                          <a:off x="391160" y="147955"/>
                          <a:ext cx="600075" cy="746760"/>
                        </a:xfrm>
                        <a:prstGeom prst="rect">
                          <a:avLst/>
                        </a:prstGeom>
                      </pic:spPr>
                    </pic:pic>
                    <wps:wsp>
                      <wps:cNvPr id="26314" name="Shape 263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5" name="Shape 263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6" name="Shape 263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816B37" id="Group 25630" o:spid="_x0000_s1038" style="position:absolute;left:0;text-align:left;margin-left:24pt;margin-top:24pt;width:547.65pt;height:70.45pt;z-index:251660288;mso-position-horizontal-relative:page;mso-position-vertical-relative:page;mso-width-relative:margin" coordsize="6955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">
              <v:rect id="Rectangle 25636" o:spid="_x0000_s1039"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Kd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LWhwp3HAAAA3gAA&#10;AA8AAAAAAAAAAAAAAAAABwIAAGRycy9kb3ducmV2LnhtbFBLBQYAAAAAAwADALcAAAD7AgAAAAA=&#10;" filled="f" stroked="f">
                <v:textbox inset="0,0,0,0">
                  <w:txbxContent>
                    <w:p w14:paraId="58FB2128"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37" o:spid="_x0000_s1040"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cG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Da7WcGyAAAAN4A&#10;AAAPAAAAAAAAAAAAAAAAAAcCAABkcnMvZG93bnJldi54bWxQSwUGAAAAAAMAAwC3AAAA/AIAAAAA&#10;" filled="f" stroked="f">
                <v:textbox inset="0,0,0,0">
                  <w:txbxContent>
                    <w:p w14:paraId="24EB9CE1"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638" o:spid="_x0000_s1041"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33257D55" w14:textId="77777777" w:rsidR="00D55E88" w:rsidRDefault="00D55E88">
                      <w:pPr>
                        <w:spacing w:after="160" w:line="259" w:lineRule="auto"/>
                        <w:ind w:left="0" w:firstLine="0"/>
                        <w:jc w:val="left"/>
                      </w:pPr>
                      <w:r>
                        <w:rPr>
                          <w:b/>
                          <w:sz w:val="24"/>
                        </w:rPr>
                        <w:t>Ajuntament</w:t>
                      </w:r>
                    </w:p>
                  </w:txbxContent>
                </v:textbox>
              </v:rect>
              <v:rect id="Rectangle 25639" o:spid="_x0000_s1042"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5802CC6E" w14:textId="77777777" w:rsidR="00D55E88" w:rsidRDefault="00D55E88">
                      <w:pPr>
                        <w:spacing w:after="160" w:line="259" w:lineRule="auto"/>
                        <w:ind w:left="0" w:firstLine="0"/>
                        <w:jc w:val="left"/>
                      </w:pPr>
                      <w:r>
                        <w:rPr>
                          <w:b/>
                          <w:sz w:val="24"/>
                        </w:rPr>
                        <w:t xml:space="preserve"> </w:t>
                      </w:r>
                    </w:p>
                  </w:txbxContent>
                </v:textbox>
              </v:rect>
              <v:rect id="Rectangle 25640" o:spid="_x0000_s1043"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2EA7127D" w14:textId="77777777" w:rsidR="00D55E88" w:rsidRDefault="00D55E88">
                      <w:pPr>
                        <w:spacing w:after="160" w:line="259" w:lineRule="auto"/>
                        <w:ind w:left="0" w:firstLine="0"/>
                        <w:jc w:val="left"/>
                      </w:pPr>
                      <w:r>
                        <w:rPr>
                          <w:b/>
                          <w:sz w:val="24"/>
                        </w:rPr>
                        <w:t>Sant Pere de Ribes</w:t>
                      </w:r>
                    </w:p>
                  </w:txbxContent>
                </v:textbox>
              </v:rect>
              <v:rect id="Rectangle 25641" o:spid="_x0000_s1044"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0DDCA3A6" w14:textId="77777777" w:rsidR="00D55E88" w:rsidRDefault="00D55E88">
                      <w:pPr>
                        <w:spacing w:after="160" w:line="259" w:lineRule="auto"/>
                        <w:ind w:left="0" w:firstLine="0"/>
                        <w:jc w:val="left"/>
                      </w:pPr>
                      <w:r>
                        <w:rPr>
                          <w:b/>
                          <w:sz w:val="24"/>
                        </w:rPr>
                        <w:t xml:space="preserve"> </w:t>
                      </w:r>
                    </w:p>
                  </w:txbxContent>
                </v:textbox>
              </v:rect>
              <v:shape id="Shape 25631" o:spid="_x0000_s1045" style="position:absolute;left:10768;top:7937;width:50496;height:457;visibility:visible;mso-wrap-style:square;v-text-anchor:top" coordsize="4748531,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" path="m,l4748531,e" filled="f" strokeweight="2.25pt">
                <v:path arrowok="t" textboxrect="0,0,4748531,4571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32" o:spid="_x0000_s1046"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">
                <v:imagedata r:id="rId2" o:title=""/>
              </v:shape>
              <v:shape id="Shape 26314"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" path="m,l9144,r,9144l,9144,,e" fillcolor="black" stroked="f" strokeweight="0">
                <v:path arrowok="t" textboxrect="0,0,9144,9144"/>
              </v:shape>
              <v:shape id="Shape 26315" o:spid="_x0000_s104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" path="m,l6940043,r,9144l,9144,,e" fillcolor="black" stroked="f" strokeweight="0">
                <v:path arrowok="t" textboxrect="0,0,6940043,9144"/>
              </v:shape>
              <v:shape id="Shape 26316" o:spid="_x0000_s104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sidR="00F15474">
      <w:rPr>
        <w:rFonts w:ascii="Calibri" w:eastAsia="Calibri" w:hAnsi="Calibri" w:cs="Calibri"/>
        <w:b/>
        <w:i/>
      </w:rPr>
      <w:t>Desarrollo Econó</w:t>
    </w:r>
    <w:r>
      <w:rPr>
        <w:rFonts w:ascii="Calibri" w:eastAsia="Calibri" w:hAnsi="Calibri" w:cs="Calibri"/>
        <w:b/>
        <w:i/>
      </w:rPr>
      <w:t>mic</w:t>
    </w:r>
    <w:r w:rsidR="00F15474">
      <w:rPr>
        <w:rFonts w:ascii="Calibri" w:eastAsia="Calibri" w:hAnsi="Calibri" w:cs="Calibri"/>
        <w:b/>
        <w:i/>
      </w:rPr>
      <w:t>o</w:t>
    </w:r>
    <w:r>
      <w:rPr>
        <w:rFonts w:ascii="Calibri" w:eastAsia="Calibri" w:hAnsi="Calibri" w:cs="Calibri"/>
        <w:b/>
        <w:i/>
      </w:rPr>
      <w:t xml:space="preserve"> </w:t>
    </w:r>
  </w:p>
  <w:p w14:paraId="682324F0" w14:textId="77777777" w:rsidR="00D55E88" w:rsidRDefault="00D55E88">
    <w:r>
      <w:rPr>
        <w:rFonts w:ascii="Calibri" w:eastAsia="Calibri" w:hAnsi="Calibri" w:cs="Calibri"/>
        <w:noProof/>
        <w:sz w:val="22"/>
        <w:lang w:eastAsia="ca-ES"/>
      </w:rPr>
      <mc:AlternateContent>
        <mc:Choice Requires="wpg">
          <w:drawing>
            <wp:anchor distT="0" distB="0" distL="114300" distR="114300" simplePos="0" relativeHeight="251661312" behindDoc="1" locked="0" layoutInCell="1" allowOverlap="1" wp14:anchorId="4D682A9A" wp14:editId="303746F0">
              <wp:simplePos x="0" y="0"/>
              <wp:positionH relativeFrom="page">
                <wp:posOffset>304800</wp:posOffset>
              </wp:positionH>
              <wp:positionV relativeFrom="page">
                <wp:posOffset>310845</wp:posOffset>
              </wp:positionV>
              <wp:extent cx="6952234" cy="10071862"/>
              <wp:effectExtent l="0" t="0" r="0" b="0"/>
              <wp:wrapNone/>
              <wp:docPr id="25642" name="Group 2564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20" name="Shape 263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1" name="Shape 263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D8A62C4" id="Group 25642" o:spid="_x0000_s1026" style="position:absolute;margin-left:24pt;margin-top:24.5pt;width:547.4pt;height:793.05pt;z-index:-251655168;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">
              <v:shape id="Shape 26320"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" path="m,l9144,r,10071862l,10071862,,e" fillcolor="black" stroked="f" strokeweight="0">
                <v:path arrowok="t" textboxrect="0,0,9144,10071862"/>
              </v:shape>
              <v:shape id="Shape 26321"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" path="m,l9144,r,10071862l,10071862,,e" fillcolor="black" stroked="f" strokeweight="0">
                <v:path arrowok="t" textboxrect="0,0,9144,1007186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DA44" w14:textId="77777777" w:rsidR="00D55E88" w:rsidRDefault="00D55E88">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62336" behindDoc="0" locked="0" layoutInCell="1" allowOverlap="1" wp14:anchorId="6E97902D" wp14:editId="4782F29A">
              <wp:simplePos x="0" y="0"/>
              <wp:positionH relativeFrom="page">
                <wp:posOffset>304800</wp:posOffset>
              </wp:positionH>
              <wp:positionV relativeFrom="page">
                <wp:posOffset>304800</wp:posOffset>
              </wp:positionV>
              <wp:extent cx="6952234" cy="894715"/>
              <wp:effectExtent l="0" t="0" r="0" b="0"/>
              <wp:wrapSquare wrapText="bothSides"/>
              <wp:docPr id="25589" name="Group 25589"/>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595" name="Rectangle 25595"/>
                      <wps:cNvSpPr/>
                      <wps:spPr>
                        <a:xfrm>
                          <a:off x="506273" y="170687"/>
                          <a:ext cx="42144" cy="189937"/>
                        </a:xfrm>
                        <a:prstGeom prst="rect">
                          <a:avLst/>
                        </a:prstGeom>
                        <a:ln>
                          <a:noFill/>
                        </a:ln>
                      </wps:spPr>
                      <wps:txbx>
                        <w:txbxContent>
                          <w:p w14:paraId="6FDCE4D3"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6" name="Rectangle 25596"/>
                      <wps:cNvSpPr/>
                      <wps:spPr>
                        <a:xfrm>
                          <a:off x="506273" y="341375"/>
                          <a:ext cx="42144" cy="189937"/>
                        </a:xfrm>
                        <a:prstGeom prst="rect">
                          <a:avLst/>
                        </a:prstGeom>
                        <a:ln>
                          <a:noFill/>
                        </a:ln>
                      </wps:spPr>
                      <wps:txbx>
                        <w:txbxContent>
                          <w:p w14:paraId="1D359D58" w14:textId="77777777" w:rsidR="00D55E88" w:rsidRDefault="00D55E88">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7" name="Rectangle 25597"/>
                      <wps:cNvSpPr/>
                      <wps:spPr>
                        <a:xfrm>
                          <a:off x="1060958" y="416814"/>
                          <a:ext cx="1188588" cy="226002"/>
                        </a:xfrm>
                        <a:prstGeom prst="rect">
                          <a:avLst/>
                        </a:prstGeom>
                        <a:ln>
                          <a:noFill/>
                        </a:ln>
                      </wps:spPr>
                      <wps:txbx>
                        <w:txbxContent>
                          <w:p w14:paraId="750A229F" w14:textId="77777777" w:rsidR="00D55E88" w:rsidRDefault="00D55E88">
                            <w:pPr>
                              <w:spacing w:after="160" w:line="259" w:lineRule="auto"/>
                              <w:ind w:left="0" w:firstLine="0"/>
                              <w:jc w:val="left"/>
                            </w:pPr>
                            <w:r>
                              <w:rPr>
                                <w:b/>
                                <w:sz w:val="24"/>
                              </w:rPr>
                              <w:t>Ajuntament</w:t>
                            </w:r>
                          </w:p>
                        </w:txbxContent>
                      </wps:txbx>
                      <wps:bodyPr horzOverflow="overflow" vert="horz" lIns="0" tIns="0" rIns="0" bIns="0" rtlCol="0">
                        <a:noAutofit/>
                      </wps:bodyPr>
                    </wps:wsp>
                    <wps:wsp>
                      <wps:cNvPr id="25598" name="Rectangle 25598"/>
                      <wps:cNvSpPr/>
                      <wps:spPr>
                        <a:xfrm>
                          <a:off x="1963166" y="416814"/>
                          <a:ext cx="56314" cy="226002"/>
                        </a:xfrm>
                        <a:prstGeom prst="rect">
                          <a:avLst/>
                        </a:prstGeom>
                        <a:ln>
                          <a:noFill/>
                        </a:ln>
                      </wps:spPr>
                      <wps:txbx>
                        <w:txbxContent>
                          <w:p w14:paraId="2D188CB9"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9" name="Rectangle 25599"/>
                      <wps:cNvSpPr/>
                      <wps:spPr>
                        <a:xfrm>
                          <a:off x="1060958" y="596646"/>
                          <a:ext cx="1976044" cy="226002"/>
                        </a:xfrm>
                        <a:prstGeom prst="rect">
                          <a:avLst/>
                        </a:prstGeom>
                        <a:ln>
                          <a:noFill/>
                        </a:ln>
                      </wps:spPr>
                      <wps:txbx>
                        <w:txbxContent>
                          <w:p w14:paraId="77E72C0F" w14:textId="77777777" w:rsidR="00D55E88" w:rsidRDefault="00D55E88">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00" name="Rectangle 25600"/>
                      <wps:cNvSpPr/>
                      <wps:spPr>
                        <a:xfrm>
                          <a:off x="2556383" y="596646"/>
                          <a:ext cx="56314" cy="226002"/>
                        </a:xfrm>
                        <a:prstGeom prst="rect">
                          <a:avLst/>
                        </a:prstGeom>
                        <a:ln>
                          <a:noFill/>
                        </a:ln>
                      </wps:spPr>
                      <wps:txbx>
                        <w:txbxContent>
                          <w:p w14:paraId="53CE4C75" w14:textId="77777777" w:rsidR="00D55E88" w:rsidRDefault="00D55E88">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0" name="Shape 25590"/>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591" name="Picture 25591"/>
                        <pic:cNvPicPr/>
                      </pic:nvPicPr>
                      <pic:blipFill>
                        <a:blip r:embed="rId1"/>
                        <a:stretch>
                          <a:fillRect/>
                        </a:stretch>
                      </pic:blipFill>
                      <pic:spPr>
                        <a:xfrm>
                          <a:off x="391160" y="147955"/>
                          <a:ext cx="600075" cy="746760"/>
                        </a:xfrm>
                        <a:prstGeom prst="rect">
                          <a:avLst/>
                        </a:prstGeom>
                      </pic:spPr>
                    </pic:pic>
                    <wps:wsp>
                      <wps:cNvPr id="26304" name="Shape 263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6" name="Shape 263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97902D" id="Group 25589" o:spid="_x0000_s1050" style="position:absolute;left:0;text-align:left;margin-left:24pt;margin-top:24pt;width:547.4pt;height:70.45pt;z-index:251662336;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">
              <v:rect id="Rectangle 25595" o:spid="_x0000_s1051"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KsxwAAAN4AAAAPAAAAZHJzL2Rvd25yZXYueG1sRI9Ba8JA&#10;FITvQv/D8gredFMh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LgwYqzHAAAA3gAA&#10;AA8AAAAAAAAAAAAAAAAABwIAAGRycy9kb3ducmV2LnhtbFBLBQYAAAAAAwADALcAAAD7AgAAAAA=&#10;" filled="f" stroked="f">
                <v:textbox inset="0,0,0,0">
                  <w:txbxContent>
                    <w:p w14:paraId="6FDCE4D3"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596" o:spid="_x0000_s1052"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" filled="f" stroked="f">
                <v:textbox inset="0,0,0,0">
                  <w:txbxContent>
                    <w:p w14:paraId="1D359D58" w14:textId="77777777" w:rsidR="00D55E88" w:rsidRDefault="00D55E88">
                      <w:pPr>
                        <w:spacing w:after="160" w:line="259" w:lineRule="auto"/>
                        <w:ind w:left="0" w:firstLine="0"/>
                        <w:jc w:val="left"/>
                      </w:pPr>
                      <w:r>
                        <w:rPr>
                          <w:rFonts w:ascii="Calibri" w:eastAsia="Calibri" w:hAnsi="Calibri" w:cs="Calibri"/>
                          <w:sz w:val="22"/>
                        </w:rPr>
                        <w:t xml:space="preserve"> </w:t>
                      </w:r>
                    </w:p>
                  </w:txbxContent>
                </v:textbox>
              </v:rect>
              <v:rect id="Rectangle 25597" o:spid="_x0000_s1053"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" filled="f" stroked="f">
                <v:textbox inset="0,0,0,0">
                  <w:txbxContent>
                    <w:p w14:paraId="750A229F" w14:textId="77777777" w:rsidR="00D55E88" w:rsidRDefault="00D55E88">
                      <w:pPr>
                        <w:spacing w:after="160" w:line="259" w:lineRule="auto"/>
                        <w:ind w:left="0" w:firstLine="0"/>
                        <w:jc w:val="left"/>
                      </w:pPr>
                      <w:r>
                        <w:rPr>
                          <w:b/>
                          <w:sz w:val="24"/>
                        </w:rPr>
                        <w:t>Ajuntament</w:t>
                      </w:r>
                    </w:p>
                  </w:txbxContent>
                </v:textbox>
              </v:rect>
              <v:rect id="Rectangle 25598" o:spid="_x0000_s1054"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" filled="f" stroked="f">
                <v:textbox inset="0,0,0,0">
                  <w:txbxContent>
                    <w:p w14:paraId="2D188CB9" w14:textId="77777777" w:rsidR="00D55E88" w:rsidRDefault="00D55E88">
                      <w:pPr>
                        <w:spacing w:after="160" w:line="259" w:lineRule="auto"/>
                        <w:ind w:left="0" w:firstLine="0"/>
                        <w:jc w:val="left"/>
                      </w:pPr>
                      <w:r>
                        <w:rPr>
                          <w:b/>
                          <w:sz w:val="24"/>
                        </w:rPr>
                        <w:t xml:space="preserve"> </w:t>
                      </w:r>
                    </w:p>
                  </w:txbxContent>
                </v:textbox>
              </v:rect>
              <v:rect id="Rectangle 25599" o:spid="_x0000_s1055"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ip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RzD9U64AnL9DwAA//8DAFBLAQItABQABgAIAAAAIQDb4fbL7gAAAIUBAAATAAAAAAAA&#10;AAAAAAAAAAAAAABbQ29udGVudF9UeXBlc10ueG1sUEsBAi0AFAAGAAgAAAAhAFr0LFu/AAAAFQEA&#10;AAsAAAAAAAAAAAAAAAAAHwEAAF9yZWxzLy5yZWxzUEsBAi0AFAAGAAgAAAAhADl9aKnHAAAA3gAA&#10;AA8AAAAAAAAAAAAAAAAABwIAAGRycy9kb3ducmV2LnhtbFBLBQYAAAAAAwADALcAAAD7AgAAAAA=&#10;" filled="f" stroked="f">
                <v:textbox inset="0,0,0,0">
                  <w:txbxContent>
                    <w:p w14:paraId="77E72C0F" w14:textId="77777777" w:rsidR="00D55E88" w:rsidRDefault="00D55E88">
                      <w:pPr>
                        <w:spacing w:after="160" w:line="259" w:lineRule="auto"/>
                        <w:ind w:left="0" w:firstLine="0"/>
                        <w:jc w:val="left"/>
                      </w:pPr>
                      <w:r>
                        <w:rPr>
                          <w:b/>
                          <w:sz w:val="24"/>
                        </w:rPr>
                        <w:t>Sant Pere de Ribes</w:t>
                      </w:r>
                    </w:p>
                  </w:txbxContent>
                </v:textbox>
              </v:rect>
              <v:rect id="Rectangle 25600" o:spid="_x0000_s1056"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XPxgAAAN4AAAAPAAAAZHJzL2Rvd25yZXYueG1sRI/NasJA&#10;FIX3Bd9huIK7OjGg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m2g1z8YAAADeAAAA&#10;DwAAAAAAAAAAAAAAAAAHAgAAZHJzL2Rvd25yZXYueG1sUEsFBgAAAAADAAMAtwAAAPoCAAAAAA==&#10;" filled="f" stroked="f">
                <v:textbox inset="0,0,0,0">
                  <w:txbxContent>
                    <w:p w14:paraId="53CE4C75" w14:textId="77777777" w:rsidR="00D55E88" w:rsidRDefault="00D55E88">
                      <w:pPr>
                        <w:spacing w:after="160" w:line="259" w:lineRule="auto"/>
                        <w:ind w:left="0" w:firstLine="0"/>
                        <w:jc w:val="left"/>
                      </w:pPr>
                      <w:r>
                        <w:rPr>
                          <w:b/>
                          <w:sz w:val="24"/>
                        </w:rPr>
                        <w:t xml:space="preserve"> </w:t>
                      </w:r>
                    </w:p>
                  </w:txbxContent>
                </v:textbox>
              </v:rect>
              <v:shape id="Shape 25590" o:spid="_x0000_s1057"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91" o:spid="_x0000_s1058"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">
                <v:imagedata r:id="rId2" o:title=""/>
              </v:shape>
              <v:shape id="Shape 26304"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" path="m,l9144,r,9144l,9144,,e" fillcolor="black" stroked="f" strokeweight="0">
                <v:path arrowok="t" textboxrect="0,0,9144,9144"/>
              </v:shape>
              <v:shape id="Shape 26305" o:spid="_x0000_s1060"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" path="m,l6940043,r,9144l,9144,,e" fillcolor="black" stroked="f" strokeweight="0">
                <v:path arrowok="t" textboxrect="0,0,6940043,9144"/>
              </v:shape>
              <v:shape id="Shape 26306" o:spid="_x0000_s106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21602D69" w14:textId="77777777" w:rsidR="00D55E88" w:rsidRDefault="00D55E88">
    <w:r>
      <w:rPr>
        <w:rFonts w:ascii="Calibri" w:eastAsia="Calibri" w:hAnsi="Calibri" w:cs="Calibri"/>
        <w:noProof/>
        <w:sz w:val="22"/>
        <w:lang w:eastAsia="ca-ES"/>
      </w:rPr>
      <mc:AlternateContent>
        <mc:Choice Requires="wpg">
          <w:drawing>
            <wp:anchor distT="0" distB="0" distL="114300" distR="114300" simplePos="0" relativeHeight="251663360" behindDoc="1" locked="0" layoutInCell="1" allowOverlap="1" wp14:anchorId="05A1D949" wp14:editId="2D19891B">
              <wp:simplePos x="0" y="0"/>
              <wp:positionH relativeFrom="page">
                <wp:posOffset>304800</wp:posOffset>
              </wp:positionH>
              <wp:positionV relativeFrom="page">
                <wp:posOffset>310845</wp:posOffset>
              </wp:positionV>
              <wp:extent cx="6952234" cy="10071862"/>
              <wp:effectExtent l="0" t="0" r="0" b="0"/>
              <wp:wrapNone/>
              <wp:docPr id="25601" name="Group 2560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10" name="Shape 263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84D01A" id="Group 25601" o:spid="_x0000_s1026" style="position:absolute;margin-left:24pt;margin-top:24.5pt;width:547.4pt;height:793.05pt;z-index:-251653120;mso-position-horizontal-relative:page;mso-position-vertical-relative:page" coordsize="69522,100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">
              <v:shape id="Shape 26310" o:spid="_x0000_s1027" style="position:absolute;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" path="m,l9144,r,10071862l,10071862,,e" fillcolor="black" stroked="f" strokeweight="0">
                <v:path arrowok="t" textboxrect="0,0,9144,10071862"/>
              </v:shape>
              <v:shape id="Shape 26311" o:spid="_x0000_s1028" style="position:absolute;left:69461;width:91;height:100718;visibility:visible;mso-wrap-style:square;v-text-anchor:top" coordsize="9144,10071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" path="m,l9144,r,10071862l,10071862,,e" fillcolor="black" stroked="f" strokeweight="0">
                <v:path arrowok="t" textboxrect="0,0,9144,1007186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182114D"/>
    <w:multiLevelType w:val="hybridMultilevel"/>
    <w:tmpl w:val="DE18F5DA"/>
    <w:lvl w:ilvl="0" w:tplc="781653DC">
      <w:start w:val="1"/>
      <w:numFmt w:val="decimal"/>
      <w:lvlText w:val="%1."/>
      <w:lvlJc w:val="left"/>
      <w:pPr>
        <w:ind w:left="2037" w:hanging="360"/>
      </w:pPr>
      <w:rPr>
        <w:rFonts w:hint="default"/>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 w15:restartNumberingAfterBreak="0">
    <w:nsid w:val="04EA3739"/>
    <w:multiLevelType w:val="hybridMultilevel"/>
    <w:tmpl w:val="7572F61E"/>
    <w:lvl w:ilvl="0" w:tplc="B2FCFC24">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2210B0"/>
    <w:multiLevelType w:val="hybridMultilevel"/>
    <w:tmpl w:val="B9FA3B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5" w15:restartNumberingAfterBreak="0">
    <w:nsid w:val="06D82A19"/>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970917"/>
    <w:multiLevelType w:val="hybridMultilevel"/>
    <w:tmpl w:val="F5EAB796"/>
    <w:lvl w:ilvl="0" w:tplc="781653DC">
      <w:start w:val="1"/>
      <w:numFmt w:val="decimal"/>
      <w:lvlText w:val="%1."/>
      <w:lvlJc w:val="left"/>
      <w:pPr>
        <w:ind w:left="1428" w:hanging="360"/>
      </w:pPr>
      <w:rPr>
        <w:rFonts w:hint="default"/>
        <w:b/>
      </w:rPr>
    </w:lvl>
    <w:lvl w:ilvl="1" w:tplc="0C0A0019" w:tentative="1">
      <w:start w:val="1"/>
      <w:numFmt w:val="lowerLetter"/>
      <w:lvlText w:val="%2."/>
      <w:lvlJc w:val="left"/>
      <w:pPr>
        <w:ind w:left="1965" w:hanging="360"/>
      </w:pPr>
    </w:lvl>
    <w:lvl w:ilvl="2" w:tplc="0C0A001B" w:tentative="1">
      <w:start w:val="1"/>
      <w:numFmt w:val="lowerRoman"/>
      <w:lvlText w:val="%3."/>
      <w:lvlJc w:val="right"/>
      <w:pPr>
        <w:ind w:left="2685" w:hanging="180"/>
      </w:pPr>
    </w:lvl>
    <w:lvl w:ilvl="3" w:tplc="0C0A000F" w:tentative="1">
      <w:start w:val="1"/>
      <w:numFmt w:val="decimal"/>
      <w:lvlText w:val="%4."/>
      <w:lvlJc w:val="left"/>
      <w:pPr>
        <w:ind w:left="3405" w:hanging="360"/>
      </w:pPr>
    </w:lvl>
    <w:lvl w:ilvl="4" w:tplc="0C0A0019" w:tentative="1">
      <w:start w:val="1"/>
      <w:numFmt w:val="lowerLetter"/>
      <w:lvlText w:val="%5."/>
      <w:lvlJc w:val="left"/>
      <w:pPr>
        <w:ind w:left="4125" w:hanging="360"/>
      </w:pPr>
    </w:lvl>
    <w:lvl w:ilvl="5" w:tplc="0C0A001B" w:tentative="1">
      <w:start w:val="1"/>
      <w:numFmt w:val="lowerRoman"/>
      <w:lvlText w:val="%6."/>
      <w:lvlJc w:val="right"/>
      <w:pPr>
        <w:ind w:left="4845" w:hanging="180"/>
      </w:pPr>
    </w:lvl>
    <w:lvl w:ilvl="6" w:tplc="0C0A000F" w:tentative="1">
      <w:start w:val="1"/>
      <w:numFmt w:val="decimal"/>
      <w:lvlText w:val="%7."/>
      <w:lvlJc w:val="left"/>
      <w:pPr>
        <w:ind w:left="5565" w:hanging="360"/>
      </w:pPr>
    </w:lvl>
    <w:lvl w:ilvl="7" w:tplc="0C0A0019" w:tentative="1">
      <w:start w:val="1"/>
      <w:numFmt w:val="lowerLetter"/>
      <w:lvlText w:val="%8."/>
      <w:lvlJc w:val="left"/>
      <w:pPr>
        <w:ind w:left="6285" w:hanging="360"/>
      </w:pPr>
    </w:lvl>
    <w:lvl w:ilvl="8" w:tplc="0C0A001B" w:tentative="1">
      <w:start w:val="1"/>
      <w:numFmt w:val="lowerRoman"/>
      <w:lvlText w:val="%9."/>
      <w:lvlJc w:val="right"/>
      <w:pPr>
        <w:ind w:left="7005" w:hanging="180"/>
      </w:pPr>
    </w:lvl>
  </w:abstractNum>
  <w:abstractNum w:abstractNumId="7" w15:restartNumberingAfterBreak="0">
    <w:nsid w:val="0B235F11"/>
    <w:multiLevelType w:val="hybridMultilevel"/>
    <w:tmpl w:val="BA9691FA"/>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91684B"/>
    <w:multiLevelType w:val="hybridMultilevel"/>
    <w:tmpl w:val="3A6C98E6"/>
    <w:lvl w:ilvl="0" w:tplc="0C0A000F">
      <w:start w:val="2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C901D05"/>
    <w:multiLevelType w:val="hybridMultilevel"/>
    <w:tmpl w:val="DE40DB7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0FA97C5B"/>
    <w:multiLevelType w:val="hybridMultilevel"/>
    <w:tmpl w:val="64A46088"/>
    <w:lvl w:ilvl="0" w:tplc="DB9EFCF2">
      <w:start w:val="1"/>
      <w:numFmt w:val="decimal"/>
      <w:lvlText w:val="%1."/>
      <w:lvlJc w:val="left"/>
      <w:pPr>
        <w:ind w:left="720" w:hanging="360"/>
      </w:pPr>
      <w:rPr>
        <w:rFonts w:hint="default"/>
        <w:color w:val="2021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FC40739"/>
    <w:multiLevelType w:val="hybridMultilevel"/>
    <w:tmpl w:val="B0C02858"/>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455339F"/>
    <w:multiLevelType w:val="hybridMultilevel"/>
    <w:tmpl w:val="1E98345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5CE2D18"/>
    <w:multiLevelType w:val="hybridMultilevel"/>
    <w:tmpl w:val="778CAFC4"/>
    <w:lvl w:ilvl="0" w:tplc="0C0A0001">
      <w:start w:val="1"/>
      <w:numFmt w:val="bullet"/>
      <w:lvlText w:val=""/>
      <w:lvlJc w:val="left"/>
      <w:pPr>
        <w:ind w:left="1493" w:hanging="360"/>
      </w:pPr>
      <w:rPr>
        <w:rFonts w:ascii="Symbol" w:hAnsi="Symbol" w:hint="default"/>
      </w:rPr>
    </w:lvl>
    <w:lvl w:ilvl="1" w:tplc="0C0A0003" w:tentative="1">
      <w:start w:val="1"/>
      <w:numFmt w:val="bullet"/>
      <w:lvlText w:val="o"/>
      <w:lvlJc w:val="left"/>
      <w:pPr>
        <w:ind w:left="2213" w:hanging="360"/>
      </w:pPr>
      <w:rPr>
        <w:rFonts w:ascii="Courier New" w:hAnsi="Courier New" w:cs="Courier New" w:hint="default"/>
      </w:rPr>
    </w:lvl>
    <w:lvl w:ilvl="2" w:tplc="0C0A0005" w:tentative="1">
      <w:start w:val="1"/>
      <w:numFmt w:val="bullet"/>
      <w:lvlText w:val=""/>
      <w:lvlJc w:val="left"/>
      <w:pPr>
        <w:ind w:left="2933" w:hanging="360"/>
      </w:pPr>
      <w:rPr>
        <w:rFonts w:ascii="Wingdings" w:hAnsi="Wingdings" w:hint="default"/>
      </w:rPr>
    </w:lvl>
    <w:lvl w:ilvl="3" w:tplc="0C0A0001" w:tentative="1">
      <w:start w:val="1"/>
      <w:numFmt w:val="bullet"/>
      <w:lvlText w:val=""/>
      <w:lvlJc w:val="left"/>
      <w:pPr>
        <w:ind w:left="3653" w:hanging="360"/>
      </w:pPr>
      <w:rPr>
        <w:rFonts w:ascii="Symbol" w:hAnsi="Symbol" w:hint="default"/>
      </w:rPr>
    </w:lvl>
    <w:lvl w:ilvl="4" w:tplc="0C0A0003">
      <w:start w:val="1"/>
      <w:numFmt w:val="bullet"/>
      <w:lvlText w:val="o"/>
      <w:lvlJc w:val="left"/>
      <w:pPr>
        <w:ind w:left="4373" w:hanging="360"/>
      </w:pPr>
      <w:rPr>
        <w:rFonts w:ascii="Courier New" w:hAnsi="Courier New" w:cs="Courier New" w:hint="default"/>
      </w:rPr>
    </w:lvl>
    <w:lvl w:ilvl="5" w:tplc="0C0A0005" w:tentative="1">
      <w:start w:val="1"/>
      <w:numFmt w:val="bullet"/>
      <w:lvlText w:val=""/>
      <w:lvlJc w:val="left"/>
      <w:pPr>
        <w:ind w:left="5093" w:hanging="360"/>
      </w:pPr>
      <w:rPr>
        <w:rFonts w:ascii="Wingdings" w:hAnsi="Wingdings" w:hint="default"/>
      </w:rPr>
    </w:lvl>
    <w:lvl w:ilvl="6" w:tplc="0C0A0001" w:tentative="1">
      <w:start w:val="1"/>
      <w:numFmt w:val="bullet"/>
      <w:lvlText w:val=""/>
      <w:lvlJc w:val="left"/>
      <w:pPr>
        <w:ind w:left="5813" w:hanging="360"/>
      </w:pPr>
      <w:rPr>
        <w:rFonts w:ascii="Symbol" w:hAnsi="Symbol" w:hint="default"/>
      </w:rPr>
    </w:lvl>
    <w:lvl w:ilvl="7" w:tplc="0C0A0003" w:tentative="1">
      <w:start w:val="1"/>
      <w:numFmt w:val="bullet"/>
      <w:lvlText w:val="o"/>
      <w:lvlJc w:val="left"/>
      <w:pPr>
        <w:ind w:left="6533" w:hanging="360"/>
      </w:pPr>
      <w:rPr>
        <w:rFonts w:ascii="Courier New" w:hAnsi="Courier New" w:cs="Courier New" w:hint="default"/>
      </w:rPr>
    </w:lvl>
    <w:lvl w:ilvl="8" w:tplc="0C0A0005" w:tentative="1">
      <w:start w:val="1"/>
      <w:numFmt w:val="bullet"/>
      <w:lvlText w:val=""/>
      <w:lvlJc w:val="left"/>
      <w:pPr>
        <w:ind w:left="7253" w:hanging="360"/>
      </w:pPr>
      <w:rPr>
        <w:rFonts w:ascii="Wingdings" w:hAnsi="Wingdings" w:hint="default"/>
      </w:rPr>
    </w:lvl>
  </w:abstractNum>
  <w:abstractNum w:abstractNumId="14" w15:restartNumberingAfterBreak="0">
    <w:nsid w:val="1A5B5CC3"/>
    <w:multiLevelType w:val="hybridMultilevel"/>
    <w:tmpl w:val="D7B4ABF2"/>
    <w:lvl w:ilvl="0" w:tplc="FE246B32">
      <w:start w:val="1"/>
      <w:numFmt w:val="decimal"/>
      <w:lvlText w:val="%1."/>
      <w:lvlJc w:val="left"/>
      <w:pPr>
        <w:ind w:left="903" w:hanging="360"/>
      </w:pPr>
      <w:rPr>
        <w:rFonts w:ascii="Arial" w:eastAsia="Arial" w:hAnsi="Arial" w:cs="Arial"/>
        <w:b/>
      </w:rPr>
    </w:lvl>
    <w:lvl w:ilvl="1" w:tplc="0A8E325C">
      <w:numFmt w:val="bullet"/>
      <w:lvlText w:val="•"/>
      <w:lvlJc w:val="left"/>
      <w:pPr>
        <w:ind w:left="1623" w:hanging="360"/>
      </w:pPr>
      <w:rPr>
        <w:rFonts w:ascii="Arial" w:eastAsia="Arial" w:hAnsi="Arial" w:cs="Arial" w:hint="default"/>
      </w:rPr>
    </w:lvl>
    <w:lvl w:ilvl="2" w:tplc="0C0A001B">
      <w:start w:val="1"/>
      <w:numFmt w:val="lowerRoman"/>
      <w:lvlText w:val="%3."/>
      <w:lvlJc w:val="right"/>
      <w:pPr>
        <w:ind w:left="2343" w:hanging="180"/>
      </w:pPr>
    </w:lvl>
    <w:lvl w:ilvl="3" w:tplc="0C0A000F" w:tentative="1">
      <w:start w:val="1"/>
      <w:numFmt w:val="decimal"/>
      <w:lvlText w:val="%4."/>
      <w:lvlJc w:val="left"/>
      <w:pPr>
        <w:ind w:left="3063" w:hanging="360"/>
      </w:pPr>
    </w:lvl>
    <w:lvl w:ilvl="4" w:tplc="0C0A0019" w:tentative="1">
      <w:start w:val="1"/>
      <w:numFmt w:val="lowerLetter"/>
      <w:lvlText w:val="%5."/>
      <w:lvlJc w:val="left"/>
      <w:pPr>
        <w:ind w:left="3783" w:hanging="360"/>
      </w:pPr>
    </w:lvl>
    <w:lvl w:ilvl="5" w:tplc="0C0A001B" w:tentative="1">
      <w:start w:val="1"/>
      <w:numFmt w:val="lowerRoman"/>
      <w:lvlText w:val="%6."/>
      <w:lvlJc w:val="right"/>
      <w:pPr>
        <w:ind w:left="4503" w:hanging="180"/>
      </w:pPr>
    </w:lvl>
    <w:lvl w:ilvl="6" w:tplc="0C0A000F" w:tentative="1">
      <w:start w:val="1"/>
      <w:numFmt w:val="decimal"/>
      <w:lvlText w:val="%7."/>
      <w:lvlJc w:val="left"/>
      <w:pPr>
        <w:ind w:left="5223" w:hanging="360"/>
      </w:pPr>
    </w:lvl>
    <w:lvl w:ilvl="7" w:tplc="0C0A0019" w:tentative="1">
      <w:start w:val="1"/>
      <w:numFmt w:val="lowerLetter"/>
      <w:lvlText w:val="%8."/>
      <w:lvlJc w:val="left"/>
      <w:pPr>
        <w:ind w:left="5943" w:hanging="360"/>
      </w:pPr>
    </w:lvl>
    <w:lvl w:ilvl="8" w:tplc="0C0A001B" w:tentative="1">
      <w:start w:val="1"/>
      <w:numFmt w:val="lowerRoman"/>
      <w:lvlText w:val="%9."/>
      <w:lvlJc w:val="right"/>
      <w:pPr>
        <w:ind w:left="6663" w:hanging="180"/>
      </w:pPr>
    </w:lvl>
  </w:abstractNum>
  <w:abstractNum w:abstractNumId="15" w15:restartNumberingAfterBreak="0">
    <w:nsid w:val="1DE22FB4"/>
    <w:multiLevelType w:val="hybridMultilevel"/>
    <w:tmpl w:val="308A8162"/>
    <w:lvl w:ilvl="0" w:tplc="59B049A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EC8123B"/>
    <w:multiLevelType w:val="hybridMultilevel"/>
    <w:tmpl w:val="40EE5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FF3734C"/>
    <w:multiLevelType w:val="hybridMultilevel"/>
    <w:tmpl w:val="1020E8E0"/>
    <w:lvl w:ilvl="0" w:tplc="FE246B32">
      <w:start w:val="1"/>
      <w:numFmt w:val="decimal"/>
      <w:lvlText w:val="%1."/>
      <w:lvlJc w:val="left"/>
      <w:pPr>
        <w:ind w:left="1068" w:hanging="360"/>
      </w:pPr>
      <w:rPr>
        <w:rFonts w:ascii="Arial" w:eastAsia="Arial" w:hAnsi="Arial" w:cs="Arial"/>
        <w:b/>
      </w:rPr>
    </w:lvl>
    <w:lvl w:ilvl="1" w:tplc="0C0A0003">
      <w:start w:val="1"/>
      <w:numFmt w:val="bullet"/>
      <w:lvlText w:val="o"/>
      <w:lvlJc w:val="left"/>
      <w:pPr>
        <w:ind w:left="1788" w:hanging="360"/>
      </w:pPr>
      <w:rPr>
        <w:rFonts w:ascii="Courier New" w:hAnsi="Courier New" w:cs="Courier New" w:hint="default"/>
      </w:r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21556725"/>
    <w:multiLevelType w:val="hybridMultilevel"/>
    <w:tmpl w:val="7744D3B8"/>
    <w:lvl w:ilvl="0" w:tplc="0C0A0001">
      <w:start w:val="1"/>
      <w:numFmt w:val="bullet"/>
      <w:lvlText w:val=""/>
      <w:lvlJc w:val="left"/>
      <w:pPr>
        <w:ind w:left="1623" w:hanging="360"/>
      </w:pPr>
      <w:rPr>
        <w:rFonts w:ascii="Symbol" w:hAnsi="Symbol" w:hint="default"/>
      </w:rPr>
    </w:lvl>
    <w:lvl w:ilvl="1" w:tplc="0C0A0003" w:tentative="1">
      <w:start w:val="1"/>
      <w:numFmt w:val="bullet"/>
      <w:lvlText w:val="o"/>
      <w:lvlJc w:val="left"/>
      <w:pPr>
        <w:ind w:left="2343" w:hanging="360"/>
      </w:pPr>
      <w:rPr>
        <w:rFonts w:ascii="Courier New" w:hAnsi="Courier New" w:cs="Courier New" w:hint="default"/>
      </w:rPr>
    </w:lvl>
    <w:lvl w:ilvl="2" w:tplc="0C0A0005" w:tentative="1">
      <w:start w:val="1"/>
      <w:numFmt w:val="bullet"/>
      <w:lvlText w:val=""/>
      <w:lvlJc w:val="left"/>
      <w:pPr>
        <w:ind w:left="3063" w:hanging="360"/>
      </w:pPr>
      <w:rPr>
        <w:rFonts w:ascii="Wingdings" w:hAnsi="Wingdings" w:hint="default"/>
      </w:rPr>
    </w:lvl>
    <w:lvl w:ilvl="3" w:tplc="0C0A0001" w:tentative="1">
      <w:start w:val="1"/>
      <w:numFmt w:val="bullet"/>
      <w:lvlText w:val=""/>
      <w:lvlJc w:val="left"/>
      <w:pPr>
        <w:ind w:left="3783" w:hanging="360"/>
      </w:pPr>
      <w:rPr>
        <w:rFonts w:ascii="Symbol" w:hAnsi="Symbol" w:hint="default"/>
      </w:rPr>
    </w:lvl>
    <w:lvl w:ilvl="4" w:tplc="0C0A0003" w:tentative="1">
      <w:start w:val="1"/>
      <w:numFmt w:val="bullet"/>
      <w:lvlText w:val="o"/>
      <w:lvlJc w:val="left"/>
      <w:pPr>
        <w:ind w:left="4503" w:hanging="360"/>
      </w:pPr>
      <w:rPr>
        <w:rFonts w:ascii="Courier New" w:hAnsi="Courier New" w:cs="Courier New" w:hint="default"/>
      </w:rPr>
    </w:lvl>
    <w:lvl w:ilvl="5" w:tplc="0C0A0005" w:tentative="1">
      <w:start w:val="1"/>
      <w:numFmt w:val="bullet"/>
      <w:lvlText w:val=""/>
      <w:lvlJc w:val="left"/>
      <w:pPr>
        <w:ind w:left="5223" w:hanging="360"/>
      </w:pPr>
      <w:rPr>
        <w:rFonts w:ascii="Wingdings" w:hAnsi="Wingdings" w:hint="default"/>
      </w:rPr>
    </w:lvl>
    <w:lvl w:ilvl="6" w:tplc="0C0A0001" w:tentative="1">
      <w:start w:val="1"/>
      <w:numFmt w:val="bullet"/>
      <w:lvlText w:val=""/>
      <w:lvlJc w:val="left"/>
      <w:pPr>
        <w:ind w:left="5943" w:hanging="360"/>
      </w:pPr>
      <w:rPr>
        <w:rFonts w:ascii="Symbol" w:hAnsi="Symbol" w:hint="default"/>
      </w:rPr>
    </w:lvl>
    <w:lvl w:ilvl="7" w:tplc="0C0A0003" w:tentative="1">
      <w:start w:val="1"/>
      <w:numFmt w:val="bullet"/>
      <w:lvlText w:val="o"/>
      <w:lvlJc w:val="left"/>
      <w:pPr>
        <w:ind w:left="6663" w:hanging="360"/>
      </w:pPr>
      <w:rPr>
        <w:rFonts w:ascii="Courier New" w:hAnsi="Courier New" w:cs="Courier New" w:hint="default"/>
      </w:rPr>
    </w:lvl>
    <w:lvl w:ilvl="8" w:tplc="0C0A0005" w:tentative="1">
      <w:start w:val="1"/>
      <w:numFmt w:val="bullet"/>
      <w:lvlText w:val=""/>
      <w:lvlJc w:val="left"/>
      <w:pPr>
        <w:ind w:left="7383" w:hanging="360"/>
      </w:pPr>
      <w:rPr>
        <w:rFonts w:ascii="Wingdings" w:hAnsi="Wingdings" w:hint="default"/>
      </w:rPr>
    </w:lvl>
  </w:abstractNum>
  <w:abstractNum w:abstractNumId="19" w15:restartNumberingAfterBreak="0">
    <w:nsid w:val="23163535"/>
    <w:multiLevelType w:val="hybridMultilevel"/>
    <w:tmpl w:val="3F6809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B4A74B4"/>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62A2F46"/>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396338CC"/>
    <w:multiLevelType w:val="hybridMultilevel"/>
    <w:tmpl w:val="5D1EBA96"/>
    <w:lvl w:ilvl="0" w:tplc="07467A7A">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33635D"/>
    <w:multiLevelType w:val="hybridMultilevel"/>
    <w:tmpl w:val="877C3A84"/>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2504BC3"/>
    <w:multiLevelType w:val="hybridMultilevel"/>
    <w:tmpl w:val="7550EA9E"/>
    <w:lvl w:ilvl="0" w:tplc="0C0A0003">
      <w:start w:val="1"/>
      <w:numFmt w:val="bullet"/>
      <w:lvlText w:val="o"/>
      <w:lvlJc w:val="left"/>
      <w:pPr>
        <w:ind w:left="1068" w:hanging="360"/>
      </w:pPr>
      <w:rPr>
        <w:rFonts w:ascii="Courier New" w:hAnsi="Courier New" w:cs="Courier New" w:hint="default"/>
        <w:b/>
      </w:rPr>
    </w:lvl>
    <w:lvl w:ilvl="1" w:tplc="0C0A0003">
      <w:start w:val="1"/>
      <w:numFmt w:val="bullet"/>
      <w:lvlText w:val="o"/>
      <w:lvlJc w:val="left"/>
      <w:pPr>
        <w:ind w:left="1788" w:hanging="360"/>
      </w:pPr>
      <w:rPr>
        <w:rFonts w:ascii="Courier New" w:hAnsi="Courier New" w:cs="Courier New" w:hint="default"/>
      </w:r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46555D89"/>
    <w:multiLevelType w:val="hybridMultilevel"/>
    <w:tmpl w:val="94E82C3E"/>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26" w15:restartNumberingAfterBreak="0">
    <w:nsid w:val="4A4B5D96"/>
    <w:multiLevelType w:val="hybridMultilevel"/>
    <w:tmpl w:val="401866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A8222FE"/>
    <w:multiLevelType w:val="hybridMultilevel"/>
    <w:tmpl w:val="4B4034B0"/>
    <w:lvl w:ilvl="0" w:tplc="0C0A0001">
      <w:start w:val="1"/>
      <w:numFmt w:val="bullet"/>
      <w:lvlText w:val=""/>
      <w:lvlJc w:val="left"/>
      <w:pPr>
        <w:ind w:left="1623" w:hanging="360"/>
      </w:pPr>
      <w:rPr>
        <w:rFonts w:ascii="Symbol" w:hAnsi="Symbol" w:hint="default"/>
      </w:rPr>
    </w:lvl>
    <w:lvl w:ilvl="1" w:tplc="0C0A0003" w:tentative="1">
      <w:start w:val="1"/>
      <w:numFmt w:val="bullet"/>
      <w:lvlText w:val="o"/>
      <w:lvlJc w:val="left"/>
      <w:pPr>
        <w:ind w:left="2343" w:hanging="360"/>
      </w:pPr>
      <w:rPr>
        <w:rFonts w:ascii="Courier New" w:hAnsi="Courier New" w:cs="Courier New" w:hint="default"/>
      </w:rPr>
    </w:lvl>
    <w:lvl w:ilvl="2" w:tplc="0C0A0005" w:tentative="1">
      <w:start w:val="1"/>
      <w:numFmt w:val="bullet"/>
      <w:lvlText w:val=""/>
      <w:lvlJc w:val="left"/>
      <w:pPr>
        <w:ind w:left="3063" w:hanging="360"/>
      </w:pPr>
      <w:rPr>
        <w:rFonts w:ascii="Wingdings" w:hAnsi="Wingdings" w:hint="default"/>
      </w:rPr>
    </w:lvl>
    <w:lvl w:ilvl="3" w:tplc="0C0A0001" w:tentative="1">
      <w:start w:val="1"/>
      <w:numFmt w:val="bullet"/>
      <w:lvlText w:val=""/>
      <w:lvlJc w:val="left"/>
      <w:pPr>
        <w:ind w:left="3783" w:hanging="360"/>
      </w:pPr>
      <w:rPr>
        <w:rFonts w:ascii="Symbol" w:hAnsi="Symbol" w:hint="default"/>
      </w:rPr>
    </w:lvl>
    <w:lvl w:ilvl="4" w:tplc="0C0A0003" w:tentative="1">
      <w:start w:val="1"/>
      <w:numFmt w:val="bullet"/>
      <w:lvlText w:val="o"/>
      <w:lvlJc w:val="left"/>
      <w:pPr>
        <w:ind w:left="4503" w:hanging="360"/>
      </w:pPr>
      <w:rPr>
        <w:rFonts w:ascii="Courier New" w:hAnsi="Courier New" w:cs="Courier New" w:hint="default"/>
      </w:rPr>
    </w:lvl>
    <w:lvl w:ilvl="5" w:tplc="0C0A0005" w:tentative="1">
      <w:start w:val="1"/>
      <w:numFmt w:val="bullet"/>
      <w:lvlText w:val=""/>
      <w:lvlJc w:val="left"/>
      <w:pPr>
        <w:ind w:left="5223" w:hanging="360"/>
      </w:pPr>
      <w:rPr>
        <w:rFonts w:ascii="Wingdings" w:hAnsi="Wingdings" w:hint="default"/>
      </w:rPr>
    </w:lvl>
    <w:lvl w:ilvl="6" w:tplc="0C0A0001" w:tentative="1">
      <w:start w:val="1"/>
      <w:numFmt w:val="bullet"/>
      <w:lvlText w:val=""/>
      <w:lvlJc w:val="left"/>
      <w:pPr>
        <w:ind w:left="5943" w:hanging="360"/>
      </w:pPr>
      <w:rPr>
        <w:rFonts w:ascii="Symbol" w:hAnsi="Symbol" w:hint="default"/>
      </w:rPr>
    </w:lvl>
    <w:lvl w:ilvl="7" w:tplc="0C0A0003" w:tentative="1">
      <w:start w:val="1"/>
      <w:numFmt w:val="bullet"/>
      <w:lvlText w:val="o"/>
      <w:lvlJc w:val="left"/>
      <w:pPr>
        <w:ind w:left="6663" w:hanging="360"/>
      </w:pPr>
      <w:rPr>
        <w:rFonts w:ascii="Courier New" w:hAnsi="Courier New" w:cs="Courier New" w:hint="default"/>
      </w:rPr>
    </w:lvl>
    <w:lvl w:ilvl="8" w:tplc="0C0A0005" w:tentative="1">
      <w:start w:val="1"/>
      <w:numFmt w:val="bullet"/>
      <w:lvlText w:val=""/>
      <w:lvlJc w:val="left"/>
      <w:pPr>
        <w:ind w:left="7383" w:hanging="360"/>
      </w:pPr>
      <w:rPr>
        <w:rFonts w:ascii="Wingdings" w:hAnsi="Wingdings" w:hint="default"/>
      </w:rPr>
    </w:lvl>
  </w:abstractNum>
  <w:abstractNum w:abstractNumId="28" w15:restartNumberingAfterBreak="0">
    <w:nsid w:val="52D8751F"/>
    <w:multiLevelType w:val="hybridMultilevel"/>
    <w:tmpl w:val="F86A7F34"/>
    <w:lvl w:ilvl="0" w:tplc="781653DC">
      <w:start w:val="1"/>
      <w:numFmt w:val="decimal"/>
      <w:lvlText w:val="%1."/>
      <w:lvlJc w:val="left"/>
      <w:pPr>
        <w:ind w:left="2036" w:hanging="360"/>
      </w:pPr>
      <w:rPr>
        <w:rFonts w:hint="default"/>
        <w:b/>
      </w:rPr>
    </w:lvl>
    <w:lvl w:ilvl="1" w:tplc="0C0A0019" w:tentative="1">
      <w:start w:val="1"/>
      <w:numFmt w:val="lowerLetter"/>
      <w:lvlText w:val="%2."/>
      <w:lvlJc w:val="left"/>
      <w:pPr>
        <w:ind w:left="2573" w:hanging="360"/>
      </w:pPr>
    </w:lvl>
    <w:lvl w:ilvl="2" w:tplc="0C0A001B">
      <w:start w:val="1"/>
      <w:numFmt w:val="lowerRoman"/>
      <w:lvlText w:val="%3."/>
      <w:lvlJc w:val="right"/>
      <w:pPr>
        <w:ind w:left="3293" w:hanging="180"/>
      </w:pPr>
    </w:lvl>
    <w:lvl w:ilvl="3" w:tplc="0C0A000F" w:tentative="1">
      <w:start w:val="1"/>
      <w:numFmt w:val="decimal"/>
      <w:lvlText w:val="%4."/>
      <w:lvlJc w:val="left"/>
      <w:pPr>
        <w:ind w:left="4013" w:hanging="360"/>
      </w:pPr>
    </w:lvl>
    <w:lvl w:ilvl="4" w:tplc="0C0A0019" w:tentative="1">
      <w:start w:val="1"/>
      <w:numFmt w:val="lowerLetter"/>
      <w:lvlText w:val="%5."/>
      <w:lvlJc w:val="left"/>
      <w:pPr>
        <w:ind w:left="4733" w:hanging="360"/>
      </w:pPr>
    </w:lvl>
    <w:lvl w:ilvl="5" w:tplc="0C0A001B" w:tentative="1">
      <w:start w:val="1"/>
      <w:numFmt w:val="lowerRoman"/>
      <w:lvlText w:val="%6."/>
      <w:lvlJc w:val="right"/>
      <w:pPr>
        <w:ind w:left="5453" w:hanging="180"/>
      </w:pPr>
    </w:lvl>
    <w:lvl w:ilvl="6" w:tplc="0C0A000F" w:tentative="1">
      <w:start w:val="1"/>
      <w:numFmt w:val="decimal"/>
      <w:lvlText w:val="%7."/>
      <w:lvlJc w:val="left"/>
      <w:pPr>
        <w:ind w:left="6173" w:hanging="360"/>
      </w:pPr>
    </w:lvl>
    <w:lvl w:ilvl="7" w:tplc="0C0A0019" w:tentative="1">
      <w:start w:val="1"/>
      <w:numFmt w:val="lowerLetter"/>
      <w:lvlText w:val="%8."/>
      <w:lvlJc w:val="left"/>
      <w:pPr>
        <w:ind w:left="6893" w:hanging="360"/>
      </w:pPr>
    </w:lvl>
    <w:lvl w:ilvl="8" w:tplc="0C0A001B" w:tentative="1">
      <w:start w:val="1"/>
      <w:numFmt w:val="lowerRoman"/>
      <w:lvlText w:val="%9."/>
      <w:lvlJc w:val="right"/>
      <w:pPr>
        <w:ind w:left="7613" w:hanging="180"/>
      </w:pPr>
    </w:lvl>
  </w:abstractNum>
  <w:abstractNum w:abstractNumId="29" w15:restartNumberingAfterBreak="0">
    <w:nsid w:val="5354008D"/>
    <w:multiLevelType w:val="hybridMultilevel"/>
    <w:tmpl w:val="7F66FBF4"/>
    <w:lvl w:ilvl="0" w:tplc="4E42A3B4">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30" w15:restartNumberingAfterBreak="0">
    <w:nsid w:val="53F77C25"/>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3558A"/>
    <w:multiLevelType w:val="hybridMultilevel"/>
    <w:tmpl w:val="1E98345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4210BB"/>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D7D53D2"/>
    <w:multiLevelType w:val="hybridMultilevel"/>
    <w:tmpl w:val="F6BC14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F1A2437"/>
    <w:multiLevelType w:val="hybridMultilevel"/>
    <w:tmpl w:val="1F8A7CA0"/>
    <w:lvl w:ilvl="0" w:tplc="0C0A0017">
      <w:start w:val="1"/>
      <w:numFmt w:val="lowerLetter"/>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6" w15:restartNumberingAfterBreak="0">
    <w:nsid w:val="62A94082"/>
    <w:multiLevelType w:val="hybridMultilevel"/>
    <w:tmpl w:val="FF0AC3F0"/>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3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A1150A8"/>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CC46EBA"/>
    <w:multiLevelType w:val="hybridMultilevel"/>
    <w:tmpl w:val="5992AA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E59104D"/>
    <w:multiLevelType w:val="hybridMultilevel"/>
    <w:tmpl w:val="200E00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1727192"/>
    <w:multiLevelType w:val="hybridMultilevel"/>
    <w:tmpl w:val="730CF06A"/>
    <w:lvl w:ilvl="0" w:tplc="26EE00DC">
      <w:start w:val="11"/>
      <w:numFmt w:val="bullet"/>
      <w:lvlText w:val="-"/>
      <w:lvlJc w:val="left"/>
      <w:pPr>
        <w:ind w:left="1080" w:hanging="360"/>
      </w:pPr>
      <w:rPr>
        <w:rFonts w:ascii="Arial" w:eastAsia="Arial" w:hAnsi="Arial" w:cs="Arial" w:hint="default"/>
        <w:u w:val="no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77D54C8"/>
    <w:multiLevelType w:val="hybridMultilevel"/>
    <w:tmpl w:val="89F613C4"/>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A1F500C"/>
    <w:multiLevelType w:val="hybridMultilevel"/>
    <w:tmpl w:val="F7343A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7"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DD828CC"/>
    <w:multiLevelType w:val="hybridMultilevel"/>
    <w:tmpl w:val="9716BB04"/>
    <w:lvl w:ilvl="0" w:tplc="0C0A0001">
      <w:start w:val="1"/>
      <w:numFmt w:val="bullet"/>
      <w:lvlText w:val=""/>
      <w:lvlJc w:val="left"/>
      <w:pPr>
        <w:ind w:left="1493" w:hanging="360"/>
      </w:pPr>
      <w:rPr>
        <w:rFonts w:ascii="Symbol" w:hAnsi="Symbol" w:hint="default"/>
      </w:rPr>
    </w:lvl>
    <w:lvl w:ilvl="1" w:tplc="0C0A0019">
      <w:start w:val="1"/>
      <w:numFmt w:val="lowerLetter"/>
      <w:lvlText w:val="%2."/>
      <w:lvlJc w:val="left"/>
      <w:pPr>
        <w:ind w:left="2213" w:hanging="360"/>
      </w:pPr>
    </w:lvl>
    <w:lvl w:ilvl="2" w:tplc="0C0A001B">
      <w:start w:val="1"/>
      <w:numFmt w:val="lowerRoman"/>
      <w:lvlText w:val="%3."/>
      <w:lvlJc w:val="right"/>
      <w:pPr>
        <w:ind w:left="2933" w:hanging="180"/>
      </w:pPr>
    </w:lvl>
    <w:lvl w:ilvl="3" w:tplc="0C0A000F" w:tentative="1">
      <w:start w:val="1"/>
      <w:numFmt w:val="decimal"/>
      <w:lvlText w:val="%4."/>
      <w:lvlJc w:val="left"/>
      <w:pPr>
        <w:ind w:left="3653" w:hanging="360"/>
      </w:pPr>
    </w:lvl>
    <w:lvl w:ilvl="4" w:tplc="0C0A0019" w:tentative="1">
      <w:start w:val="1"/>
      <w:numFmt w:val="lowerLetter"/>
      <w:lvlText w:val="%5."/>
      <w:lvlJc w:val="left"/>
      <w:pPr>
        <w:ind w:left="4373" w:hanging="360"/>
      </w:pPr>
    </w:lvl>
    <w:lvl w:ilvl="5" w:tplc="0C0A001B" w:tentative="1">
      <w:start w:val="1"/>
      <w:numFmt w:val="lowerRoman"/>
      <w:lvlText w:val="%6."/>
      <w:lvlJc w:val="right"/>
      <w:pPr>
        <w:ind w:left="5093" w:hanging="180"/>
      </w:pPr>
    </w:lvl>
    <w:lvl w:ilvl="6" w:tplc="0C0A000F" w:tentative="1">
      <w:start w:val="1"/>
      <w:numFmt w:val="decimal"/>
      <w:lvlText w:val="%7."/>
      <w:lvlJc w:val="left"/>
      <w:pPr>
        <w:ind w:left="5813" w:hanging="360"/>
      </w:pPr>
    </w:lvl>
    <w:lvl w:ilvl="7" w:tplc="0C0A0019" w:tentative="1">
      <w:start w:val="1"/>
      <w:numFmt w:val="lowerLetter"/>
      <w:lvlText w:val="%8."/>
      <w:lvlJc w:val="left"/>
      <w:pPr>
        <w:ind w:left="6533" w:hanging="360"/>
      </w:pPr>
    </w:lvl>
    <w:lvl w:ilvl="8" w:tplc="0C0A001B" w:tentative="1">
      <w:start w:val="1"/>
      <w:numFmt w:val="lowerRoman"/>
      <w:lvlText w:val="%9."/>
      <w:lvlJc w:val="right"/>
      <w:pPr>
        <w:ind w:left="7253" w:hanging="180"/>
      </w:pPr>
    </w:lvl>
  </w:abstractNum>
  <w:abstractNum w:abstractNumId="49" w15:restartNumberingAfterBreak="0">
    <w:nsid w:val="7F773C92"/>
    <w:multiLevelType w:val="hybridMultilevel"/>
    <w:tmpl w:val="B7445210"/>
    <w:lvl w:ilvl="0" w:tplc="FE246B32">
      <w:start w:val="1"/>
      <w:numFmt w:val="decimal"/>
      <w:lvlText w:val="%1."/>
      <w:lvlJc w:val="left"/>
      <w:pPr>
        <w:ind w:left="903" w:hanging="360"/>
      </w:pPr>
      <w:rPr>
        <w:rFonts w:ascii="Arial" w:eastAsia="Arial" w:hAnsi="Arial" w:cs="Arial"/>
        <w:b/>
      </w:rPr>
    </w:lvl>
    <w:lvl w:ilvl="1" w:tplc="0C0A0001">
      <w:start w:val="1"/>
      <w:numFmt w:val="bullet"/>
      <w:lvlText w:val=""/>
      <w:lvlJc w:val="left"/>
      <w:pPr>
        <w:ind w:left="1623" w:hanging="360"/>
      </w:pPr>
      <w:rPr>
        <w:rFonts w:ascii="Symbol" w:hAnsi="Symbol" w:hint="default"/>
      </w:rPr>
    </w:lvl>
    <w:lvl w:ilvl="2" w:tplc="0C0A001B">
      <w:start w:val="1"/>
      <w:numFmt w:val="lowerRoman"/>
      <w:lvlText w:val="%3."/>
      <w:lvlJc w:val="right"/>
      <w:pPr>
        <w:ind w:left="2343" w:hanging="180"/>
      </w:pPr>
    </w:lvl>
    <w:lvl w:ilvl="3" w:tplc="0C0A000F" w:tentative="1">
      <w:start w:val="1"/>
      <w:numFmt w:val="decimal"/>
      <w:lvlText w:val="%4."/>
      <w:lvlJc w:val="left"/>
      <w:pPr>
        <w:ind w:left="3063" w:hanging="360"/>
      </w:pPr>
    </w:lvl>
    <w:lvl w:ilvl="4" w:tplc="0C0A0019" w:tentative="1">
      <w:start w:val="1"/>
      <w:numFmt w:val="lowerLetter"/>
      <w:lvlText w:val="%5."/>
      <w:lvlJc w:val="left"/>
      <w:pPr>
        <w:ind w:left="3783" w:hanging="360"/>
      </w:pPr>
    </w:lvl>
    <w:lvl w:ilvl="5" w:tplc="0C0A001B" w:tentative="1">
      <w:start w:val="1"/>
      <w:numFmt w:val="lowerRoman"/>
      <w:lvlText w:val="%6."/>
      <w:lvlJc w:val="right"/>
      <w:pPr>
        <w:ind w:left="4503" w:hanging="180"/>
      </w:pPr>
    </w:lvl>
    <w:lvl w:ilvl="6" w:tplc="0C0A000F" w:tentative="1">
      <w:start w:val="1"/>
      <w:numFmt w:val="decimal"/>
      <w:lvlText w:val="%7."/>
      <w:lvlJc w:val="left"/>
      <w:pPr>
        <w:ind w:left="5223" w:hanging="360"/>
      </w:pPr>
    </w:lvl>
    <w:lvl w:ilvl="7" w:tplc="0C0A0019" w:tentative="1">
      <w:start w:val="1"/>
      <w:numFmt w:val="lowerLetter"/>
      <w:lvlText w:val="%8."/>
      <w:lvlJc w:val="left"/>
      <w:pPr>
        <w:ind w:left="5943" w:hanging="360"/>
      </w:pPr>
    </w:lvl>
    <w:lvl w:ilvl="8" w:tplc="0C0A001B" w:tentative="1">
      <w:start w:val="1"/>
      <w:numFmt w:val="lowerRoman"/>
      <w:lvlText w:val="%9."/>
      <w:lvlJc w:val="right"/>
      <w:pPr>
        <w:ind w:left="6663" w:hanging="180"/>
      </w:pPr>
    </w:lvl>
  </w:abstractNum>
  <w:num w:numId="1">
    <w:abstractNumId w:val="36"/>
  </w:num>
  <w:num w:numId="2">
    <w:abstractNumId w:val="21"/>
  </w:num>
  <w:num w:numId="3">
    <w:abstractNumId w:val="4"/>
  </w:num>
  <w:num w:numId="4">
    <w:abstractNumId w:val="47"/>
  </w:num>
  <w:num w:numId="5">
    <w:abstractNumId w:val="46"/>
  </w:num>
  <w:num w:numId="6">
    <w:abstractNumId w:val="44"/>
  </w:num>
  <w:num w:numId="7">
    <w:abstractNumId w:val="9"/>
  </w:num>
  <w:num w:numId="8">
    <w:abstractNumId w:val="35"/>
  </w:num>
  <w:num w:numId="9">
    <w:abstractNumId w:val="41"/>
  </w:num>
  <w:num w:numId="10">
    <w:abstractNumId w:val="25"/>
  </w:num>
  <w:num w:numId="11">
    <w:abstractNumId w:val="29"/>
  </w:num>
  <w:num w:numId="12">
    <w:abstractNumId w:val="3"/>
  </w:num>
  <w:num w:numId="13">
    <w:abstractNumId w:val="30"/>
  </w:num>
  <w:num w:numId="14">
    <w:abstractNumId w:val="40"/>
  </w:num>
  <w:num w:numId="15">
    <w:abstractNumId w:val="33"/>
  </w:num>
  <w:num w:numId="16">
    <w:abstractNumId w:val="37"/>
  </w:num>
  <w:num w:numId="17">
    <w:abstractNumId w:val="16"/>
  </w:num>
  <w:num w:numId="18">
    <w:abstractNumId w:val="42"/>
  </w:num>
  <w:num w:numId="19">
    <w:abstractNumId w:val="0"/>
  </w:num>
  <w:num w:numId="20">
    <w:abstractNumId w:val="20"/>
  </w:num>
  <w:num w:numId="21">
    <w:abstractNumId w:val="15"/>
  </w:num>
  <w:num w:numId="22">
    <w:abstractNumId w:val="32"/>
  </w:num>
  <w:num w:numId="23">
    <w:abstractNumId w:val="45"/>
  </w:num>
  <w:num w:numId="24">
    <w:abstractNumId w:val="5"/>
  </w:num>
  <w:num w:numId="25">
    <w:abstractNumId w:val="7"/>
  </w:num>
  <w:num w:numId="26">
    <w:abstractNumId w:val="48"/>
  </w:num>
  <w:num w:numId="27">
    <w:abstractNumId w:val="14"/>
  </w:num>
  <w:num w:numId="28">
    <w:abstractNumId w:val="1"/>
  </w:num>
  <w:num w:numId="29">
    <w:abstractNumId w:val="6"/>
  </w:num>
  <w:num w:numId="30">
    <w:abstractNumId w:val="11"/>
  </w:num>
  <w:num w:numId="31">
    <w:abstractNumId w:val="43"/>
  </w:num>
  <w:num w:numId="32">
    <w:abstractNumId w:val="28"/>
  </w:num>
  <w:num w:numId="33">
    <w:abstractNumId w:val="23"/>
  </w:num>
  <w:num w:numId="34">
    <w:abstractNumId w:val="22"/>
  </w:num>
  <w:num w:numId="35">
    <w:abstractNumId w:val="13"/>
  </w:num>
  <w:num w:numId="36">
    <w:abstractNumId w:val="31"/>
  </w:num>
  <w:num w:numId="37">
    <w:abstractNumId w:val="12"/>
  </w:num>
  <w:num w:numId="38">
    <w:abstractNumId w:val="39"/>
  </w:num>
  <w:num w:numId="39">
    <w:abstractNumId w:val="34"/>
  </w:num>
  <w:num w:numId="40">
    <w:abstractNumId w:val="2"/>
  </w:num>
  <w:num w:numId="41">
    <w:abstractNumId w:val="8"/>
  </w:num>
  <w:num w:numId="42">
    <w:abstractNumId w:val="18"/>
  </w:num>
  <w:num w:numId="43">
    <w:abstractNumId w:val="49"/>
  </w:num>
  <w:num w:numId="44">
    <w:abstractNumId w:val="27"/>
  </w:num>
  <w:num w:numId="45">
    <w:abstractNumId w:val="17"/>
  </w:num>
  <w:num w:numId="46">
    <w:abstractNumId w:val="24"/>
  </w:num>
  <w:num w:numId="47">
    <w:abstractNumId w:val="26"/>
  </w:num>
  <w:num w:numId="48">
    <w:abstractNumId w:val="19"/>
  </w:num>
  <w:num w:numId="49">
    <w:abstractNumId w:val="38"/>
  </w:num>
  <w:num w:numId="50">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activeWritingStyle w:appName="MSWord" w:lang="es-ES" w:vendorID="64" w:dllVersion="131078" w:nlCheck="1" w:checkStyle="0"/>
  <w:activeWritingStyle w:appName="MSWord" w:lang="en-GB" w:vendorID="64" w:dllVersion="131078" w:nlCheck="1" w:checkStyle="0"/>
  <w:defaultTabStop w:val="708"/>
  <w:hyphenationZone w:val="425"/>
  <w:drawingGridHorizontalSpacing w:val="181"/>
  <w:drawingGridVerticalSpacing w:val="181"/>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98"/>
    <w:rsid w:val="00002A5B"/>
    <w:rsid w:val="00005B56"/>
    <w:rsid w:val="00010256"/>
    <w:rsid w:val="00016E93"/>
    <w:rsid w:val="00026FFD"/>
    <w:rsid w:val="00041FA7"/>
    <w:rsid w:val="00054156"/>
    <w:rsid w:val="00056CAC"/>
    <w:rsid w:val="0007045C"/>
    <w:rsid w:val="0007113A"/>
    <w:rsid w:val="00074ED3"/>
    <w:rsid w:val="00083190"/>
    <w:rsid w:val="0009045D"/>
    <w:rsid w:val="00095355"/>
    <w:rsid w:val="00096C0D"/>
    <w:rsid w:val="000A13C2"/>
    <w:rsid w:val="000B4CDA"/>
    <w:rsid w:val="000B6273"/>
    <w:rsid w:val="000E1A94"/>
    <w:rsid w:val="000E2E7A"/>
    <w:rsid w:val="000E4853"/>
    <w:rsid w:val="000E4E86"/>
    <w:rsid w:val="000F0217"/>
    <w:rsid w:val="000F1E69"/>
    <w:rsid w:val="001063F2"/>
    <w:rsid w:val="00112015"/>
    <w:rsid w:val="00117557"/>
    <w:rsid w:val="00122327"/>
    <w:rsid w:val="00124049"/>
    <w:rsid w:val="00126F9F"/>
    <w:rsid w:val="00144B14"/>
    <w:rsid w:val="00144EA2"/>
    <w:rsid w:val="00146E9B"/>
    <w:rsid w:val="00153973"/>
    <w:rsid w:val="00156EB4"/>
    <w:rsid w:val="0018343C"/>
    <w:rsid w:val="00184886"/>
    <w:rsid w:val="00185C32"/>
    <w:rsid w:val="00187704"/>
    <w:rsid w:val="001A0A7B"/>
    <w:rsid w:val="001A29A8"/>
    <w:rsid w:val="001B0CC2"/>
    <w:rsid w:val="001B55F7"/>
    <w:rsid w:val="001C14A8"/>
    <w:rsid w:val="001D1726"/>
    <w:rsid w:val="00205DA9"/>
    <w:rsid w:val="0022443D"/>
    <w:rsid w:val="00225AD2"/>
    <w:rsid w:val="00230153"/>
    <w:rsid w:val="00254905"/>
    <w:rsid w:val="00255E6B"/>
    <w:rsid w:val="002612BE"/>
    <w:rsid w:val="00265AC2"/>
    <w:rsid w:val="00272D38"/>
    <w:rsid w:val="002A449C"/>
    <w:rsid w:val="002B50AC"/>
    <w:rsid w:val="002C6058"/>
    <w:rsid w:val="002D1C02"/>
    <w:rsid w:val="002D45A3"/>
    <w:rsid w:val="002D5924"/>
    <w:rsid w:val="002E061C"/>
    <w:rsid w:val="002E30D5"/>
    <w:rsid w:val="002E598F"/>
    <w:rsid w:val="002F19D8"/>
    <w:rsid w:val="002F4E46"/>
    <w:rsid w:val="0030566E"/>
    <w:rsid w:val="00316268"/>
    <w:rsid w:val="00320A72"/>
    <w:rsid w:val="00324662"/>
    <w:rsid w:val="00326DBE"/>
    <w:rsid w:val="00333CC7"/>
    <w:rsid w:val="003410E7"/>
    <w:rsid w:val="003425FB"/>
    <w:rsid w:val="003529FC"/>
    <w:rsid w:val="0036034D"/>
    <w:rsid w:val="003712B9"/>
    <w:rsid w:val="00382270"/>
    <w:rsid w:val="0039437E"/>
    <w:rsid w:val="0039469C"/>
    <w:rsid w:val="00397845"/>
    <w:rsid w:val="003A4104"/>
    <w:rsid w:val="003B15ED"/>
    <w:rsid w:val="003B4589"/>
    <w:rsid w:val="003C1873"/>
    <w:rsid w:val="003C4618"/>
    <w:rsid w:val="003D4DFF"/>
    <w:rsid w:val="003D6E37"/>
    <w:rsid w:val="003E5FF2"/>
    <w:rsid w:val="00401D21"/>
    <w:rsid w:val="00401FF0"/>
    <w:rsid w:val="00411FD6"/>
    <w:rsid w:val="00414DAF"/>
    <w:rsid w:val="004224FA"/>
    <w:rsid w:val="00422FA2"/>
    <w:rsid w:val="00424992"/>
    <w:rsid w:val="00426150"/>
    <w:rsid w:val="004515B5"/>
    <w:rsid w:val="004522F9"/>
    <w:rsid w:val="00466757"/>
    <w:rsid w:val="00474258"/>
    <w:rsid w:val="004823FB"/>
    <w:rsid w:val="004844D0"/>
    <w:rsid w:val="00490758"/>
    <w:rsid w:val="00496F10"/>
    <w:rsid w:val="00497F39"/>
    <w:rsid w:val="004A2A96"/>
    <w:rsid w:val="004A5680"/>
    <w:rsid w:val="004B1B32"/>
    <w:rsid w:val="004B35F8"/>
    <w:rsid w:val="004C3EF8"/>
    <w:rsid w:val="004C4CC6"/>
    <w:rsid w:val="004D01CD"/>
    <w:rsid w:val="004F0723"/>
    <w:rsid w:val="004F244C"/>
    <w:rsid w:val="00504308"/>
    <w:rsid w:val="005103BD"/>
    <w:rsid w:val="00512329"/>
    <w:rsid w:val="005136D3"/>
    <w:rsid w:val="00515BA6"/>
    <w:rsid w:val="00517EF4"/>
    <w:rsid w:val="00526DAE"/>
    <w:rsid w:val="0053201D"/>
    <w:rsid w:val="0053726A"/>
    <w:rsid w:val="00542A6C"/>
    <w:rsid w:val="00543B56"/>
    <w:rsid w:val="00555A85"/>
    <w:rsid w:val="00560FBF"/>
    <w:rsid w:val="005656B5"/>
    <w:rsid w:val="00566FDF"/>
    <w:rsid w:val="00570782"/>
    <w:rsid w:val="0057707D"/>
    <w:rsid w:val="00582B91"/>
    <w:rsid w:val="0058438F"/>
    <w:rsid w:val="00592BC2"/>
    <w:rsid w:val="005A5DC3"/>
    <w:rsid w:val="005B2D03"/>
    <w:rsid w:val="005E54F7"/>
    <w:rsid w:val="005E58AE"/>
    <w:rsid w:val="005E6877"/>
    <w:rsid w:val="005F0DA2"/>
    <w:rsid w:val="005F13DE"/>
    <w:rsid w:val="005F451B"/>
    <w:rsid w:val="00600202"/>
    <w:rsid w:val="00602D61"/>
    <w:rsid w:val="006062D2"/>
    <w:rsid w:val="0061736F"/>
    <w:rsid w:val="00620C88"/>
    <w:rsid w:val="00621FDC"/>
    <w:rsid w:val="00622885"/>
    <w:rsid w:val="00625320"/>
    <w:rsid w:val="00632A92"/>
    <w:rsid w:val="006628F6"/>
    <w:rsid w:val="00662A61"/>
    <w:rsid w:val="006663B7"/>
    <w:rsid w:val="006665CF"/>
    <w:rsid w:val="00670F8C"/>
    <w:rsid w:val="006725E2"/>
    <w:rsid w:val="0067435C"/>
    <w:rsid w:val="00682881"/>
    <w:rsid w:val="00691DB8"/>
    <w:rsid w:val="00695DFC"/>
    <w:rsid w:val="006A11DB"/>
    <w:rsid w:val="006A1826"/>
    <w:rsid w:val="006A21FD"/>
    <w:rsid w:val="006B1B4A"/>
    <w:rsid w:val="006B73DE"/>
    <w:rsid w:val="006B7551"/>
    <w:rsid w:val="006B7DD3"/>
    <w:rsid w:val="006C2E1C"/>
    <w:rsid w:val="006C3B97"/>
    <w:rsid w:val="006D2944"/>
    <w:rsid w:val="006D408E"/>
    <w:rsid w:val="006E02FA"/>
    <w:rsid w:val="006E0791"/>
    <w:rsid w:val="006E38BB"/>
    <w:rsid w:val="006E4794"/>
    <w:rsid w:val="00700233"/>
    <w:rsid w:val="00705992"/>
    <w:rsid w:val="00706D80"/>
    <w:rsid w:val="007070F8"/>
    <w:rsid w:val="00715DC8"/>
    <w:rsid w:val="00716927"/>
    <w:rsid w:val="007419B9"/>
    <w:rsid w:val="0074358C"/>
    <w:rsid w:val="00747EAE"/>
    <w:rsid w:val="00754427"/>
    <w:rsid w:val="00761A0A"/>
    <w:rsid w:val="00777A3F"/>
    <w:rsid w:val="00782566"/>
    <w:rsid w:val="00782A6A"/>
    <w:rsid w:val="00786887"/>
    <w:rsid w:val="007A30BF"/>
    <w:rsid w:val="007B0F87"/>
    <w:rsid w:val="007B1193"/>
    <w:rsid w:val="007B1445"/>
    <w:rsid w:val="007B5F43"/>
    <w:rsid w:val="007C1383"/>
    <w:rsid w:val="007C54AA"/>
    <w:rsid w:val="007D0867"/>
    <w:rsid w:val="007D0E79"/>
    <w:rsid w:val="007D5395"/>
    <w:rsid w:val="007D6ADB"/>
    <w:rsid w:val="007D7158"/>
    <w:rsid w:val="007F5283"/>
    <w:rsid w:val="00805CA6"/>
    <w:rsid w:val="00812BF8"/>
    <w:rsid w:val="008134F7"/>
    <w:rsid w:val="008239C6"/>
    <w:rsid w:val="00837B0E"/>
    <w:rsid w:val="00843AE4"/>
    <w:rsid w:val="00851290"/>
    <w:rsid w:val="008544B9"/>
    <w:rsid w:val="008549A9"/>
    <w:rsid w:val="00861352"/>
    <w:rsid w:val="00861EB9"/>
    <w:rsid w:val="00865472"/>
    <w:rsid w:val="00875B4E"/>
    <w:rsid w:val="00883DE2"/>
    <w:rsid w:val="008874DE"/>
    <w:rsid w:val="008904E2"/>
    <w:rsid w:val="00890BB5"/>
    <w:rsid w:val="00894507"/>
    <w:rsid w:val="008D14C7"/>
    <w:rsid w:val="008D207A"/>
    <w:rsid w:val="008D74BC"/>
    <w:rsid w:val="008E0A73"/>
    <w:rsid w:val="008E14DA"/>
    <w:rsid w:val="008F1069"/>
    <w:rsid w:val="008F469F"/>
    <w:rsid w:val="008F71C3"/>
    <w:rsid w:val="008F781A"/>
    <w:rsid w:val="009002D1"/>
    <w:rsid w:val="00901AD6"/>
    <w:rsid w:val="00904076"/>
    <w:rsid w:val="0090700B"/>
    <w:rsid w:val="009108C9"/>
    <w:rsid w:val="00911575"/>
    <w:rsid w:val="00916238"/>
    <w:rsid w:val="00916798"/>
    <w:rsid w:val="00923816"/>
    <w:rsid w:val="00926A42"/>
    <w:rsid w:val="00941CA2"/>
    <w:rsid w:val="009422F1"/>
    <w:rsid w:val="00942D81"/>
    <w:rsid w:val="0094562B"/>
    <w:rsid w:val="00946248"/>
    <w:rsid w:val="00950930"/>
    <w:rsid w:val="009551D7"/>
    <w:rsid w:val="00963C2B"/>
    <w:rsid w:val="00966101"/>
    <w:rsid w:val="00966B23"/>
    <w:rsid w:val="00967BF2"/>
    <w:rsid w:val="00992535"/>
    <w:rsid w:val="00993034"/>
    <w:rsid w:val="0099700F"/>
    <w:rsid w:val="00997250"/>
    <w:rsid w:val="009A534D"/>
    <w:rsid w:val="009B02AF"/>
    <w:rsid w:val="009B049F"/>
    <w:rsid w:val="009B0D7B"/>
    <w:rsid w:val="009B1BB9"/>
    <w:rsid w:val="009C2F8A"/>
    <w:rsid w:val="009C5AB4"/>
    <w:rsid w:val="009D2EBE"/>
    <w:rsid w:val="009D42FD"/>
    <w:rsid w:val="009E4505"/>
    <w:rsid w:val="009E529B"/>
    <w:rsid w:val="009E5C69"/>
    <w:rsid w:val="00A1398A"/>
    <w:rsid w:val="00A17969"/>
    <w:rsid w:val="00A2147E"/>
    <w:rsid w:val="00A2454C"/>
    <w:rsid w:val="00A42080"/>
    <w:rsid w:val="00A43DC3"/>
    <w:rsid w:val="00A7386A"/>
    <w:rsid w:val="00A7527E"/>
    <w:rsid w:val="00A75789"/>
    <w:rsid w:val="00A757EF"/>
    <w:rsid w:val="00A807F3"/>
    <w:rsid w:val="00A81448"/>
    <w:rsid w:val="00A83474"/>
    <w:rsid w:val="00A910E8"/>
    <w:rsid w:val="00A9247B"/>
    <w:rsid w:val="00A94695"/>
    <w:rsid w:val="00AB1774"/>
    <w:rsid w:val="00AC7DFE"/>
    <w:rsid w:val="00AE128A"/>
    <w:rsid w:val="00AE6A8D"/>
    <w:rsid w:val="00AF6EEF"/>
    <w:rsid w:val="00B038EB"/>
    <w:rsid w:val="00B048A2"/>
    <w:rsid w:val="00B04BA9"/>
    <w:rsid w:val="00B058C7"/>
    <w:rsid w:val="00B24025"/>
    <w:rsid w:val="00B37F1B"/>
    <w:rsid w:val="00B4026B"/>
    <w:rsid w:val="00B45551"/>
    <w:rsid w:val="00B51073"/>
    <w:rsid w:val="00B555FD"/>
    <w:rsid w:val="00B56B3B"/>
    <w:rsid w:val="00B56DBA"/>
    <w:rsid w:val="00B65710"/>
    <w:rsid w:val="00B73FB8"/>
    <w:rsid w:val="00B749C1"/>
    <w:rsid w:val="00B74C9C"/>
    <w:rsid w:val="00B82FDB"/>
    <w:rsid w:val="00B90042"/>
    <w:rsid w:val="00B90CBE"/>
    <w:rsid w:val="00BA16B2"/>
    <w:rsid w:val="00BA1EF2"/>
    <w:rsid w:val="00BA229C"/>
    <w:rsid w:val="00BA691D"/>
    <w:rsid w:val="00BC3A5C"/>
    <w:rsid w:val="00BC4618"/>
    <w:rsid w:val="00BD1862"/>
    <w:rsid w:val="00BD2733"/>
    <w:rsid w:val="00BD431F"/>
    <w:rsid w:val="00BD4BA9"/>
    <w:rsid w:val="00BE3E7B"/>
    <w:rsid w:val="00BE7D8F"/>
    <w:rsid w:val="00BF31C3"/>
    <w:rsid w:val="00BF3511"/>
    <w:rsid w:val="00BF4889"/>
    <w:rsid w:val="00BF6168"/>
    <w:rsid w:val="00C0186F"/>
    <w:rsid w:val="00C07A71"/>
    <w:rsid w:val="00C2130B"/>
    <w:rsid w:val="00C241F2"/>
    <w:rsid w:val="00C24741"/>
    <w:rsid w:val="00C24880"/>
    <w:rsid w:val="00C329A3"/>
    <w:rsid w:val="00C44F33"/>
    <w:rsid w:val="00C44F50"/>
    <w:rsid w:val="00C47348"/>
    <w:rsid w:val="00C50427"/>
    <w:rsid w:val="00C53586"/>
    <w:rsid w:val="00C53EF7"/>
    <w:rsid w:val="00C55558"/>
    <w:rsid w:val="00C56DC2"/>
    <w:rsid w:val="00C61DD0"/>
    <w:rsid w:val="00C63F19"/>
    <w:rsid w:val="00C72335"/>
    <w:rsid w:val="00C738BF"/>
    <w:rsid w:val="00C825BE"/>
    <w:rsid w:val="00C83800"/>
    <w:rsid w:val="00C8519F"/>
    <w:rsid w:val="00CA46A8"/>
    <w:rsid w:val="00CB18E5"/>
    <w:rsid w:val="00CC2252"/>
    <w:rsid w:val="00CD0BF1"/>
    <w:rsid w:val="00CD3C1F"/>
    <w:rsid w:val="00CE6EE1"/>
    <w:rsid w:val="00CE755C"/>
    <w:rsid w:val="00CF3233"/>
    <w:rsid w:val="00D038F5"/>
    <w:rsid w:val="00D0505B"/>
    <w:rsid w:val="00D05F29"/>
    <w:rsid w:val="00D14AD8"/>
    <w:rsid w:val="00D15A2F"/>
    <w:rsid w:val="00D36661"/>
    <w:rsid w:val="00D46F3C"/>
    <w:rsid w:val="00D51515"/>
    <w:rsid w:val="00D528B3"/>
    <w:rsid w:val="00D55E88"/>
    <w:rsid w:val="00D61BA2"/>
    <w:rsid w:val="00D61D0C"/>
    <w:rsid w:val="00D65E31"/>
    <w:rsid w:val="00D663D5"/>
    <w:rsid w:val="00D670C6"/>
    <w:rsid w:val="00D7063E"/>
    <w:rsid w:val="00D8027D"/>
    <w:rsid w:val="00D84458"/>
    <w:rsid w:val="00D86F52"/>
    <w:rsid w:val="00DA036F"/>
    <w:rsid w:val="00DA1CEB"/>
    <w:rsid w:val="00DA5BA9"/>
    <w:rsid w:val="00DB24C2"/>
    <w:rsid w:val="00DE3A95"/>
    <w:rsid w:val="00DE46FD"/>
    <w:rsid w:val="00DE4F0B"/>
    <w:rsid w:val="00E0418B"/>
    <w:rsid w:val="00E04C5E"/>
    <w:rsid w:val="00E2265A"/>
    <w:rsid w:val="00E245B2"/>
    <w:rsid w:val="00E34F18"/>
    <w:rsid w:val="00E3748C"/>
    <w:rsid w:val="00E47331"/>
    <w:rsid w:val="00E53864"/>
    <w:rsid w:val="00E5586B"/>
    <w:rsid w:val="00E657B0"/>
    <w:rsid w:val="00E7219D"/>
    <w:rsid w:val="00E95184"/>
    <w:rsid w:val="00EB2502"/>
    <w:rsid w:val="00EB731C"/>
    <w:rsid w:val="00EB7E08"/>
    <w:rsid w:val="00EC0CBC"/>
    <w:rsid w:val="00EC1A57"/>
    <w:rsid w:val="00EC3BAB"/>
    <w:rsid w:val="00EC3FB2"/>
    <w:rsid w:val="00ED42A4"/>
    <w:rsid w:val="00EE029B"/>
    <w:rsid w:val="00EE1B34"/>
    <w:rsid w:val="00EF2B77"/>
    <w:rsid w:val="00F10BE6"/>
    <w:rsid w:val="00F128AF"/>
    <w:rsid w:val="00F15474"/>
    <w:rsid w:val="00F304B7"/>
    <w:rsid w:val="00F31614"/>
    <w:rsid w:val="00F35DC0"/>
    <w:rsid w:val="00F40454"/>
    <w:rsid w:val="00F44605"/>
    <w:rsid w:val="00F542EE"/>
    <w:rsid w:val="00F60E9A"/>
    <w:rsid w:val="00F62CE5"/>
    <w:rsid w:val="00F700F4"/>
    <w:rsid w:val="00F73801"/>
    <w:rsid w:val="00F75290"/>
    <w:rsid w:val="00F846EB"/>
    <w:rsid w:val="00F8584D"/>
    <w:rsid w:val="00F873D1"/>
    <w:rsid w:val="00F91393"/>
    <w:rsid w:val="00FA7429"/>
    <w:rsid w:val="00FB1467"/>
    <w:rsid w:val="00FB2E47"/>
    <w:rsid w:val="00FC3DFB"/>
    <w:rsid w:val="00FC5938"/>
    <w:rsid w:val="00FD2B87"/>
    <w:rsid w:val="00FE6E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10B2F699"/>
  <w15:docId w15:val="{3618BC4B-65D2-42E6-BE04-1A28990F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C3"/>
    <w:pPr>
      <w:spacing w:after="5" w:line="271" w:lineRule="auto"/>
      <w:ind w:left="10" w:hanging="10"/>
      <w:jc w:val="both"/>
    </w:pPr>
    <w:rPr>
      <w:rFonts w:ascii="Arial" w:eastAsia="Arial" w:hAnsi="Arial" w:cs="Arial"/>
      <w:color w:val="000000"/>
      <w:sz w:val="20"/>
      <w:lang w:val="ca-ES"/>
    </w:rPr>
  </w:style>
  <w:style w:type="paragraph" w:styleId="Ttol1">
    <w:name w:val="heading 1"/>
    <w:next w:val="Normal"/>
    <w:link w:val="Ttol1Car"/>
    <w:uiPriority w:val="9"/>
    <w:unhideWhenUsed/>
    <w:qFormat/>
    <w:pPr>
      <w:keepNext/>
      <w:keepLines/>
      <w:spacing w:after="3" w:line="252" w:lineRule="auto"/>
      <w:ind w:left="10" w:right="1" w:hanging="10"/>
      <w:jc w:val="both"/>
      <w:outlineLvl w:val="0"/>
    </w:pPr>
    <w:rPr>
      <w:rFonts w:ascii="Arial" w:eastAsia="Arial" w:hAnsi="Arial" w:cs="Arial"/>
      <w:b/>
      <w:color w:val="000000"/>
      <w:sz w:val="20"/>
    </w:rPr>
  </w:style>
  <w:style w:type="paragraph" w:styleId="Ttol2">
    <w:name w:val="heading 2"/>
    <w:next w:val="Normal"/>
    <w:link w:val="Ttol2Car"/>
    <w:uiPriority w:val="9"/>
    <w:unhideWhenUsed/>
    <w:qFormat/>
    <w:pPr>
      <w:keepNext/>
      <w:keepLines/>
      <w:spacing w:after="3" w:line="252" w:lineRule="auto"/>
      <w:ind w:left="10" w:right="1" w:hanging="10"/>
      <w:jc w:val="both"/>
      <w:outlineLvl w:val="1"/>
    </w:pPr>
    <w:rPr>
      <w:rFonts w:ascii="Arial" w:eastAsia="Arial" w:hAnsi="Arial" w:cs="Arial"/>
      <w:b/>
      <w:color w:val="000000"/>
      <w:sz w:val="20"/>
    </w:rPr>
  </w:style>
  <w:style w:type="paragraph" w:styleId="Ttol3">
    <w:name w:val="heading 3"/>
    <w:basedOn w:val="Normal"/>
    <w:next w:val="Normal"/>
    <w:link w:val="Ttol3Car"/>
    <w:uiPriority w:val="9"/>
    <w:unhideWhenUsed/>
    <w:qFormat/>
    <w:rsid w:val="00517E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Pr>
      <w:rFonts w:ascii="Arial" w:eastAsia="Arial" w:hAnsi="Arial" w:cs="Arial"/>
      <w:b/>
      <w:color w:val="000000"/>
      <w:sz w:val="20"/>
    </w:rPr>
  </w:style>
  <w:style w:type="character" w:customStyle="1" w:styleId="Ttol2Car">
    <w:name w:val="Títol 2 Car"/>
    <w:link w:val="Ttol2"/>
    <w:uiPriority w:val="9"/>
    <w:rPr>
      <w:rFonts w:ascii="Arial" w:eastAsia="Arial" w:hAnsi="Arial" w:cs="Arial"/>
      <w:b/>
      <w:color w:val="000000"/>
      <w:sz w:val="20"/>
    </w:rPr>
  </w:style>
  <w:style w:type="character" w:styleId="Refernciadecomentari">
    <w:name w:val="annotation reference"/>
    <w:basedOn w:val="Tipusdelletraperdefectedelpargraf"/>
    <w:uiPriority w:val="99"/>
    <w:semiHidden/>
    <w:unhideWhenUsed/>
    <w:rsid w:val="00BD431F"/>
    <w:rPr>
      <w:sz w:val="16"/>
      <w:szCs w:val="16"/>
    </w:rPr>
  </w:style>
  <w:style w:type="paragraph" w:styleId="Textdecomentari">
    <w:name w:val="annotation text"/>
    <w:basedOn w:val="Normal"/>
    <w:link w:val="TextdecomentariCar"/>
    <w:uiPriority w:val="99"/>
    <w:semiHidden/>
    <w:unhideWhenUsed/>
    <w:rsid w:val="00BD431F"/>
    <w:pPr>
      <w:spacing w:line="240" w:lineRule="auto"/>
    </w:pPr>
    <w:rPr>
      <w:szCs w:val="20"/>
    </w:rPr>
  </w:style>
  <w:style w:type="character" w:customStyle="1" w:styleId="TextdecomentariCar">
    <w:name w:val="Text de comentari Car"/>
    <w:basedOn w:val="Tipusdelletraperdefectedelpargraf"/>
    <w:link w:val="Textdecomentari"/>
    <w:uiPriority w:val="99"/>
    <w:semiHidden/>
    <w:rsid w:val="00BD431F"/>
    <w:rPr>
      <w:rFonts w:ascii="Arial" w:eastAsia="Arial" w:hAnsi="Arial" w:cs="Arial"/>
      <w:color w:val="000000"/>
      <w:sz w:val="20"/>
      <w:szCs w:val="20"/>
    </w:rPr>
  </w:style>
  <w:style w:type="paragraph" w:styleId="Temadelcomentari">
    <w:name w:val="annotation subject"/>
    <w:basedOn w:val="Textdecomentari"/>
    <w:next w:val="Textdecomentari"/>
    <w:link w:val="TemadelcomentariCar"/>
    <w:uiPriority w:val="99"/>
    <w:semiHidden/>
    <w:unhideWhenUsed/>
    <w:rsid w:val="00BD431F"/>
    <w:rPr>
      <w:b/>
      <w:bCs/>
    </w:rPr>
  </w:style>
  <w:style w:type="character" w:customStyle="1" w:styleId="TemadelcomentariCar">
    <w:name w:val="Tema del comentari Car"/>
    <w:basedOn w:val="TextdecomentariCar"/>
    <w:link w:val="Temadelcomentari"/>
    <w:uiPriority w:val="99"/>
    <w:semiHidden/>
    <w:rsid w:val="00BD431F"/>
    <w:rPr>
      <w:rFonts w:ascii="Arial" w:eastAsia="Arial" w:hAnsi="Arial" w:cs="Arial"/>
      <w:b/>
      <w:bCs/>
      <w:color w:val="000000"/>
      <w:sz w:val="20"/>
      <w:szCs w:val="20"/>
    </w:rPr>
  </w:style>
  <w:style w:type="paragraph" w:styleId="Textdeglobus">
    <w:name w:val="Balloon Text"/>
    <w:basedOn w:val="Normal"/>
    <w:link w:val="TextdeglobusCar"/>
    <w:uiPriority w:val="99"/>
    <w:semiHidden/>
    <w:unhideWhenUsed/>
    <w:rsid w:val="00BD431F"/>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BD431F"/>
    <w:rPr>
      <w:rFonts w:ascii="Segoe UI" w:eastAsia="Arial" w:hAnsi="Segoe UI" w:cs="Segoe UI"/>
      <w:color w:val="000000"/>
      <w:sz w:val="18"/>
      <w:szCs w:val="18"/>
    </w:rPr>
  </w:style>
  <w:style w:type="paragraph" w:styleId="Pargrafdellista">
    <w:name w:val="List Paragraph"/>
    <w:basedOn w:val="Normal"/>
    <w:uiPriority w:val="34"/>
    <w:qFormat/>
    <w:rsid w:val="00E2265A"/>
    <w:pPr>
      <w:ind w:left="720"/>
      <w:contextualSpacing/>
    </w:pPr>
  </w:style>
  <w:style w:type="paragraph" w:customStyle="1" w:styleId="Default">
    <w:name w:val="Default"/>
    <w:rsid w:val="004F0723"/>
    <w:pPr>
      <w:autoSpaceDE w:val="0"/>
      <w:autoSpaceDN w:val="0"/>
      <w:adjustRightInd w:val="0"/>
      <w:spacing w:after="0" w:line="240" w:lineRule="auto"/>
    </w:pPr>
    <w:rPr>
      <w:rFonts w:ascii="Arial" w:hAnsi="Arial" w:cs="Arial"/>
      <w:color w:val="000000"/>
      <w:sz w:val="24"/>
      <w:szCs w:val="24"/>
    </w:rPr>
  </w:style>
  <w:style w:type="character" w:styleId="Enlla">
    <w:name w:val="Hyperlink"/>
    <w:basedOn w:val="Tipusdelletraperdefectedelpargraf"/>
    <w:uiPriority w:val="99"/>
    <w:unhideWhenUsed/>
    <w:rsid w:val="00761A0A"/>
    <w:rPr>
      <w:color w:val="0563C1" w:themeColor="hyperlink"/>
      <w:u w:val="single"/>
    </w:rPr>
  </w:style>
  <w:style w:type="table" w:styleId="Taulaambquadrcula">
    <w:name w:val="Table Grid"/>
    <w:basedOn w:val="Taulanormal"/>
    <w:uiPriority w:val="39"/>
    <w:rsid w:val="00BD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B45551"/>
    <w:pPr>
      <w:spacing w:after="0" w:line="240" w:lineRule="auto"/>
      <w:ind w:left="10" w:hanging="10"/>
      <w:jc w:val="both"/>
    </w:pPr>
    <w:rPr>
      <w:rFonts w:ascii="Arial" w:eastAsia="Arial" w:hAnsi="Arial" w:cs="Arial"/>
      <w:color w:val="000000"/>
      <w:sz w:val="20"/>
      <w:lang w:val="ca-ES"/>
    </w:rPr>
  </w:style>
  <w:style w:type="character" w:customStyle="1" w:styleId="Ttol3Car">
    <w:name w:val="Títol 3 Car"/>
    <w:basedOn w:val="Tipusdelletraperdefectedelpargraf"/>
    <w:link w:val="Ttol3"/>
    <w:uiPriority w:val="9"/>
    <w:rsid w:val="00517EF4"/>
    <w:rPr>
      <w:rFonts w:asciiTheme="majorHAnsi" w:eastAsiaTheme="majorEastAsia" w:hAnsiTheme="majorHAnsi" w:cstheme="majorBidi"/>
      <w:color w:val="1F4D78" w:themeColor="accent1" w:themeShade="7F"/>
      <w:sz w:val="24"/>
      <w:szCs w:val="24"/>
      <w:lang w:val="ca-ES"/>
    </w:rPr>
  </w:style>
  <w:style w:type="paragraph" w:styleId="HTMLambformatprevi">
    <w:name w:val="HTML Preformatted"/>
    <w:basedOn w:val="Normal"/>
    <w:link w:val="HTMLambformatpreviCar"/>
    <w:uiPriority w:val="99"/>
    <w:semiHidden/>
    <w:unhideWhenUsed/>
    <w:rsid w:val="00C24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color w:val="auto"/>
      <w:szCs w:val="20"/>
      <w:lang w:val="es-ES"/>
    </w:rPr>
  </w:style>
  <w:style w:type="character" w:customStyle="1" w:styleId="HTMLambformatpreviCar">
    <w:name w:val="HTML amb format previ Car"/>
    <w:basedOn w:val="Tipusdelletraperdefectedelpargraf"/>
    <w:link w:val="HTMLambformatprevi"/>
    <w:uiPriority w:val="99"/>
    <w:semiHidden/>
    <w:rsid w:val="00C24741"/>
    <w:rPr>
      <w:rFonts w:ascii="Courier New" w:eastAsia="Times New Roman" w:hAnsi="Courier New" w:cs="Courier New"/>
      <w:sz w:val="20"/>
      <w:szCs w:val="20"/>
    </w:rPr>
  </w:style>
  <w:style w:type="character" w:customStyle="1" w:styleId="y2iqfc">
    <w:name w:val="y2iqfc"/>
    <w:basedOn w:val="Tipusdelletraperdefectedelpargraf"/>
    <w:rsid w:val="00C24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6949">
      <w:bodyDiv w:val="1"/>
      <w:marLeft w:val="0"/>
      <w:marRight w:val="0"/>
      <w:marTop w:val="0"/>
      <w:marBottom w:val="0"/>
      <w:divBdr>
        <w:top w:val="none" w:sz="0" w:space="0" w:color="auto"/>
        <w:left w:val="none" w:sz="0" w:space="0" w:color="auto"/>
        <w:bottom w:val="none" w:sz="0" w:space="0" w:color="auto"/>
        <w:right w:val="none" w:sz="0" w:space="0" w:color="auto"/>
      </w:divBdr>
    </w:div>
    <w:div w:id="170341412">
      <w:bodyDiv w:val="1"/>
      <w:marLeft w:val="0"/>
      <w:marRight w:val="0"/>
      <w:marTop w:val="0"/>
      <w:marBottom w:val="0"/>
      <w:divBdr>
        <w:top w:val="none" w:sz="0" w:space="0" w:color="auto"/>
        <w:left w:val="none" w:sz="0" w:space="0" w:color="auto"/>
        <w:bottom w:val="none" w:sz="0" w:space="0" w:color="auto"/>
        <w:right w:val="none" w:sz="0" w:space="0" w:color="auto"/>
      </w:divBdr>
    </w:div>
    <w:div w:id="304820390">
      <w:bodyDiv w:val="1"/>
      <w:marLeft w:val="0"/>
      <w:marRight w:val="0"/>
      <w:marTop w:val="0"/>
      <w:marBottom w:val="0"/>
      <w:divBdr>
        <w:top w:val="none" w:sz="0" w:space="0" w:color="auto"/>
        <w:left w:val="none" w:sz="0" w:space="0" w:color="auto"/>
        <w:bottom w:val="none" w:sz="0" w:space="0" w:color="auto"/>
        <w:right w:val="none" w:sz="0" w:space="0" w:color="auto"/>
      </w:divBdr>
    </w:div>
    <w:div w:id="307242946">
      <w:bodyDiv w:val="1"/>
      <w:marLeft w:val="0"/>
      <w:marRight w:val="0"/>
      <w:marTop w:val="0"/>
      <w:marBottom w:val="0"/>
      <w:divBdr>
        <w:top w:val="none" w:sz="0" w:space="0" w:color="auto"/>
        <w:left w:val="none" w:sz="0" w:space="0" w:color="auto"/>
        <w:bottom w:val="none" w:sz="0" w:space="0" w:color="auto"/>
        <w:right w:val="none" w:sz="0" w:space="0" w:color="auto"/>
      </w:divBdr>
    </w:div>
    <w:div w:id="343020740">
      <w:bodyDiv w:val="1"/>
      <w:marLeft w:val="0"/>
      <w:marRight w:val="0"/>
      <w:marTop w:val="0"/>
      <w:marBottom w:val="0"/>
      <w:divBdr>
        <w:top w:val="none" w:sz="0" w:space="0" w:color="auto"/>
        <w:left w:val="none" w:sz="0" w:space="0" w:color="auto"/>
        <w:bottom w:val="none" w:sz="0" w:space="0" w:color="auto"/>
        <w:right w:val="none" w:sz="0" w:space="0" w:color="auto"/>
      </w:divBdr>
    </w:div>
    <w:div w:id="418333367">
      <w:bodyDiv w:val="1"/>
      <w:marLeft w:val="0"/>
      <w:marRight w:val="0"/>
      <w:marTop w:val="0"/>
      <w:marBottom w:val="0"/>
      <w:divBdr>
        <w:top w:val="none" w:sz="0" w:space="0" w:color="auto"/>
        <w:left w:val="none" w:sz="0" w:space="0" w:color="auto"/>
        <w:bottom w:val="none" w:sz="0" w:space="0" w:color="auto"/>
        <w:right w:val="none" w:sz="0" w:space="0" w:color="auto"/>
      </w:divBdr>
    </w:div>
    <w:div w:id="639723380">
      <w:bodyDiv w:val="1"/>
      <w:marLeft w:val="0"/>
      <w:marRight w:val="0"/>
      <w:marTop w:val="0"/>
      <w:marBottom w:val="0"/>
      <w:divBdr>
        <w:top w:val="none" w:sz="0" w:space="0" w:color="auto"/>
        <w:left w:val="none" w:sz="0" w:space="0" w:color="auto"/>
        <w:bottom w:val="none" w:sz="0" w:space="0" w:color="auto"/>
        <w:right w:val="none" w:sz="0" w:space="0" w:color="auto"/>
      </w:divBdr>
    </w:div>
    <w:div w:id="688675665">
      <w:bodyDiv w:val="1"/>
      <w:marLeft w:val="0"/>
      <w:marRight w:val="0"/>
      <w:marTop w:val="0"/>
      <w:marBottom w:val="0"/>
      <w:divBdr>
        <w:top w:val="none" w:sz="0" w:space="0" w:color="auto"/>
        <w:left w:val="none" w:sz="0" w:space="0" w:color="auto"/>
        <w:bottom w:val="none" w:sz="0" w:space="0" w:color="auto"/>
        <w:right w:val="none" w:sz="0" w:space="0" w:color="auto"/>
      </w:divBdr>
    </w:div>
    <w:div w:id="768506042">
      <w:bodyDiv w:val="1"/>
      <w:marLeft w:val="0"/>
      <w:marRight w:val="0"/>
      <w:marTop w:val="0"/>
      <w:marBottom w:val="0"/>
      <w:divBdr>
        <w:top w:val="none" w:sz="0" w:space="0" w:color="auto"/>
        <w:left w:val="none" w:sz="0" w:space="0" w:color="auto"/>
        <w:bottom w:val="none" w:sz="0" w:space="0" w:color="auto"/>
        <w:right w:val="none" w:sz="0" w:space="0" w:color="auto"/>
      </w:divBdr>
    </w:div>
    <w:div w:id="769085974">
      <w:bodyDiv w:val="1"/>
      <w:marLeft w:val="0"/>
      <w:marRight w:val="0"/>
      <w:marTop w:val="0"/>
      <w:marBottom w:val="0"/>
      <w:divBdr>
        <w:top w:val="none" w:sz="0" w:space="0" w:color="auto"/>
        <w:left w:val="none" w:sz="0" w:space="0" w:color="auto"/>
        <w:bottom w:val="none" w:sz="0" w:space="0" w:color="auto"/>
        <w:right w:val="none" w:sz="0" w:space="0" w:color="auto"/>
      </w:divBdr>
    </w:div>
    <w:div w:id="770316401">
      <w:bodyDiv w:val="1"/>
      <w:marLeft w:val="0"/>
      <w:marRight w:val="0"/>
      <w:marTop w:val="0"/>
      <w:marBottom w:val="0"/>
      <w:divBdr>
        <w:top w:val="none" w:sz="0" w:space="0" w:color="auto"/>
        <w:left w:val="none" w:sz="0" w:space="0" w:color="auto"/>
        <w:bottom w:val="none" w:sz="0" w:space="0" w:color="auto"/>
        <w:right w:val="none" w:sz="0" w:space="0" w:color="auto"/>
      </w:divBdr>
    </w:div>
    <w:div w:id="790173708">
      <w:bodyDiv w:val="1"/>
      <w:marLeft w:val="0"/>
      <w:marRight w:val="0"/>
      <w:marTop w:val="0"/>
      <w:marBottom w:val="0"/>
      <w:divBdr>
        <w:top w:val="none" w:sz="0" w:space="0" w:color="auto"/>
        <w:left w:val="none" w:sz="0" w:space="0" w:color="auto"/>
        <w:bottom w:val="none" w:sz="0" w:space="0" w:color="auto"/>
        <w:right w:val="none" w:sz="0" w:space="0" w:color="auto"/>
      </w:divBdr>
    </w:div>
    <w:div w:id="802037506">
      <w:bodyDiv w:val="1"/>
      <w:marLeft w:val="0"/>
      <w:marRight w:val="0"/>
      <w:marTop w:val="0"/>
      <w:marBottom w:val="0"/>
      <w:divBdr>
        <w:top w:val="none" w:sz="0" w:space="0" w:color="auto"/>
        <w:left w:val="none" w:sz="0" w:space="0" w:color="auto"/>
        <w:bottom w:val="none" w:sz="0" w:space="0" w:color="auto"/>
        <w:right w:val="none" w:sz="0" w:space="0" w:color="auto"/>
      </w:divBdr>
    </w:div>
    <w:div w:id="910889532">
      <w:bodyDiv w:val="1"/>
      <w:marLeft w:val="0"/>
      <w:marRight w:val="0"/>
      <w:marTop w:val="0"/>
      <w:marBottom w:val="0"/>
      <w:divBdr>
        <w:top w:val="none" w:sz="0" w:space="0" w:color="auto"/>
        <w:left w:val="none" w:sz="0" w:space="0" w:color="auto"/>
        <w:bottom w:val="none" w:sz="0" w:space="0" w:color="auto"/>
        <w:right w:val="none" w:sz="0" w:space="0" w:color="auto"/>
      </w:divBdr>
    </w:div>
    <w:div w:id="933057413">
      <w:bodyDiv w:val="1"/>
      <w:marLeft w:val="0"/>
      <w:marRight w:val="0"/>
      <w:marTop w:val="0"/>
      <w:marBottom w:val="0"/>
      <w:divBdr>
        <w:top w:val="none" w:sz="0" w:space="0" w:color="auto"/>
        <w:left w:val="none" w:sz="0" w:space="0" w:color="auto"/>
        <w:bottom w:val="none" w:sz="0" w:space="0" w:color="auto"/>
        <w:right w:val="none" w:sz="0" w:space="0" w:color="auto"/>
      </w:divBdr>
    </w:div>
    <w:div w:id="950622961">
      <w:bodyDiv w:val="1"/>
      <w:marLeft w:val="0"/>
      <w:marRight w:val="0"/>
      <w:marTop w:val="0"/>
      <w:marBottom w:val="0"/>
      <w:divBdr>
        <w:top w:val="none" w:sz="0" w:space="0" w:color="auto"/>
        <w:left w:val="none" w:sz="0" w:space="0" w:color="auto"/>
        <w:bottom w:val="none" w:sz="0" w:space="0" w:color="auto"/>
        <w:right w:val="none" w:sz="0" w:space="0" w:color="auto"/>
      </w:divBdr>
    </w:div>
    <w:div w:id="967929036">
      <w:bodyDiv w:val="1"/>
      <w:marLeft w:val="0"/>
      <w:marRight w:val="0"/>
      <w:marTop w:val="0"/>
      <w:marBottom w:val="0"/>
      <w:divBdr>
        <w:top w:val="none" w:sz="0" w:space="0" w:color="auto"/>
        <w:left w:val="none" w:sz="0" w:space="0" w:color="auto"/>
        <w:bottom w:val="none" w:sz="0" w:space="0" w:color="auto"/>
        <w:right w:val="none" w:sz="0" w:space="0" w:color="auto"/>
      </w:divBdr>
    </w:div>
    <w:div w:id="1012999586">
      <w:bodyDiv w:val="1"/>
      <w:marLeft w:val="0"/>
      <w:marRight w:val="0"/>
      <w:marTop w:val="0"/>
      <w:marBottom w:val="0"/>
      <w:divBdr>
        <w:top w:val="none" w:sz="0" w:space="0" w:color="auto"/>
        <w:left w:val="none" w:sz="0" w:space="0" w:color="auto"/>
        <w:bottom w:val="none" w:sz="0" w:space="0" w:color="auto"/>
        <w:right w:val="none" w:sz="0" w:space="0" w:color="auto"/>
      </w:divBdr>
    </w:div>
    <w:div w:id="1061756867">
      <w:bodyDiv w:val="1"/>
      <w:marLeft w:val="0"/>
      <w:marRight w:val="0"/>
      <w:marTop w:val="0"/>
      <w:marBottom w:val="0"/>
      <w:divBdr>
        <w:top w:val="none" w:sz="0" w:space="0" w:color="auto"/>
        <w:left w:val="none" w:sz="0" w:space="0" w:color="auto"/>
        <w:bottom w:val="none" w:sz="0" w:space="0" w:color="auto"/>
        <w:right w:val="none" w:sz="0" w:space="0" w:color="auto"/>
      </w:divBdr>
    </w:div>
    <w:div w:id="1090196024">
      <w:bodyDiv w:val="1"/>
      <w:marLeft w:val="0"/>
      <w:marRight w:val="0"/>
      <w:marTop w:val="0"/>
      <w:marBottom w:val="0"/>
      <w:divBdr>
        <w:top w:val="none" w:sz="0" w:space="0" w:color="auto"/>
        <w:left w:val="none" w:sz="0" w:space="0" w:color="auto"/>
        <w:bottom w:val="none" w:sz="0" w:space="0" w:color="auto"/>
        <w:right w:val="none" w:sz="0" w:space="0" w:color="auto"/>
      </w:divBdr>
    </w:div>
    <w:div w:id="1166165719">
      <w:bodyDiv w:val="1"/>
      <w:marLeft w:val="0"/>
      <w:marRight w:val="0"/>
      <w:marTop w:val="0"/>
      <w:marBottom w:val="0"/>
      <w:divBdr>
        <w:top w:val="none" w:sz="0" w:space="0" w:color="auto"/>
        <w:left w:val="none" w:sz="0" w:space="0" w:color="auto"/>
        <w:bottom w:val="none" w:sz="0" w:space="0" w:color="auto"/>
        <w:right w:val="none" w:sz="0" w:space="0" w:color="auto"/>
      </w:divBdr>
    </w:div>
    <w:div w:id="1218006181">
      <w:bodyDiv w:val="1"/>
      <w:marLeft w:val="0"/>
      <w:marRight w:val="0"/>
      <w:marTop w:val="0"/>
      <w:marBottom w:val="0"/>
      <w:divBdr>
        <w:top w:val="none" w:sz="0" w:space="0" w:color="auto"/>
        <w:left w:val="none" w:sz="0" w:space="0" w:color="auto"/>
        <w:bottom w:val="none" w:sz="0" w:space="0" w:color="auto"/>
        <w:right w:val="none" w:sz="0" w:space="0" w:color="auto"/>
      </w:divBdr>
    </w:div>
    <w:div w:id="1235776602">
      <w:bodyDiv w:val="1"/>
      <w:marLeft w:val="0"/>
      <w:marRight w:val="0"/>
      <w:marTop w:val="0"/>
      <w:marBottom w:val="0"/>
      <w:divBdr>
        <w:top w:val="none" w:sz="0" w:space="0" w:color="auto"/>
        <w:left w:val="none" w:sz="0" w:space="0" w:color="auto"/>
        <w:bottom w:val="none" w:sz="0" w:space="0" w:color="auto"/>
        <w:right w:val="none" w:sz="0" w:space="0" w:color="auto"/>
      </w:divBdr>
    </w:div>
    <w:div w:id="1267734214">
      <w:bodyDiv w:val="1"/>
      <w:marLeft w:val="0"/>
      <w:marRight w:val="0"/>
      <w:marTop w:val="0"/>
      <w:marBottom w:val="0"/>
      <w:divBdr>
        <w:top w:val="none" w:sz="0" w:space="0" w:color="auto"/>
        <w:left w:val="none" w:sz="0" w:space="0" w:color="auto"/>
        <w:bottom w:val="none" w:sz="0" w:space="0" w:color="auto"/>
        <w:right w:val="none" w:sz="0" w:space="0" w:color="auto"/>
      </w:divBdr>
    </w:div>
    <w:div w:id="1390609642">
      <w:bodyDiv w:val="1"/>
      <w:marLeft w:val="0"/>
      <w:marRight w:val="0"/>
      <w:marTop w:val="0"/>
      <w:marBottom w:val="0"/>
      <w:divBdr>
        <w:top w:val="none" w:sz="0" w:space="0" w:color="auto"/>
        <w:left w:val="none" w:sz="0" w:space="0" w:color="auto"/>
        <w:bottom w:val="none" w:sz="0" w:space="0" w:color="auto"/>
        <w:right w:val="none" w:sz="0" w:space="0" w:color="auto"/>
      </w:divBdr>
    </w:div>
    <w:div w:id="1489592865">
      <w:bodyDiv w:val="1"/>
      <w:marLeft w:val="0"/>
      <w:marRight w:val="0"/>
      <w:marTop w:val="0"/>
      <w:marBottom w:val="0"/>
      <w:divBdr>
        <w:top w:val="none" w:sz="0" w:space="0" w:color="auto"/>
        <w:left w:val="none" w:sz="0" w:space="0" w:color="auto"/>
        <w:bottom w:val="none" w:sz="0" w:space="0" w:color="auto"/>
        <w:right w:val="none" w:sz="0" w:space="0" w:color="auto"/>
      </w:divBdr>
    </w:div>
    <w:div w:id="1489663472">
      <w:bodyDiv w:val="1"/>
      <w:marLeft w:val="0"/>
      <w:marRight w:val="0"/>
      <w:marTop w:val="0"/>
      <w:marBottom w:val="0"/>
      <w:divBdr>
        <w:top w:val="none" w:sz="0" w:space="0" w:color="auto"/>
        <w:left w:val="none" w:sz="0" w:space="0" w:color="auto"/>
        <w:bottom w:val="none" w:sz="0" w:space="0" w:color="auto"/>
        <w:right w:val="none" w:sz="0" w:space="0" w:color="auto"/>
      </w:divBdr>
    </w:div>
    <w:div w:id="1494251854">
      <w:bodyDiv w:val="1"/>
      <w:marLeft w:val="0"/>
      <w:marRight w:val="0"/>
      <w:marTop w:val="0"/>
      <w:marBottom w:val="0"/>
      <w:divBdr>
        <w:top w:val="none" w:sz="0" w:space="0" w:color="auto"/>
        <w:left w:val="none" w:sz="0" w:space="0" w:color="auto"/>
        <w:bottom w:val="none" w:sz="0" w:space="0" w:color="auto"/>
        <w:right w:val="none" w:sz="0" w:space="0" w:color="auto"/>
      </w:divBdr>
    </w:div>
    <w:div w:id="1623267553">
      <w:bodyDiv w:val="1"/>
      <w:marLeft w:val="0"/>
      <w:marRight w:val="0"/>
      <w:marTop w:val="0"/>
      <w:marBottom w:val="0"/>
      <w:divBdr>
        <w:top w:val="none" w:sz="0" w:space="0" w:color="auto"/>
        <w:left w:val="none" w:sz="0" w:space="0" w:color="auto"/>
        <w:bottom w:val="none" w:sz="0" w:space="0" w:color="auto"/>
        <w:right w:val="none" w:sz="0" w:space="0" w:color="auto"/>
      </w:divBdr>
    </w:div>
    <w:div w:id="1726023600">
      <w:bodyDiv w:val="1"/>
      <w:marLeft w:val="0"/>
      <w:marRight w:val="0"/>
      <w:marTop w:val="0"/>
      <w:marBottom w:val="0"/>
      <w:divBdr>
        <w:top w:val="none" w:sz="0" w:space="0" w:color="auto"/>
        <w:left w:val="none" w:sz="0" w:space="0" w:color="auto"/>
        <w:bottom w:val="none" w:sz="0" w:space="0" w:color="auto"/>
        <w:right w:val="none" w:sz="0" w:space="0" w:color="auto"/>
      </w:divBdr>
    </w:div>
    <w:div w:id="1727290281">
      <w:bodyDiv w:val="1"/>
      <w:marLeft w:val="0"/>
      <w:marRight w:val="0"/>
      <w:marTop w:val="0"/>
      <w:marBottom w:val="0"/>
      <w:divBdr>
        <w:top w:val="none" w:sz="0" w:space="0" w:color="auto"/>
        <w:left w:val="none" w:sz="0" w:space="0" w:color="auto"/>
        <w:bottom w:val="none" w:sz="0" w:space="0" w:color="auto"/>
        <w:right w:val="none" w:sz="0" w:space="0" w:color="auto"/>
      </w:divBdr>
    </w:div>
    <w:div w:id="1756977311">
      <w:bodyDiv w:val="1"/>
      <w:marLeft w:val="0"/>
      <w:marRight w:val="0"/>
      <w:marTop w:val="0"/>
      <w:marBottom w:val="0"/>
      <w:divBdr>
        <w:top w:val="none" w:sz="0" w:space="0" w:color="auto"/>
        <w:left w:val="none" w:sz="0" w:space="0" w:color="auto"/>
        <w:bottom w:val="none" w:sz="0" w:space="0" w:color="auto"/>
        <w:right w:val="none" w:sz="0" w:space="0" w:color="auto"/>
      </w:divBdr>
    </w:div>
    <w:div w:id="1794901618">
      <w:bodyDiv w:val="1"/>
      <w:marLeft w:val="0"/>
      <w:marRight w:val="0"/>
      <w:marTop w:val="0"/>
      <w:marBottom w:val="0"/>
      <w:divBdr>
        <w:top w:val="none" w:sz="0" w:space="0" w:color="auto"/>
        <w:left w:val="none" w:sz="0" w:space="0" w:color="auto"/>
        <w:bottom w:val="none" w:sz="0" w:space="0" w:color="auto"/>
        <w:right w:val="none" w:sz="0" w:space="0" w:color="auto"/>
      </w:divBdr>
    </w:div>
    <w:div w:id="1818305093">
      <w:bodyDiv w:val="1"/>
      <w:marLeft w:val="0"/>
      <w:marRight w:val="0"/>
      <w:marTop w:val="0"/>
      <w:marBottom w:val="0"/>
      <w:divBdr>
        <w:top w:val="none" w:sz="0" w:space="0" w:color="auto"/>
        <w:left w:val="none" w:sz="0" w:space="0" w:color="auto"/>
        <w:bottom w:val="none" w:sz="0" w:space="0" w:color="auto"/>
        <w:right w:val="none" w:sz="0" w:space="0" w:color="auto"/>
      </w:divBdr>
    </w:div>
    <w:div w:id="1826776196">
      <w:bodyDiv w:val="1"/>
      <w:marLeft w:val="0"/>
      <w:marRight w:val="0"/>
      <w:marTop w:val="0"/>
      <w:marBottom w:val="0"/>
      <w:divBdr>
        <w:top w:val="none" w:sz="0" w:space="0" w:color="auto"/>
        <w:left w:val="none" w:sz="0" w:space="0" w:color="auto"/>
        <w:bottom w:val="none" w:sz="0" w:space="0" w:color="auto"/>
        <w:right w:val="none" w:sz="0" w:space="0" w:color="auto"/>
      </w:divBdr>
    </w:div>
    <w:div w:id="1852988555">
      <w:bodyDiv w:val="1"/>
      <w:marLeft w:val="0"/>
      <w:marRight w:val="0"/>
      <w:marTop w:val="0"/>
      <w:marBottom w:val="0"/>
      <w:divBdr>
        <w:top w:val="none" w:sz="0" w:space="0" w:color="auto"/>
        <w:left w:val="none" w:sz="0" w:space="0" w:color="auto"/>
        <w:bottom w:val="none" w:sz="0" w:space="0" w:color="auto"/>
        <w:right w:val="none" w:sz="0" w:space="0" w:color="auto"/>
      </w:divBdr>
    </w:div>
    <w:div w:id="1897013734">
      <w:bodyDiv w:val="1"/>
      <w:marLeft w:val="0"/>
      <w:marRight w:val="0"/>
      <w:marTop w:val="0"/>
      <w:marBottom w:val="0"/>
      <w:divBdr>
        <w:top w:val="none" w:sz="0" w:space="0" w:color="auto"/>
        <w:left w:val="none" w:sz="0" w:space="0" w:color="auto"/>
        <w:bottom w:val="none" w:sz="0" w:space="0" w:color="auto"/>
        <w:right w:val="none" w:sz="0" w:space="0" w:color="auto"/>
      </w:divBdr>
    </w:div>
    <w:div w:id="1985619325">
      <w:bodyDiv w:val="1"/>
      <w:marLeft w:val="0"/>
      <w:marRight w:val="0"/>
      <w:marTop w:val="0"/>
      <w:marBottom w:val="0"/>
      <w:divBdr>
        <w:top w:val="none" w:sz="0" w:space="0" w:color="auto"/>
        <w:left w:val="none" w:sz="0" w:space="0" w:color="auto"/>
        <w:bottom w:val="none" w:sz="0" w:space="0" w:color="auto"/>
        <w:right w:val="none" w:sz="0" w:space="0" w:color="auto"/>
      </w:divBdr>
    </w:div>
    <w:div w:id="1996294846">
      <w:bodyDiv w:val="1"/>
      <w:marLeft w:val="0"/>
      <w:marRight w:val="0"/>
      <w:marTop w:val="0"/>
      <w:marBottom w:val="0"/>
      <w:divBdr>
        <w:top w:val="none" w:sz="0" w:space="0" w:color="auto"/>
        <w:left w:val="none" w:sz="0" w:space="0" w:color="auto"/>
        <w:bottom w:val="none" w:sz="0" w:space="0" w:color="auto"/>
        <w:right w:val="none" w:sz="0" w:space="0" w:color="auto"/>
      </w:divBdr>
    </w:div>
    <w:div w:id="1999074725">
      <w:bodyDiv w:val="1"/>
      <w:marLeft w:val="0"/>
      <w:marRight w:val="0"/>
      <w:marTop w:val="0"/>
      <w:marBottom w:val="0"/>
      <w:divBdr>
        <w:top w:val="none" w:sz="0" w:space="0" w:color="auto"/>
        <w:left w:val="none" w:sz="0" w:space="0" w:color="auto"/>
        <w:bottom w:val="none" w:sz="0" w:space="0" w:color="auto"/>
        <w:right w:val="none" w:sz="0" w:space="0" w:color="auto"/>
      </w:divBdr>
    </w:div>
    <w:div w:id="2001234150">
      <w:bodyDiv w:val="1"/>
      <w:marLeft w:val="0"/>
      <w:marRight w:val="0"/>
      <w:marTop w:val="0"/>
      <w:marBottom w:val="0"/>
      <w:divBdr>
        <w:top w:val="none" w:sz="0" w:space="0" w:color="auto"/>
        <w:left w:val="none" w:sz="0" w:space="0" w:color="auto"/>
        <w:bottom w:val="none" w:sz="0" w:space="0" w:color="auto"/>
        <w:right w:val="none" w:sz="0" w:space="0" w:color="auto"/>
      </w:divBdr>
    </w:div>
    <w:div w:id="2082825467">
      <w:bodyDiv w:val="1"/>
      <w:marLeft w:val="0"/>
      <w:marRight w:val="0"/>
      <w:marTop w:val="0"/>
      <w:marBottom w:val="0"/>
      <w:divBdr>
        <w:top w:val="none" w:sz="0" w:space="0" w:color="auto"/>
        <w:left w:val="none" w:sz="0" w:space="0" w:color="auto"/>
        <w:bottom w:val="none" w:sz="0" w:space="0" w:color="auto"/>
        <w:right w:val="none" w:sz="0" w:space="0" w:color="auto"/>
      </w:divBdr>
    </w:div>
    <w:div w:id="2126458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instancia-generi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86351-5CC3-43F9-A447-BC873188F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4586</Words>
  <Characters>26144</Characters>
  <Application>Microsoft Office Word</Application>
  <DocSecurity>0</DocSecurity>
  <Lines>217</Lines>
  <Paragraphs>61</Paragraphs>
  <ScaleCrop>false</ScaleCrop>
  <HeadingPairs>
    <vt:vector size="2" baseType="variant">
      <vt:variant>
        <vt:lpstr>Títol</vt:lpstr>
      </vt:variant>
      <vt:variant>
        <vt:i4>1</vt:i4>
      </vt:variant>
    </vt:vector>
  </HeadingPairs>
  <TitlesOfParts>
    <vt:vector size="1" baseType="lpstr">
      <vt:lpstr>MODEL DE BASES REGULADORES I CONVOCATÒRIA</vt:lpstr>
    </vt:vector>
  </TitlesOfParts>
  <Company>Hewlett-Packard Company</Company>
  <LinksUpToDate>false</LinksUpToDate>
  <CharactersWithSpaces>30669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BASES REGULADORES I CONVOCATÒRIA</dc:title>
  <dc:subject/>
  <dc:creator>Martínez Escribano, Melodía</dc:creator>
  <cp:keywords/>
  <cp:lastModifiedBy>MARTÍ PAGÉS, Núria</cp:lastModifiedBy>
  <cp:revision>2</cp:revision>
  <cp:lastPrinted>2023-01-31T14:38:00Z</cp:lastPrinted>
  <dcterms:created xsi:type="dcterms:W3CDTF">2023-07-25T09:08:00Z</dcterms:created>
  <dcterms:modified xsi:type="dcterms:W3CDTF">2023-07-25T09:08:00Z</dcterms:modified>
</cp:coreProperties>
</file>