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B35" w:rsidRPr="005E2EB0" w:rsidRDefault="00B91B35" w:rsidP="00B91B35">
      <w:pPr>
        <w:spacing w:before="120" w:after="120" w:line="276" w:lineRule="auto"/>
        <w:jc w:val="both"/>
        <w:rPr>
          <w:rFonts w:ascii="Arial" w:hAnsi="Arial" w:cs="Arial"/>
          <w:b/>
          <w:u w:val="single"/>
        </w:rPr>
      </w:pPr>
      <w:bookmarkStart w:id="0" w:name="_GoBack"/>
      <w:bookmarkEnd w:id="0"/>
    </w:p>
    <w:p w:rsidR="00E828FB" w:rsidRPr="005E2EB0" w:rsidRDefault="00474A8B" w:rsidP="00E828FB">
      <w:pPr>
        <w:pStyle w:val="carta"/>
        <w:spacing w:before="60" w:line="276" w:lineRule="auto"/>
        <w:ind w:left="0" w:right="-284" w:firstLine="0"/>
        <w:rPr>
          <w:rFonts w:ascii="Arial" w:hAnsi="Arial" w:cs="Arial"/>
          <w:sz w:val="20"/>
        </w:rPr>
      </w:pPr>
      <w:r w:rsidRPr="005E2EB0">
        <w:rPr>
          <w:rFonts w:ascii="Arial" w:hAnsi="Arial" w:cs="Arial"/>
          <w:b/>
          <w:sz w:val="20"/>
          <w:u w:val="single"/>
        </w:rPr>
        <w:t>BASES REGULADORES</w:t>
      </w:r>
      <w:r w:rsidR="009D02DF" w:rsidRPr="005E2EB0">
        <w:rPr>
          <w:rFonts w:ascii="Arial" w:hAnsi="Arial" w:cs="Arial"/>
          <w:b/>
          <w:sz w:val="20"/>
          <w:u w:val="single"/>
        </w:rPr>
        <w:t xml:space="preserve"> PER A L’ATORGAMENT D’AJUTS</w:t>
      </w:r>
      <w:r w:rsidRPr="005E2EB0">
        <w:rPr>
          <w:rFonts w:ascii="Arial" w:hAnsi="Arial" w:cs="Arial"/>
          <w:b/>
          <w:sz w:val="20"/>
          <w:u w:val="single"/>
        </w:rPr>
        <w:t xml:space="preserve"> A L’</w:t>
      </w:r>
      <w:r w:rsidR="003B0EED" w:rsidRPr="005E2EB0">
        <w:rPr>
          <w:rFonts w:ascii="Arial" w:hAnsi="Arial" w:cs="Arial"/>
          <w:b/>
          <w:sz w:val="20"/>
          <w:u w:val="single"/>
        </w:rPr>
        <w:t xml:space="preserve">ESCOLARITZACIÓ I </w:t>
      </w:r>
      <w:r w:rsidR="0057725C" w:rsidRPr="005E2EB0">
        <w:rPr>
          <w:rFonts w:ascii="Arial" w:hAnsi="Arial" w:cs="Arial"/>
          <w:b/>
          <w:sz w:val="20"/>
          <w:u w:val="single"/>
        </w:rPr>
        <w:t>ALS</w:t>
      </w:r>
      <w:r w:rsidR="003B0EED" w:rsidRPr="005E2EB0">
        <w:rPr>
          <w:rFonts w:ascii="Arial" w:hAnsi="Arial" w:cs="Arial"/>
          <w:b/>
          <w:sz w:val="20"/>
          <w:u w:val="single"/>
        </w:rPr>
        <w:t xml:space="preserve"> MENJADOR</w:t>
      </w:r>
      <w:r w:rsidR="0057725C" w:rsidRPr="005E2EB0">
        <w:rPr>
          <w:rFonts w:ascii="Arial" w:hAnsi="Arial" w:cs="Arial"/>
          <w:b/>
          <w:sz w:val="20"/>
          <w:u w:val="single"/>
        </w:rPr>
        <w:t>S</w:t>
      </w:r>
      <w:r w:rsidR="003B0EED" w:rsidRPr="005E2EB0">
        <w:rPr>
          <w:rFonts w:ascii="Arial" w:hAnsi="Arial" w:cs="Arial"/>
          <w:b/>
          <w:sz w:val="20"/>
          <w:u w:val="single"/>
        </w:rPr>
        <w:t xml:space="preserve"> DE LES LLARS D’INFANTS MUNICIPALS </w:t>
      </w:r>
      <w:r w:rsidR="00E828FB" w:rsidRPr="005E2EB0">
        <w:rPr>
          <w:rFonts w:ascii="Arial" w:hAnsi="Arial" w:cs="Arial"/>
          <w:b/>
          <w:sz w:val="20"/>
          <w:u w:val="single"/>
        </w:rPr>
        <w:t>ELS CURSOS ESCOLARS 2023-2024</w:t>
      </w:r>
      <w:r w:rsidR="00FB6DE2" w:rsidRPr="005E2EB0">
        <w:rPr>
          <w:rFonts w:ascii="Arial" w:hAnsi="Arial" w:cs="Arial"/>
          <w:b/>
          <w:sz w:val="20"/>
          <w:u w:val="single"/>
        </w:rPr>
        <w:t xml:space="preserve"> i</w:t>
      </w:r>
      <w:r w:rsidR="00E828FB" w:rsidRPr="005E2EB0">
        <w:rPr>
          <w:rFonts w:ascii="Arial" w:hAnsi="Arial" w:cs="Arial"/>
          <w:b/>
          <w:sz w:val="20"/>
          <w:u w:val="single"/>
        </w:rPr>
        <w:t xml:space="preserve"> 2024-2025.</w:t>
      </w:r>
      <w:r w:rsidR="00E828FB" w:rsidRPr="005E2EB0">
        <w:rPr>
          <w:rFonts w:ascii="Arial" w:hAnsi="Arial" w:cs="Arial"/>
          <w:sz w:val="20"/>
        </w:rPr>
        <w:t xml:space="preserve"> </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b/>
        </w:rPr>
      </w:pPr>
      <w:r w:rsidRPr="005E2EB0">
        <w:rPr>
          <w:rFonts w:ascii="Arial" w:hAnsi="Arial" w:cs="Arial"/>
          <w:b/>
        </w:rPr>
        <w:t>1.- Objecte</w:t>
      </w:r>
    </w:p>
    <w:p w:rsidR="00474A8B" w:rsidRPr="005E2EB0" w:rsidRDefault="00474A8B" w:rsidP="00B91B35">
      <w:pPr>
        <w:spacing w:line="276" w:lineRule="auto"/>
        <w:jc w:val="both"/>
        <w:rPr>
          <w:rFonts w:ascii="Arial" w:hAnsi="Arial" w:cs="Arial"/>
          <w:b/>
        </w:rPr>
      </w:pPr>
    </w:p>
    <w:p w:rsidR="00474A8B" w:rsidRPr="005E2EB0" w:rsidRDefault="00E828FB" w:rsidP="00B91B35">
      <w:pPr>
        <w:autoSpaceDE w:val="0"/>
        <w:autoSpaceDN w:val="0"/>
        <w:adjustRightInd w:val="0"/>
        <w:spacing w:line="276" w:lineRule="auto"/>
        <w:jc w:val="both"/>
        <w:rPr>
          <w:rFonts w:ascii="Arial" w:hAnsi="Arial" w:cs="Arial"/>
          <w:lang w:eastAsia="es-ES"/>
        </w:rPr>
      </w:pPr>
      <w:r w:rsidRPr="005E2EB0">
        <w:rPr>
          <w:rFonts w:ascii="Arial" w:hAnsi="Arial" w:cs="Arial"/>
          <w:lang w:eastAsia="es-ES"/>
        </w:rPr>
        <w:t>L'objecte de les presents b</w:t>
      </w:r>
      <w:r w:rsidR="00474A8B" w:rsidRPr="005E2EB0">
        <w:rPr>
          <w:rFonts w:ascii="Arial" w:hAnsi="Arial" w:cs="Arial"/>
          <w:lang w:eastAsia="es-ES"/>
        </w:rPr>
        <w:t xml:space="preserve">ases és regular l’atorgament d’ajuts individuals </w:t>
      </w:r>
      <w:r w:rsidR="009D02DF" w:rsidRPr="005E2EB0">
        <w:rPr>
          <w:rFonts w:ascii="Arial" w:hAnsi="Arial" w:cs="Arial"/>
          <w:lang w:eastAsia="es-ES"/>
        </w:rPr>
        <w:t xml:space="preserve">a l’escolarització i </w:t>
      </w:r>
      <w:r w:rsidRPr="005E2EB0">
        <w:rPr>
          <w:rFonts w:ascii="Arial" w:hAnsi="Arial" w:cs="Arial"/>
          <w:lang w:eastAsia="es-ES"/>
        </w:rPr>
        <w:t xml:space="preserve">a </w:t>
      </w:r>
      <w:r w:rsidR="009D02DF" w:rsidRPr="005E2EB0">
        <w:rPr>
          <w:rFonts w:ascii="Arial" w:hAnsi="Arial" w:cs="Arial"/>
          <w:lang w:eastAsia="es-ES"/>
        </w:rPr>
        <w:t>l’ús</w:t>
      </w:r>
      <w:r w:rsidR="007675CF" w:rsidRPr="005E2EB0">
        <w:rPr>
          <w:rFonts w:ascii="Arial" w:hAnsi="Arial" w:cs="Arial"/>
          <w:lang w:eastAsia="es-ES"/>
        </w:rPr>
        <w:t xml:space="preserve"> </w:t>
      </w:r>
      <w:r w:rsidR="009D02DF" w:rsidRPr="005E2EB0">
        <w:rPr>
          <w:rFonts w:ascii="Arial" w:hAnsi="Arial" w:cs="Arial"/>
          <w:lang w:eastAsia="es-ES"/>
        </w:rPr>
        <w:t xml:space="preserve">del </w:t>
      </w:r>
      <w:r w:rsidR="00001EF0" w:rsidRPr="005E2EB0">
        <w:rPr>
          <w:rFonts w:ascii="Arial" w:hAnsi="Arial" w:cs="Arial"/>
          <w:lang w:eastAsia="es-ES"/>
        </w:rPr>
        <w:t xml:space="preserve">servei de </w:t>
      </w:r>
      <w:r w:rsidR="009D02DF" w:rsidRPr="005E2EB0">
        <w:rPr>
          <w:rFonts w:ascii="Arial" w:hAnsi="Arial" w:cs="Arial"/>
          <w:lang w:eastAsia="es-ES"/>
        </w:rPr>
        <w:t>menjador</w:t>
      </w:r>
      <w:r w:rsidRPr="005E2EB0">
        <w:rPr>
          <w:rFonts w:ascii="Arial" w:hAnsi="Arial" w:cs="Arial"/>
          <w:lang w:eastAsia="es-ES"/>
        </w:rPr>
        <w:t xml:space="preserve"> </w:t>
      </w:r>
      <w:r w:rsidR="009D02DF" w:rsidRPr="005E2EB0">
        <w:rPr>
          <w:rFonts w:ascii="Arial" w:hAnsi="Arial" w:cs="Arial"/>
          <w:lang w:eastAsia="es-ES"/>
        </w:rPr>
        <w:t xml:space="preserve">als infants matriculats a les llars </w:t>
      </w:r>
      <w:r w:rsidR="007675CF" w:rsidRPr="005E2EB0">
        <w:rPr>
          <w:rFonts w:ascii="Arial" w:hAnsi="Arial" w:cs="Arial"/>
          <w:lang w:eastAsia="es-ES"/>
        </w:rPr>
        <w:t xml:space="preserve">d’infants </w:t>
      </w:r>
      <w:r w:rsidR="009D02DF" w:rsidRPr="005E2EB0">
        <w:rPr>
          <w:rFonts w:ascii="Arial" w:hAnsi="Arial" w:cs="Arial"/>
          <w:lang w:eastAsia="es-ES"/>
        </w:rPr>
        <w:t>municipals</w:t>
      </w:r>
      <w:r w:rsidR="007675CF" w:rsidRPr="005E2EB0">
        <w:rPr>
          <w:rFonts w:ascii="Arial" w:hAnsi="Arial" w:cs="Arial"/>
          <w:lang w:eastAsia="es-ES"/>
        </w:rPr>
        <w:t xml:space="preserve"> de Sant Pere de Ribes</w:t>
      </w:r>
      <w:r w:rsidR="009D02DF" w:rsidRPr="005E2EB0">
        <w:rPr>
          <w:rFonts w:ascii="Arial" w:hAnsi="Arial" w:cs="Arial"/>
          <w:lang w:eastAsia="es-ES"/>
        </w:rPr>
        <w:t>, d’acord amb el seu nivell de</w:t>
      </w:r>
      <w:r w:rsidR="00001EF0" w:rsidRPr="005E2EB0">
        <w:rPr>
          <w:rFonts w:ascii="Arial" w:hAnsi="Arial" w:cs="Arial"/>
          <w:lang w:eastAsia="es-ES"/>
        </w:rPr>
        <w:t xml:space="preserve"> </w:t>
      </w:r>
      <w:r w:rsidR="009D02DF" w:rsidRPr="005E2EB0">
        <w:rPr>
          <w:rFonts w:ascii="Arial" w:hAnsi="Arial" w:cs="Arial"/>
          <w:lang w:eastAsia="es-ES"/>
        </w:rPr>
        <w:t>renda i per motius socials.</w:t>
      </w:r>
    </w:p>
    <w:p w:rsidR="002D6CE3" w:rsidRDefault="002D6CE3" w:rsidP="00B91B35">
      <w:pPr>
        <w:autoSpaceDE w:val="0"/>
        <w:autoSpaceDN w:val="0"/>
        <w:adjustRightInd w:val="0"/>
        <w:spacing w:line="276" w:lineRule="auto"/>
        <w:jc w:val="both"/>
        <w:rPr>
          <w:rFonts w:ascii="Arial" w:hAnsi="Arial" w:cs="Arial"/>
          <w:lang w:eastAsia="es-ES"/>
        </w:rPr>
      </w:pPr>
    </w:p>
    <w:p w:rsidR="00E828FB" w:rsidRPr="005E2EB0" w:rsidRDefault="00E828FB" w:rsidP="00B91B35">
      <w:pPr>
        <w:autoSpaceDE w:val="0"/>
        <w:autoSpaceDN w:val="0"/>
        <w:adjustRightInd w:val="0"/>
        <w:spacing w:line="276" w:lineRule="auto"/>
        <w:jc w:val="both"/>
        <w:rPr>
          <w:rFonts w:ascii="Arial" w:hAnsi="Arial" w:cs="Arial"/>
          <w:lang w:eastAsia="es-ES"/>
        </w:rPr>
      </w:pPr>
      <w:r w:rsidRPr="005E2EB0">
        <w:rPr>
          <w:rFonts w:ascii="Arial" w:hAnsi="Arial" w:cs="Arial"/>
          <w:lang w:eastAsia="es-ES"/>
        </w:rPr>
        <w:t>Les despeses d’inscripció i material i els serveis ampliats de matí i tarda no seran objecte de l’ajut.</w:t>
      </w:r>
    </w:p>
    <w:p w:rsidR="00E828FB" w:rsidRPr="005E2EB0" w:rsidRDefault="00E828FB" w:rsidP="00B91B35">
      <w:pPr>
        <w:autoSpaceDE w:val="0"/>
        <w:autoSpaceDN w:val="0"/>
        <w:adjustRightInd w:val="0"/>
        <w:spacing w:line="276" w:lineRule="auto"/>
        <w:jc w:val="both"/>
        <w:rPr>
          <w:rFonts w:ascii="Arial" w:hAnsi="Arial" w:cs="Arial"/>
          <w:lang w:eastAsia="es-ES"/>
        </w:rPr>
      </w:pPr>
      <w:r w:rsidRPr="005E2EB0">
        <w:rPr>
          <w:rFonts w:ascii="Arial" w:hAnsi="Arial" w:cs="Arial"/>
          <w:lang w:eastAsia="es-ES"/>
        </w:rPr>
        <w:t>En el cas dels infants d’infantil 2 (i2) serà objecte d’ajut la quota del mes de juliol i el servei de menjador.</w:t>
      </w:r>
    </w:p>
    <w:p w:rsidR="009D02DF" w:rsidRPr="005E2EB0" w:rsidRDefault="009D02DF" w:rsidP="00B91B35">
      <w:pPr>
        <w:spacing w:line="276" w:lineRule="auto"/>
        <w:jc w:val="both"/>
        <w:rPr>
          <w:rFonts w:ascii="Arial" w:hAnsi="Arial" w:cs="Arial"/>
          <w:color w:val="FF0000"/>
        </w:rPr>
      </w:pPr>
    </w:p>
    <w:p w:rsidR="00474A8B" w:rsidRPr="005E2EB0" w:rsidRDefault="00474A8B" w:rsidP="00B91B35">
      <w:pPr>
        <w:spacing w:line="276" w:lineRule="auto"/>
        <w:jc w:val="both"/>
        <w:rPr>
          <w:rFonts w:ascii="Arial" w:hAnsi="Arial" w:cs="Arial"/>
          <w:b/>
        </w:rPr>
      </w:pPr>
      <w:r w:rsidRPr="005E2EB0">
        <w:rPr>
          <w:rFonts w:ascii="Arial" w:hAnsi="Arial" w:cs="Arial"/>
          <w:b/>
        </w:rPr>
        <w:t>2.- Finalitat de les subvencions</w:t>
      </w:r>
    </w:p>
    <w:p w:rsidR="00474A8B" w:rsidRPr="005E2EB0" w:rsidRDefault="00474A8B" w:rsidP="00B91B35">
      <w:pPr>
        <w:spacing w:line="276" w:lineRule="auto"/>
        <w:jc w:val="both"/>
        <w:rPr>
          <w:rFonts w:ascii="Arial" w:hAnsi="Arial" w:cs="Arial"/>
          <w:b/>
        </w:rPr>
      </w:pPr>
    </w:p>
    <w:p w:rsidR="00474A8B" w:rsidRPr="005E2EB0" w:rsidRDefault="00474A8B" w:rsidP="003C1355">
      <w:pPr>
        <w:spacing w:line="276" w:lineRule="auto"/>
        <w:jc w:val="both"/>
        <w:rPr>
          <w:rFonts w:ascii="Arial" w:hAnsi="Arial" w:cs="Arial"/>
        </w:rPr>
      </w:pPr>
      <w:r w:rsidRPr="005E2EB0">
        <w:rPr>
          <w:rFonts w:ascii="Arial" w:hAnsi="Arial" w:cs="Arial"/>
        </w:rPr>
        <w:t xml:space="preserve">Aquestes subvencions hauran de </w:t>
      </w:r>
      <w:r w:rsidR="003C1355" w:rsidRPr="005E2EB0">
        <w:rPr>
          <w:rFonts w:ascii="Arial" w:hAnsi="Arial" w:cs="Arial"/>
        </w:rPr>
        <w:t>c</w:t>
      </w:r>
      <w:r w:rsidRPr="005E2EB0">
        <w:rPr>
          <w:rFonts w:ascii="Arial" w:hAnsi="Arial" w:cs="Arial"/>
        </w:rPr>
        <w:t>ontribuir a que les persones més vulnerables puguin fer front a la cobertura de les necessitats més bàsiques.</w:t>
      </w:r>
    </w:p>
    <w:p w:rsidR="00474A8B" w:rsidRPr="005E2EB0" w:rsidRDefault="00474A8B" w:rsidP="00B91B35">
      <w:pPr>
        <w:spacing w:line="276" w:lineRule="auto"/>
        <w:jc w:val="both"/>
        <w:rPr>
          <w:rFonts w:ascii="Arial" w:hAnsi="Arial" w:cs="Arial"/>
          <w:i/>
          <w:color w:val="FF0000"/>
        </w:rPr>
      </w:pPr>
    </w:p>
    <w:p w:rsidR="00474A8B" w:rsidRPr="005E2EB0" w:rsidRDefault="00474A8B" w:rsidP="00B91B35">
      <w:pPr>
        <w:spacing w:line="276" w:lineRule="auto"/>
        <w:jc w:val="both"/>
        <w:rPr>
          <w:rFonts w:ascii="Arial" w:hAnsi="Arial" w:cs="Arial"/>
          <w:b/>
        </w:rPr>
      </w:pPr>
      <w:r w:rsidRPr="005E2EB0">
        <w:rPr>
          <w:rFonts w:ascii="Arial" w:hAnsi="Arial" w:cs="Arial"/>
          <w:b/>
        </w:rPr>
        <w:t>3.- Període d’execució i convocatòries</w:t>
      </w:r>
    </w:p>
    <w:p w:rsidR="00474A8B" w:rsidRPr="005E2EB0" w:rsidRDefault="00474A8B" w:rsidP="00B91B35">
      <w:pPr>
        <w:spacing w:line="276" w:lineRule="auto"/>
        <w:jc w:val="both"/>
        <w:rPr>
          <w:rFonts w:ascii="Arial" w:hAnsi="Arial" w:cs="Arial"/>
          <w:b/>
        </w:rPr>
      </w:pPr>
    </w:p>
    <w:p w:rsidR="00474A8B" w:rsidRPr="005E2EB0" w:rsidRDefault="00474A8B" w:rsidP="00B91B35">
      <w:pPr>
        <w:pStyle w:val="carta"/>
        <w:spacing w:before="60" w:line="276" w:lineRule="auto"/>
        <w:ind w:left="0" w:right="-284" w:firstLine="0"/>
        <w:rPr>
          <w:rFonts w:ascii="Arial" w:hAnsi="Arial" w:cs="Arial"/>
          <w:sz w:val="20"/>
        </w:rPr>
      </w:pPr>
      <w:r w:rsidRPr="005E2EB0">
        <w:rPr>
          <w:rFonts w:ascii="Arial" w:hAnsi="Arial" w:cs="Arial"/>
          <w:sz w:val="20"/>
        </w:rPr>
        <w:t xml:space="preserve">Els ajuts concedits a l'empara d'aquestes bases s'hauran de destinar a finançar </w:t>
      </w:r>
      <w:r w:rsidR="009D02DF" w:rsidRPr="005E2EB0">
        <w:rPr>
          <w:rFonts w:ascii="Arial" w:hAnsi="Arial" w:cs="Arial"/>
          <w:sz w:val="20"/>
        </w:rPr>
        <w:t xml:space="preserve">ajuts individuals a l’escolarització i </w:t>
      </w:r>
      <w:r w:rsidR="0054002D" w:rsidRPr="005E2EB0">
        <w:rPr>
          <w:rFonts w:ascii="Arial" w:hAnsi="Arial" w:cs="Arial"/>
          <w:sz w:val="20"/>
        </w:rPr>
        <w:t xml:space="preserve">a </w:t>
      </w:r>
      <w:r w:rsidR="009D02DF" w:rsidRPr="005E2EB0">
        <w:rPr>
          <w:rFonts w:ascii="Arial" w:hAnsi="Arial" w:cs="Arial"/>
          <w:sz w:val="20"/>
        </w:rPr>
        <w:t>l’ús del</w:t>
      </w:r>
      <w:r w:rsidR="00001EF0" w:rsidRPr="005E2EB0">
        <w:rPr>
          <w:rFonts w:ascii="Arial" w:hAnsi="Arial" w:cs="Arial"/>
          <w:sz w:val="20"/>
        </w:rPr>
        <w:t xml:space="preserve"> servei de</w:t>
      </w:r>
      <w:r w:rsidR="009D02DF" w:rsidRPr="005E2EB0">
        <w:rPr>
          <w:rFonts w:ascii="Arial" w:hAnsi="Arial" w:cs="Arial"/>
          <w:sz w:val="20"/>
        </w:rPr>
        <w:t xml:space="preserve"> menjador</w:t>
      </w:r>
      <w:r w:rsidR="003F316E" w:rsidRPr="005E2EB0">
        <w:rPr>
          <w:rFonts w:ascii="Arial" w:hAnsi="Arial" w:cs="Arial"/>
          <w:sz w:val="20"/>
        </w:rPr>
        <w:t xml:space="preserve"> de</w:t>
      </w:r>
      <w:r w:rsidR="009D02DF" w:rsidRPr="005E2EB0">
        <w:rPr>
          <w:rFonts w:ascii="Arial" w:hAnsi="Arial" w:cs="Arial"/>
          <w:sz w:val="20"/>
        </w:rPr>
        <w:t xml:space="preserve">ls infants matriculats a les llars municipals, d’acord amb el seu nivell de renda i per motius socials, </w:t>
      </w:r>
      <w:r w:rsidRPr="005E2EB0">
        <w:rPr>
          <w:rFonts w:ascii="Arial" w:hAnsi="Arial" w:cs="Arial"/>
          <w:sz w:val="20"/>
        </w:rPr>
        <w:t>el</w:t>
      </w:r>
      <w:r w:rsidR="003F316E" w:rsidRPr="005E2EB0">
        <w:rPr>
          <w:rFonts w:ascii="Arial" w:hAnsi="Arial" w:cs="Arial"/>
          <w:sz w:val="20"/>
        </w:rPr>
        <w:t>s</w:t>
      </w:r>
      <w:r w:rsidRPr="005E2EB0">
        <w:rPr>
          <w:rFonts w:ascii="Arial" w:hAnsi="Arial" w:cs="Arial"/>
          <w:sz w:val="20"/>
        </w:rPr>
        <w:t xml:space="preserve"> cursos escolars 202</w:t>
      </w:r>
      <w:r w:rsidR="009D02DF" w:rsidRPr="005E2EB0">
        <w:rPr>
          <w:rFonts w:ascii="Arial" w:hAnsi="Arial" w:cs="Arial"/>
          <w:sz w:val="20"/>
        </w:rPr>
        <w:t>3</w:t>
      </w:r>
      <w:r w:rsidRPr="005E2EB0">
        <w:rPr>
          <w:rFonts w:ascii="Arial" w:hAnsi="Arial" w:cs="Arial"/>
          <w:sz w:val="20"/>
        </w:rPr>
        <w:t>-202</w:t>
      </w:r>
      <w:r w:rsidR="009D02DF" w:rsidRPr="005E2EB0">
        <w:rPr>
          <w:rFonts w:ascii="Arial" w:hAnsi="Arial" w:cs="Arial"/>
          <w:sz w:val="20"/>
        </w:rPr>
        <w:t>4</w:t>
      </w:r>
      <w:r w:rsidR="00FB6DE2" w:rsidRPr="005E2EB0">
        <w:rPr>
          <w:rFonts w:ascii="Arial" w:hAnsi="Arial" w:cs="Arial"/>
          <w:sz w:val="20"/>
        </w:rPr>
        <w:t xml:space="preserve"> i</w:t>
      </w:r>
      <w:r w:rsidRPr="005E2EB0">
        <w:rPr>
          <w:rFonts w:ascii="Arial" w:hAnsi="Arial" w:cs="Arial"/>
          <w:sz w:val="20"/>
        </w:rPr>
        <w:t xml:space="preserve"> 202</w:t>
      </w:r>
      <w:r w:rsidR="009D02DF" w:rsidRPr="005E2EB0">
        <w:rPr>
          <w:rFonts w:ascii="Arial" w:hAnsi="Arial" w:cs="Arial"/>
          <w:sz w:val="20"/>
        </w:rPr>
        <w:t>4</w:t>
      </w:r>
      <w:r w:rsidRPr="005E2EB0">
        <w:rPr>
          <w:rFonts w:ascii="Arial" w:hAnsi="Arial" w:cs="Arial"/>
          <w:sz w:val="20"/>
        </w:rPr>
        <w:t>-202</w:t>
      </w:r>
      <w:r w:rsidR="009D02DF" w:rsidRPr="005E2EB0">
        <w:rPr>
          <w:rFonts w:ascii="Arial" w:hAnsi="Arial" w:cs="Arial"/>
          <w:sz w:val="20"/>
        </w:rPr>
        <w:t>5</w:t>
      </w:r>
      <w:r w:rsidRPr="005E2EB0">
        <w:rPr>
          <w:rFonts w:ascii="Arial" w:hAnsi="Arial" w:cs="Arial"/>
          <w:sz w:val="20"/>
        </w:rPr>
        <w:t>.</w:t>
      </w:r>
      <w:r w:rsidR="00C4200D" w:rsidRPr="005E2EB0">
        <w:rPr>
          <w:rFonts w:ascii="Arial" w:hAnsi="Arial" w:cs="Arial"/>
          <w:sz w:val="20"/>
        </w:rPr>
        <w:t xml:space="preserve"> </w:t>
      </w:r>
    </w:p>
    <w:p w:rsidR="003F316E" w:rsidRPr="005E2EB0" w:rsidRDefault="003F316E" w:rsidP="00B91B35">
      <w:pPr>
        <w:pStyle w:val="carta"/>
        <w:spacing w:before="60" w:line="276" w:lineRule="auto"/>
        <w:ind w:left="0" w:right="-284" w:firstLine="0"/>
        <w:rPr>
          <w:rFonts w:ascii="Arial" w:hAnsi="Arial" w:cs="Arial"/>
          <w:sz w:val="20"/>
        </w:rPr>
      </w:pPr>
    </w:p>
    <w:p w:rsidR="00A46511" w:rsidRDefault="00474A8B" w:rsidP="00B91B35">
      <w:pPr>
        <w:pStyle w:val="carta"/>
        <w:spacing w:before="60" w:line="276" w:lineRule="auto"/>
        <w:ind w:left="0" w:right="-284" w:firstLine="0"/>
        <w:rPr>
          <w:rFonts w:ascii="Arial" w:hAnsi="Arial" w:cs="Arial"/>
          <w:sz w:val="20"/>
        </w:rPr>
      </w:pPr>
      <w:r w:rsidRPr="005E2EB0">
        <w:rPr>
          <w:rFonts w:ascii="Arial" w:hAnsi="Arial" w:cs="Arial"/>
          <w:sz w:val="20"/>
        </w:rPr>
        <w:t xml:space="preserve">Cada any s’aprovarà la convocatòria ordinària on </w:t>
      </w:r>
      <w:r w:rsidR="00B951A8" w:rsidRPr="005E2EB0">
        <w:rPr>
          <w:rFonts w:ascii="Arial" w:hAnsi="Arial" w:cs="Arial"/>
          <w:sz w:val="20"/>
        </w:rPr>
        <w:t>s’</w:t>
      </w:r>
      <w:r w:rsidRPr="005E2EB0">
        <w:rPr>
          <w:rFonts w:ascii="Arial" w:hAnsi="Arial" w:cs="Arial"/>
          <w:sz w:val="20"/>
        </w:rPr>
        <w:t xml:space="preserve">establirà el període </w:t>
      </w:r>
      <w:r w:rsidR="00B951A8" w:rsidRPr="005E2EB0">
        <w:rPr>
          <w:rFonts w:ascii="Arial" w:hAnsi="Arial" w:cs="Arial"/>
          <w:sz w:val="20"/>
        </w:rPr>
        <w:t xml:space="preserve">en el </w:t>
      </w:r>
      <w:r w:rsidRPr="005E2EB0">
        <w:rPr>
          <w:rFonts w:ascii="Arial" w:hAnsi="Arial" w:cs="Arial"/>
          <w:sz w:val="20"/>
        </w:rPr>
        <w:t>que es podran presentar les sol·licituds.</w:t>
      </w:r>
      <w:r w:rsidR="00B951A8" w:rsidRPr="005E2EB0">
        <w:rPr>
          <w:rFonts w:ascii="Arial" w:hAnsi="Arial" w:cs="Arial"/>
          <w:sz w:val="20"/>
        </w:rPr>
        <w:t xml:space="preserve"> </w:t>
      </w:r>
      <w:r w:rsidR="00802A08" w:rsidRPr="005E2EB0">
        <w:rPr>
          <w:rFonts w:ascii="Arial" w:hAnsi="Arial" w:cs="Arial"/>
          <w:sz w:val="20"/>
        </w:rPr>
        <w:t>S</w:t>
      </w:r>
      <w:r w:rsidRPr="005E2EB0">
        <w:rPr>
          <w:rFonts w:ascii="Arial" w:hAnsi="Arial" w:cs="Arial"/>
          <w:sz w:val="20"/>
        </w:rPr>
        <w:t xml:space="preserve">e n’obrirà una d’extraordinària a partir de la finalització de l’ordinària pels </w:t>
      </w:r>
      <w:r w:rsidR="009D02DF" w:rsidRPr="005E2EB0">
        <w:rPr>
          <w:rFonts w:ascii="Arial" w:hAnsi="Arial" w:cs="Arial"/>
          <w:sz w:val="20"/>
        </w:rPr>
        <w:t>infants</w:t>
      </w:r>
      <w:r w:rsidRPr="005E2EB0">
        <w:rPr>
          <w:rFonts w:ascii="Arial" w:hAnsi="Arial" w:cs="Arial"/>
          <w:sz w:val="20"/>
        </w:rPr>
        <w:t xml:space="preserve"> que s’hagin incorporat a</w:t>
      </w:r>
      <w:r w:rsidR="009D02DF" w:rsidRPr="005E2EB0">
        <w:rPr>
          <w:rFonts w:ascii="Arial" w:hAnsi="Arial" w:cs="Arial"/>
          <w:sz w:val="20"/>
        </w:rPr>
        <w:t xml:space="preserve"> </w:t>
      </w:r>
      <w:r w:rsidRPr="005E2EB0">
        <w:rPr>
          <w:rFonts w:ascii="Arial" w:hAnsi="Arial" w:cs="Arial"/>
          <w:sz w:val="20"/>
        </w:rPr>
        <w:t>l</w:t>
      </w:r>
      <w:r w:rsidR="009D02DF" w:rsidRPr="005E2EB0">
        <w:rPr>
          <w:rFonts w:ascii="Arial" w:hAnsi="Arial" w:cs="Arial"/>
          <w:sz w:val="20"/>
        </w:rPr>
        <w:t>e</w:t>
      </w:r>
      <w:r w:rsidRPr="005E2EB0">
        <w:rPr>
          <w:rFonts w:ascii="Arial" w:hAnsi="Arial" w:cs="Arial"/>
          <w:sz w:val="20"/>
        </w:rPr>
        <w:t xml:space="preserve">s </w:t>
      </w:r>
      <w:r w:rsidR="009D02DF" w:rsidRPr="005E2EB0">
        <w:rPr>
          <w:rFonts w:ascii="Arial" w:hAnsi="Arial" w:cs="Arial"/>
          <w:sz w:val="20"/>
        </w:rPr>
        <w:t>llars d’infants</w:t>
      </w:r>
      <w:r w:rsidRPr="005E2EB0">
        <w:rPr>
          <w:rFonts w:ascii="Arial" w:hAnsi="Arial" w:cs="Arial"/>
          <w:sz w:val="20"/>
        </w:rPr>
        <w:t xml:space="preserve"> per matrícula viva</w:t>
      </w:r>
      <w:r w:rsidR="008F19B5" w:rsidRPr="005E2EB0">
        <w:rPr>
          <w:rFonts w:ascii="Arial" w:hAnsi="Arial" w:cs="Arial"/>
          <w:sz w:val="20"/>
        </w:rPr>
        <w:t xml:space="preserve"> o</w:t>
      </w:r>
      <w:r w:rsidRPr="005E2EB0">
        <w:rPr>
          <w:rFonts w:ascii="Arial" w:hAnsi="Arial" w:cs="Arial"/>
          <w:sz w:val="20"/>
        </w:rPr>
        <w:t xml:space="preserve"> per </w:t>
      </w:r>
      <w:r w:rsidR="009D02DF" w:rsidRPr="005E2EB0">
        <w:rPr>
          <w:rFonts w:ascii="Arial" w:hAnsi="Arial" w:cs="Arial"/>
          <w:sz w:val="20"/>
        </w:rPr>
        <w:t xml:space="preserve">a </w:t>
      </w:r>
      <w:r w:rsidRPr="005E2EB0">
        <w:rPr>
          <w:rFonts w:ascii="Arial" w:hAnsi="Arial" w:cs="Arial"/>
          <w:sz w:val="20"/>
        </w:rPr>
        <w:t xml:space="preserve">tots aquells </w:t>
      </w:r>
      <w:r w:rsidR="008F19B5" w:rsidRPr="005E2EB0">
        <w:rPr>
          <w:rFonts w:ascii="Arial" w:hAnsi="Arial" w:cs="Arial"/>
          <w:sz w:val="20"/>
        </w:rPr>
        <w:t xml:space="preserve">derivats </w:t>
      </w:r>
      <w:r w:rsidR="00802A08" w:rsidRPr="005E2EB0">
        <w:rPr>
          <w:rFonts w:ascii="Arial" w:hAnsi="Arial" w:cs="Arial"/>
          <w:sz w:val="20"/>
        </w:rPr>
        <w:t>per</w:t>
      </w:r>
      <w:r w:rsidRPr="005E2EB0">
        <w:rPr>
          <w:rFonts w:ascii="Arial" w:hAnsi="Arial" w:cs="Arial"/>
          <w:sz w:val="20"/>
        </w:rPr>
        <w:t xml:space="preserve"> Serveis Socials i/o Diversitat i Ciutadania, </w:t>
      </w:r>
      <w:r w:rsidR="008F19B5" w:rsidRPr="00A46511">
        <w:rPr>
          <w:rFonts w:ascii="Arial" w:hAnsi="Arial" w:cs="Arial"/>
          <w:sz w:val="20"/>
        </w:rPr>
        <w:t>i</w:t>
      </w:r>
      <w:r w:rsidRPr="00A46511">
        <w:rPr>
          <w:rFonts w:ascii="Arial" w:hAnsi="Arial" w:cs="Arial"/>
          <w:sz w:val="20"/>
        </w:rPr>
        <w:t>nclosos aquells infants amb el reconeixement de protecció temporal per a persones desplaçades i/o amb la sol·licitud de protecció internacional admesa a tràmit i/o amb protecció subsidiària</w:t>
      </w:r>
      <w:r w:rsidR="0007246B" w:rsidRPr="00A46511">
        <w:rPr>
          <w:rFonts w:ascii="Arial" w:hAnsi="Arial" w:cs="Arial"/>
          <w:sz w:val="20"/>
        </w:rPr>
        <w:t xml:space="preserve"> que no l’hagin pogut demanar en el període ordinari</w:t>
      </w:r>
      <w:r w:rsidR="00B860EC" w:rsidRPr="00A46511">
        <w:rPr>
          <w:rFonts w:ascii="Arial" w:hAnsi="Arial" w:cs="Arial"/>
          <w:sz w:val="20"/>
        </w:rPr>
        <w:t>.</w:t>
      </w:r>
      <w:r w:rsidR="008C446D" w:rsidRPr="005E2EB0">
        <w:rPr>
          <w:rFonts w:ascii="Arial" w:hAnsi="Arial" w:cs="Arial"/>
          <w:sz w:val="20"/>
        </w:rPr>
        <w:t xml:space="preserve"> </w:t>
      </w:r>
    </w:p>
    <w:p w:rsidR="00331108" w:rsidRPr="005E2EB0" w:rsidRDefault="008F19B5" w:rsidP="00B91B35">
      <w:pPr>
        <w:pStyle w:val="carta"/>
        <w:spacing w:before="60" w:line="276" w:lineRule="auto"/>
        <w:ind w:left="0" w:right="-284" w:firstLine="0"/>
        <w:rPr>
          <w:rFonts w:ascii="Arial" w:hAnsi="Arial" w:cs="Arial"/>
          <w:sz w:val="20"/>
        </w:rPr>
      </w:pPr>
      <w:r w:rsidRPr="005E2EB0">
        <w:rPr>
          <w:rFonts w:ascii="Arial" w:hAnsi="Arial" w:cs="Arial"/>
          <w:sz w:val="20"/>
        </w:rPr>
        <w:t xml:space="preserve">Només serà objecte de modificació de l’ajut en els casos de seguiment per part de Serveis Socials i/o Diversitat i Ciutadania previ informe dels serveis tècnics dins del període ordinari </w:t>
      </w:r>
      <w:r w:rsidR="00802A08" w:rsidRPr="005E2EB0">
        <w:rPr>
          <w:rFonts w:ascii="Arial" w:hAnsi="Arial" w:cs="Arial"/>
          <w:sz w:val="20"/>
        </w:rPr>
        <w:t>o</w:t>
      </w:r>
      <w:r w:rsidRPr="005E2EB0">
        <w:rPr>
          <w:rFonts w:ascii="Arial" w:hAnsi="Arial" w:cs="Arial"/>
          <w:sz w:val="20"/>
        </w:rPr>
        <w:t xml:space="preserve"> extraordinari.</w:t>
      </w:r>
    </w:p>
    <w:p w:rsidR="00331108" w:rsidRPr="005E2EB0" w:rsidRDefault="00331108" w:rsidP="008C446D">
      <w:pPr>
        <w:spacing w:line="276" w:lineRule="auto"/>
        <w:jc w:val="both"/>
        <w:rPr>
          <w:rFonts w:ascii="Arial" w:hAnsi="Arial" w:cs="Arial"/>
        </w:rPr>
      </w:pPr>
      <w:r w:rsidRPr="005E2EB0">
        <w:rPr>
          <w:rFonts w:ascii="Arial" w:hAnsi="Arial" w:cs="Arial"/>
        </w:rPr>
        <w:t>S’obrirà una convocatòria ordinària que serà publicada al BOP</w:t>
      </w:r>
      <w:r w:rsidR="008C446D" w:rsidRPr="005E2EB0">
        <w:rPr>
          <w:rFonts w:ascii="Arial" w:hAnsi="Arial" w:cs="Arial"/>
        </w:rPr>
        <w:t>B</w:t>
      </w:r>
      <w:r w:rsidR="006F3583" w:rsidRPr="005E2EB0">
        <w:rPr>
          <w:rFonts w:ascii="Arial" w:hAnsi="Arial" w:cs="Arial"/>
        </w:rPr>
        <w:t xml:space="preserve">, </w:t>
      </w:r>
      <w:r w:rsidR="008C446D" w:rsidRPr="005E2EB0">
        <w:rPr>
          <w:rFonts w:ascii="Arial" w:hAnsi="Arial" w:cs="Arial"/>
        </w:rPr>
        <w:t>E-</w:t>
      </w:r>
      <w:r w:rsidR="006F3583" w:rsidRPr="005E2EB0">
        <w:rPr>
          <w:rFonts w:ascii="Arial" w:hAnsi="Arial" w:cs="Arial"/>
        </w:rPr>
        <w:t>Tauler i web</w:t>
      </w:r>
      <w:r w:rsidRPr="005E2EB0">
        <w:rPr>
          <w:rFonts w:ascii="Arial" w:hAnsi="Arial" w:cs="Arial"/>
        </w:rPr>
        <w:t xml:space="preserve"> </w:t>
      </w:r>
      <w:r w:rsidR="008C446D" w:rsidRPr="005E2EB0">
        <w:rPr>
          <w:rFonts w:ascii="Arial" w:hAnsi="Arial" w:cs="Arial"/>
        </w:rPr>
        <w:t xml:space="preserve">municipal </w:t>
      </w:r>
      <w:r w:rsidRPr="005E2EB0">
        <w:rPr>
          <w:rFonts w:ascii="Arial" w:hAnsi="Arial" w:cs="Arial"/>
        </w:rPr>
        <w:t>per cada</w:t>
      </w:r>
      <w:r w:rsidR="006F3583" w:rsidRPr="005E2EB0">
        <w:rPr>
          <w:rFonts w:ascii="Arial" w:hAnsi="Arial" w:cs="Arial"/>
        </w:rPr>
        <w:t>scun</w:t>
      </w:r>
      <w:r w:rsidRPr="005E2EB0">
        <w:rPr>
          <w:rFonts w:ascii="Arial" w:hAnsi="Arial" w:cs="Arial"/>
        </w:rPr>
        <w:t xml:space="preserve"> dels cursos escolars. </w:t>
      </w:r>
    </w:p>
    <w:p w:rsidR="00331108" w:rsidRPr="005E2EB0" w:rsidRDefault="00331108" w:rsidP="00B91B35">
      <w:pPr>
        <w:pStyle w:val="carta"/>
        <w:spacing w:before="60" w:line="276" w:lineRule="auto"/>
        <w:ind w:left="0" w:right="-284" w:firstLine="0"/>
        <w:rPr>
          <w:rFonts w:ascii="Arial" w:hAnsi="Arial" w:cs="Arial"/>
          <w:sz w:val="20"/>
        </w:rPr>
      </w:pPr>
    </w:p>
    <w:p w:rsidR="00474A8B" w:rsidRPr="005E2EB0" w:rsidRDefault="00474A8B" w:rsidP="00B91B35">
      <w:pPr>
        <w:pStyle w:val="carta"/>
        <w:spacing w:before="60" w:line="276" w:lineRule="auto"/>
        <w:ind w:left="0" w:right="-284" w:firstLine="0"/>
        <w:rPr>
          <w:rFonts w:ascii="Arial" w:hAnsi="Arial" w:cs="Arial"/>
          <w:sz w:val="20"/>
        </w:rPr>
      </w:pPr>
    </w:p>
    <w:p w:rsidR="00474A8B" w:rsidRPr="005E2EB0" w:rsidRDefault="00474A8B" w:rsidP="00B91B35">
      <w:pPr>
        <w:spacing w:line="276" w:lineRule="auto"/>
        <w:jc w:val="both"/>
        <w:rPr>
          <w:rFonts w:ascii="Arial" w:hAnsi="Arial" w:cs="Arial"/>
          <w:b/>
        </w:rPr>
      </w:pPr>
      <w:r w:rsidRPr="005E2EB0">
        <w:rPr>
          <w:rFonts w:ascii="Arial" w:hAnsi="Arial" w:cs="Arial"/>
          <w:b/>
        </w:rPr>
        <w:t xml:space="preserve">4.- Requisits de les persones beneficiàries </w:t>
      </w:r>
    </w:p>
    <w:p w:rsidR="00474A8B" w:rsidRPr="005E2EB0" w:rsidRDefault="00474A8B" w:rsidP="00B91B35">
      <w:pPr>
        <w:spacing w:line="276" w:lineRule="auto"/>
        <w:jc w:val="both"/>
        <w:rPr>
          <w:rFonts w:ascii="Arial" w:hAnsi="Arial" w:cs="Arial"/>
          <w:b/>
        </w:rPr>
      </w:pPr>
    </w:p>
    <w:p w:rsidR="00331108" w:rsidRPr="00A46511" w:rsidRDefault="00331108" w:rsidP="00B91B35">
      <w:pPr>
        <w:autoSpaceDE w:val="0"/>
        <w:autoSpaceDN w:val="0"/>
        <w:adjustRightInd w:val="0"/>
        <w:spacing w:line="276" w:lineRule="auto"/>
        <w:jc w:val="both"/>
        <w:rPr>
          <w:rFonts w:ascii="Arial" w:hAnsi="Arial" w:cs="Arial"/>
        </w:rPr>
      </w:pPr>
      <w:r w:rsidRPr="005E2EB0">
        <w:rPr>
          <w:rFonts w:ascii="Arial" w:hAnsi="Arial" w:cs="Arial"/>
        </w:rPr>
        <w:t xml:space="preserve">Podran optar als ajuts </w:t>
      </w:r>
      <w:r w:rsidR="00802A08" w:rsidRPr="005E2EB0">
        <w:rPr>
          <w:rFonts w:ascii="Arial" w:hAnsi="Arial" w:cs="Arial"/>
        </w:rPr>
        <w:t>a</w:t>
      </w:r>
      <w:r w:rsidRPr="005E2EB0">
        <w:rPr>
          <w:rFonts w:ascii="Arial" w:hAnsi="Arial" w:cs="Arial"/>
        </w:rPr>
        <w:t xml:space="preserve"> l’escolarització i </w:t>
      </w:r>
      <w:r w:rsidR="006F3583" w:rsidRPr="005E2EB0">
        <w:rPr>
          <w:rFonts w:ascii="Arial" w:hAnsi="Arial" w:cs="Arial"/>
        </w:rPr>
        <w:t xml:space="preserve">a </w:t>
      </w:r>
      <w:r w:rsidRPr="005E2EB0">
        <w:rPr>
          <w:rFonts w:ascii="Arial" w:hAnsi="Arial" w:cs="Arial"/>
        </w:rPr>
        <w:t>l’ús del servei de menjador les persones que compleixi</w:t>
      </w:r>
      <w:r w:rsidR="0054002D" w:rsidRPr="005E2EB0">
        <w:rPr>
          <w:rFonts w:ascii="Arial" w:hAnsi="Arial" w:cs="Arial"/>
        </w:rPr>
        <w:t>n</w:t>
      </w:r>
      <w:r w:rsidRPr="005E2EB0">
        <w:rPr>
          <w:rFonts w:ascii="Arial" w:hAnsi="Arial" w:cs="Arial"/>
        </w:rPr>
        <w:t xml:space="preserve"> els següents </w:t>
      </w:r>
      <w:r w:rsidRPr="00A46511">
        <w:rPr>
          <w:rFonts w:ascii="Arial" w:hAnsi="Arial" w:cs="Arial"/>
        </w:rPr>
        <w:t>requisits:</w:t>
      </w:r>
    </w:p>
    <w:p w:rsidR="00474A8B" w:rsidRPr="00A46511" w:rsidRDefault="00802A08" w:rsidP="006F3583">
      <w:pPr>
        <w:pStyle w:val="Pargrafdellista"/>
        <w:numPr>
          <w:ilvl w:val="0"/>
          <w:numId w:val="27"/>
        </w:numPr>
        <w:spacing w:before="120" w:line="276" w:lineRule="auto"/>
        <w:jc w:val="both"/>
        <w:rPr>
          <w:rFonts w:ascii="Arial" w:hAnsi="Arial" w:cs="Arial"/>
        </w:rPr>
      </w:pPr>
      <w:r w:rsidRPr="00A46511">
        <w:rPr>
          <w:rFonts w:ascii="Arial" w:hAnsi="Arial" w:cs="Arial"/>
        </w:rPr>
        <w:t xml:space="preserve">Estar </w:t>
      </w:r>
      <w:r w:rsidR="00474A8B" w:rsidRPr="00A46511">
        <w:rPr>
          <w:rFonts w:ascii="Arial" w:hAnsi="Arial" w:cs="Arial"/>
          <w:color w:val="0D0D0D"/>
        </w:rPr>
        <w:t>matricula</w:t>
      </w:r>
      <w:r w:rsidRPr="00A46511">
        <w:rPr>
          <w:rFonts w:ascii="Arial" w:hAnsi="Arial" w:cs="Arial"/>
          <w:color w:val="0D0D0D"/>
        </w:rPr>
        <w:t>t</w:t>
      </w:r>
      <w:r w:rsidR="00474A8B" w:rsidRPr="00A46511">
        <w:rPr>
          <w:rFonts w:ascii="Arial" w:hAnsi="Arial" w:cs="Arial"/>
          <w:color w:val="0D0D0D"/>
        </w:rPr>
        <w:t xml:space="preserve"> </w:t>
      </w:r>
      <w:r w:rsidR="00474A8B" w:rsidRPr="00A46511">
        <w:rPr>
          <w:rFonts w:ascii="Arial" w:hAnsi="Arial" w:cs="Arial"/>
        </w:rPr>
        <w:t>en algun</w:t>
      </w:r>
      <w:r w:rsidR="007675CF" w:rsidRPr="00A46511">
        <w:rPr>
          <w:rFonts w:ascii="Arial" w:hAnsi="Arial" w:cs="Arial"/>
        </w:rPr>
        <w:t>a</w:t>
      </w:r>
      <w:r w:rsidR="00474A8B" w:rsidRPr="00A46511">
        <w:rPr>
          <w:rFonts w:ascii="Arial" w:hAnsi="Arial" w:cs="Arial"/>
        </w:rPr>
        <w:t xml:space="preserve"> de</w:t>
      </w:r>
      <w:r w:rsidR="007675CF" w:rsidRPr="00A46511">
        <w:rPr>
          <w:rFonts w:ascii="Arial" w:hAnsi="Arial" w:cs="Arial"/>
        </w:rPr>
        <w:t xml:space="preserve"> </w:t>
      </w:r>
      <w:r w:rsidR="00474A8B" w:rsidRPr="00A46511">
        <w:rPr>
          <w:rFonts w:ascii="Arial" w:hAnsi="Arial" w:cs="Arial"/>
        </w:rPr>
        <w:t>l</w:t>
      </w:r>
      <w:r w:rsidR="007675CF" w:rsidRPr="00A46511">
        <w:rPr>
          <w:rFonts w:ascii="Arial" w:hAnsi="Arial" w:cs="Arial"/>
        </w:rPr>
        <w:t>es</w:t>
      </w:r>
      <w:r w:rsidR="00474A8B" w:rsidRPr="00A46511">
        <w:rPr>
          <w:rFonts w:ascii="Arial" w:hAnsi="Arial" w:cs="Arial"/>
        </w:rPr>
        <w:t xml:space="preserve"> </w:t>
      </w:r>
      <w:r w:rsidR="007675CF" w:rsidRPr="00A46511">
        <w:rPr>
          <w:rFonts w:ascii="Arial" w:hAnsi="Arial" w:cs="Arial"/>
        </w:rPr>
        <w:t>llars d’infants municipals de Sant Pere de Ribes</w:t>
      </w:r>
      <w:r w:rsidR="00474A8B" w:rsidRPr="00A46511">
        <w:rPr>
          <w:rFonts w:ascii="Arial" w:hAnsi="Arial" w:cs="Arial"/>
        </w:rPr>
        <w:t>.</w:t>
      </w:r>
    </w:p>
    <w:p w:rsidR="00B91B35" w:rsidRPr="00A46511" w:rsidRDefault="00331108" w:rsidP="006F3583">
      <w:pPr>
        <w:pStyle w:val="Pargrafdellista"/>
        <w:numPr>
          <w:ilvl w:val="0"/>
          <w:numId w:val="27"/>
        </w:numPr>
        <w:autoSpaceDE w:val="0"/>
        <w:autoSpaceDN w:val="0"/>
        <w:adjustRightInd w:val="0"/>
        <w:spacing w:line="276" w:lineRule="auto"/>
        <w:jc w:val="both"/>
        <w:rPr>
          <w:rFonts w:ascii="Arial" w:hAnsi="Arial" w:cs="Arial"/>
        </w:rPr>
      </w:pPr>
      <w:r w:rsidRPr="00A46511">
        <w:rPr>
          <w:rFonts w:ascii="Arial" w:hAnsi="Arial" w:cs="Arial"/>
        </w:rPr>
        <w:t xml:space="preserve">No haver rebut altres ajuts ni beques que per aquests conceptes que es </w:t>
      </w:r>
      <w:r w:rsidR="003C5C6F" w:rsidRPr="00A46511">
        <w:rPr>
          <w:rFonts w:ascii="Arial" w:hAnsi="Arial" w:cs="Arial"/>
        </w:rPr>
        <w:t xml:space="preserve">puguin </w:t>
      </w:r>
      <w:r w:rsidRPr="00A46511">
        <w:rPr>
          <w:rFonts w:ascii="Arial" w:hAnsi="Arial" w:cs="Arial"/>
        </w:rPr>
        <w:t>plante</w:t>
      </w:r>
      <w:r w:rsidR="003C5C6F" w:rsidRPr="00A46511">
        <w:rPr>
          <w:rFonts w:ascii="Arial" w:hAnsi="Arial" w:cs="Arial"/>
        </w:rPr>
        <w:t xml:space="preserve">jar </w:t>
      </w:r>
      <w:r w:rsidRPr="00A46511">
        <w:rPr>
          <w:rFonts w:ascii="Arial" w:hAnsi="Arial" w:cs="Arial"/>
        </w:rPr>
        <w:t xml:space="preserve"> des de diverses administracions</w:t>
      </w:r>
      <w:r w:rsidR="00B91B35" w:rsidRPr="00A46511">
        <w:rPr>
          <w:rFonts w:ascii="Arial" w:hAnsi="Arial" w:cs="Arial"/>
        </w:rPr>
        <w:t>.</w:t>
      </w:r>
      <w:r w:rsidR="00502B43" w:rsidRPr="00A46511">
        <w:rPr>
          <w:rFonts w:ascii="Arial" w:hAnsi="Arial" w:cs="Arial"/>
        </w:rPr>
        <w:t xml:space="preserve"> </w:t>
      </w:r>
    </w:p>
    <w:p w:rsidR="00502B43" w:rsidRPr="00A46511" w:rsidRDefault="00331108" w:rsidP="00502B43">
      <w:pPr>
        <w:pStyle w:val="Pargrafdellista"/>
        <w:numPr>
          <w:ilvl w:val="0"/>
          <w:numId w:val="27"/>
        </w:numPr>
        <w:autoSpaceDE w:val="0"/>
        <w:autoSpaceDN w:val="0"/>
        <w:adjustRightInd w:val="0"/>
        <w:spacing w:line="276" w:lineRule="auto"/>
        <w:jc w:val="both"/>
        <w:rPr>
          <w:rFonts w:ascii="Arial" w:hAnsi="Arial" w:cs="Arial"/>
        </w:rPr>
      </w:pPr>
      <w:r w:rsidRPr="00A46511">
        <w:rPr>
          <w:rFonts w:ascii="Arial" w:hAnsi="Arial" w:cs="Arial"/>
        </w:rPr>
        <w:lastRenderedPageBreak/>
        <w:t>Trobar-se al corrent en el compliment de les obligacions tributàries o davant la Seguretat Social imposades per les disposicions vigents, en la forma que es determini reglamentàriament.</w:t>
      </w:r>
      <w:r w:rsidR="00502B43" w:rsidRPr="00A46511">
        <w:rPr>
          <w:rFonts w:ascii="Arial" w:hAnsi="Arial" w:cs="Arial"/>
        </w:rPr>
        <w:t xml:space="preserve"> </w:t>
      </w:r>
    </w:p>
    <w:p w:rsidR="00474A8B" w:rsidRPr="00A46511" w:rsidRDefault="00474A8B" w:rsidP="006F3583">
      <w:pPr>
        <w:pStyle w:val="Pargrafdellista"/>
        <w:numPr>
          <w:ilvl w:val="0"/>
          <w:numId w:val="27"/>
        </w:numPr>
        <w:spacing w:before="120" w:line="276" w:lineRule="auto"/>
        <w:jc w:val="both"/>
        <w:rPr>
          <w:rFonts w:ascii="Arial" w:hAnsi="Arial" w:cs="Arial"/>
        </w:rPr>
      </w:pPr>
      <w:r w:rsidRPr="00A46511">
        <w:rPr>
          <w:rFonts w:ascii="Arial" w:hAnsi="Arial" w:cs="Arial"/>
        </w:rPr>
        <w:t xml:space="preserve">Que </w:t>
      </w:r>
      <w:r w:rsidR="00A95BD3">
        <w:rPr>
          <w:rFonts w:ascii="Arial" w:hAnsi="Arial" w:cs="Arial"/>
        </w:rPr>
        <w:t>compleixen</w:t>
      </w:r>
      <w:r w:rsidRPr="00A46511">
        <w:rPr>
          <w:rFonts w:ascii="Arial" w:hAnsi="Arial" w:cs="Arial"/>
        </w:rPr>
        <w:t xml:space="preserve"> els  punts 2 i 3 de l’art.13 de la Llei 38/2003, de 17 de novembre, general de subvencions.</w:t>
      </w:r>
    </w:p>
    <w:p w:rsidR="006F3583" w:rsidRPr="005E2EB0" w:rsidRDefault="00802A08" w:rsidP="00D323F1">
      <w:pPr>
        <w:pStyle w:val="Pargrafdellista"/>
        <w:numPr>
          <w:ilvl w:val="0"/>
          <w:numId w:val="27"/>
        </w:numPr>
        <w:spacing w:before="120" w:after="60" w:line="276" w:lineRule="auto"/>
        <w:jc w:val="both"/>
        <w:rPr>
          <w:rFonts w:ascii="Arial" w:hAnsi="Arial" w:cs="Arial"/>
        </w:rPr>
      </w:pPr>
      <w:r w:rsidRPr="00A46511">
        <w:rPr>
          <w:rFonts w:ascii="Arial" w:hAnsi="Arial" w:cs="Arial"/>
        </w:rPr>
        <w:t xml:space="preserve">Haver presentat la Declaració de Renda si s’està obligat. </w:t>
      </w:r>
      <w:r w:rsidR="006F3583" w:rsidRPr="00A46511">
        <w:rPr>
          <w:rFonts w:ascii="Arial" w:hAnsi="Arial" w:cs="Arial"/>
        </w:rPr>
        <w:t xml:space="preserve">Per a aquelles famílies en les que algun membre no hagi presentat la Declaració de Renda i està obligat a presentar-la, </w:t>
      </w:r>
      <w:r w:rsidR="00A95BD3">
        <w:rPr>
          <w:rFonts w:ascii="Arial" w:hAnsi="Arial" w:cs="Arial"/>
        </w:rPr>
        <w:t xml:space="preserve">es desestimarà </w:t>
      </w:r>
      <w:r w:rsidR="006F3583" w:rsidRPr="00A46511">
        <w:rPr>
          <w:rFonts w:ascii="Arial" w:hAnsi="Arial" w:cs="Arial"/>
        </w:rPr>
        <w:t>la seva</w:t>
      </w:r>
      <w:r w:rsidR="006F3583" w:rsidRPr="005E2EB0">
        <w:rPr>
          <w:rFonts w:ascii="Arial" w:hAnsi="Arial" w:cs="Arial"/>
        </w:rPr>
        <w:t xml:space="preserve"> sol·licitud.</w:t>
      </w:r>
    </w:p>
    <w:p w:rsidR="00331108" w:rsidRPr="005E2EB0" w:rsidRDefault="00331108" w:rsidP="00B91B35">
      <w:pPr>
        <w:spacing w:before="120" w:line="276" w:lineRule="auto"/>
        <w:jc w:val="both"/>
        <w:rPr>
          <w:rFonts w:ascii="Arial" w:hAnsi="Arial" w:cs="Arial"/>
        </w:rPr>
      </w:pPr>
    </w:p>
    <w:p w:rsidR="00CB5D51" w:rsidRPr="005E2EB0" w:rsidRDefault="00B91B35" w:rsidP="00B91B35">
      <w:pPr>
        <w:autoSpaceDE w:val="0"/>
        <w:autoSpaceDN w:val="0"/>
        <w:adjustRightInd w:val="0"/>
        <w:spacing w:line="276" w:lineRule="auto"/>
        <w:jc w:val="both"/>
        <w:rPr>
          <w:rFonts w:ascii="Arial" w:hAnsi="Arial" w:cs="Arial"/>
          <w:b/>
          <w:bCs/>
          <w:iCs/>
        </w:rPr>
      </w:pPr>
      <w:r w:rsidRPr="005E2EB0">
        <w:rPr>
          <w:rFonts w:ascii="Arial" w:hAnsi="Arial" w:cs="Arial"/>
          <w:b/>
          <w:bCs/>
          <w:iCs/>
        </w:rPr>
        <w:t>5</w:t>
      </w:r>
      <w:r w:rsidR="00CB5D51" w:rsidRPr="005E2EB0">
        <w:rPr>
          <w:rFonts w:ascii="Arial" w:hAnsi="Arial" w:cs="Arial"/>
          <w:b/>
          <w:bCs/>
          <w:iCs/>
        </w:rPr>
        <w:t>.</w:t>
      </w:r>
      <w:r w:rsidRPr="005E2EB0">
        <w:rPr>
          <w:rFonts w:ascii="Arial" w:hAnsi="Arial" w:cs="Arial"/>
          <w:b/>
          <w:bCs/>
          <w:iCs/>
        </w:rPr>
        <w:t>-</w:t>
      </w:r>
      <w:r w:rsidR="00CB5D51" w:rsidRPr="005E2EB0">
        <w:rPr>
          <w:rFonts w:ascii="Arial" w:hAnsi="Arial" w:cs="Arial"/>
          <w:b/>
          <w:bCs/>
          <w:iCs/>
        </w:rPr>
        <w:t xml:space="preserve"> Descripció dels ajuts</w:t>
      </w:r>
    </w:p>
    <w:p w:rsidR="007675CF" w:rsidRPr="005E2EB0" w:rsidRDefault="007675CF" w:rsidP="00B91B35">
      <w:pPr>
        <w:autoSpaceDE w:val="0"/>
        <w:autoSpaceDN w:val="0"/>
        <w:adjustRightInd w:val="0"/>
        <w:spacing w:line="276" w:lineRule="auto"/>
        <w:jc w:val="both"/>
        <w:rPr>
          <w:rFonts w:ascii="Arial" w:hAnsi="Arial" w:cs="Arial"/>
        </w:rPr>
      </w:pPr>
    </w:p>
    <w:p w:rsidR="00CB5D51" w:rsidRPr="005E2EB0" w:rsidRDefault="00CB5D51" w:rsidP="00B91B35">
      <w:pPr>
        <w:autoSpaceDE w:val="0"/>
        <w:autoSpaceDN w:val="0"/>
        <w:adjustRightInd w:val="0"/>
        <w:spacing w:line="276" w:lineRule="auto"/>
        <w:jc w:val="both"/>
        <w:rPr>
          <w:rFonts w:ascii="Arial" w:hAnsi="Arial" w:cs="Arial"/>
        </w:rPr>
      </w:pPr>
      <w:r w:rsidRPr="005E2EB0">
        <w:rPr>
          <w:rFonts w:ascii="Arial" w:hAnsi="Arial" w:cs="Arial"/>
        </w:rPr>
        <w:t>S’atorgaran dos tipus d’ajuts: escolarització i menjador.</w:t>
      </w:r>
    </w:p>
    <w:p w:rsidR="007675CF" w:rsidRPr="005E2EB0" w:rsidRDefault="007675CF" w:rsidP="00B91B35">
      <w:pPr>
        <w:autoSpaceDE w:val="0"/>
        <w:autoSpaceDN w:val="0"/>
        <w:adjustRightInd w:val="0"/>
        <w:spacing w:line="276" w:lineRule="auto"/>
        <w:jc w:val="both"/>
        <w:rPr>
          <w:rFonts w:ascii="Arial" w:hAnsi="Arial" w:cs="Arial"/>
        </w:rPr>
      </w:pPr>
    </w:p>
    <w:p w:rsidR="00CB5D51" w:rsidRPr="005E2EB0" w:rsidRDefault="00CB5D51" w:rsidP="00B91B35">
      <w:pPr>
        <w:autoSpaceDE w:val="0"/>
        <w:autoSpaceDN w:val="0"/>
        <w:adjustRightInd w:val="0"/>
        <w:spacing w:line="276" w:lineRule="auto"/>
        <w:jc w:val="both"/>
        <w:rPr>
          <w:rFonts w:ascii="Arial" w:hAnsi="Arial" w:cs="Arial"/>
        </w:rPr>
      </w:pPr>
      <w:r w:rsidRPr="005E2EB0">
        <w:rPr>
          <w:rFonts w:ascii="Arial" w:hAnsi="Arial" w:cs="Arial"/>
        </w:rPr>
        <w:t>Els ajuts a l’escolarització</w:t>
      </w:r>
      <w:r w:rsidR="006F3583" w:rsidRPr="005E2EB0">
        <w:rPr>
          <w:rFonts w:ascii="Arial" w:hAnsi="Arial" w:cs="Arial"/>
        </w:rPr>
        <w:t xml:space="preserve"> i a l’ús del menjador</w:t>
      </w:r>
      <w:r w:rsidRPr="005E2EB0">
        <w:rPr>
          <w:rFonts w:ascii="Arial" w:hAnsi="Arial" w:cs="Arial"/>
        </w:rPr>
        <w:t xml:space="preserve"> s’atorgaran d’acord amb els barems econòmics que estableixi</w:t>
      </w:r>
      <w:r w:rsidR="007675CF" w:rsidRPr="005E2EB0">
        <w:rPr>
          <w:rFonts w:ascii="Arial" w:hAnsi="Arial" w:cs="Arial"/>
        </w:rPr>
        <w:t xml:space="preserve"> </w:t>
      </w:r>
      <w:r w:rsidRPr="005E2EB0">
        <w:rPr>
          <w:rFonts w:ascii="Arial" w:hAnsi="Arial" w:cs="Arial"/>
        </w:rPr>
        <w:t>l’Ordenança del Preu Públic del Servei de Llars d’Infants Municipal vigent en la data de la</w:t>
      </w:r>
      <w:r w:rsidR="007675CF" w:rsidRPr="005E2EB0">
        <w:rPr>
          <w:rFonts w:ascii="Arial" w:hAnsi="Arial" w:cs="Arial"/>
        </w:rPr>
        <w:t xml:space="preserve"> </w:t>
      </w:r>
      <w:r w:rsidRPr="005E2EB0">
        <w:rPr>
          <w:rFonts w:ascii="Arial" w:hAnsi="Arial" w:cs="Arial"/>
        </w:rPr>
        <w:t>sol·licitud, o en el seu defecte els que s’aprovin amb la corresponent convocatòria.</w:t>
      </w:r>
    </w:p>
    <w:p w:rsidR="007675CF" w:rsidRPr="005E2EB0" w:rsidRDefault="007675CF" w:rsidP="00B91B35">
      <w:pPr>
        <w:autoSpaceDE w:val="0"/>
        <w:autoSpaceDN w:val="0"/>
        <w:adjustRightInd w:val="0"/>
        <w:spacing w:line="276" w:lineRule="auto"/>
        <w:jc w:val="both"/>
        <w:rPr>
          <w:rFonts w:ascii="Arial" w:hAnsi="Arial" w:cs="Arial"/>
        </w:rPr>
      </w:pPr>
    </w:p>
    <w:p w:rsidR="00CB5D51" w:rsidRPr="005E2EB0" w:rsidRDefault="00CB5D51" w:rsidP="00B91B35">
      <w:pPr>
        <w:autoSpaceDE w:val="0"/>
        <w:autoSpaceDN w:val="0"/>
        <w:adjustRightInd w:val="0"/>
        <w:spacing w:line="276" w:lineRule="auto"/>
        <w:jc w:val="both"/>
        <w:rPr>
          <w:rFonts w:ascii="Arial" w:hAnsi="Arial" w:cs="Arial"/>
        </w:rPr>
      </w:pPr>
      <w:r w:rsidRPr="005E2EB0">
        <w:rPr>
          <w:rFonts w:ascii="Arial" w:hAnsi="Arial" w:cs="Arial"/>
        </w:rPr>
        <w:t>L’ajut per a l’assistència al servei de menjador només s’aplicarà als infants que en facin un</w:t>
      </w:r>
      <w:r w:rsidR="007675CF" w:rsidRPr="005E2EB0">
        <w:rPr>
          <w:rFonts w:ascii="Arial" w:hAnsi="Arial" w:cs="Arial"/>
        </w:rPr>
        <w:t xml:space="preserve"> </w:t>
      </w:r>
      <w:r w:rsidRPr="005E2EB0">
        <w:rPr>
          <w:rFonts w:ascii="Arial" w:hAnsi="Arial" w:cs="Arial"/>
        </w:rPr>
        <w:t>ús diari</w:t>
      </w:r>
      <w:r w:rsidR="0054002D" w:rsidRPr="005E2EB0">
        <w:rPr>
          <w:rFonts w:ascii="Arial" w:hAnsi="Arial" w:cs="Arial"/>
        </w:rPr>
        <w:t>.</w:t>
      </w:r>
      <w:r w:rsidRPr="005E2EB0">
        <w:rPr>
          <w:rFonts w:ascii="Arial" w:hAnsi="Arial" w:cs="Arial"/>
        </w:rPr>
        <w:t xml:space="preserve"> </w:t>
      </w:r>
      <w:r w:rsidR="0054002D" w:rsidRPr="005E2EB0">
        <w:rPr>
          <w:rFonts w:ascii="Arial" w:hAnsi="Arial" w:cs="Arial"/>
        </w:rPr>
        <w:t>Q</w:t>
      </w:r>
      <w:r w:rsidRPr="005E2EB0">
        <w:rPr>
          <w:rFonts w:ascii="Arial" w:hAnsi="Arial" w:cs="Arial"/>
        </w:rPr>
        <w:t>ueda</w:t>
      </w:r>
      <w:r w:rsidR="006F3583" w:rsidRPr="005E2EB0">
        <w:rPr>
          <w:rFonts w:ascii="Arial" w:hAnsi="Arial" w:cs="Arial"/>
        </w:rPr>
        <w:t>ran</w:t>
      </w:r>
      <w:r w:rsidRPr="005E2EB0">
        <w:rPr>
          <w:rFonts w:ascii="Arial" w:hAnsi="Arial" w:cs="Arial"/>
        </w:rPr>
        <w:t xml:space="preserve"> exclosos els que hi assisteixin de manera esporàdica</w:t>
      </w:r>
      <w:r w:rsidR="006F3583" w:rsidRPr="005E2EB0">
        <w:rPr>
          <w:rFonts w:ascii="Arial" w:hAnsi="Arial" w:cs="Arial"/>
        </w:rPr>
        <w:t xml:space="preserve"> i serà motiu de revocació de l’ajut</w:t>
      </w:r>
      <w:r w:rsidRPr="005E2EB0">
        <w:rPr>
          <w:rFonts w:ascii="Arial" w:hAnsi="Arial" w:cs="Arial"/>
        </w:rPr>
        <w:t>.</w:t>
      </w:r>
    </w:p>
    <w:p w:rsidR="007675CF" w:rsidRPr="005E2EB0" w:rsidRDefault="007675CF" w:rsidP="00B91B35">
      <w:pPr>
        <w:autoSpaceDE w:val="0"/>
        <w:autoSpaceDN w:val="0"/>
        <w:adjustRightInd w:val="0"/>
        <w:spacing w:line="276" w:lineRule="auto"/>
        <w:jc w:val="both"/>
        <w:rPr>
          <w:rFonts w:ascii="Arial" w:hAnsi="Arial" w:cs="Arial"/>
        </w:rPr>
      </w:pPr>
    </w:p>
    <w:p w:rsidR="00CB5D51" w:rsidRPr="005E2EB0" w:rsidRDefault="00CB5D51" w:rsidP="00B91B35">
      <w:pPr>
        <w:autoSpaceDE w:val="0"/>
        <w:autoSpaceDN w:val="0"/>
        <w:adjustRightInd w:val="0"/>
        <w:spacing w:line="276" w:lineRule="auto"/>
        <w:jc w:val="both"/>
        <w:rPr>
          <w:rFonts w:ascii="Arial" w:hAnsi="Arial" w:cs="Arial"/>
        </w:rPr>
      </w:pPr>
      <w:r w:rsidRPr="005E2EB0">
        <w:rPr>
          <w:rFonts w:ascii="Arial" w:hAnsi="Arial" w:cs="Arial"/>
        </w:rPr>
        <w:t>Les tarifes d’escolarització, menjador, així com despeses d’inscripció i materials s’aproven</w:t>
      </w:r>
      <w:r w:rsidR="007675CF" w:rsidRPr="005E2EB0">
        <w:rPr>
          <w:rFonts w:ascii="Arial" w:hAnsi="Arial" w:cs="Arial"/>
        </w:rPr>
        <w:t xml:space="preserve"> </w:t>
      </w:r>
      <w:r w:rsidRPr="005E2EB0">
        <w:rPr>
          <w:rFonts w:ascii="Arial" w:hAnsi="Arial" w:cs="Arial"/>
        </w:rPr>
        <w:t>per Ple i apareixen publicades a l’Ordenança General de Preus Públics.</w:t>
      </w:r>
    </w:p>
    <w:p w:rsidR="007675CF" w:rsidRPr="005E2EB0" w:rsidRDefault="007675CF" w:rsidP="00B91B35">
      <w:pPr>
        <w:autoSpaceDE w:val="0"/>
        <w:autoSpaceDN w:val="0"/>
        <w:adjustRightInd w:val="0"/>
        <w:spacing w:line="276" w:lineRule="auto"/>
        <w:jc w:val="both"/>
        <w:rPr>
          <w:rFonts w:ascii="Arial" w:hAnsi="Arial" w:cs="Arial"/>
        </w:rPr>
      </w:pPr>
    </w:p>
    <w:p w:rsidR="00CB5D51" w:rsidRPr="005E2EB0" w:rsidRDefault="00CB5D51" w:rsidP="00B91B35">
      <w:pPr>
        <w:autoSpaceDE w:val="0"/>
        <w:autoSpaceDN w:val="0"/>
        <w:adjustRightInd w:val="0"/>
        <w:spacing w:line="276" w:lineRule="auto"/>
        <w:jc w:val="both"/>
        <w:rPr>
          <w:rFonts w:ascii="Arial" w:hAnsi="Arial" w:cs="Arial"/>
        </w:rPr>
      </w:pPr>
      <w:r w:rsidRPr="005E2EB0">
        <w:rPr>
          <w:rFonts w:ascii="Arial" w:hAnsi="Arial" w:cs="Arial"/>
        </w:rPr>
        <w:t>Es preveu que en casos de risc social i objecte de seguiment des de Serveis Socials</w:t>
      </w:r>
      <w:r w:rsidR="00B91B35" w:rsidRPr="005E2EB0">
        <w:rPr>
          <w:rFonts w:ascii="Arial" w:hAnsi="Arial" w:cs="Arial"/>
        </w:rPr>
        <w:t xml:space="preserve"> i/o Diversitat i Ciutadania</w:t>
      </w:r>
      <w:r w:rsidRPr="005E2EB0">
        <w:rPr>
          <w:rFonts w:ascii="Arial" w:hAnsi="Arial" w:cs="Arial"/>
        </w:rPr>
        <w:t>, es</w:t>
      </w:r>
      <w:r w:rsidR="007675CF" w:rsidRPr="005E2EB0">
        <w:rPr>
          <w:rFonts w:ascii="Arial" w:hAnsi="Arial" w:cs="Arial"/>
        </w:rPr>
        <w:t xml:space="preserve"> </w:t>
      </w:r>
      <w:r w:rsidRPr="005E2EB0">
        <w:rPr>
          <w:rFonts w:ascii="Arial" w:hAnsi="Arial" w:cs="Arial"/>
        </w:rPr>
        <w:t>faci una valoració i es pugui aplicar una subvenció addicional sobre la quota resultant de</w:t>
      </w:r>
      <w:r w:rsidR="007675CF" w:rsidRPr="005E2EB0">
        <w:rPr>
          <w:rFonts w:ascii="Arial" w:hAnsi="Arial" w:cs="Arial"/>
        </w:rPr>
        <w:t xml:space="preserve"> </w:t>
      </w:r>
      <w:r w:rsidRPr="005E2EB0">
        <w:rPr>
          <w:rFonts w:ascii="Arial" w:hAnsi="Arial" w:cs="Arial"/>
        </w:rPr>
        <w:t>renda familiar. La quantia de l’ajut anirà d’acord amb el resultat de la valoració, podent</w:t>
      </w:r>
      <w:r w:rsidR="007675CF" w:rsidRPr="005E2EB0">
        <w:rPr>
          <w:rFonts w:ascii="Arial" w:hAnsi="Arial" w:cs="Arial"/>
        </w:rPr>
        <w:t xml:space="preserve"> </w:t>
      </w:r>
      <w:r w:rsidRPr="005E2EB0">
        <w:rPr>
          <w:rFonts w:ascii="Arial" w:hAnsi="Arial" w:cs="Arial"/>
        </w:rPr>
        <w:t>arribar al 100% de les respectives quotes.</w:t>
      </w:r>
    </w:p>
    <w:p w:rsidR="00CB5D51" w:rsidRPr="005E2EB0" w:rsidRDefault="00CB5D51"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p>
    <w:p w:rsidR="00474A8B" w:rsidRPr="005E2EB0" w:rsidRDefault="00B91B35" w:rsidP="00B91B35">
      <w:pPr>
        <w:spacing w:line="276" w:lineRule="auto"/>
        <w:jc w:val="both"/>
        <w:rPr>
          <w:rFonts w:ascii="Arial" w:hAnsi="Arial" w:cs="Arial"/>
          <w:b/>
        </w:rPr>
      </w:pPr>
      <w:r w:rsidRPr="005E2EB0">
        <w:rPr>
          <w:rFonts w:ascii="Arial" w:hAnsi="Arial" w:cs="Arial"/>
          <w:b/>
        </w:rPr>
        <w:t>6</w:t>
      </w:r>
      <w:r w:rsidR="00474A8B" w:rsidRPr="005E2EB0">
        <w:rPr>
          <w:rFonts w:ascii="Arial" w:hAnsi="Arial" w:cs="Arial"/>
          <w:b/>
        </w:rPr>
        <w:t>.- Documentació a presentar</w:t>
      </w:r>
    </w:p>
    <w:p w:rsidR="00A37B81" w:rsidRPr="005E2EB0" w:rsidRDefault="00A37B81" w:rsidP="00A37B81">
      <w:pPr>
        <w:autoSpaceDE w:val="0"/>
        <w:autoSpaceDN w:val="0"/>
        <w:adjustRightInd w:val="0"/>
        <w:spacing w:line="276" w:lineRule="auto"/>
        <w:jc w:val="both"/>
        <w:rPr>
          <w:rFonts w:ascii="Arial" w:hAnsi="Arial" w:cs="Arial"/>
          <w:b/>
          <w:bCs/>
        </w:rPr>
      </w:pPr>
    </w:p>
    <w:p w:rsidR="00A37B81" w:rsidRDefault="00A95BD3" w:rsidP="00A37B81">
      <w:pPr>
        <w:autoSpaceDE w:val="0"/>
        <w:autoSpaceDN w:val="0"/>
        <w:adjustRightInd w:val="0"/>
        <w:spacing w:line="276" w:lineRule="auto"/>
        <w:jc w:val="both"/>
        <w:rPr>
          <w:rFonts w:ascii="Arial" w:hAnsi="Arial" w:cs="Arial"/>
          <w:bCs/>
          <w:u w:val="single"/>
        </w:rPr>
      </w:pPr>
      <w:r>
        <w:rPr>
          <w:rFonts w:ascii="Arial" w:hAnsi="Arial" w:cs="Arial"/>
          <w:bCs/>
          <w:u w:val="single"/>
        </w:rPr>
        <w:t>E</w:t>
      </w:r>
      <w:r w:rsidR="00BE452B">
        <w:rPr>
          <w:rFonts w:ascii="Arial" w:hAnsi="Arial" w:cs="Arial"/>
          <w:bCs/>
          <w:u w:val="single"/>
        </w:rPr>
        <w:t>n tots els casos</w:t>
      </w:r>
    </w:p>
    <w:p w:rsidR="002E1A62" w:rsidRPr="005E2EB0" w:rsidRDefault="002E1A62" w:rsidP="00A37B81">
      <w:pPr>
        <w:autoSpaceDE w:val="0"/>
        <w:autoSpaceDN w:val="0"/>
        <w:adjustRightInd w:val="0"/>
        <w:spacing w:line="276" w:lineRule="auto"/>
        <w:jc w:val="both"/>
        <w:rPr>
          <w:rFonts w:ascii="Arial" w:hAnsi="Arial" w:cs="Arial"/>
          <w:bCs/>
          <w:u w:val="single"/>
        </w:rPr>
      </w:pPr>
    </w:p>
    <w:p w:rsidR="00FB6DE2" w:rsidRDefault="00FB6DE2" w:rsidP="00A37B81">
      <w:pPr>
        <w:pStyle w:val="Pargrafdellista"/>
        <w:numPr>
          <w:ilvl w:val="0"/>
          <w:numId w:val="30"/>
        </w:numPr>
        <w:autoSpaceDE w:val="0"/>
        <w:autoSpaceDN w:val="0"/>
        <w:adjustRightInd w:val="0"/>
        <w:spacing w:line="276" w:lineRule="auto"/>
        <w:jc w:val="both"/>
        <w:rPr>
          <w:rFonts w:ascii="Arial" w:hAnsi="Arial" w:cs="Arial"/>
          <w:bCs/>
        </w:rPr>
      </w:pPr>
      <w:r w:rsidRPr="005E2EB0">
        <w:rPr>
          <w:rFonts w:ascii="Arial" w:hAnsi="Arial" w:cs="Arial"/>
          <w:bCs/>
        </w:rPr>
        <w:t>Formulari de sol·licitud</w:t>
      </w:r>
      <w:r w:rsidR="009B0926">
        <w:rPr>
          <w:rFonts w:ascii="Arial" w:hAnsi="Arial" w:cs="Arial"/>
          <w:bCs/>
        </w:rPr>
        <w:t>.</w:t>
      </w:r>
    </w:p>
    <w:p w:rsidR="00962122" w:rsidRDefault="00962122" w:rsidP="00A37B81">
      <w:pPr>
        <w:pStyle w:val="Pargrafdellista"/>
        <w:numPr>
          <w:ilvl w:val="0"/>
          <w:numId w:val="30"/>
        </w:numPr>
        <w:autoSpaceDE w:val="0"/>
        <w:autoSpaceDN w:val="0"/>
        <w:adjustRightInd w:val="0"/>
        <w:spacing w:line="276" w:lineRule="auto"/>
        <w:jc w:val="both"/>
        <w:rPr>
          <w:rFonts w:ascii="Arial" w:hAnsi="Arial" w:cs="Arial"/>
          <w:bCs/>
        </w:rPr>
      </w:pPr>
      <w:r w:rsidRPr="005E2EB0">
        <w:rPr>
          <w:rFonts w:ascii="Arial" w:hAnsi="Arial" w:cs="Arial"/>
          <w:bCs/>
        </w:rPr>
        <w:t>DNI o NIE</w:t>
      </w:r>
      <w:r>
        <w:rPr>
          <w:rFonts w:ascii="Arial" w:hAnsi="Arial" w:cs="Arial"/>
          <w:bCs/>
        </w:rPr>
        <w:t xml:space="preserve"> de la persona sol·licitant.</w:t>
      </w:r>
    </w:p>
    <w:p w:rsidR="00BE452B" w:rsidRPr="005E2EB0" w:rsidRDefault="00BE452B" w:rsidP="00A37B81">
      <w:pPr>
        <w:pStyle w:val="Pargrafdellista"/>
        <w:numPr>
          <w:ilvl w:val="0"/>
          <w:numId w:val="30"/>
        </w:numPr>
        <w:autoSpaceDE w:val="0"/>
        <w:autoSpaceDN w:val="0"/>
        <w:adjustRightInd w:val="0"/>
        <w:spacing w:line="276" w:lineRule="auto"/>
        <w:jc w:val="both"/>
        <w:rPr>
          <w:rFonts w:ascii="Arial" w:hAnsi="Arial" w:cs="Arial"/>
          <w:bCs/>
        </w:rPr>
      </w:pPr>
      <w:r>
        <w:rPr>
          <w:rFonts w:ascii="Arial" w:hAnsi="Arial" w:cs="Arial"/>
          <w:bCs/>
        </w:rPr>
        <w:t>Certificat electrònic de la inscripció de naixement o fotocòpia del llibre de família</w:t>
      </w:r>
      <w:r w:rsidR="009B0926">
        <w:rPr>
          <w:rFonts w:ascii="Arial" w:hAnsi="Arial" w:cs="Arial"/>
          <w:bCs/>
        </w:rPr>
        <w:t>.</w:t>
      </w:r>
    </w:p>
    <w:p w:rsidR="00EE6C21" w:rsidRPr="005F4E07" w:rsidRDefault="00EE6C21" w:rsidP="00A37B81">
      <w:pPr>
        <w:pStyle w:val="Pargrafdellista"/>
        <w:numPr>
          <w:ilvl w:val="0"/>
          <w:numId w:val="30"/>
        </w:numPr>
        <w:autoSpaceDE w:val="0"/>
        <w:autoSpaceDN w:val="0"/>
        <w:adjustRightInd w:val="0"/>
        <w:spacing w:line="276" w:lineRule="auto"/>
        <w:jc w:val="both"/>
        <w:rPr>
          <w:rFonts w:ascii="Arial" w:hAnsi="Arial" w:cs="Arial"/>
          <w:bCs/>
        </w:rPr>
      </w:pPr>
      <w:r w:rsidRPr="005F4E07">
        <w:rPr>
          <w:rFonts w:ascii="Arial" w:hAnsi="Arial" w:cs="Arial"/>
          <w:bCs/>
        </w:rPr>
        <w:t>Matrícula de l’alumne</w:t>
      </w:r>
      <w:r w:rsidR="009B0926">
        <w:rPr>
          <w:rFonts w:ascii="Arial" w:hAnsi="Arial" w:cs="Arial"/>
          <w:bCs/>
        </w:rPr>
        <w:t>.</w:t>
      </w:r>
    </w:p>
    <w:p w:rsidR="00A37B81" w:rsidRDefault="00962122" w:rsidP="00A37B81">
      <w:pPr>
        <w:pStyle w:val="Pargrafdellista"/>
        <w:numPr>
          <w:ilvl w:val="0"/>
          <w:numId w:val="30"/>
        </w:numPr>
        <w:autoSpaceDE w:val="0"/>
        <w:autoSpaceDN w:val="0"/>
        <w:adjustRightInd w:val="0"/>
        <w:spacing w:line="276" w:lineRule="auto"/>
        <w:jc w:val="both"/>
        <w:rPr>
          <w:rFonts w:ascii="Arial" w:hAnsi="Arial" w:cs="Arial"/>
          <w:bCs/>
        </w:rPr>
      </w:pPr>
      <w:r>
        <w:rPr>
          <w:rFonts w:ascii="Arial" w:hAnsi="Arial" w:cs="Arial"/>
          <w:bCs/>
        </w:rPr>
        <w:t>Justificant de convivència</w:t>
      </w:r>
      <w:r w:rsidR="00C36BB5" w:rsidRPr="005E2EB0">
        <w:rPr>
          <w:rFonts w:ascii="Arial" w:hAnsi="Arial" w:cs="Arial"/>
          <w:bCs/>
        </w:rPr>
        <w:t>.</w:t>
      </w:r>
    </w:p>
    <w:p w:rsidR="002D6CE3" w:rsidRPr="002E1A62" w:rsidRDefault="002D6CE3" w:rsidP="002D6CE3">
      <w:pPr>
        <w:pStyle w:val="Pargrafdellista"/>
        <w:numPr>
          <w:ilvl w:val="0"/>
          <w:numId w:val="30"/>
        </w:numPr>
        <w:autoSpaceDE w:val="0"/>
        <w:autoSpaceDN w:val="0"/>
        <w:adjustRightInd w:val="0"/>
        <w:spacing w:line="276" w:lineRule="auto"/>
        <w:jc w:val="both"/>
        <w:rPr>
          <w:rFonts w:ascii="Arial" w:hAnsi="Arial" w:cs="Arial"/>
        </w:rPr>
      </w:pPr>
      <w:r w:rsidRPr="005E2EB0">
        <w:rPr>
          <w:rFonts w:ascii="Arial" w:hAnsi="Arial" w:cs="Arial"/>
        </w:rPr>
        <w:t xml:space="preserve">Còpia de les Declaracions de Renda de l’any anterior </w:t>
      </w:r>
      <w:r>
        <w:rPr>
          <w:rFonts w:ascii="Arial" w:hAnsi="Arial" w:cs="Arial"/>
        </w:rPr>
        <w:t>dels progenitors de l’infant</w:t>
      </w:r>
      <w:r w:rsidRPr="005E2EB0">
        <w:rPr>
          <w:rFonts w:ascii="Arial" w:hAnsi="Arial" w:cs="Arial"/>
        </w:rPr>
        <w:t xml:space="preserve"> o certificats d’ingressos.</w:t>
      </w:r>
      <w:r>
        <w:rPr>
          <w:rFonts w:ascii="Arial" w:hAnsi="Arial" w:cs="Arial"/>
        </w:rPr>
        <w:t xml:space="preserve"> </w:t>
      </w:r>
      <w:r w:rsidRPr="007278B9">
        <w:rPr>
          <w:rFonts w:ascii="Arial" w:hAnsi="Arial" w:cs="Arial"/>
        </w:rPr>
        <w:t xml:space="preserve">(En el període de valoració de les sol·licituds en convocatòria ordinària, durant el primer trimestre, la Declaració de Renda de l’any anterior no està disponible per a </w:t>
      </w:r>
      <w:r w:rsidRPr="002E1A62">
        <w:rPr>
          <w:rFonts w:ascii="Arial" w:hAnsi="Arial" w:cs="Arial"/>
        </w:rPr>
        <w:t>ésser consultada per Via Oberta, per aquest motiu es demana que s’aporti una còpia. Els progenitors de l’infant poden autoritzar a l’Ajuntament a consultar a Via Oberta).</w:t>
      </w:r>
    </w:p>
    <w:p w:rsidR="00A43655" w:rsidRPr="002E1A62" w:rsidRDefault="00A43655" w:rsidP="00A43655">
      <w:pPr>
        <w:pStyle w:val="Pargrafdellista"/>
        <w:numPr>
          <w:ilvl w:val="0"/>
          <w:numId w:val="30"/>
        </w:numPr>
        <w:autoSpaceDE w:val="0"/>
        <w:autoSpaceDN w:val="0"/>
        <w:adjustRightInd w:val="0"/>
        <w:spacing w:line="276" w:lineRule="auto"/>
        <w:jc w:val="both"/>
        <w:rPr>
          <w:rFonts w:ascii="Arial" w:hAnsi="Arial" w:cs="Arial"/>
        </w:rPr>
      </w:pPr>
      <w:r w:rsidRPr="002E1A62">
        <w:rPr>
          <w:rFonts w:ascii="Arial" w:hAnsi="Arial" w:cs="Arial"/>
        </w:rPr>
        <w:t>Declaració responsable i autorització del progenitor no sol·licitant de la subvenció per consultar Via Oberta.</w:t>
      </w:r>
    </w:p>
    <w:p w:rsidR="007A1C4F" w:rsidRPr="007A1C4F" w:rsidRDefault="007A1C4F" w:rsidP="007A1C4F">
      <w:pPr>
        <w:autoSpaceDE w:val="0"/>
        <w:autoSpaceDN w:val="0"/>
        <w:adjustRightInd w:val="0"/>
        <w:spacing w:line="276" w:lineRule="auto"/>
        <w:jc w:val="both"/>
        <w:rPr>
          <w:rFonts w:ascii="Arial" w:hAnsi="Arial" w:cs="Arial"/>
        </w:rPr>
      </w:pPr>
    </w:p>
    <w:p w:rsidR="00DF78FE" w:rsidRDefault="00DF78FE" w:rsidP="00DF78FE">
      <w:pPr>
        <w:autoSpaceDE w:val="0"/>
        <w:autoSpaceDN w:val="0"/>
        <w:adjustRightInd w:val="0"/>
        <w:spacing w:line="276" w:lineRule="auto"/>
        <w:jc w:val="both"/>
        <w:rPr>
          <w:rFonts w:ascii="Arial" w:hAnsi="Arial" w:cs="Arial"/>
        </w:rPr>
      </w:pPr>
    </w:p>
    <w:p w:rsidR="002E1A62" w:rsidRDefault="002E1A62" w:rsidP="00DF78FE">
      <w:pPr>
        <w:autoSpaceDE w:val="0"/>
        <w:autoSpaceDN w:val="0"/>
        <w:adjustRightInd w:val="0"/>
        <w:spacing w:line="276" w:lineRule="auto"/>
        <w:jc w:val="both"/>
        <w:rPr>
          <w:rFonts w:ascii="Arial" w:hAnsi="Arial" w:cs="Arial"/>
        </w:rPr>
      </w:pPr>
    </w:p>
    <w:p w:rsidR="002E1A62" w:rsidRDefault="002E1A62" w:rsidP="00DF78FE">
      <w:pPr>
        <w:autoSpaceDE w:val="0"/>
        <w:autoSpaceDN w:val="0"/>
        <w:adjustRightInd w:val="0"/>
        <w:spacing w:line="276" w:lineRule="auto"/>
        <w:jc w:val="both"/>
        <w:rPr>
          <w:rFonts w:ascii="Arial" w:hAnsi="Arial" w:cs="Arial"/>
        </w:rPr>
      </w:pPr>
    </w:p>
    <w:p w:rsidR="00DF78FE" w:rsidRPr="005E2EB0" w:rsidRDefault="00DF78FE" w:rsidP="00DF78FE">
      <w:pPr>
        <w:autoSpaceDE w:val="0"/>
        <w:autoSpaceDN w:val="0"/>
        <w:adjustRightInd w:val="0"/>
        <w:spacing w:line="276" w:lineRule="auto"/>
        <w:jc w:val="both"/>
        <w:rPr>
          <w:rFonts w:ascii="Arial" w:hAnsi="Arial" w:cs="Arial"/>
        </w:rPr>
      </w:pPr>
      <w:r w:rsidRPr="005E2EB0">
        <w:rPr>
          <w:rFonts w:ascii="Arial" w:hAnsi="Arial" w:cs="Arial"/>
        </w:rPr>
        <w:t>Si la persona sol·licitant compleix alguna de les condicions següents, ha de presentar la documentació que s’especifica, si s’escau:</w:t>
      </w:r>
    </w:p>
    <w:p w:rsidR="00162F31" w:rsidRDefault="00162F31" w:rsidP="00BE452B">
      <w:pPr>
        <w:autoSpaceDE w:val="0"/>
        <w:autoSpaceDN w:val="0"/>
        <w:adjustRightInd w:val="0"/>
        <w:spacing w:line="276" w:lineRule="auto"/>
        <w:jc w:val="both"/>
        <w:rPr>
          <w:rFonts w:ascii="Arial" w:hAnsi="Arial" w:cs="Arial"/>
        </w:rPr>
      </w:pPr>
    </w:p>
    <w:p w:rsidR="00BE452B" w:rsidRDefault="00A95BD3" w:rsidP="00BE452B">
      <w:pPr>
        <w:autoSpaceDE w:val="0"/>
        <w:autoSpaceDN w:val="0"/>
        <w:adjustRightInd w:val="0"/>
        <w:spacing w:line="276" w:lineRule="auto"/>
        <w:jc w:val="both"/>
        <w:rPr>
          <w:rFonts w:ascii="Arial" w:hAnsi="Arial" w:cs="Arial"/>
          <w:u w:val="single"/>
        </w:rPr>
      </w:pPr>
      <w:r>
        <w:rPr>
          <w:rFonts w:ascii="Arial" w:hAnsi="Arial" w:cs="Arial"/>
          <w:u w:val="single"/>
        </w:rPr>
        <w:t>S</w:t>
      </w:r>
      <w:r w:rsidR="00BE452B" w:rsidRPr="00162F31">
        <w:rPr>
          <w:rFonts w:ascii="Arial" w:hAnsi="Arial" w:cs="Arial"/>
          <w:u w:val="single"/>
        </w:rPr>
        <w:t xml:space="preserve">i </w:t>
      </w:r>
      <w:r w:rsidR="00162F31" w:rsidRPr="00162F31">
        <w:rPr>
          <w:rFonts w:ascii="Arial" w:hAnsi="Arial" w:cs="Arial"/>
          <w:u w:val="single"/>
        </w:rPr>
        <w:t>s’ha assenyalat alguna condició especial</w:t>
      </w:r>
    </w:p>
    <w:p w:rsidR="002E1A62" w:rsidRPr="00162F31" w:rsidRDefault="002E1A62" w:rsidP="00BE452B">
      <w:pPr>
        <w:autoSpaceDE w:val="0"/>
        <w:autoSpaceDN w:val="0"/>
        <w:adjustRightInd w:val="0"/>
        <w:spacing w:line="276" w:lineRule="auto"/>
        <w:jc w:val="both"/>
        <w:rPr>
          <w:rFonts w:ascii="Arial" w:hAnsi="Arial" w:cs="Arial"/>
          <w:u w:val="single"/>
        </w:rPr>
      </w:pPr>
    </w:p>
    <w:p w:rsidR="00BE452B" w:rsidRDefault="00162F31" w:rsidP="00BE452B">
      <w:pPr>
        <w:pStyle w:val="Pargrafdellista"/>
        <w:numPr>
          <w:ilvl w:val="0"/>
          <w:numId w:val="30"/>
        </w:numPr>
        <w:autoSpaceDE w:val="0"/>
        <w:autoSpaceDN w:val="0"/>
        <w:adjustRightInd w:val="0"/>
        <w:spacing w:line="276" w:lineRule="auto"/>
        <w:jc w:val="both"/>
        <w:rPr>
          <w:rFonts w:ascii="Arial" w:hAnsi="Arial" w:cs="Arial"/>
        </w:rPr>
      </w:pPr>
      <w:r w:rsidRPr="00946957">
        <w:rPr>
          <w:rFonts w:ascii="Arial" w:hAnsi="Arial" w:cs="Arial"/>
        </w:rPr>
        <w:t>Infant amb dictamen de Necessitat</w:t>
      </w:r>
      <w:r w:rsidR="00DF78FE">
        <w:rPr>
          <w:rFonts w:ascii="Arial" w:hAnsi="Arial" w:cs="Arial"/>
        </w:rPr>
        <w:t>s Educatives Específiques</w:t>
      </w:r>
      <w:r>
        <w:rPr>
          <w:rFonts w:ascii="Arial" w:hAnsi="Arial" w:cs="Arial"/>
        </w:rPr>
        <w:t>: d</w:t>
      </w:r>
      <w:r w:rsidR="00BE452B">
        <w:rPr>
          <w:rFonts w:ascii="Arial" w:hAnsi="Arial" w:cs="Arial"/>
        </w:rPr>
        <w:t xml:space="preserve">ictamen emès per l’Equip d’Assessorament i Orientació </w:t>
      </w:r>
      <w:r w:rsidR="00962122">
        <w:rPr>
          <w:rFonts w:ascii="Arial" w:hAnsi="Arial" w:cs="Arial"/>
        </w:rPr>
        <w:t>Psicopedagògica</w:t>
      </w:r>
      <w:r w:rsidR="00BE452B">
        <w:rPr>
          <w:rFonts w:ascii="Arial" w:hAnsi="Arial" w:cs="Arial"/>
        </w:rPr>
        <w:t xml:space="preserve"> (EAP) del departament d’Educació de la Generalitat. </w:t>
      </w:r>
    </w:p>
    <w:p w:rsidR="00DF78FE" w:rsidRDefault="00162F31" w:rsidP="00DF78FE">
      <w:pPr>
        <w:pStyle w:val="Pargrafdellista"/>
        <w:numPr>
          <w:ilvl w:val="0"/>
          <w:numId w:val="30"/>
        </w:numPr>
        <w:autoSpaceDE w:val="0"/>
        <w:autoSpaceDN w:val="0"/>
        <w:adjustRightInd w:val="0"/>
        <w:spacing w:line="276" w:lineRule="auto"/>
        <w:jc w:val="both"/>
        <w:rPr>
          <w:rFonts w:ascii="Arial" w:hAnsi="Arial" w:cs="Arial"/>
        </w:rPr>
      </w:pPr>
      <w:r>
        <w:rPr>
          <w:rFonts w:ascii="Arial" w:hAnsi="Arial" w:cs="Arial"/>
        </w:rPr>
        <w:t>D</w:t>
      </w:r>
      <w:r w:rsidRPr="00946957">
        <w:rPr>
          <w:rFonts w:ascii="Arial" w:hAnsi="Arial" w:cs="Arial"/>
        </w:rPr>
        <w:t>iscapacitat del 33% o superior de mare, pare,</w:t>
      </w:r>
      <w:r w:rsidR="00DF78FE">
        <w:rPr>
          <w:rFonts w:ascii="Arial" w:hAnsi="Arial" w:cs="Arial"/>
        </w:rPr>
        <w:t xml:space="preserve"> germà o de l’</w:t>
      </w:r>
      <w:r w:rsidRPr="00946957">
        <w:rPr>
          <w:rFonts w:ascii="Arial" w:hAnsi="Arial" w:cs="Arial"/>
        </w:rPr>
        <w:t>infant escola</w:t>
      </w:r>
      <w:r w:rsidRPr="00162F31">
        <w:rPr>
          <w:rFonts w:ascii="Arial" w:hAnsi="Arial" w:cs="Arial"/>
        </w:rPr>
        <w:t>ritzat a la llar d’infants</w:t>
      </w:r>
      <w:r>
        <w:rPr>
          <w:rFonts w:ascii="Arial" w:hAnsi="Arial" w:cs="Arial"/>
        </w:rPr>
        <w:t xml:space="preserve">: </w:t>
      </w:r>
      <w:r w:rsidR="00DF78FE" w:rsidRPr="005E2EB0">
        <w:rPr>
          <w:rFonts w:ascii="Arial" w:hAnsi="Arial" w:cs="Arial"/>
        </w:rPr>
        <w:t>certificat de l’ICASS</w:t>
      </w:r>
      <w:r w:rsidR="00DF78FE">
        <w:rPr>
          <w:rFonts w:ascii="Arial" w:hAnsi="Arial" w:cs="Arial"/>
        </w:rPr>
        <w:t xml:space="preserve"> o carnet acreditatiu</w:t>
      </w:r>
    </w:p>
    <w:p w:rsidR="00DF78FE" w:rsidRDefault="00162F31" w:rsidP="00DF78FE">
      <w:pPr>
        <w:pStyle w:val="Pargrafdellista"/>
        <w:numPr>
          <w:ilvl w:val="0"/>
          <w:numId w:val="30"/>
        </w:numPr>
        <w:autoSpaceDE w:val="0"/>
        <w:autoSpaceDN w:val="0"/>
        <w:adjustRightInd w:val="0"/>
        <w:spacing w:line="276" w:lineRule="auto"/>
        <w:jc w:val="both"/>
        <w:rPr>
          <w:rFonts w:ascii="Arial" w:hAnsi="Arial" w:cs="Arial"/>
        </w:rPr>
      </w:pPr>
      <w:r w:rsidRPr="00DF78FE">
        <w:rPr>
          <w:rFonts w:ascii="Arial" w:hAnsi="Arial" w:cs="Arial"/>
        </w:rPr>
        <w:t xml:space="preserve">Germans bessons o </w:t>
      </w:r>
      <w:r w:rsidR="00AF17A1">
        <w:rPr>
          <w:rFonts w:ascii="Arial" w:hAnsi="Arial" w:cs="Arial"/>
        </w:rPr>
        <w:t>segon</w:t>
      </w:r>
      <w:r w:rsidRPr="00DF78FE">
        <w:rPr>
          <w:rFonts w:ascii="Arial" w:hAnsi="Arial" w:cs="Arial"/>
        </w:rPr>
        <w:t xml:space="preserve"> germà, ambdós escolaritzats en alguna de</w:t>
      </w:r>
      <w:r w:rsidR="00DF78FE">
        <w:rPr>
          <w:rFonts w:ascii="Arial" w:hAnsi="Arial" w:cs="Arial"/>
        </w:rPr>
        <w:t xml:space="preserve"> les llars d’infants municipals: matrícula dels infants</w:t>
      </w:r>
    </w:p>
    <w:p w:rsidR="00DF78FE" w:rsidRDefault="00162F31" w:rsidP="00DF78FE">
      <w:pPr>
        <w:pStyle w:val="Pargrafdellista"/>
        <w:numPr>
          <w:ilvl w:val="0"/>
          <w:numId w:val="30"/>
        </w:numPr>
        <w:autoSpaceDE w:val="0"/>
        <w:autoSpaceDN w:val="0"/>
        <w:adjustRightInd w:val="0"/>
        <w:spacing w:line="276" w:lineRule="auto"/>
        <w:jc w:val="both"/>
        <w:rPr>
          <w:rFonts w:ascii="Arial" w:hAnsi="Arial" w:cs="Arial"/>
        </w:rPr>
      </w:pPr>
      <w:r w:rsidRPr="00DF78FE">
        <w:rPr>
          <w:rFonts w:ascii="Arial" w:hAnsi="Arial" w:cs="Arial"/>
        </w:rPr>
        <w:t>Família nombrosa</w:t>
      </w:r>
      <w:r w:rsidR="000538DC">
        <w:rPr>
          <w:rFonts w:ascii="Arial" w:hAnsi="Arial" w:cs="Arial"/>
        </w:rPr>
        <w:t xml:space="preserve"> i</w:t>
      </w:r>
      <w:r w:rsidRPr="00DF78FE">
        <w:rPr>
          <w:rFonts w:ascii="Arial" w:hAnsi="Arial" w:cs="Arial"/>
        </w:rPr>
        <w:t xml:space="preserve"> les seves equiparacions segons l’article 2 de la Llei 40/2003 del 19 de novembre de </w:t>
      </w:r>
      <w:r w:rsidR="00DF78FE">
        <w:rPr>
          <w:rFonts w:ascii="Arial" w:hAnsi="Arial" w:cs="Arial"/>
        </w:rPr>
        <w:t>2003: carnet acreditatiu</w:t>
      </w:r>
    </w:p>
    <w:p w:rsidR="00162F31" w:rsidRPr="00DF78FE" w:rsidRDefault="00162F31" w:rsidP="00DF78FE">
      <w:pPr>
        <w:pStyle w:val="Pargrafdellista"/>
        <w:numPr>
          <w:ilvl w:val="0"/>
          <w:numId w:val="30"/>
        </w:numPr>
        <w:autoSpaceDE w:val="0"/>
        <w:autoSpaceDN w:val="0"/>
        <w:adjustRightInd w:val="0"/>
        <w:spacing w:line="276" w:lineRule="auto"/>
        <w:jc w:val="both"/>
        <w:rPr>
          <w:rFonts w:ascii="Arial" w:hAnsi="Arial" w:cs="Arial"/>
        </w:rPr>
      </w:pPr>
      <w:r w:rsidRPr="00DF78FE">
        <w:rPr>
          <w:rFonts w:ascii="Arial" w:hAnsi="Arial" w:cs="Arial"/>
        </w:rPr>
        <w:t>Sol·licitants de beca que hagin estat declarats víctimes de violència masclista</w:t>
      </w:r>
      <w:r w:rsidR="00DF78FE">
        <w:rPr>
          <w:rFonts w:ascii="Arial" w:hAnsi="Arial" w:cs="Arial"/>
        </w:rPr>
        <w:t>: acreditació segons la normativa vigent</w:t>
      </w:r>
    </w:p>
    <w:p w:rsidR="00162F31" w:rsidRPr="00BE452B" w:rsidRDefault="00162F31" w:rsidP="00162F31">
      <w:pPr>
        <w:pStyle w:val="Pargrafdellista"/>
        <w:autoSpaceDE w:val="0"/>
        <w:autoSpaceDN w:val="0"/>
        <w:adjustRightInd w:val="0"/>
        <w:spacing w:line="276" w:lineRule="auto"/>
        <w:jc w:val="both"/>
        <w:rPr>
          <w:rFonts w:ascii="Arial" w:hAnsi="Arial" w:cs="Arial"/>
        </w:rPr>
      </w:pPr>
    </w:p>
    <w:p w:rsidR="00474A8B" w:rsidRPr="005E2EB0" w:rsidRDefault="00474A8B" w:rsidP="00B91B35">
      <w:pPr>
        <w:spacing w:line="276" w:lineRule="auto"/>
        <w:jc w:val="both"/>
        <w:rPr>
          <w:rFonts w:ascii="Arial" w:hAnsi="Arial" w:cs="Arial"/>
          <w:b/>
        </w:rPr>
      </w:pPr>
    </w:p>
    <w:p w:rsidR="00FA3062" w:rsidRPr="005E2EB0" w:rsidRDefault="00FA3062" w:rsidP="00A603E0">
      <w:pPr>
        <w:autoSpaceDE w:val="0"/>
        <w:autoSpaceDN w:val="0"/>
        <w:adjustRightInd w:val="0"/>
        <w:spacing w:line="276" w:lineRule="auto"/>
        <w:jc w:val="both"/>
        <w:rPr>
          <w:rFonts w:ascii="Arial" w:hAnsi="Arial" w:cs="Arial"/>
        </w:rPr>
      </w:pPr>
      <w:r w:rsidRPr="005E2EB0">
        <w:rPr>
          <w:rFonts w:ascii="Arial" w:hAnsi="Arial" w:cs="Arial"/>
        </w:rPr>
        <w:t xml:space="preserve">La persona sol·licitant pot </w:t>
      </w:r>
      <w:r w:rsidR="00431B74">
        <w:rPr>
          <w:rFonts w:ascii="Arial" w:hAnsi="Arial" w:cs="Arial"/>
        </w:rPr>
        <w:t>autoritzar</w:t>
      </w:r>
      <w:r w:rsidRPr="005E2EB0">
        <w:rPr>
          <w:rFonts w:ascii="Arial" w:hAnsi="Arial" w:cs="Arial"/>
        </w:rPr>
        <w:t xml:space="preserve"> a l’Ajuntament</w:t>
      </w:r>
      <w:r w:rsidR="00A603E0" w:rsidRPr="005E2EB0">
        <w:rPr>
          <w:rFonts w:ascii="Arial" w:hAnsi="Arial" w:cs="Arial"/>
        </w:rPr>
        <w:t xml:space="preserve"> a consultar a V</w:t>
      </w:r>
      <w:r w:rsidR="00431B74">
        <w:rPr>
          <w:rFonts w:ascii="Arial" w:hAnsi="Arial" w:cs="Arial"/>
        </w:rPr>
        <w:t>ia</w:t>
      </w:r>
      <w:r w:rsidR="00A603E0" w:rsidRPr="005E2EB0">
        <w:rPr>
          <w:rFonts w:ascii="Arial" w:hAnsi="Arial" w:cs="Arial"/>
        </w:rPr>
        <w:t xml:space="preserve"> O</w:t>
      </w:r>
      <w:r w:rsidR="00431B74">
        <w:rPr>
          <w:rFonts w:ascii="Arial" w:hAnsi="Arial" w:cs="Arial"/>
        </w:rPr>
        <w:t>berta</w:t>
      </w:r>
      <w:r w:rsidRPr="005E2EB0">
        <w:rPr>
          <w:rFonts w:ascii="Arial" w:hAnsi="Arial" w:cs="Arial"/>
        </w:rPr>
        <w:t>, a fi de verificar tot allò declarat en</w:t>
      </w:r>
      <w:r w:rsidR="00A603E0" w:rsidRPr="005E2EB0">
        <w:rPr>
          <w:rFonts w:ascii="Arial" w:hAnsi="Arial" w:cs="Arial"/>
        </w:rPr>
        <w:t xml:space="preserve"> </w:t>
      </w:r>
      <w:r w:rsidRPr="005E2EB0">
        <w:rPr>
          <w:rFonts w:ascii="Arial" w:hAnsi="Arial" w:cs="Arial"/>
        </w:rPr>
        <w:t>la sol·licitud, que pugui comprovar l’adequat compliment de les condicions necessàries per</w:t>
      </w:r>
      <w:r w:rsidR="00A603E0" w:rsidRPr="005E2EB0">
        <w:rPr>
          <w:rFonts w:ascii="Arial" w:hAnsi="Arial" w:cs="Arial"/>
        </w:rPr>
        <w:t xml:space="preserve"> </w:t>
      </w:r>
      <w:r w:rsidRPr="005E2EB0">
        <w:rPr>
          <w:rFonts w:ascii="Arial" w:hAnsi="Arial" w:cs="Arial"/>
        </w:rPr>
        <w:t>a l’accés a la subvenció/ajuda sol·licitada i les prohibicions i limitacions imposades per la</w:t>
      </w:r>
      <w:r w:rsidR="00A603E0" w:rsidRPr="005E2EB0">
        <w:rPr>
          <w:rFonts w:ascii="Arial" w:hAnsi="Arial" w:cs="Arial"/>
        </w:rPr>
        <w:t xml:space="preserve"> </w:t>
      </w:r>
      <w:r w:rsidR="00FD66FB" w:rsidRPr="005E2EB0">
        <w:rPr>
          <w:rFonts w:ascii="Arial" w:hAnsi="Arial" w:cs="Arial"/>
        </w:rPr>
        <w:t>legislació.</w:t>
      </w:r>
    </w:p>
    <w:p w:rsidR="00A603E0" w:rsidRPr="005E2EB0" w:rsidRDefault="00A603E0" w:rsidP="00B91B35">
      <w:pPr>
        <w:autoSpaceDE w:val="0"/>
        <w:autoSpaceDN w:val="0"/>
        <w:adjustRightInd w:val="0"/>
        <w:spacing w:line="276" w:lineRule="auto"/>
        <w:jc w:val="both"/>
        <w:rPr>
          <w:rFonts w:ascii="Arial" w:hAnsi="Arial" w:cs="Arial"/>
        </w:rPr>
      </w:pPr>
    </w:p>
    <w:p w:rsidR="00FA3062" w:rsidRPr="005E2EB0" w:rsidRDefault="00FA3062" w:rsidP="00DF78FE">
      <w:pPr>
        <w:autoSpaceDE w:val="0"/>
        <w:autoSpaceDN w:val="0"/>
        <w:adjustRightInd w:val="0"/>
        <w:spacing w:line="276" w:lineRule="auto"/>
        <w:jc w:val="both"/>
        <w:rPr>
          <w:rFonts w:ascii="Arial" w:hAnsi="Arial" w:cs="Arial"/>
        </w:rPr>
      </w:pPr>
      <w:r w:rsidRPr="005E2EB0">
        <w:rPr>
          <w:rFonts w:ascii="Arial" w:hAnsi="Arial" w:cs="Arial"/>
        </w:rPr>
        <w:t>L’Ajuntament es reserva el dret a revisar l’expedient abans de finalitzar el curs escolar per</w:t>
      </w:r>
      <w:r w:rsidR="00DF78FE">
        <w:rPr>
          <w:rFonts w:ascii="Arial" w:hAnsi="Arial" w:cs="Arial"/>
        </w:rPr>
        <w:t xml:space="preserve"> </w:t>
      </w:r>
      <w:r w:rsidRPr="005E2EB0">
        <w:rPr>
          <w:rFonts w:ascii="Arial" w:hAnsi="Arial" w:cs="Arial"/>
        </w:rPr>
        <w:t>comprovar totes les dades econòmiques i familiars que s’han declarat en la sol·licitud</w:t>
      </w:r>
      <w:r w:rsidR="004F37F7" w:rsidRPr="005E2EB0">
        <w:rPr>
          <w:rFonts w:ascii="Arial" w:hAnsi="Arial" w:cs="Arial"/>
        </w:rPr>
        <w:t xml:space="preserve">. </w:t>
      </w:r>
    </w:p>
    <w:p w:rsidR="00474A8B" w:rsidRPr="005E2EB0" w:rsidRDefault="00474A8B" w:rsidP="00C36BB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b/>
        </w:rPr>
      </w:pPr>
    </w:p>
    <w:p w:rsidR="00474A8B" w:rsidRPr="005E2EB0" w:rsidRDefault="00B91B35" w:rsidP="00B91B35">
      <w:pPr>
        <w:spacing w:line="276" w:lineRule="auto"/>
        <w:jc w:val="both"/>
        <w:rPr>
          <w:rFonts w:ascii="Arial" w:hAnsi="Arial" w:cs="Arial"/>
          <w:b/>
        </w:rPr>
      </w:pPr>
      <w:r w:rsidRPr="005E2EB0">
        <w:rPr>
          <w:rFonts w:ascii="Arial" w:hAnsi="Arial" w:cs="Arial"/>
          <w:b/>
        </w:rPr>
        <w:t>7</w:t>
      </w:r>
      <w:r w:rsidR="00474A8B" w:rsidRPr="005E2EB0">
        <w:rPr>
          <w:rFonts w:ascii="Arial" w:hAnsi="Arial" w:cs="Arial"/>
          <w:b/>
        </w:rPr>
        <w:t>.- Termini, forma i lloc de presentació de les sol·licituds</w:t>
      </w:r>
    </w:p>
    <w:p w:rsidR="00474A8B" w:rsidRPr="005E2EB0" w:rsidRDefault="00474A8B" w:rsidP="00B91B35">
      <w:pPr>
        <w:spacing w:line="276" w:lineRule="auto"/>
        <w:jc w:val="both"/>
        <w:rPr>
          <w:rFonts w:ascii="Arial" w:hAnsi="Arial" w:cs="Arial"/>
          <w:b/>
        </w:rPr>
      </w:pPr>
    </w:p>
    <w:p w:rsidR="00474A8B" w:rsidRPr="005E2EB0" w:rsidRDefault="00474A8B" w:rsidP="00B91B35">
      <w:pPr>
        <w:autoSpaceDE w:val="0"/>
        <w:autoSpaceDN w:val="0"/>
        <w:adjustRightInd w:val="0"/>
        <w:spacing w:line="276" w:lineRule="auto"/>
        <w:jc w:val="both"/>
        <w:rPr>
          <w:rFonts w:ascii="Arial" w:hAnsi="Arial" w:cs="Arial"/>
          <w:lang w:eastAsia="ca-ES"/>
        </w:rPr>
      </w:pPr>
      <w:r w:rsidRPr="005E2EB0">
        <w:rPr>
          <w:rFonts w:ascii="Arial" w:hAnsi="Arial" w:cs="Arial"/>
          <w:lang w:eastAsia="ca-ES"/>
        </w:rPr>
        <w:t>La sol·licitud d’ajut i tota la documentació requerida s’haurà de presentar</w:t>
      </w:r>
      <w:r w:rsidR="00696F77" w:rsidRPr="005E2EB0">
        <w:rPr>
          <w:rFonts w:ascii="Arial" w:hAnsi="Arial" w:cs="Arial"/>
          <w:lang w:eastAsia="ca-ES"/>
        </w:rPr>
        <w:t>,</w:t>
      </w:r>
      <w:r w:rsidRPr="005E2EB0">
        <w:rPr>
          <w:rFonts w:ascii="Arial" w:hAnsi="Arial" w:cs="Arial"/>
          <w:lang w:eastAsia="ca-ES"/>
        </w:rPr>
        <w:t xml:space="preserve"> en el termini que</w:t>
      </w:r>
      <w:r w:rsidR="002D6CE3">
        <w:rPr>
          <w:rFonts w:ascii="Arial" w:hAnsi="Arial" w:cs="Arial"/>
          <w:lang w:eastAsia="ca-ES"/>
        </w:rPr>
        <w:t xml:space="preserve"> </w:t>
      </w:r>
      <w:r w:rsidRPr="005E2EB0">
        <w:rPr>
          <w:rFonts w:ascii="Arial" w:hAnsi="Arial" w:cs="Arial"/>
          <w:lang w:eastAsia="ca-ES"/>
        </w:rPr>
        <w:t>s’estableixi</w:t>
      </w:r>
      <w:r w:rsidR="00696F77" w:rsidRPr="005E2EB0">
        <w:rPr>
          <w:rFonts w:ascii="Arial" w:hAnsi="Arial" w:cs="Arial"/>
          <w:lang w:eastAsia="ca-ES"/>
        </w:rPr>
        <w:t xml:space="preserve"> </w:t>
      </w:r>
      <w:r w:rsidRPr="005E2EB0">
        <w:rPr>
          <w:rFonts w:ascii="Arial" w:hAnsi="Arial" w:cs="Arial"/>
          <w:lang w:eastAsia="ca-ES"/>
        </w:rPr>
        <w:t xml:space="preserve">a </w:t>
      </w:r>
      <w:r w:rsidR="00696F77" w:rsidRPr="005E2EB0">
        <w:rPr>
          <w:rFonts w:ascii="Arial" w:hAnsi="Arial" w:cs="Arial"/>
          <w:lang w:eastAsia="ca-ES"/>
        </w:rPr>
        <w:t>la</w:t>
      </w:r>
      <w:r w:rsidRPr="005E2EB0">
        <w:rPr>
          <w:rFonts w:ascii="Arial" w:hAnsi="Arial" w:cs="Arial"/>
          <w:lang w:eastAsia="ca-ES"/>
        </w:rPr>
        <w:t xml:space="preserve"> convocatòria</w:t>
      </w:r>
      <w:r w:rsidR="00696F77" w:rsidRPr="005E2EB0">
        <w:rPr>
          <w:rFonts w:ascii="Arial" w:hAnsi="Arial" w:cs="Arial"/>
          <w:lang w:eastAsia="ca-ES"/>
        </w:rPr>
        <w:t>,</w:t>
      </w:r>
      <w:r w:rsidRPr="005E2EB0">
        <w:rPr>
          <w:rFonts w:ascii="Arial" w:hAnsi="Arial" w:cs="Arial"/>
          <w:lang w:eastAsia="ca-ES"/>
        </w:rPr>
        <w:t xml:space="preserve"> al Registre General de l’Ajuntament</w:t>
      </w:r>
      <w:r w:rsidR="002D6CE3">
        <w:rPr>
          <w:rFonts w:ascii="Arial" w:hAnsi="Arial" w:cs="Arial"/>
          <w:lang w:eastAsia="ca-ES"/>
        </w:rPr>
        <w:t>.</w:t>
      </w:r>
    </w:p>
    <w:p w:rsidR="00474A8B" w:rsidRPr="005E2EB0" w:rsidRDefault="00474A8B" w:rsidP="00B91B35">
      <w:pPr>
        <w:autoSpaceDE w:val="0"/>
        <w:autoSpaceDN w:val="0"/>
        <w:adjustRightInd w:val="0"/>
        <w:spacing w:line="276" w:lineRule="auto"/>
        <w:jc w:val="both"/>
        <w:rPr>
          <w:rFonts w:ascii="Arial" w:hAnsi="Arial" w:cs="Arial"/>
          <w:lang w:eastAsia="ca-ES"/>
        </w:rPr>
      </w:pPr>
    </w:p>
    <w:p w:rsidR="00474A8B" w:rsidRPr="005E2EB0" w:rsidRDefault="00474A8B" w:rsidP="00B91B35">
      <w:pPr>
        <w:autoSpaceDE w:val="0"/>
        <w:autoSpaceDN w:val="0"/>
        <w:adjustRightInd w:val="0"/>
        <w:spacing w:line="276" w:lineRule="auto"/>
        <w:jc w:val="both"/>
        <w:rPr>
          <w:rFonts w:ascii="Arial" w:hAnsi="Arial" w:cs="Arial"/>
          <w:lang w:eastAsia="ca-ES"/>
        </w:rPr>
      </w:pPr>
      <w:r w:rsidRPr="005E2EB0">
        <w:rPr>
          <w:rFonts w:ascii="Arial" w:hAnsi="Arial" w:cs="Arial"/>
          <w:u w:val="single"/>
          <w:lang w:eastAsia="ca-ES"/>
        </w:rPr>
        <w:t>TRAMITACIÓ</w:t>
      </w:r>
      <w:r w:rsidRPr="005E2EB0">
        <w:rPr>
          <w:rFonts w:ascii="Arial" w:hAnsi="Arial" w:cs="Arial"/>
          <w:lang w:eastAsia="ca-ES"/>
        </w:rPr>
        <w:t>:</w:t>
      </w:r>
    </w:p>
    <w:p w:rsidR="00474A8B" w:rsidRPr="005E2EB0" w:rsidRDefault="00474A8B" w:rsidP="00B91B35">
      <w:pPr>
        <w:autoSpaceDE w:val="0"/>
        <w:autoSpaceDN w:val="0"/>
        <w:adjustRightInd w:val="0"/>
        <w:spacing w:line="276" w:lineRule="auto"/>
        <w:jc w:val="both"/>
        <w:rPr>
          <w:rFonts w:ascii="Arial" w:hAnsi="Arial" w:cs="Arial"/>
          <w:lang w:eastAsia="ca-ES"/>
        </w:rPr>
      </w:pPr>
    </w:p>
    <w:p w:rsidR="00474A8B" w:rsidRPr="005E2EB0" w:rsidRDefault="00474A8B" w:rsidP="00B91B35">
      <w:pPr>
        <w:spacing w:line="276" w:lineRule="auto"/>
        <w:jc w:val="both"/>
        <w:rPr>
          <w:rFonts w:ascii="Arial" w:hAnsi="Arial" w:cs="Arial"/>
          <w:lang w:eastAsia="ca-ES"/>
        </w:rPr>
      </w:pPr>
      <w:r w:rsidRPr="005E2EB0">
        <w:rPr>
          <w:rFonts w:ascii="Arial" w:hAnsi="Arial" w:cs="Arial"/>
          <w:b/>
          <w:lang w:eastAsia="ca-ES"/>
        </w:rPr>
        <w:t>Telemàtic</w:t>
      </w:r>
      <w:r w:rsidR="00696F77" w:rsidRPr="005E2EB0">
        <w:rPr>
          <w:rFonts w:ascii="Arial" w:hAnsi="Arial" w:cs="Arial"/>
          <w:b/>
          <w:lang w:eastAsia="ca-ES"/>
        </w:rPr>
        <w:t>a</w:t>
      </w:r>
      <w:r w:rsidRPr="005E2EB0">
        <w:rPr>
          <w:rFonts w:ascii="Arial" w:hAnsi="Arial" w:cs="Arial"/>
          <w:lang w:eastAsia="ca-ES"/>
        </w:rPr>
        <w:t xml:space="preserve">:  Les sol·licituds es podran presentar mitjançant instància especifica a través de la Seu electrònica del web municipal:  </w:t>
      </w:r>
    </w:p>
    <w:p w:rsidR="00474A8B" w:rsidRPr="005E2EB0" w:rsidRDefault="0087087C" w:rsidP="00B91B35">
      <w:pPr>
        <w:spacing w:line="276" w:lineRule="auto"/>
        <w:jc w:val="both"/>
        <w:rPr>
          <w:rFonts w:ascii="Arial" w:hAnsi="Arial" w:cs="Arial"/>
          <w:highlight w:val="yellow"/>
          <w:lang w:eastAsia="ca-ES"/>
        </w:rPr>
      </w:pPr>
      <w:hyperlink r:id="rId8" w:history="1">
        <w:r w:rsidR="002C7B97" w:rsidRPr="005E2EB0">
          <w:rPr>
            <w:rStyle w:val="Enlla"/>
            <w:rFonts w:ascii="Arial" w:hAnsi="Arial" w:cs="Arial"/>
            <w:lang w:eastAsia="ca-ES"/>
          </w:rPr>
          <w:t>https://seuelectronica.santperederibes.cat/seuelectronica/tramits/beques-llars</w:t>
        </w:r>
      </w:hyperlink>
    </w:p>
    <w:p w:rsidR="002C7B97" w:rsidRPr="005E2EB0" w:rsidRDefault="002C7B97" w:rsidP="00B91B35">
      <w:pPr>
        <w:spacing w:line="276" w:lineRule="auto"/>
        <w:jc w:val="both"/>
        <w:rPr>
          <w:rFonts w:ascii="Arial" w:hAnsi="Arial" w:cs="Arial"/>
          <w:lang w:eastAsia="ca-ES"/>
        </w:rPr>
      </w:pPr>
    </w:p>
    <w:p w:rsidR="00474A8B" w:rsidRPr="005E2EB0" w:rsidRDefault="00474A8B" w:rsidP="00B91B35">
      <w:pPr>
        <w:spacing w:line="276" w:lineRule="auto"/>
        <w:jc w:val="both"/>
        <w:rPr>
          <w:rFonts w:ascii="Arial" w:hAnsi="Arial" w:cs="Arial"/>
          <w:lang w:eastAsia="ca-ES"/>
        </w:rPr>
      </w:pPr>
      <w:r w:rsidRPr="005E2EB0">
        <w:rPr>
          <w:rFonts w:ascii="Arial" w:hAnsi="Arial" w:cs="Arial"/>
          <w:lang w:eastAsia="ca-ES"/>
        </w:rPr>
        <w:t xml:space="preserve">Cal que el pare, la mare o el tutor o tutora legal que faci el tràmit tingui una eina d’identificació digital, com pot ser la T-CAT, el DNI electrònic, el sistema </w:t>
      </w:r>
      <w:proofErr w:type="spellStart"/>
      <w:r w:rsidRPr="005E2EB0">
        <w:rPr>
          <w:rFonts w:ascii="Arial" w:hAnsi="Arial" w:cs="Arial"/>
          <w:lang w:eastAsia="ca-ES"/>
        </w:rPr>
        <w:t>Cl@ve</w:t>
      </w:r>
      <w:proofErr w:type="spellEnd"/>
      <w:r w:rsidRPr="005E2EB0">
        <w:rPr>
          <w:rFonts w:ascii="Arial" w:hAnsi="Arial" w:cs="Arial"/>
          <w:lang w:eastAsia="ca-ES"/>
        </w:rPr>
        <w:t xml:space="preserve"> o </w:t>
      </w:r>
      <w:proofErr w:type="spellStart"/>
      <w:r w:rsidRPr="005E2EB0">
        <w:rPr>
          <w:rFonts w:ascii="Arial" w:hAnsi="Arial" w:cs="Arial"/>
          <w:lang w:eastAsia="ca-ES"/>
        </w:rPr>
        <w:t>l’IdCAT</w:t>
      </w:r>
      <w:proofErr w:type="spellEnd"/>
      <w:r w:rsidRPr="005E2EB0">
        <w:rPr>
          <w:rFonts w:ascii="Arial" w:hAnsi="Arial" w:cs="Arial"/>
          <w:lang w:eastAsia="ca-ES"/>
        </w:rPr>
        <w:t xml:space="preserve"> Mòbil.</w:t>
      </w:r>
    </w:p>
    <w:p w:rsidR="00474A8B" w:rsidRPr="005E2EB0" w:rsidRDefault="00474A8B" w:rsidP="00B91B35">
      <w:pPr>
        <w:autoSpaceDE w:val="0"/>
        <w:autoSpaceDN w:val="0"/>
        <w:adjustRightInd w:val="0"/>
        <w:spacing w:line="276" w:lineRule="auto"/>
        <w:jc w:val="both"/>
        <w:rPr>
          <w:rFonts w:ascii="Arial" w:hAnsi="Arial" w:cs="Arial"/>
          <w:lang w:eastAsia="ca-ES"/>
        </w:rPr>
      </w:pPr>
    </w:p>
    <w:p w:rsidR="00474A8B" w:rsidRPr="005E2EB0" w:rsidRDefault="00696F77" w:rsidP="00B91B35">
      <w:pPr>
        <w:autoSpaceDE w:val="0"/>
        <w:autoSpaceDN w:val="0"/>
        <w:adjustRightInd w:val="0"/>
        <w:spacing w:line="276" w:lineRule="auto"/>
        <w:jc w:val="both"/>
        <w:rPr>
          <w:rFonts w:ascii="Arial" w:hAnsi="Arial" w:cs="Arial"/>
          <w:lang w:eastAsia="ca-ES"/>
        </w:rPr>
      </w:pPr>
      <w:r w:rsidRPr="005E2EB0">
        <w:rPr>
          <w:rFonts w:ascii="Arial" w:hAnsi="Arial" w:cs="Arial"/>
          <w:b/>
          <w:lang w:eastAsia="ca-ES"/>
        </w:rPr>
        <w:t>Presencial</w:t>
      </w:r>
      <w:r w:rsidRPr="005E2EB0">
        <w:rPr>
          <w:rFonts w:ascii="Arial" w:hAnsi="Arial" w:cs="Arial"/>
          <w:lang w:eastAsia="ca-ES"/>
        </w:rPr>
        <w:t xml:space="preserve">: A </w:t>
      </w:r>
      <w:r w:rsidR="00474A8B" w:rsidRPr="005E2EB0">
        <w:rPr>
          <w:rFonts w:ascii="Arial" w:hAnsi="Arial" w:cs="Arial"/>
          <w:lang w:eastAsia="ca-ES"/>
        </w:rPr>
        <w:t>le</w:t>
      </w:r>
      <w:r w:rsidR="004605B9" w:rsidRPr="005E2EB0">
        <w:rPr>
          <w:rFonts w:ascii="Arial" w:hAnsi="Arial" w:cs="Arial"/>
          <w:lang w:eastAsia="ca-ES"/>
        </w:rPr>
        <w:t>s oficines de l’OAC de Ribes o L</w:t>
      </w:r>
      <w:r w:rsidRPr="005E2EB0">
        <w:rPr>
          <w:rFonts w:ascii="Arial" w:hAnsi="Arial" w:cs="Arial"/>
          <w:lang w:eastAsia="ca-ES"/>
        </w:rPr>
        <w:t xml:space="preserve">es Roquetes de forma presencial, preferentment </w:t>
      </w:r>
      <w:r w:rsidR="00474A8B" w:rsidRPr="005E2EB0">
        <w:rPr>
          <w:rFonts w:ascii="Arial" w:hAnsi="Arial" w:cs="Arial"/>
          <w:lang w:eastAsia="ca-ES"/>
        </w:rPr>
        <w:t>amb</w:t>
      </w:r>
      <w:r w:rsidR="00B91B35" w:rsidRPr="005E2EB0">
        <w:rPr>
          <w:rFonts w:ascii="Arial" w:hAnsi="Arial" w:cs="Arial"/>
          <w:lang w:eastAsia="ca-ES"/>
        </w:rPr>
        <w:t xml:space="preserve"> </w:t>
      </w:r>
      <w:r w:rsidR="00474A8B" w:rsidRPr="005E2EB0">
        <w:rPr>
          <w:rFonts w:ascii="Arial" w:hAnsi="Arial" w:cs="Arial"/>
          <w:lang w:eastAsia="ca-ES"/>
        </w:rPr>
        <w:t xml:space="preserve">cita prèvia </w:t>
      </w:r>
    </w:p>
    <w:p w:rsidR="00111F5C" w:rsidRPr="005E2EB0" w:rsidRDefault="00111F5C" w:rsidP="00B91B35">
      <w:pPr>
        <w:autoSpaceDE w:val="0"/>
        <w:autoSpaceDN w:val="0"/>
        <w:adjustRightInd w:val="0"/>
        <w:spacing w:line="276" w:lineRule="auto"/>
        <w:jc w:val="both"/>
        <w:rPr>
          <w:rFonts w:ascii="Arial" w:hAnsi="Arial" w:cs="Arial"/>
          <w:lang w:eastAsia="ca-ES"/>
        </w:rPr>
      </w:pPr>
    </w:p>
    <w:p w:rsidR="00474A8B" w:rsidRPr="005E2EB0" w:rsidRDefault="00474A8B" w:rsidP="00B91B35">
      <w:pPr>
        <w:autoSpaceDE w:val="0"/>
        <w:autoSpaceDN w:val="0"/>
        <w:adjustRightInd w:val="0"/>
        <w:spacing w:line="276" w:lineRule="auto"/>
        <w:jc w:val="both"/>
        <w:rPr>
          <w:rFonts w:ascii="Arial" w:hAnsi="Arial" w:cs="Arial"/>
          <w:lang w:eastAsia="ca-ES"/>
        </w:rPr>
      </w:pPr>
      <w:r w:rsidRPr="005E2EB0">
        <w:rPr>
          <w:rFonts w:ascii="Arial" w:hAnsi="Arial" w:cs="Arial"/>
          <w:lang w:eastAsia="ca-ES"/>
        </w:rPr>
        <w:t>• OAC Ribes Plaça de la Vila, nº 1, Sant Pere de Ribes.</w:t>
      </w:r>
    </w:p>
    <w:p w:rsidR="00474A8B" w:rsidRPr="005E2EB0" w:rsidRDefault="00474A8B" w:rsidP="00B91B35">
      <w:pPr>
        <w:autoSpaceDE w:val="0"/>
        <w:autoSpaceDN w:val="0"/>
        <w:adjustRightInd w:val="0"/>
        <w:spacing w:line="276" w:lineRule="auto"/>
        <w:jc w:val="both"/>
        <w:rPr>
          <w:rFonts w:ascii="Arial" w:hAnsi="Arial" w:cs="Arial"/>
          <w:lang w:eastAsia="ca-ES"/>
        </w:rPr>
      </w:pPr>
      <w:r w:rsidRPr="005E2EB0">
        <w:rPr>
          <w:rFonts w:ascii="Arial" w:hAnsi="Arial" w:cs="Arial"/>
          <w:lang w:eastAsia="ca-ES"/>
        </w:rPr>
        <w:t>• OAC Les Roquetes Pl. de la Vinya d’en Petaca s/n, Les Roquetes.</w:t>
      </w:r>
    </w:p>
    <w:p w:rsidR="00474A8B" w:rsidRPr="005E2EB0" w:rsidRDefault="00474A8B" w:rsidP="00B91B35">
      <w:pPr>
        <w:autoSpaceDE w:val="0"/>
        <w:autoSpaceDN w:val="0"/>
        <w:adjustRightInd w:val="0"/>
        <w:spacing w:line="276" w:lineRule="auto"/>
        <w:jc w:val="both"/>
        <w:rPr>
          <w:rFonts w:ascii="Arial" w:hAnsi="Arial" w:cs="Arial"/>
          <w:lang w:eastAsia="ca-ES"/>
        </w:rPr>
      </w:pPr>
    </w:p>
    <w:p w:rsidR="00474A8B" w:rsidRPr="005E2EB0" w:rsidRDefault="00474A8B" w:rsidP="00B91B35">
      <w:pPr>
        <w:autoSpaceDE w:val="0"/>
        <w:autoSpaceDN w:val="0"/>
        <w:adjustRightInd w:val="0"/>
        <w:spacing w:line="276" w:lineRule="auto"/>
        <w:jc w:val="both"/>
        <w:rPr>
          <w:rFonts w:ascii="Arial" w:hAnsi="Arial" w:cs="Arial"/>
          <w:lang w:eastAsia="ca-ES"/>
        </w:rPr>
      </w:pPr>
    </w:p>
    <w:p w:rsidR="002E1A62" w:rsidRDefault="002E1A62" w:rsidP="00B91B35">
      <w:pPr>
        <w:autoSpaceDE w:val="0"/>
        <w:autoSpaceDN w:val="0"/>
        <w:adjustRightInd w:val="0"/>
        <w:spacing w:line="276" w:lineRule="auto"/>
        <w:jc w:val="both"/>
        <w:rPr>
          <w:rFonts w:ascii="Arial" w:hAnsi="Arial" w:cs="Arial"/>
          <w:lang w:eastAsia="ca-ES"/>
        </w:rPr>
      </w:pPr>
    </w:p>
    <w:p w:rsidR="00474A8B" w:rsidRPr="005E2EB0" w:rsidRDefault="00474A8B" w:rsidP="00B91B35">
      <w:pPr>
        <w:autoSpaceDE w:val="0"/>
        <w:autoSpaceDN w:val="0"/>
        <w:adjustRightInd w:val="0"/>
        <w:spacing w:line="276" w:lineRule="auto"/>
        <w:jc w:val="both"/>
        <w:rPr>
          <w:rFonts w:ascii="Arial" w:hAnsi="Arial" w:cs="Arial"/>
          <w:lang w:eastAsia="ca-ES"/>
        </w:rPr>
      </w:pPr>
      <w:r w:rsidRPr="005E2EB0">
        <w:rPr>
          <w:rFonts w:ascii="Arial" w:hAnsi="Arial" w:cs="Arial"/>
          <w:lang w:eastAsia="ca-ES"/>
        </w:rPr>
        <w:t>La presentació de la sol·licitud de subvenció pressuposa el coneixement i acceptació de les normes</w:t>
      </w:r>
      <w:r w:rsidR="00A6629E" w:rsidRPr="005E2EB0">
        <w:rPr>
          <w:rFonts w:ascii="Arial" w:hAnsi="Arial" w:cs="Arial"/>
          <w:lang w:eastAsia="ca-ES"/>
        </w:rPr>
        <w:t xml:space="preserve"> </w:t>
      </w:r>
      <w:r w:rsidRPr="005E2EB0">
        <w:rPr>
          <w:rFonts w:ascii="Arial" w:hAnsi="Arial" w:cs="Arial"/>
          <w:lang w:eastAsia="ca-ES"/>
        </w:rPr>
        <w:t>que la regulen.</w:t>
      </w:r>
    </w:p>
    <w:p w:rsidR="00474A8B" w:rsidRPr="005E2EB0" w:rsidRDefault="00474A8B" w:rsidP="00B91B35">
      <w:pPr>
        <w:autoSpaceDE w:val="0"/>
        <w:autoSpaceDN w:val="0"/>
        <w:adjustRightInd w:val="0"/>
        <w:spacing w:line="276" w:lineRule="auto"/>
        <w:jc w:val="both"/>
        <w:rPr>
          <w:rFonts w:ascii="Arial" w:hAnsi="Arial" w:cs="Arial"/>
          <w:lang w:eastAsia="ca-ES"/>
        </w:rPr>
      </w:pPr>
    </w:p>
    <w:p w:rsidR="00FA3062" w:rsidRPr="005E2EB0" w:rsidRDefault="00FA3062" w:rsidP="00B91B35">
      <w:pPr>
        <w:spacing w:line="276" w:lineRule="auto"/>
        <w:jc w:val="both"/>
        <w:rPr>
          <w:rFonts w:ascii="Arial" w:hAnsi="Arial" w:cs="Arial"/>
          <w:lang w:eastAsia="ca-ES"/>
        </w:rPr>
      </w:pPr>
    </w:p>
    <w:p w:rsidR="00474A8B" w:rsidRPr="005E2EB0" w:rsidRDefault="00B91B35" w:rsidP="00B91B35">
      <w:pPr>
        <w:spacing w:line="276" w:lineRule="auto"/>
        <w:jc w:val="both"/>
        <w:rPr>
          <w:rFonts w:ascii="Arial" w:hAnsi="Arial" w:cs="Arial"/>
          <w:b/>
        </w:rPr>
      </w:pPr>
      <w:r w:rsidRPr="005E2EB0">
        <w:rPr>
          <w:rFonts w:ascii="Arial" w:hAnsi="Arial" w:cs="Arial"/>
          <w:b/>
        </w:rPr>
        <w:t>8</w:t>
      </w:r>
      <w:r w:rsidR="00474A8B" w:rsidRPr="005E2EB0">
        <w:rPr>
          <w:rFonts w:ascii="Arial" w:hAnsi="Arial" w:cs="Arial"/>
          <w:b/>
        </w:rPr>
        <w:t>.- Rectificació de defectes o omissions en la documentació</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En cas que la documentació presentada sigui incorrecta </w:t>
      </w:r>
      <w:r w:rsidR="008F5579" w:rsidRPr="005E2EB0">
        <w:rPr>
          <w:rFonts w:ascii="Arial" w:hAnsi="Arial" w:cs="Arial"/>
        </w:rPr>
        <w:t>i/</w:t>
      </w:r>
      <w:r w:rsidRPr="005E2EB0">
        <w:rPr>
          <w:rFonts w:ascii="Arial" w:hAnsi="Arial" w:cs="Arial"/>
        </w:rPr>
        <w:t xml:space="preserve">o incompleta, es requerirà </w:t>
      </w:r>
      <w:r w:rsidR="00194EFD" w:rsidRPr="005E2EB0">
        <w:rPr>
          <w:rFonts w:ascii="Arial" w:hAnsi="Arial" w:cs="Arial"/>
        </w:rPr>
        <w:t xml:space="preserve">a la persona </w:t>
      </w:r>
      <w:r w:rsidRPr="005E2EB0">
        <w:rPr>
          <w:rFonts w:ascii="Arial" w:hAnsi="Arial" w:cs="Arial"/>
        </w:rPr>
        <w:t xml:space="preserve"> benefici</w:t>
      </w:r>
      <w:r w:rsidR="00194EFD" w:rsidRPr="005E2EB0">
        <w:rPr>
          <w:rFonts w:ascii="Arial" w:hAnsi="Arial" w:cs="Arial"/>
        </w:rPr>
        <w:t>à</w:t>
      </w:r>
      <w:r w:rsidRPr="005E2EB0">
        <w:rPr>
          <w:rFonts w:ascii="Arial" w:hAnsi="Arial" w:cs="Arial"/>
        </w:rPr>
        <w:t>ri</w:t>
      </w:r>
      <w:r w:rsidR="00194EFD" w:rsidRPr="005E2EB0">
        <w:rPr>
          <w:rFonts w:ascii="Arial" w:hAnsi="Arial" w:cs="Arial"/>
        </w:rPr>
        <w:t>a</w:t>
      </w:r>
      <w:r w:rsidRPr="005E2EB0">
        <w:rPr>
          <w:rFonts w:ascii="Arial" w:hAnsi="Arial" w:cs="Arial"/>
        </w:rPr>
        <w:t xml:space="preserve">, perquè en el termini de </w:t>
      </w:r>
      <w:r w:rsidRPr="00AF17A1">
        <w:rPr>
          <w:rFonts w:ascii="Arial" w:hAnsi="Arial" w:cs="Arial"/>
        </w:rPr>
        <w:t>deu dies hàbils</w:t>
      </w:r>
      <w:r w:rsidR="008F5579" w:rsidRPr="005E2EB0">
        <w:rPr>
          <w:rFonts w:ascii="Arial" w:hAnsi="Arial" w:cs="Arial"/>
        </w:rPr>
        <w:t xml:space="preserve">, a comptar des de </w:t>
      </w:r>
      <w:r w:rsidRPr="005E2EB0">
        <w:rPr>
          <w:rFonts w:ascii="Arial" w:hAnsi="Arial" w:cs="Arial"/>
        </w:rPr>
        <w:t>l'endemà de</w:t>
      </w:r>
      <w:r w:rsidR="008F5579" w:rsidRPr="005E2EB0">
        <w:rPr>
          <w:rFonts w:ascii="Arial" w:hAnsi="Arial" w:cs="Arial"/>
        </w:rPr>
        <w:t xml:space="preserve"> rebre e</w:t>
      </w:r>
      <w:r w:rsidRPr="005E2EB0">
        <w:rPr>
          <w:rFonts w:ascii="Arial" w:hAnsi="Arial" w:cs="Arial"/>
        </w:rPr>
        <w:t>l requeriment, procedeixi a la seva rectificació o aportació de documents necessaris, amb indicació que en cas contrari s'entendrà que ha desistit de la seva sol·licitud.</w:t>
      </w:r>
    </w:p>
    <w:p w:rsidR="00474A8B" w:rsidRPr="005E2EB0" w:rsidRDefault="00474A8B" w:rsidP="00B91B35">
      <w:pPr>
        <w:spacing w:line="276" w:lineRule="auto"/>
        <w:jc w:val="both"/>
        <w:rPr>
          <w:rFonts w:ascii="Arial" w:hAnsi="Arial" w:cs="Arial"/>
          <w:b/>
        </w:rPr>
      </w:pPr>
    </w:p>
    <w:p w:rsidR="00B47B65" w:rsidRPr="005E2EB0" w:rsidRDefault="00B47B65" w:rsidP="00B91B35">
      <w:pPr>
        <w:spacing w:line="276" w:lineRule="auto"/>
        <w:jc w:val="both"/>
        <w:rPr>
          <w:rFonts w:ascii="Arial" w:hAnsi="Arial" w:cs="Arial"/>
          <w:b/>
        </w:rPr>
      </w:pPr>
    </w:p>
    <w:p w:rsidR="008576BB" w:rsidRDefault="00B91B35" w:rsidP="00B91B35">
      <w:pPr>
        <w:autoSpaceDE w:val="0"/>
        <w:autoSpaceDN w:val="0"/>
        <w:adjustRightInd w:val="0"/>
        <w:spacing w:line="276" w:lineRule="auto"/>
        <w:jc w:val="both"/>
        <w:rPr>
          <w:rFonts w:ascii="Arial" w:hAnsi="Arial" w:cs="Arial"/>
          <w:b/>
          <w:bCs/>
          <w:iCs/>
        </w:rPr>
      </w:pPr>
      <w:r w:rsidRPr="005E2EB0">
        <w:rPr>
          <w:rFonts w:ascii="Arial" w:hAnsi="Arial" w:cs="Arial"/>
          <w:b/>
          <w:bCs/>
          <w:iCs/>
        </w:rPr>
        <w:t>9</w:t>
      </w:r>
      <w:r w:rsidR="008576BB" w:rsidRPr="005E2EB0">
        <w:rPr>
          <w:rFonts w:ascii="Arial" w:hAnsi="Arial" w:cs="Arial"/>
          <w:b/>
          <w:bCs/>
          <w:iCs/>
        </w:rPr>
        <w:t>.</w:t>
      </w:r>
      <w:r w:rsidR="00A97053">
        <w:rPr>
          <w:rFonts w:ascii="Arial" w:hAnsi="Arial" w:cs="Arial"/>
          <w:b/>
          <w:bCs/>
          <w:iCs/>
        </w:rPr>
        <w:t>-</w:t>
      </w:r>
      <w:r w:rsidR="008576BB" w:rsidRPr="005E2EB0">
        <w:rPr>
          <w:rFonts w:ascii="Arial" w:hAnsi="Arial" w:cs="Arial"/>
          <w:b/>
          <w:bCs/>
          <w:iCs/>
        </w:rPr>
        <w:t xml:space="preserve"> Justificació i cobrament</w:t>
      </w:r>
    </w:p>
    <w:p w:rsidR="002E1A62" w:rsidRPr="005E2EB0" w:rsidRDefault="002E1A62" w:rsidP="00B91B35">
      <w:pPr>
        <w:autoSpaceDE w:val="0"/>
        <w:autoSpaceDN w:val="0"/>
        <w:adjustRightInd w:val="0"/>
        <w:spacing w:line="276" w:lineRule="auto"/>
        <w:jc w:val="both"/>
        <w:rPr>
          <w:rFonts w:ascii="Arial" w:hAnsi="Arial" w:cs="Arial"/>
          <w:b/>
          <w:bCs/>
          <w:iCs/>
        </w:rPr>
      </w:pPr>
    </w:p>
    <w:p w:rsidR="008576BB" w:rsidRPr="005E2EB0" w:rsidRDefault="008576BB" w:rsidP="00B91B35">
      <w:pPr>
        <w:spacing w:line="276" w:lineRule="auto"/>
        <w:jc w:val="both"/>
        <w:rPr>
          <w:rFonts w:ascii="Arial" w:hAnsi="Arial" w:cs="Arial"/>
        </w:rPr>
      </w:pPr>
      <w:r w:rsidRPr="005E2EB0">
        <w:rPr>
          <w:rFonts w:ascii="Arial" w:hAnsi="Arial" w:cs="Arial"/>
        </w:rPr>
        <w:t>Les empreses con</w:t>
      </w:r>
      <w:r w:rsidR="00111F5C" w:rsidRPr="005E2EB0">
        <w:rPr>
          <w:rFonts w:ascii="Arial" w:hAnsi="Arial" w:cs="Arial"/>
        </w:rPr>
        <w:t>tractistes</w:t>
      </w:r>
      <w:r w:rsidRPr="005E2EB0">
        <w:rPr>
          <w:rFonts w:ascii="Arial" w:hAnsi="Arial" w:cs="Arial"/>
        </w:rPr>
        <w:t xml:space="preserve"> de les llars d’infants muni</w:t>
      </w:r>
      <w:r w:rsidR="001A2EAE" w:rsidRPr="005E2EB0">
        <w:rPr>
          <w:rFonts w:ascii="Arial" w:hAnsi="Arial" w:cs="Arial"/>
        </w:rPr>
        <w:t>cipals hauran de presentar per R</w:t>
      </w:r>
      <w:r w:rsidRPr="005E2EB0">
        <w:rPr>
          <w:rFonts w:ascii="Arial" w:hAnsi="Arial" w:cs="Arial"/>
        </w:rPr>
        <w:t>egistre</w:t>
      </w:r>
      <w:r w:rsidR="001A2EAE" w:rsidRPr="005E2EB0">
        <w:rPr>
          <w:rFonts w:ascii="Arial" w:hAnsi="Arial" w:cs="Arial"/>
        </w:rPr>
        <w:t xml:space="preserve"> General </w:t>
      </w:r>
      <w:r w:rsidRPr="005E2EB0">
        <w:rPr>
          <w:rFonts w:ascii="Arial" w:hAnsi="Arial" w:cs="Arial"/>
        </w:rPr>
        <w:t>d’entrada de l’Ajuntament</w:t>
      </w:r>
      <w:r w:rsidR="00E93F38" w:rsidRPr="005E2EB0">
        <w:rPr>
          <w:rFonts w:ascii="Arial" w:hAnsi="Arial" w:cs="Arial"/>
        </w:rPr>
        <w:t>,</w:t>
      </w:r>
      <w:r w:rsidRPr="005E2EB0">
        <w:rPr>
          <w:rFonts w:ascii="Arial" w:hAnsi="Arial" w:cs="Arial"/>
        </w:rPr>
        <w:t xml:space="preserve"> mensualment o quan s’indiqui</w:t>
      </w:r>
      <w:r w:rsidR="00E93F38" w:rsidRPr="005E2EB0">
        <w:rPr>
          <w:rFonts w:ascii="Arial" w:hAnsi="Arial" w:cs="Arial"/>
        </w:rPr>
        <w:t>,</w:t>
      </w:r>
      <w:r w:rsidRPr="005E2EB0">
        <w:rPr>
          <w:rFonts w:ascii="Arial" w:hAnsi="Arial" w:cs="Arial"/>
        </w:rPr>
        <w:t xml:space="preserve"> un justificant amb la relació de l’infant becat, amb desglossament dels ajuts per escolarització i menjador.</w:t>
      </w:r>
      <w:r w:rsidR="00E93F38" w:rsidRPr="005E2EB0">
        <w:rPr>
          <w:rFonts w:ascii="Arial" w:hAnsi="Arial" w:cs="Arial"/>
        </w:rPr>
        <w:t xml:space="preserve"> </w:t>
      </w:r>
      <w:r w:rsidRPr="005E2EB0">
        <w:rPr>
          <w:rFonts w:ascii="Arial" w:hAnsi="Arial" w:cs="Arial"/>
        </w:rPr>
        <w:t>Els justificants hauran d’anar signats i segellats per la direcció del centre.</w:t>
      </w:r>
    </w:p>
    <w:p w:rsidR="00E93F38" w:rsidRPr="005E2EB0" w:rsidRDefault="00E93F38" w:rsidP="00B91B35">
      <w:pPr>
        <w:spacing w:line="276" w:lineRule="auto"/>
        <w:jc w:val="both"/>
        <w:rPr>
          <w:rFonts w:ascii="Arial" w:hAnsi="Arial" w:cs="Arial"/>
        </w:rPr>
      </w:pPr>
    </w:p>
    <w:p w:rsidR="008576BB" w:rsidRPr="005E2EB0" w:rsidRDefault="008576BB" w:rsidP="00B91B35">
      <w:pPr>
        <w:spacing w:line="276" w:lineRule="auto"/>
        <w:jc w:val="both"/>
        <w:rPr>
          <w:rFonts w:ascii="Arial" w:hAnsi="Arial" w:cs="Arial"/>
        </w:rPr>
      </w:pPr>
      <w:r w:rsidRPr="005E2EB0">
        <w:rPr>
          <w:rFonts w:ascii="Arial" w:hAnsi="Arial" w:cs="Arial"/>
        </w:rPr>
        <w:t xml:space="preserve">Les empreses </w:t>
      </w:r>
      <w:r w:rsidR="005D1C3B">
        <w:rPr>
          <w:rFonts w:ascii="Arial" w:hAnsi="Arial" w:cs="Arial"/>
        </w:rPr>
        <w:t>adjudicat</w:t>
      </w:r>
      <w:r w:rsidRPr="005E2EB0">
        <w:rPr>
          <w:rFonts w:ascii="Arial" w:hAnsi="Arial" w:cs="Arial"/>
        </w:rPr>
        <w:t>àries únicament cobraran a les famílies beneficiàries dels ajuts la diferència entre l’ajut atorgat i el preu total del servei.</w:t>
      </w:r>
    </w:p>
    <w:p w:rsidR="00E93F38" w:rsidRPr="005E2EB0" w:rsidRDefault="00E93F38" w:rsidP="00B91B35">
      <w:pPr>
        <w:spacing w:line="276" w:lineRule="auto"/>
        <w:jc w:val="both"/>
        <w:rPr>
          <w:rFonts w:ascii="Arial" w:hAnsi="Arial" w:cs="Arial"/>
        </w:rPr>
      </w:pPr>
    </w:p>
    <w:p w:rsidR="008576BB" w:rsidRPr="005E2EB0" w:rsidRDefault="008576BB" w:rsidP="00B91B35">
      <w:pPr>
        <w:spacing w:line="276" w:lineRule="auto"/>
        <w:jc w:val="both"/>
        <w:rPr>
          <w:rFonts w:ascii="Arial" w:hAnsi="Arial" w:cs="Arial"/>
        </w:rPr>
      </w:pPr>
      <w:r w:rsidRPr="005E2EB0">
        <w:rPr>
          <w:rFonts w:ascii="Arial" w:hAnsi="Arial" w:cs="Arial"/>
        </w:rPr>
        <w:t xml:space="preserve">Els justificants seran revisats pel Servei d’Educació </w:t>
      </w:r>
      <w:r w:rsidR="001A2EAE" w:rsidRPr="005E2EB0">
        <w:rPr>
          <w:rFonts w:ascii="Arial" w:hAnsi="Arial" w:cs="Arial"/>
        </w:rPr>
        <w:t xml:space="preserve">de l’Ajuntament </w:t>
      </w:r>
      <w:r w:rsidRPr="005E2EB0">
        <w:rPr>
          <w:rFonts w:ascii="Arial" w:hAnsi="Arial" w:cs="Arial"/>
        </w:rPr>
        <w:t>que tramitarà la seva aprovació per l’òrgan competent i posterior pagament.</w:t>
      </w:r>
    </w:p>
    <w:p w:rsidR="001A2EAE" w:rsidRPr="005E2EB0" w:rsidRDefault="001A2EAE" w:rsidP="00B91B35">
      <w:pPr>
        <w:spacing w:line="276" w:lineRule="auto"/>
        <w:jc w:val="both"/>
        <w:rPr>
          <w:rFonts w:ascii="Arial" w:hAnsi="Arial" w:cs="Arial"/>
        </w:rPr>
      </w:pPr>
    </w:p>
    <w:p w:rsidR="008576BB" w:rsidRPr="005E2EB0" w:rsidRDefault="008576BB" w:rsidP="00B91B35">
      <w:pPr>
        <w:spacing w:line="276" w:lineRule="auto"/>
        <w:jc w:val="both"/>
        <w:rPr>
          <w:rFonts w:ascii="Arial" w:hAnsi="Arial" w:cs="Arial"/>
        </w:rPr>
      </w:pPr>
      <w:r w:rsidRPr="005E2EB0">
        <w:rPr>
          <w:rFonts w:ascii="Arial" w:hAnsi="Arial" w:cs="Arial"/>
        </w:rPr>
        <w:t>Els justificants hauran de presentar-se d’acord amb el</w:t>
      </w:r>
      <w:r w:rsidR="00111F5C" w:rsidRPr="005E2EB0">
        <w:rPr>
          <w:rFonts w:ascii="Arial" w:hAnsi="Arial" w:cs="Arial"/>
        </w:rPr>
        <w:t xml:space="preserve"> corresponent f</w:t>
      </w:r>
      <w:r w:rsidRPr="005E2EB0">
        <w:rPr>
          <w:rFonts w:ascii="Arial" w:hAnsi="Arial" w:cs="Arial"/>
        </w:rPr>
        <w:t>ormulari, i que conté la següent informació:</w:t>
      </w:r>
    </w:p>
    <w:p w:rsidR="008576BB" w:rsidRPr="005E2EB0" w:rsidRDefault="008576BB" w:rsidP="00B47B65">
      <w:pPr>
        <w:pStyle w:val="Pargrafdellista"/>
        <w:numPr>
          <w:ilvl w:val="0"/>
          <w:numId w:val="26"/>
        </w:numPr>
        <w:spacing w:line="276" w:lineRule="auto"/>
        <w:jc w:val="both"/>
        <w:rPr>
          <w:rFonts w:ascii="Arial" w:hAnsi="Arial" w:cs="Arial"/>
        </w:rPr>
      </w:pPr>
      <w:r w:rsidRPr="005E2EB0">
        <w:rPr>
          <w:rFonts w:ascii="Arial" w:hAnsi="Arial" w:cs="Arial"/>
        </w:rPr>
        <w:t>Nom de la Llar d’infants</w:t>
      </w:r>
    </w:p>
    <w:p w:rsidR="008576BB" w:rsidRPr="005E2EB0" w:rsidRDefault="008576BB" w:rsidP="00B47B65">
      <w:pPr>
        <w:pStyle w:val="Pargrafdellista"/>
        <w:numPr>
          <w:ilvl w:val="0"/>
          <w:numId w:val="26"/>
        </w:numPr>
        <w:spacing w:line="276" w:lineRule="auto"/>
        <w:jc w:val="both"/>
        <w:rPr>
          <w:rFonts w:ascii="Arial" w:hAnsi="Arial" w:cs="Arial"/>
        </w:rPr>
      </w:pPr>
      <w:r w:rsidRPr="005E2EB0">
        <w:rPr>
          <w:rFonts w:ascii="Arial" w:hAnsi="Arial" w:cs="Arial"/>
        </w:rPr>
        <w:t>Nom de l</w:t>
      </w:r>
      <w:r w:rsidR="008D32E7">
        <w:rPr>
          <w:rFonts w:ascii="Arial" w:hAnsi="Arial" w:cs="Arial"/>
        </w:rPr>
        <w:t>’</w:t>
      </w:r>
      <w:r w:rsidRPr="005E2EB0">
        <w:rPr>
          <w:rFonts w:ascii="Arial" w:hAnsi="Arial" w:cs="Arial"/>
        </w:rPr>
        <w:t>a</w:t>
      </w:r>
      <w:r w:rsidR="008D32E7">
        <w:rPr>
          <w:rFonts w:ascii="Arial" w:hAnsi="Arial" w:cs="Arial"/>
        </w:rPr>
        <w:t>djudicatària</w:t>
      </w:r>
      <w:r w:rsidRPr="005E2EB0">
        <w:rPr>
          <w:rFonts w:ascii="Arial" w:hAnsi="Arial" w:cs="Arial"/>
        </w:rPr>
        <w:t xml:space="preserve"> i dades fiscals</w:t>
      </w:r>
    </w:p>
    <w:p w:rsidR="008576BB" w:rsidRPr="005E2EB0" w:rsidRDefault="008576BB" w:rsidP="00B47B65">
      <w:pPr>
        <w:pStyle w:val="Pargrafdellista"/>
        <w:numPr>
          <w:ilvl w:val="0"/>
          <w:numId w:val="26"/>
        </w:numPr>
        <w:spacing w:line="276" w:lineRule="auto"/>
        <w:jc w:val="both"/>
        <w:rPr>
          <w:rFonts w:ascii="Arial" w:hAnsi="Arial" w:cs="Arial"/>
        </w:rPr>
      </w:pPr>
      <w:r w:rsidRPr="005E2EB0">
        <w:rPr>
          <w:rFonts w:ascii="Arial" w:hAnsi="Arial" w:cs="Arial"/>
        </w:rPr>
        <w:t>Núm. del justificant, mes i data</w:t>
      </w:r>
    </w:p>
    <w:p w:rsidR="008576BB" w:rsidRPr="005E2EB0" w:rsidRDefault="008576BB" w:rsidP="00B47B65">
      <w:pPr>
        <w:pStyle w:val="Pargrafdellista"/>
        <w:numPr>
          <w:ilvl w:val="0"/>
          <w:numId w:val="26"/>
        </w:numPr>
        <w:spacing w:line="276" w:lineRule="auto"/>
        <w:jc w:val="both"/>
        <w:rPr>
          <w:rFonts w:ascii="Arial" w:hAnsi="Arial" w:cs="Arial"/>
        </w:rPr>
      </w:pPr>
      <w:r w:rsidRPr="005E2EB0">
        <w:rPr>
          <w:rFonts w:ascii="Arial" w:hAnsi="Arial" w:cs="Arial"/>
        </w:rPr>
        <w:t>Imports menjador i/o assistència</w:t>
      </w:r>
    </w:p>
    <w:p w:rsidR="008576BB" w:rsidRPr="005E2EB0" w:rsidRDefault="008576BB" w:rsidP="00B47B65">
      <w:pPr>
        <w:pStyle w:val="Pargrafdellista"/>
        <w:numPr>
          <w:ilvl w:val="0"/>
          <w:numId w:val="26"/>
        </w:numPr>
        <w:spacing w:line="276" w:lineRule="auto"/>
        <w:jc w:val="both"/>
        <w:rPr>
          <w:rFonts w:ascii="Arial" w:hAnsi="Arial" w:cs="Arial"/>
        </w:rPr>
      </w:pPr>
      <w:r w:rsidRPr="005E2EB0">
        <w:rPr>
          <w:rFonts w:ascii="Arial" w:hAnsi="Arial" w:cs="Arial"/>
        </w:rPr>
        <w:t>Concepte: Ajuts per a assistència a la Llar d’infants i menjador escolar</w:t>
      </w:r>
    </w:p>
    <w:p w:rsidR="008576BB" w:rsidRPr="005E2EB0" w:rsidRDefault="008576BB" w:rsidP="00B47B65">
      <w:pPr>
        <w:pStyle w:val="Pargrafdellista"/>
        <w:numPr>
          <w:ilvl w:val="0"/>
          <w:numId w:val="26"/>
        </w:numPr>
        <w:spacing w:line="276" w:lineRule="auto"/>
        <w:jc w:val="both"/>
        <w:rPr>
          <w:rFonts w:ascii="Arial" w:hAnsi="Arial" w:cs="Arial"/>
        </w:rPr>
      </w:pPr>
      <w:r w:rsidRPr="005E2EB0">
        <w:rPr>
          <w:rFonts w:ascii="Arial" w:hAnsi="Arial" w:cs="Arial"/>
        </w:rPr>
        <w:t>Curs</w:t>
      </w:r>
    </w:p>
    <w:p w:rsidR="008576BB" w:rsidRPr="005E2EB0" w:rsidRDefault="008576BB" w:rsidP="00B47B65">
      <w:pPr>
        <w:pStyle w:val="Pargrafdellista"/>
        <w:numPr>
          <w:ilvl w:val="0"/>
          <w:numId w:val="26"/>
        </w:numPr>
        <w:spacing w:line="276" w:lineRule="auto"/>
        <w:jc w:val="both"/>
        <w:rPr>
          <w:rFonts w:ascii="Arial" w:hAnsi="Arial" w:cs="Arial"/>
        </w:rPr>
      </w:pPr>
      <w:r w:rsidRPr="005E2EB0">
        <w:rPr>
          <w:rFonts w:ascii="Arial" w:hAnsi="Arial" w:cs="Arial"/>
        </w:rPr>
        <w:t>Detall individualitzat dels ajuts de tots els infants</w:t>
      </w:r>
    </w:p>
    <w:p w:rsidR="00E93F38" w:rsidRPr="005E2EB0" w:rsidRDefault="00E93F38"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b/>
        </w:rPr>
      </w:pPr>
    </w:p>
    <w:p w:rsidR="00474A8B" w:rsidRPr="005E2EB0" w:rsidRDefault="00B47B65" w:rsidP="00B91B35">
      <w:pPr>
        <w:spacing w:line="276" w:lineRule="auto"/>
        <w:jc w:val="both"/>
        <w:rPr>
          <w:rFonts w:ascii="Arial" w:hAnsi="Arial" w:cs="Arial"/>
          <w:b/>
        </w:rPr>
      </w:pPr>
      <w:r w:rsidRPr="005E2EB0">
        <w:rPr>
          <w:rFonts w:ascii="Arial" w:hAnsi="Arial" w:cs="Arial"/>
          <w:b/>
        </w:rPr>
        <w:t>10</w:t>
      </w:r>
      <w:r w:rsidR="00474A8B" w:rsidRPr="005E2EB0">
        <w:rPr>
          <w:rFonts w:ascii="Arial" w:hAnsi="Arial" w:cs="Arial"/>
          <w:b/>
        </w:rPr>
        <w:t>.- Quantia dels ajuts</w:t>
      </w:r>
    </w:p>
    <w:p w:rsidR="002D6CE3" w:rsidRDefault="002D6CE3"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L’import màxim susceptible a ser becat</w:t>
      </w:r>
      <w:r w:rsidR="00E93F38" w:rsidRPr="005E2EB0">
        <w:rPr>
          <w:rFonts w:ascii="Arial" w:hAnsi="Arial" w:cs="Arial"/>
        </w:rPr>
        <w:t xml:space="preserve"> serà l’indicat</w:t>
      </w:r>
      <w:r w:rsidR="00DC6666" w:rsidRPr="005E2EB0">
        <w:rPr>
          <w:rFonts w:ascii="Arial" w:hAnsi="Arial" w:cs="Arial"/>
        </w:rPr>
        <w:t xml:space="preserve"> a l’ordenança de preus públics vigent en cada moment (</w:t>
      </w:r>
      <w:r w:rsidR="00E93F38" w:rsidRPr="005E2EB0">
        <w:rPr>
          <w:rFonts w:ascii="Arial" w:hAnsi="Arial" w:cs="Arial"/>
        </w:rPr>
        <w:t>annex 3</w:t>
      </w:r>
      <w:r w:rsidR="00DC6666" w:rsidRPr="005E2EB0">
        <w:rPr>
          <w:rFonts w:ascii="Arial" w:hAnsi="Arial" w:cs="Arial"/>
        </w:rPr>
        <w:t xml:space="preserve"> -</w:t>
      </w:r>
      <w:r w:rsidR="00E93F38" w:rsidRPr="005E2EB0">
        <w:rPr>
          <w:rFonts w:ascii="Arial" w:hAnsi="Arial" w:cs="Arial"/>
        </w:rPr>
        <w:t xml:space="preserve"> Servei de llars d’infants municipals</w:t>
      </w:r>
      <w:r w:rsidR="00DC6666" w:rsidRPr="005E2EB0">
        <w:rPr>
          <w:rFonts w:ascii="Arial" w:hAnsi="Arial" w:cs="Arial"/>
        </w:rPr>
        <w:t>)</w:t>
      </w:r>
      <w:r w:rsidR="00E93F38" w:rsidRPr="005E2EB0">
        <w:rPr>
          <w:rFonts w:ascii="Arial" w:hAnsi="Arial" w:cs="Arial"/>
        </w:rPr>
        <w:t xml:space="preserve">. </w:t>
      </w:r>
    </w:p>
    <w:p w:rsidR="00E93F38" w:rsidRPr="005E2EB0" w:rsidRDefault="00E93F38"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u w:val="single"/>
        </w:rPr>
      </w:pPr>
    </w:p>
    <w:p w:rsidR="00474A8B" w:rsidRPr="005E2EB0" w:rsidRDefault="00B47B65" w:rsidP="00B91B35">
      <w:pPr>
        <w:spacing w:line="276" w:lineRule="auto"/>
        <w:jc w:val="both"/>
        <w:rPr>
          <w:rFonts w:ascii="Arial" w:hAnsi="Arial" w:cs="Arial"/>
          <w:b/>
        </w:rPr>
      </w:pPr>
      <w:r w:rsidRPr="005E2EB0">
        <w:rPr>
          <w:rFonts w:ascii="Arial" w:hAnsi="Arial" w:cs="Arial"/>
          <w:b/>
        </w:rPr>
        <w:t>11</w:t>
      </w:r>
      <w:r w:rsidR="00474A8B" w:rsidRPr="005E2EB0">
        <w:rPr>
          <w:rFonts w:ascii="Arial" w:hAnsi="Arial" w:cs="Arial"/>
          <w:b/>
        </w:rPr>
        <w:t>.- Procediment de concessió i criteris</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rPr>
      </w:pPr>
      <w:r w:rsidRPr="005E2EB0">
        <w:rPr>
          <w:rFonts w:ascii="Arial" w:hAnsi="Arial" w:cs="Arial"/>
        </w:rPr>
        <w:t>El procediment de concessió dels ajuts regulats en les presents Bases serà el de concurrència no competitiva.</w:t>
      </w:r>
    </w:p>
    <w:p w:rsidR="00474A8B" w:rsidRPr="005E2EB0" w:rsidRDefault="00474A8B" w:rsidP="00B91B35">
      <w:pPr>
        <w:spacing w:line="276" w:lineRule="auto"/>
        <w:jc w:val="both"/>
        <w:rPr>
          <w:rFonts w:ascii="Arial" w:hAnsi="Arial" w:cs="Arial"/>
        </w:rPr>
      </w:pPr>
    </w:p>
    <w:p w:rsidR="002D6CE3" w:rsidRDefault="002D6CE3"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Els criteris de concessió seran</w:t>
      </w:r>
      <w:r w:rsidR="00E93F38" w:rsidRPr="005E2EB0">
        <w:rPr>
          <w:rFonts w:ascii="Arial" w:hAnsi="Arial" w:cs="Arial"/>
        </w:rPr>
        <w:t xml:space="preserve"> els indicats a</w:t>
      </w:r>
      <w:r w:rsidR="0034382B" w:rsidRPr="005E2EB0">
        <w:rPr>
          <w:rFonts w:ascii="Arial" w:hAnsi="Arial" w:cs="Arial"/>
        </w:rPr>
        <w:t xml:space="preserve"> l’ordenança de preus públics vigent en cada moment (</w:t>
      </w:r>
      <w:r w:rsidR="00E93F38" w:rsidRPr="005E2EB0">
        <w:rPr>
          <w:rFonts w:ascii="Arial" w:hAnsi="Arial" w:cs="Arial"/>
        </w:rPr>
        <w:t>annex 3 Servei de llars d’infants municipals</w:t>
      </w:r>
      <w:r w:rsidR="0034382B" w:rsidRPr="005E2EB0">
        <w:rPr>
          <w:rFonts w:ascii="Arial" w:hAnsi="Arial" w:cs="Arial"/>
        </w:rPr>
        <w:t>)</w:t>
      </w:r>
      <w:r w:rsidR="00E93F38" w:rsidRPr="005E2EB0">
        <w:rPr>
          <w:rFonts w:ascii="Arial" w:hAnsi="Arial" w:cs="Arial"/>
        </w:rPr>
        <w:t>.</w:t>
      </w:r>
    </w:p>
    <w:p w:rsidR="00474A8B" w:rsidRPr="005E2EB0" w:rsidRDefault="00474A8B" w:rsidP="00B91B35">
      <w:pPr>
        <w:spacing w:before="60" w:line="276" w:lineRule="auto"/>
        <w:jc w:val="both"/>
        <w:rPr>
          <w:rFonts w:ascii="Arial" w:hAnsi="Arial" w:cs="Arial"/>
          <w:highlight w:val="yellow"/>
        </w:rPr>
      </w:pPr>
    </w:p>
    <w:p w:rsidR="00474A8B" w:rsidRPr="005E2EB0" w:rsidRDefault="00474A8B" w:rsidP="00B91B35">
      <w:pPr>
        <w:spacing w:after="120" w:line="276" w:lineRule="auto"/>
        <w:jc w:val="both"/>
        <w:rPr>
          <w:rFonts w:ascii="Arial" w:hAnsi="Arial" w:cs="Arial"/>
        </w:rPr>
      </w:pPr>
      <w:r w:rsidRPr="005E2EB0">
        <w:rPr>
          <w:rFonts w:ascii="Arial" w:hAnsi="Arial" w:cs="Arial"/>
        </w:rPr>
        <w:t xml:space="preserve">Per a la </w:t>
      </w:r>
      <w:r w:rsidRPr="005E2EB0">
        <w:rPr>
          <w:rFonts w:ascii="Arial" w:hAnsi="Arial" w:cs="Arial"/>
          <w:b/>
        </w:rPr>
        <w:t>determinació de la renda</w:t>
      </w:r>
      <w:r w:rsidRPr="005E2EB0">
        <w:rPr>
          <w:rFonts w:ascii="Arial" w:hAnsi="Arial" w:cs="Arial"/>
        </w:rPr>
        <w:t xml:space="preserve"> dels membres computables que hagin presentat declaració per l’impost sobre la renda de les persones físiques, es calcularà a partir del</w:t>
      </w:r>
      <w:r w:rsidR="00111F5C" w:rsidRPr="005E2EB0">
        <w:rPr>
          <w:rFonts w:ascii="Arial" w:hAnsi="Arial" w:cs="Arial"/>
        </w:rPr>
        <w:t>s</w:t>
      </w:r>
      <w:r w:rsidRPr="005E2EB0">
        <w:rPr>
          <w:rFonts w:ascii="Arial" w:hAnsi="Arial" w:cs="Arial"/>
        </w:rPr>
        <w:t xml:space="preserve"> </w:t>
      </w:r>
      <w:r w:rsidR="00111F5C" w:rsidRPr="005E2EB0">
        <w:rPr>
          <w:rFonts w:ascii="Arial" w:hAnsi="Arial" w:cs="Arial"/>
        </w:rPr>
        <w:t xml:space="preserve">ingressos nets anuals </w:t>
      </w:r>
      <w:r w:rsidRPr="005E2EB0">
        <w:rPr>
          <w:rFonts w:ascii="Arial" w:hAnsi="Arial" w:cs="Arial"/>
        </w:rPr>
        <w:t xml:space="preserve">de la Declaració de la renda </w:t>
      </w:r>
      <w:r w:rsidR="004605B9" w:rsidRPr="005E2EB0">
        <w:rPr>
          <w:rFonts w:ascii="Arial" w:hAnsi="Arial" w:cs="Arial"/>
        </w:rPr>
        <w:t xml:space="preserve">o certificat d’ingressos </w:t>
      </w:r>
      <w:r w:rsidRPr="005E2EB0">
        <w:rPr>
          <w:rFonts w:ascii="Arial" w:hAnsi="Arial" w:cs="Arial"/>
        </w:rPr>
        <w:t>de l’exercici anterior a la convocatòria dels ajuts</w:t>
      </w:r>
      <w:r w:rsidR="002E1A62">
        <w:rPr>
          <w:rFonts w:ascii="Arial" w:hAnsi="Arial" w:cs="Arial"/>
        </w:rPr>
        <w:t>.</w:t>
      </w:r>
    </w:p>
    <w:p w:rsidR="00474A8B" w:rsidRPr="005E2EB0" w:rsidRDefault="00474A8B" w:rsidP="00B91B35">
      <w:pPr>
        <w:spacing w:after="60" w:line="276" w:lineRule="auto"/>
        <w:jc w:val="both"/>
        <w:rPr>
          <w:rFonts w:ascii="Arial" w:hAnsi="Arial" w:cs="Arial"/>
        </w:rPr>
      </w:pPr>
      <w:r w:rsidRPr="005E2EB0">
        <w:rPr>
          <w:rFonts w:ascii="Arial" w:hAnsi="Arial" w:cs="Arial"/>
        </w:rPr>
        <w:t xml:space="preserve">Per a aquelles famílies en les que algun membre no hagi presentat la Declaració de Renda, </w:t>
      </w:r>
      <w:r w:rsidR="002C7BE8" w:rsidRPr="005E2EB0">
        <w:rPr>
          <w:rFonts w:ascii="Arial" w:hAnsi="Arial" w:cs="Arial"/>
        </w:rPr>
        <w:t>es desestimarà</w:t>
      </w:r>
      <w:r w:rsidR="0034382B" w:rsidRPr="005E2EB0">
        <w:rPr>
          <w:rFonts w:ascii="Arial" w:hAnsi="Arial" w:cs="Arial"/>
        </w:rPr>
        <w:t>,</w:t>
      </w:r>
      <w:r w:rsidR="002C7BE8" w:rsidRPr="005E2EB0">
        <w:rPr>
          <w:rFonts w:ascii="Arial" w:hAnsi="Arial" w:cs="Arial"/>
        </w:rPr>
        <w:t xml:space="preserve"> segons indica l’apartat 4.5</w:t>
      </w:r>
      <w:r w:rsidR="0034382B" w:rsidRPr="005E2EB0">
        <w:rPr>
          <w:rFonts w:ascii="Arial" w:hAnsi="Arial" w:cs="Arial"/>
        </w:rPr>
        <w:t xml:space="preserve"> d’aquestes bases</w:t>
      </w:r>
      <w:r w:rsidRPr="005E2EB0">
        <w:rPr>
          <w:rFonts w:ascii="Arial" w:hAnsi="Arial" w:cs="Arial"/>
        </w:rPr>
        <w:t>.</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rPr>
      </w:pPr>
      <w:r w:rsidRPr="005E2EB0">
        <w:rPr>
          <w:rFonts w:ascii="Arial" w:hAnsi="Arial" w:cs="Arial"/>
          <w:u w:val="single"/>
        </w:rPr>
        <w:t>Membres de la Unitat Familiar de Convivència</w:t>
      </w:r>
      <w:r w:rsidRPr="005E2EB0">
        <w:rPr>
          <w:rFonts w:ascii="Arial" w:hAnsi="Arial" w:cs="Arial"/>
        </w:rPr>
        <w:t>:</w:t>
      </w:r>
    </w:p>
    <w:p w:rsidR="00474A8B" w:rsidRPr="005E2EB0" w:rsidRDefault="00474A8B" w:rsidP="00B91B35">
      <w:pPr>
        <w:spacing w:line="276" w:lineRule="auto"/>
        <w:jc w:val="both"/>
        <w:rPr>
          <w:rFonts w:ascii="Arial" w:hAnsi="Arial" w:cs="Arial"/>
          <w:color w:val="1F4E79"/>
        </w:rPr>
      </w:pPr>
    </w:p>
    <w:p w:rsidR="00474A8B" w:rsidRPr="00ED54AC" w:rsidRDefault="00474A8B" w:rsidP="00F348A4">
      <w:pPr>
        <w:spacing w:line="276" w:lineRule="auto"/>
        <w:jc w:val="both"/>
        <w:rPr>
          <w:rFonts w:ascii="Arial" w:hAnsi="Arial" w:cs="Arial"/>
          <w:strike/>
        </w:rPr>
      </w:pPr>
      <w:r w:rsidRPr="005E2EB0">
        <w:rPr>
          <w:rFonts w:ascii="Arial" w:hAnsi="Arial" w:cs="Arial"/>
        </w:rPr>
        <w:t>S’entén que la unitat familiar està formada pels progenitors, o qualsevol d’ells en cas de família monoparental, i els infants</w:t>
      </w:r>
      <w:r w:rsidRPr="00F348A4">
        <w:rPr>
          <w:rFonts w:ascii="Arial" w:hAnsi="Arial" w:cs="Arial"/>
        </w:rPr>
        <w:t>, hi convisquin</w:t>
      </w:r>
      <w:r w:rsidR="00DA2CE8" w:rsidRPr="00F348A4">
        <w:rPr>
          <w:rFonts w:ascii="Arial" w:hAnsi="Arial" w:cs="Arial"/>
        </w:rPr>
        <w:t xml:space="preserve"> o no</w:t>
      </w:r>
      <w:r w:rsidRPr="005E2EB0">
        <w:rPr>
          <w:rFonts w:ascii="Arial" w:hAnsi="Arial" w:cs="Arial"/>
        </w:rPr>
        <w:t xml:space="preserve">. </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b/>
        </w:rPr>
      </w:pPr>
      <w:r w:rsidRPr="005E2EB0">
        <w:rPr>
          <w:rFonts w:ascii="Arial" w:hAnsi="Arial" w:cs="Arial"/>
          <w:b/>
        </w:rPr>
        <w:t>1</w:t>
      </w:r>
      <w:r w:rsidR="00B47B65" w:rsidRPr="005E2EB0">
        <w:rPr>
          <w:rFonts w:ascii="Arial" w:hAnsi="Arial" w:cs="Arial"/>
          <w:b/>
        </w:rPr>
        <w:t>2</w:t>
      </w:r>
      <w:r w:rsidRPr="005E2EB0">
        <w:rPr>
          <w:rFonts w:ascii="Arial" w:hAnsi="Arial" w:cs="Arial"/>
          <w:b/>
        </w:rPr>
        <w:t>.- Crèdit pressupostari</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rPr>
      </w:pPr>
      <w:r w:rsidRPr="005E2EB0">
        <w:rPr>
          <w:rFonts w:ascii="Arial" w:hAnsi="Arial" w:cs="Arial"/>
        </w:rPr>
        <w:t>Les beques aniran a càrrec de l’aplicació pressupostària 14100.</w:t>
      </w:r>
      <w:r w:rsidR="00F84B6D" w:rsidRPr="005E2EB0">
        <w:rPr>
          <w:rFonts w:ascii="Arial" w:hAnsi="Arial" w:cs="Arial"/>
        </w:rPr>
        <w:t>323</w:t>
      </w:r>
      <w:r w:rsidRPr="005E2EB0">
        <w:rPr>
          <w:rFonts w:ascii="Arial" w:hAnsi="Arial" w:cs="Arial"/>
        </w:rPr>
        <w:t>.48</w:t>
      </w:r>
      <w:r w:rsidR="00F84B6D" w:rsidRPr="005E2EB0">
        <w:rPr>
          <w:rFonts w:ascii="Arial" w:hAnsi="Arial" w:cs="Arial"/>
        </w:rPr>
        <w:t>903</w:t>
      </w:r>
      <w:r w:rsidRPr="005E2EB0">
        <w:rPr>
          <w:rFonts w:ascii="Arial" w:hAnsi="Arial" w:cs="Arial"/>
        </w:rPr>
        <w:t xml:space="preserve"> </w:t>
      </w:r>
      <w:r w:rsidR="00831D22" w:rsidRPr="005E2EB0">
        <w:rPr>
          <w:rFonts w:ascii="Arial" w:hAnsi="Arial" w:cs="Arial"/>
        </w:rPr>
        <w:t xml:space="preserve">Transf a famílies llars d'infants- Educació </w:t>
      </w:r>
      <w:r w:rsidRPr="005E2EB0">
        <w:rPr>
          <w:rFonts w:ascii="Arial" w:hAnsi="Arial" w:cs="Arial"/>
        </w:rPr>
        <w:t>d’acord amb les disponibilitats pressupostàries i la dotació que derivi d’aquest. Tanmateix, el crèdit inicial disponible es podrà ampliar amb subjecció a la normativa vigent.</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b/>
        </w:rPr>
      </w:pPr>
      <w:r w:rsidRPr="005E2EB0">
        <w:rPr>
          <w:rFonts w:ascii="Arial" w:hAnsi="Arial" w:cs="Arial"/>
          <w:b/>
        </w:rPr>
        <w:t>1</w:t>
      </w:r>
      <w:r w:rsidR="00B47B65" w:rsidRPr="005E2EB0">
        <w:rPr>
          <w:rFonts w:ascii="Arial" w:hAnsi="Arial" w:cs="Arial"/>
          <w:b/>
        </w:rPr>
        <w:t>3</w:t>
      </w:r>
      <w:r w:rsidR="00180404" w:rsidRPr="005E2EB0">
        <w:rPr>
          <w:rFonts w:ascii="Arial" w:hAnsi="Arial" w:cs="Arial"/>
          <w:b/>
        </w:rPr>
        <w:t>.- Ò</w:t>
      </w:r>
      <w:r w:rsidRPr="005E2EB0">
        <w:rPr>
          <w:rFonts w:ascii="Arial" w:hAnsi="Arial" w:cs="Arial"/>
          <w:b/>
        </w:rPr>
        <w:t>rgans competents</w:t>
      </w:r>
    </w:p>
    <w:p w:rsidR="00474A8B" w:rsidRPr="005E2EB0" w:rsidRDefault="00474A8B" w:rsidP="00B91B35">
      <w:pPr>
        <w:spacing w:line="276" w:lineRule="auto"/>
        <w:jc w:val="both"/>
        <w:rPr>
          <w:rFonts w:ascii="Arial" w:hAnsi="Arial" w:cs="Arial"/>
        </w:rPr>
      </w:pPr>
    </w:p>
    <w:p w:rsidR="00474A8B" w:rsidRPr="005E2EB0" w:rsidRDefault="00474A8B" w:rsidP="00B91B35">
      <w:pPr>
        <w:spacing w:after="120" w:line="276" w:lineRule="auto"/>
        <w:jc w:val="both"/>
        <w:rPr>
          <w:rFonts w:ascii="Arial" w:hAnsi="Arial" w:cs="Arial"/>
        </w:rPr>
      </w:pPr>
      <w:r w:rsidRPr="005E2EB0">
        <w:rPr>
          <w:rFonts w:ascii="Arial" w:hAnsi="Arial" w:cs="Arial"/>
        </w:rPr>
        <w:t>L'òrgan responsable de la instrucció del procediment per a la concessió dels ajuts previstos en les presents bases serà el Servei d’Educació</w:t>
      </w:r>
      <w:r w:rsidR="00180404" w:rsidRPr="005E2EB0">
        <w:rPr>
          <w:rFonts w:ascii="Arial" w:hAnsi="Arial" w:cs="Arial"/>
        </w:rPr>
        <w:t xml:space="preserve"> de l’Ajuntament</w:t>
      </w:r>
      <w:r w:rsidRPr="005E2EB0">
        <w:rPr>
          <w:rFonts w:ascii="Arial" w:hAnsi="Arial" w:cs="Arial"/>
        </w:rPr>
        <w:t>.</w:t>
      </w:r>
    </w:p>
    <w:p w:rsidR="00474A8B" w:rsidRPr="005E2EB0" w:rsidRDefault="00474A8B" w:rsidP="00B91B35">
      <w:pPr>
        <w:spacing w:after="120" w:line="276" w:lineRule="auto"/>
        <w:jc w:val="both"/>
        <w:rPr>
          <w:rFonts w:ascii="Arial" w:hAnsi="Arial" w:cs="Arial"/>
        </w:rPr>
      </w:pPr>
      <w:r w:rsidRPr="005E2EB0">
        <w:rPr>
          <w:rFonts w:ascii="Arial" w:hAnsi="Arial" w:cs="Arial"/>
        </w:rPr>
        <w:t>La Junta de Govern Local, o l’alcaldessa en casos d’urgència o excepcionals, serà l’Òrgan competent per a l’aprovació de:</w:t>
      </w:r>
    </w:p>
    <w:p w:rsidR="00474A8B" w:rsidRPr="005E2EB0" w:rsidRDefault="00474A8B" w:rsidP="00B91B35">
      <w:pPr>
        <w:numPr>
          <w:ilvl w:val="0"/>
          <w:numId w:val="17"/>
        </w:numPr>
        <w:spacing w:before="120" w:line="276" w:lineRule="auto"/>
        <w:ind w:left="777" w:hanging="357"/>
        <w:jc w:val="both"/>
        <w:rPr>
          <w:rFonts w:ascii="Arial" w:hAnsi="Arial" w:cs="Arial"/>
        </w:rPr>
      </w:pPr>
      <w:r w:rsidRPr="005E2EB0">
        <w:rPr>
          <w:rFonts w:ascii="Arial" w:hAnsi="Arial" w:cs="Arial"/>
        </w:rPr>
        <w:t>la Valoració dels expedients, i Resolució dels atorgaments, així com la Justificació dels ajuts atorgats.</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b/>
        </w:rPr>
      </w:pPr>
      <w:r w:rsidRPr="005E2EB0">
        <w:rPr>
          <w:rFonts w:ascii="Arial" w:hAnsi="Arial" w:cs="Arial"/>
          <w:b/>
        </w:rPr>
        <w:t>1</w:t>
      </w:r>
      <w:r w:rsidR="00B47B65" w:rsidRPr="005E2EB0">
        <w:rPr>
          <w:rFonts w:ascii="Arial" w:hAnsi="Arial" w:cs="Arial"/>
          <w:b/>
        </w:rPr>
        <w:t>4</w:t>
      </w:r>
      <w:r w:rsidRPr="005E2EB0">
        <w:rPr>
          <w:rFonts w:ascii="Arial" w:hAnsi="Arial" w:cs="Arial"/>
          <w:b/>
        </w:rPr>
        <w:t>.- Procediment de tramitació dels ajuts</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El procedim</w:t>
      </w:r>
      <w:r w:rsidR="00334E4D" w:rsidRPr="005E2EB0">
        <w:rPr>
          <w:rFonts w:ascii="Arial" w:hAnsi="Arial" w:cs="Arial"/>
        </w:rPr>
        <w:t>ent de Valoració i</w:t>
      </w:r>
      <w:r w:rsidRPr="005E2EB0">
        <w:rPr>
          <w:rFonts w:ascii="Arial" w:hAnsi="Arial" w:cs="Arial"/>
        </w:rPr>
        <w:t xml:space="preserve"> Atorgament, tant en convocatòria ordinària com extraordinària serà:</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Rebudes les sol·licituds es procedirà a la revisió dels expedients per part del Servei d’Educació</w:t>
      </w:r>
      <w:r w:rsidR="0024596B" w:rsidRPr="005E2EB0">
        <w:rPr>
          <w:rFonts w:ascii="Arial" w:hAnsi="Arial" w:cs="Arial"/>
        </w:rPr>
        <w:t xml:space="preserve"> de l’ajuntament</w:t>
      </w:r>
      <w:r w:rsidRPr="005E2EB0">
        <w:rPr>
          <w:rFonts w:ascii="Arial" w:hAnsi="Arial" w:cs="Arial"/>
        </w:rPr>
        <w:t>.</w:t>
      </w:r>
    </w:p>
    <w:p w:rsidR="00474A8B" w:rsidRPr="005E2EB0" w:rsidRDefault="00474A8B" w:rsidP="00B91B35">
      <w:pPr>
        <w:numPr>
          <w:ilvl w:val="0"/>
          <w:numId w:val="16"/>
        </w:numPr>
        <w:spacing w:before="120" w:line="276" w:lineRule="auto"/>
        <w:ind w:left="714" w:hanging="357"/>
        <w:jc w:val="both"/>
        <w:rPr>
          <w:rFonts w:ascii="Arial" w:hAnsi="Arial" w:cs="Arial"/>
        </w:rPr>
      </w:pPr>
      <w:r w:rsidRPr="005E2EB0">
        <w:rPr>
          <w:rFonts w:ascii="Arial" w:hAnsi="Arial" w:cs="Arial"/>
        </w:rPr>
        <w:t xml:space="preserve">Si es detecta manca de documentació i/o informació en algun expedient, es procedirà d’acord amb el que s’especifica al punt </w:t>
      </w:r>
      <w:r w:rsidR="00894B6A" w:rsidRPr="005E2EB0">
        <w:rPr>
          <w:rFonts w:ascii="Arial" w:hAnsi="Arial" w:cs="Arial"/>
        </w:rPr>
        <w:t>8</w:t>
      </w:r>
      <w:r w:rsidRPr="005E2EB0">
        <w:rPr>
          <w:rFonts w:ascii="Arial" w:hAnsi="Arial" w:cs="Arial"/>
        </w:rPr>
        <w:t xml:space="preserve"> d’aquestes Bases.</w:t>
      </w:r>
    </w:p>
    <w:p w:rsidR="00471AC5" w:rsidRPr="005E2EB0" w:rsidRDefault="00334E4D" w:rsidP="00471AC5">
      <w:pPr>
        <w:numPr>
          <w:ilvl w:val="0"/>
          <w:numId w:val="16"/>
        </w:numPr>
        <w:spacing w:before="120" w:line="276" w:lineRule="auto"/>
        <w:ind w:left="714" w:hanging="357"/>
        <w:jc w:val="both"/>
        <w:rPr>
          <w:rFonts w:ascii="Arial" w:hAnsi="Arial" w:cs="Arial"/>
        </w:rPr>
      </w:pPr>
      <w:r w:rsidRPr="005E2EB0">
        <w:rPr>
          <w:rFonts w:ascii="Arial" w:hAnsi="Arial" w:cs="Arial"/>
        </w:rPr>
        <w:t>L</w:t>
      </w:r>
      <w:r w:rsidR="00474A8B" w:rsidRPr="005E2EB0">
        <w:rPr>
          <w:rFonts w:ascii="Arial" w:hAnsi="Arial" w:cs="Arial"/>
        </w:rPr>
        <w:t>es dades de les famílies que han sol·licitat ajut</w:t>
      </w:r>
      <w:r w:rsidRPr="005E2EB0">
        <w:rPr>
          <w:rFonts w:ascii="Arial" w:hAnsi="Arial" w:cs="Arial"/>
        </w:rPr>
        <w:t xml:space="preserve"> es traslladaran a Serveis Socials i/o Diversitat i Ciutadania </w:t>
      </w:r>
      <w:r w:rsidR="00474A8B" w:rsidRPr="005E2EB0">
        <w:rPr>
          <w:rFonts w:ascii="Arial" w:hAnsi="Arial" w:cs="Arial"/>
        </w:rPr>
        <w:t>per tal que ens emetin els informes de seguiment que siguin procedents</w:t>
      </w:r>
      <w:r w:rsidR="0024596B" w:rsidRPr="005E2EB0">
        <w:rPr>
          <w:rFonts w:ascii="Arial" w:hAnsi="Arial" w:cs="Arial"/>
        </w:rPr>
        <w:t>, si escau</w:t>
      </w:r>
      <w:r w:rsidR="00474A8B" w:rsidRPr="005E2EB0">
        <w:rPr>
          <w:rFonts w:ascii="Arial" w:hAnsi="Arial" w:cs="Arial"/>
        </w:rPr>
        <w:t>.</w:t>
      </w:r>
      <w:r w:rsidR="0024596B" w:rsidRPr="005E2EB0">
        <w:rPr>
          <w:rFonts w:ascii="Arial" w:hAnsi="Arial" w:cs="Arial"/>
        </w:rPr>
        <w:t xml:space="preserve"> Un cop emesos els corresponents informes, es procedirà a la valoració i a l’atorgament o desestimació de l’</w:t>
      </w:r>
      <w:r w:rsidR="00471AC5" w:rsidRPr="005E2EB0">
        <w:rPr>
          <w:rFonts w:ascii="Arial" w:hAnsi="Arial" w:cs="Arial"/>
        </w:rPr>
        <w:t>ajut.</w:t>
      </w:r>
    </w:p>
    <w:p w:rsidR="002D6CE3" w:rsidRDefault="00471AC5" w:rsidP="00471AC5">
      <w:pPr>
        <w:numPr>
          <w:ilvl w:val="0"/>
          <w:numId w:val="16"/>
        </w:numPr>
        <w:spacing w:before="120" w:line="276" w:lineRule="auto"/>
        <w:ind w:left="714" w:hanging="357"/>
        <w:jc w:val="both"/>
        <w:rPr>
          <w:rFonts w:ascii="Arial" w:hAnsi="Arial" w:cs="Arial"/>
        </w:rPr>
      </w:pPr>
      <w:r w:rsidRPr="005E2EB0">
        <w:rPr>
          <w:rFonts w:ascii="Arial" w:hAnsi="Arial" w:cs="Arial"/>
        </w:rPr>
        <w:t xml:space="preserve">La resolució de l’atorgament es sotmetrà a tràmit d’informació pública durant el termini de 10 dies hàbils que comptaran a partir de l’endemà de la publicació del corresponent anunci al </w:t>
      </w:r>
    </w:p>
    <w:p w:rsidR="002D6CE3" w:rsidRDefault="002D6CE3" w:rsidP="002D6CE3">
      <w:pPr>
        <w:spacing w:before="120" w:line="276" w:lineRule="auto"/>
        <w:ind w:left="714"/>
        <w:jc w:val="both"/>
        <w:rPr>
          <w:rFonts w:ascii="Arial" w:hAnsi="Arial" w:cs="Arial"/>
        </w:rPr>
      </w:pPr>
    </w:p>
    <w:p w:rsidR="00471AC5" w:rsidRPr="005E2EB0" w:rsidRDefault="00471AC5" w:rsidP="002D6CE3">
      <w:pPr>
        <w:spacing w:before="120" w:line="276" w:lineRule="auto"/>
        <w:ind w:left="714"/>
        <w:jc w:val="both"/>
        <w:rPr>
          <w:rFonts w:ascii="Arial" w:hAnsi="Arial" w:cs="Arial"/>
        </w:rPr>
      </w:pPr>
      <w:r w:rsidRPr="005E2EB0">
        <w:rPr>
          <w:rFonts w:ascii="Arial" w:hAnsi="Arial" w:cs="Arial"/>
        </w:rPr>
        <w:t xml:space="preserve">Butlletí Oficial de la Província de Barcelona. També es publicarà a </w:t>
      </w:r>
      <w:proofErr w:type="spellStart"/>
      <w:r w:rsidRPr="005E2EB0">
        <w:rPr>
          <w:rFonts w:ascii="Arial" w:hAnsi="Arial" w:cs="Arial"/>
        </w:rPr>
        <w:t>l’E</w:t>
      </w:r>
      <w:proofErr w:type="spellEnd"/>
      <w:r w:rsidRPr="005E2EB0">
        <w:rPr>
          <w:rFonts w:ascii="Arial" w:hAnsi="Arial" w:cs="Arial"/>
        </w:rPr>
        <w:t xml:space="preserve">-tauler i a la web municipal </w:t>
      </w:r>
      <w:hyperlink r:id="rId9" w:history="1">
        <w:r w:rsidRPr="005E2EB0">
          <w:rPr>
            <w:rStyle w:val="Enlla"/>
            <w:rFonts w:ascii="Arial" w:hAnsi="Arial" w:cs="Arial"/>
          </w:rPr>
          <w:t>www.santperederibes.cat</w:t>
        </w:r>
      </w:hyperlink>
      <w:r w:rsidRPr="005E2EB0">
        <w:rPr>
          <w:rFonts w:ascii="Arial" w:hAnsi="Arial" w:cs="Arial"/>
        </w:rPr>
        <w:t xml:space="preserve"> i als taulers d’anuncis de les llars d’</w:t>
      </w:r>
      <w:r w:rsidR="002F697E" w:rsidRPr="005E2EB0">
        <w:rPr>
          <w:rFonts w:ascii="Arial" w:hAnsi="Arial" w:cs="Arial"/>
        </w:rPr>
        <w:t>infants. D</w:t>
      </w:r>
      <w:r w:rsidRPr="005E2EB0">
        <w:rPr>
          <w:rFonts w:ascii="Arial" w:hAnsi="Arial" w:cs="Arial"/>
        </w:rPr>
        <w:t>urant aquest període les persones interessades podran presentar les al·legacions que considerin opor</w:t>
      </w:r>
      <w:r w:rsidR="00E80F88">
        <w:rPr>
          <w:rFonts w:ascii="Arial" w:hAnsi="Arial" w:cs="Arial"/>
        </w:rPr>
        <w:t>tunes al Registre General de l’A</w:t>
      </w:r>
      <w:r w:rsidRPr="005E2EB0">
        <w:rPr>
          <w:rFonts w:ascii="Arial" w:hAnsi="Arial" w:cs="Arial"/>
        </w:rPr>
        <w:t xml:space="preserve">juntament per les vies habilitades. </w:t>
      </w:r>
    </w:p>
    <w:p w:rsidR="00474A8B" w:rsidRPr="00F348A4" w:rsidRDefault="004E520C" w:rsidP="00CA799E">
      <w:pPr>
        <w:numPr>
          <w:ilvl w:val="0"/>
          <w:numId w:val="16"/>
        </w:numPr>
        <w:spacing w:before="120" w:line="276" w:lineRule="auto"/>
        <w:ind w:left="714" w:hanging="357"/>
        <w:jc w:val="both"/>
        <w:rPr>
          <w:rFonts w:ascii="Arial" w:hAnsi="Arial" w:cs="Arial"/>
        </w:rPr>
      </w:pPr>
      <w:r w:rsidRPr="00F348A4">
        <w:rPr>
          <w:rFonts w:ascii="Arial" w:hAnsi="Arial" w:cs="Arial"/>
        </w:rPr>
        <w:t xml:space="preserve">La resolució definitiva de l’expedient es notificarà </w:t>
      </w:r>
      <w:r w:rsidR="00065607" w:rsidRPr="00F348A4">
        <w:rPr>
          <w:rFonts w:ascii="Arial" w:hAnsi="Arial" w:cs="Arial"/>
        </w:rPr>
        <w:t>a</w:t>
      </w:r>
      <w:r w:rsidRPr="00F348A4">
        <w:rPr>
          <w:rFonts w:ascii="Arial" w:hAnsi="Arial" w:cs="Arial"/>
        </w:rPr>
        <w:t xml:space="preserve"> </w:t>
      </w:r>
      <w:r w:rsidR="00065607" w:rsidRPr="00F348A4">
        <w:rPr>
          <w:rFonts w:ascii="Arial" w:hAnsi="Arial" w:cs="Arial"/>
        </w:rPr>
        <w:t>l</w:t>
      </w:r>
      <w:r w:rsidRPr="00F348A4">
        <w:rPr>
          <w:rFonts w:ascii="Arial" w:hAnsi="Arial" w:cs="Arial"/>
        </w:rPr>
        <w:t>’adjudicatària</w:t>
      </w:r>
      <w:r w:rsidR="00655916" w:rsidRPr="00F348A4">
        <w:rPr>
          <w:rFonts w:ascii="Arial" w:hAnsi="Arial" w:cs="Arial"/>
        </w:rPr>
        <w:t xml:space="preserve"> </w:t>
      </w:r>
      <w:r w:rsidR="00065607" w:rsidRPr="00F348A4">
        <w:rPr>
          <w:rFonts w:ascii="Arial" w:hAnsi="Arial" w:cs="Arial"/>
        </w:rPr>
        <w:t xml:space="preserve">que </w:t>
      </w:r>
      <w:r w:rsidR="00655916" w:rsidRPr="00F348A4">
        <w:rPr>
          <w:rFonts w:ascii="Arial" w:hAnsi="Arial" w:cs="Arial"/>
        </w:rPr>
        <w:t xml:space="preserve">ha de publicar el llistat </w:t>
      </w:r>
      <w:r w:rsidR="00065607" w:rsidRPr="00F348A4">
        <w:rPr>
          <w:rFonts w:ascii="Arial" w:hAnsi="Arial" w:cs="Arial"/>
        </w:rPr>
        <w:t xml:space="preserve">de beneficiaris 15 dies al </w:t>
      </w:r>
      <w:r w:rsidR="00655916" w:rsidRPr="00F348A4">
        <w:rPr>
          <w:rFonts w:ascii="Arial" w:hAnsi="Arial" w:cs="Arial"/>
        </w:rPr>
        <w:t>tauler</w:t>
      </w:r>
      <w:r w:rsidRPr="00F348A4">
        <w:rPr>
          <w:rFonts w:ascii="Arial" w:hAnsi="Arial" w:cs="Arial"/>
        </w:rPr>
        <w:t xml:space="preserve"> </w:t>
      </w:r>
      <w:r w:rsidR="00065607" w:rsidRPr="00F348A4">
        <w:rPr>
          <w:rFonts w:ascii="Arial" w:hAnsi="Arial" w:cs="Arial"/>
        </w:rPr>
        <w:t>d’anuncis de la llar d’infants.</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b/>
        </w:rPr>
      </w:pPr>
      <w:r w:rsidRPr="005E2EB0">
        <w:rPr>
          <w:rFonts w:ascii="Arial" w:hAnsi="Arial" w:cs="Arial"/>
          <w:b/>
        </w:rPr>
        <w:t>1</w:t>
      </w:r>
      <w:r w:rsidR="00111F5C" w:rsidRPr="005E2EB0">
        <w:rPr>
          <w:rFonts w:ascii="Arial" w:hAnsi="Arial" w:cs="Arial"/>
          <w:b/>
        </w:rPr>
        <w:t>5</w:t>
      </w:r>
      <w:r w:rsidRPr="005E2EB0">
        <w:rPr>
          <w:rFonts w:ascii="Arial" w:hAnsi="Arial" w:cs="Arial"/>
          <w:b/>
        </w:rPr>
        <w:t>.- Acceptació de la subvenció</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Transcorregut </w:t>
      </w:r>
      <w:r w:rsidR="00334E4D" w:rsidRPr="005E2EB0">
        <w:rPr>
          <w:rFonts w:ascii="Arial" w:hAnsi="Arial" w:cs="Arial"/>
        </w:rPr>
        <w:t>el termini d’informació pública</w:t>
      </w:r>
      <w:r w:rsidRPr="005E2EB0">
        <w:rPr>
          <w:rFonts w:ascii="Arial" w:hAnsi="Arial" w:cs="Arial"/>
        </w:rPr>
        <w:t xml:space="preserve"> de l’acord d’atorgament </w:t>
      </w:r>
      <w:r w:rsidR="004E520C" w:rsidRPr="005E2EB0">
        <w:rPr>
          <w:rFonts w:ascii="Arial" w:hAnsi="Arial" w:cs="Arial"/>
        </w:rPr>
        <w:t xml:space="preserve">o desestimació </w:t>
      </w:r>
      <w:r w:rsidRPr="005E2EB0">
        <w:rPr>
          <w:rFonts w:ascii="Arial" w:hAnsi="Arial" w:cs="Arial"/>
        </w:rPr>
        <w:t>de l’ajut, si la persona beneficiària no ha presentat o manifestat les seves objeccions, s’entendrà que l’ajut ha estat acceptat tàcitament.</w:t>
      </w:r>
      <w:r w:rsidR="00243426" w:rsidRPr="005E2EB0">
        <w:rPr>
          <w:rFonts w:ascii="Arial" w:hAnsi="Arial" w:cs="Arial"/>
        </w:rPr>
        <w:t xml:space="preserve"> </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b/>
        </w:rPr>
      </w:pPr>
      <w:r w:rsidRPr="005E2EB0">
        <w:rPr>
          <w:rFonts w:ascii="Arial" w:hAnsi="Arial" w:cs="Arial"/>
          <w:b/>
        </w:rPr>
        <w:t>1</w:t>
      </w:r>
      <w:r w:rsidR="00111F5C" w:rsidRPr="005E2EB0">
        <w:rPr>
          <w:rFonts w:ascii="Arial" w:hAnsi="Arial" w:cs="Arial"/>
          <w:b/>
        </w:rPr>
        <w:t>6</w:t>
      </w:r>
      <w:r w:rsidRPr="005E2EB0">
        <w:rPr>
          <w:rFonts w:ascii="Arial" w:hAnsi="Arial" w:cs="Arial"/>
          <w:b/>
        </w:rPr>
        <w:t>.- Clàusula sobre protecció de dades</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D’acord amb el que estableixen els articles 13 del Reglament 2016/679 del Parlament Europeu i del Consell de 27 d’abril de 2016 (RGPD) es facilita la següent informació bàsica sobre protecció de dades:</w:t>
      </w:r>
    </w:p>
    <w:p w:rsidR="00FA2FD3" w:rsidRPr="005E2EB0" w:rsidRDefault="00FA2FD3" w:rsidP="00B91B35">
      <w:pPr>
        <w:spacing w:line="276" w:lineRule="auto"/>
        <w:jc w:val="both"/>
        <w:rPr>
          <w:rFonts w:ascii="Arial" w:hAnsi="Arial" w:cs="Arial"/>
        </w:rPr>
      </w:pPr>
    </w:p>
    <w:p w:rsidR="00474A8B" w:rsidRPr="005E2EB0" w:rsidRDefault="00474A8B" w:rsidP="008A3789">
      <w:pPr>
        <w:numPr>
          <w:ilvl w:val="0"/>
          <w:numId w:val="19"/>
        </w:numPr>
        <w:spacing w:line="276" w:lineRule="auto"/>
        <w:jc w:val="both"/>
        <w:rPr>
          <w:rFonts w:ascii="Arial" w:hAnsi="Arial" w:cs="Arial"/>
        </w:rPr>
      </w:pPr>
      <w:r w:rsidRPr="005E2EB0">
        <w:rPr>
          <w:rFonts w:ascii="Arial" w:hAnsi="Arial" w:cs="Arial"/>
        </w:rPr>
        <w:t>Responsable del tractament de les seves dades</w:t>
      </w:r>
    </w:p>
    <w:p w:rsidR="002D6CE3" w:rsidRDefault="002D6CE3"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El responsable del tractament de les dades que els sol·licitants facilitin durant el procediment per a la gestió dels ajuts </w:t>
      </w:r>
      <w:r w:rsidR="00FA2FD3" w:rsidRPr="005E2EB0">
        <w:rPr>
          <w:rFonts w:ascii="Arial" w:hAnsi="Arial" w:cs="Arial"/>
        </w:rPr>
        <w:t>a l’escolarització i a l’ús del menjador</w:t>
      </w:r>
      <w:r w:rsidRPr="005E2EB0">
        <w:rPr>
          <w:rFonts w:ascii="Arial" w:hAnsi="Arial" w:cs="Arial"/>
        </w:rPr>
        <w:t xml:space="preserve"> </w:t>
      </w:r>
      <w:r w:rsidR="00F35AAC" w:rsidRPr="005E2EB0">
        <w:rPr>
          <w:rFonts w:ascii="Arial" w:hAnsi="Arial" w:cs="Arial"/>
        </w:rPr>
        <w:t xml:space="preserve">de les llars d’infants municipals </w:t>
      </w:r>
      <w:r w:rsidRPr="005E2EB0">
        <w:rPr>
          <w:rFonts w:ascii="Arial" w:hAnsi="Arial" w:cs="Arial"/>
        </w:rPr>
        <w:t xml:space="preserve">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10" w:history="1">
        <w:r w:rsidRPr="005E2EB0">
          <w:rPr>
            <w:rStyle w:val="Enlla"/>
            <w:rFonts w:ascii="Arial" w:hAnsi="Arial" w:cs="Arial"/>
          </w:rPr>
          <w:t>dpd@santperederibes.cat</w:t>
        </w:r>
      </w:hyperlink>
      <w:r w:rsidRPr="005E2EB0">
        <w:rPr>
          <w:rFonts w:ascii="Arial" w:hAnsi="Arial" w:cs="Arial"/>
        </w:rPr>
        <w:t>.</w:t>
      </w:r>
    </w:p>
    <w:p w:rsidR="00FA2FD3" w:rsidRPr="005E2EB0" w:rsidRDefault="00FA2FD3" w:rsidP="00B91B35">
      <w:pPr>
        <w:spacing w:line="276" w:lineRule="auto"/>
        <w:jc w:val="both"/>
        <w:rPr>
          <w:rFonts w:ascii="Arial" w:hAnsi="Arial" w:cs="Arial"/>
        </w:rPr>
      </w:pPr>
    </w:p>
    <w:p w:rsidR="00474A8B" w:rsidRPr="005E2EB0" w:rsidRDefault="00474A8B" w:rsidP="00B91B35">
      <w:pPr>
        <w:numPr>
          <w:ilvl w:val="0"/>
          <w:numId w:val="19"/>
        </w:numPr>
        <w:spacing w:line="276" w:lineRule="auto"/>
        <w:jc w:val="both"/>
        <w:rPr>
          <w:rFonts w:ascii="Arial" w:hAnsi="Arial" w:cs="Arial"/>
        </w:rPr>
      </w:pPr>
      <w:r w:rsidRPr="005E2EB0">
        <w:rPr>
          <w:rFonts w:ascii="Arial" w:hAnsi="Arial" w:cs="Arial"/>
        </w:rPr>
        <w:t xml:space="preserve"> Finalitat del tractament de dades personals</w:t>
      </w:r>
    </w:p>
    <w:p w:rsidR="002D6CE3" w:rsidRDefault="002D6CE3"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L’Ajuntament de Sant Pere de Ribes tractarà la informació facilitada pels sol·licitants d’ajuts </w:t>
      </w:r>
      <w:r w:rsidR="00F35AAC" w:rsidRPr="005E2EB0">
        <w:rPr>
          <w:rFonts w:ascii="Arial" w:hAnsi="Arial" w:cs="Arial"/>
        </w:rPr>
        <w:t xml:space="preserve">a l’escolarització i a l’ús del menjador de les llars d’infants municipals </w:t>
      </w:r>
      <w:r w:rsidRPr="005E2EB0">
        <w:rPr>
          <w:rFonts w:ascii="Arial" w:hAnsi="Arial" w:cs="Arial"/>
        </w:rPr>
        <w:t xml:space="preserve">amb la finalitat de gestionar els esmentats ajuts. Les dades seran conservades durant el temps necessari  per a la gestió integral dels ajuts, des de l’anàlisi dels requisits per a l’atorgament fins a la justificació i pagament i, en qualsevol cas, fins que l’interessat no sol·liciti la supressió. </w:t>
      </w:r>
    </w:p>
    <w:p w:rsidR="00474A8B" w:rsidRPr="005E2EB0" w:rsidRDefault="00474A8B" w:rsidP="00B91B35">
      <w:pPr>
        <w:spacing w:line="276" w:lineRule="auto"/>
        <w:jc w:val="both"/>
        <w:rPr>
          <w:rFonts w:ascii="Arial" w:hAnsi="Arial" w:cs="Arial"/>
        </w:rPr>
      </w:pPr>
    </w:p>
    <w:p w:rsidR="00474A8B" w:rsidRPr="005E2EB0" w:rsidRDefault="00474A8B" w:rsidP="00B91B35">
      <w:pPr>
        <w:numPr>
          <w:ilvl w:val="0"/>
          <w:numId w:val="19"/>
        </w:numPr>
        <w:spacing w:line="276" w:lineRule="auto"/>
        <w:jc w:val="both"/>
        <w:rPr>
          <w:rFonts w:ascii="Arial" w:hAnsi="Arial" w:cs="Arial"/>
        </w:rPr>
      </w:pPr>
      <w:r w:rsidRPr="005E2EB0">
        <w:rPr>
          <w:rFonts w:ascii="Arial" w:hAnsi="Arial" w:cs="Arial"/>
        </w:rPr>
        <w:t>Quina és la legitimació per al tractament de les seves dades</w:t>
      </w:r>
    </w:p>
    <w:p w:rsidR="002D6CE3" w:rsidRDefault="002D6CE3"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La base legal per al tractament de les seves dades es troba a la Llei 13/2006 a tenor de la qual s’estableix que les prestacions socials de caràcter econòmic resten condicionades a la comprovació per part de l’entitat gestora, de l’estat real de necessitat de l’individu protegit. Per tant la denegació del consentiment per part del sol·licitant de l’ajut per al tractament i comprovació de les dades personals, comportaria la impossibilitat del gestor per determinar si el sol·licitant compleix els requisits i en conseqüència la denegació de l’ajut. </w:t>
      </w:r>
    </w:p>
    <w:p w:rsidR="00474A8B" w:rsidRPr="005E2EB0" w:rsidRDefault="00474A8B" w:rsidP="00B91B35">
      <w:pPr>
        <w:spacing w:line="276" w:lineRule="auto"/>
        <w:jc w:val="both"/>
        <w:rPr>
          <w:rFonts w:ascii="Arial" w:hAnsi="Arial" w:cs="Arial"/>
        </w:rPr>
      </w:pPr>
      <w:r w:rsidRPr="005E2EB0">
        <w:rPr>
          <w:rFonts w:ascii="Arial" w:hAnsi="Arial" w:cs="Arial"/>
        </w:rPr>
        <w:t xml:space="preserve">Els formularis per sol·licitar els ajuts inclouran les perceptives caselles per a atorgar  el consentiment i es farà constar mitjançant casella a marcar per l’interessat. </w:t>
      </w:r>
    </w:p>
    <w:p w:rsidR="00FA2FD3" w:rsidRPr="005E2EB0" w:rsidRDefault="00FA2FD3" w:rsidP="00B91B35">
      <w:pPr>
        <w:spacing w:line="276" w:lineRule="auto"/>
        <w:jc w:val="both"/>
        <w:rPr>
          <w:rFonts w:ascii="Arial" w:hAnsi="Arial" w:cs="Arial"/>
        </w:rPr>
      </w:pPr>
    </w:p>
    <w:p w:rsidR="00474A8B" w:rsidRPr="005E2EB0" w:rsidRDefault="00474A8B" w:rsidP="00B91B35">
      <w:pPr>
        <w:numPr>
          <w:ilvl w:val="0"/>
          <w:numId w:val="19"/>
        </w:numPr>
        <w:spacing w:line="276" w:lineRule="auto"/>
        <w:jc w:val="both"/>
        <w:rPr>
          <w:rFonts w:ascii="Arial" w:hAnsi="Arial" w:cs="Arial"/>
        </w:rPr>
      </w:pPr>
      <w:r w:rsidRPr="005E2EB0">
        <w:rPr>
          <w:rFonts w:ascii="Arial" w:hAnsi="Arial" w:cs="Arial"/>
        </w:rPr>
        <w:t>A quins destinataris es comunicaran les seves dades</w:t>
      </w:r>
      <w:r w:rsidR="002D6CE3">
        <w:rPr>
          <w:rFonts w:ascii="Arial" w:hAnsi="Arial" w:cs="Arial"/>
        </w:rPr>
        <w:t>:</w:t>
      </w:r>
    </w:p>
    <w:p w:rsidR="002D6CE3" w:rsidRDefault="002D6CE3" w:rsidP="00B91B35">
      <w:pPr>
        <w:spacing w:line="276" w:lineRule="auto"/>
        <w:jc w:val="both"/>
        <w:rPr>
          <w:rFonts w:ascii="Arial" w:hAnsi="Arial" w:cs="Arial"/>
        </w:rPr>
      </w:pPr>
    </w:p>
    <w:p w:rsidR="002D6CE3" w:rsidRDefault="002D6CE3"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Atès el caràcter específic d’aquests ajuts, la persona sol·licitant que prengui part en la corresponent convocatòria accepta expressament la cessió de les seves dades al centre educatiu i a les empreses </w:t>
      </w:r>
      <w:r w:rsidR="00B86185" w:rsidRPr="005E2EB0">
        <w:rPr>
          <w:rFonts w:ascii="Arial" w:hAnsi="Arial" w:cs="Arial"/>
        </w:rPr>
        <w:t>gestores de les llars d’infants municipals</w:t>
      </w:r>
      <w:r w:rsidRPr="005E2EB0">
        <w:rPr>
          <w:rFonts w:ascii="Arial" w:hAnsi="Arial" w:cs="Arial"/>
        </w:rPr>
        <w:t xml:space="preserve">. </w:t>
      </w:r>
    </w:p>
    <w:p w:rsidR="00474A8B" w:rsidRPr="005E2EB0" w:rsidRDefault="00474A8B" w:rsidP="00B91B35">
      <w:pPr>
        <w:spacing w:line="276" w:lineRule="auto"/>
        <w:jc w:val="both"/>
        <w:rPr>
          <w:rFonts w:ascii="Arial" w:hAnsi="Arial" w:cs="Arial"/>
        </w:rPr>
      </w:pPr>
      <w:r w:rsidRPr="005E2EB0">
        <w:rPr>
          <w:rFonts w:ascii="Arial" w:hAnsi="Arial" w:cs="Arial"/>
        </w:rPr>
        <w:t>No es cediran dades a cap altre tercer excepte obligació legal.</w:t>
      </w:r>
    </w:p>
    <w:p w:rsidR="00FA2FD3" w:rsidRPr="005E2EB0" w:rsidRDefault="00FA2FD3" w:rsidP="00B91B35">
      <w:pPr>
        <w:spacing w:line="276" w:lineRule="auto"/>
        <w:jc w:val="both"/>
        <w:rPr>
          <w:rFonts w:ascii="Arial" w:hAnsi="Arial" w:cs="Arial"/>
        </w:rPr>
      </w:pPr>
    </w:p>
    <w:p w:rsidR="00474A8B" w:rsidRPr="005E2EB0" w:rsidRDefault="00B86185" w:rsidP="00B91B35">
      <w:pPr>
        <w:numPr>
          <w:ilvl w:val="0"/>
          <w:numId w:val="19"/>
        </w:numPr>
        <w:spacing w:line="276" w:lineRule="auto"/>
        <w:jc w:val="both"/>
        <w:rPr>
          <w:rFonts w:ascii="Arial" w:hAnsi="Arial" w:cs="Arial"/>
        </w:rPr>
      </w:pPr>
      <w:r w:rsidRPr="005E2EB0">
        <w:rPr>
          <w:rFonts w:ascii="Arial" w:hAnsi="Arial" w:cs="Arial"/>
        </w:rPr>
        <w:t>Quins só</w:t>
      </w:r>
      <w:r w:rsidR="00474A8B" w:rsidRPr="005E2EB0">
        <w:rPr>
          <w:rFonts w:ascii="Arial" w:hAnsi="Arial" w:cs="Arial"/>
        </w:rPr>
        <w:t>n els seus drets respecte de les dades que ens facilita</w:t>
      </w:r>
    </w:p>
    <w:p w:rsidR="002769AE" w:rsidRDefault="002769AE"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Qualsevol persona té dret a obtenir confirmació sobre si a l’Ajuntament de Sant Pere de Ribes es tracten dades personals que li pertanyen o no. </w:t>
      </w:r>
    </w:p>
    <w:p w:rsidR="00474A8B" w:rsidRPr="005E2EB0" w:rsidRDefault="00474A8B" w:rsidP="00B91B35">
      <w:pPr>
        <w:spacing w:line="276" w:lineRule="auto"/>
        <w:jc w:val="both"/>
        <w:rPr>
          <w:rFonts w:ascii="Arial" w:hAnsi="Arial" w:cs="Arial"/>
        </w:rPr>
      </w:pPr>
      <w:r w:rsidRPr="005E2EB0">
        <w:rPr>
          <w:rFonts w:ascii="Arial" w:hAnsi="Arial" w:cs="Arial"/>
        </w:rPr>
        <w:t xml:space="preserve">Les persones interessades tenen dret a accedir a les seves dades personals, així com a sol·licitar la rectificació de les dades inexactes, en el seu cas, sol·licitar la supressió quan, entre d’altres motius, les dades ja no siguin necessàries per a les finalitats per las quals van ser recollides. </w:t>
      </w:r>
    </w:p>
    <w:p w:rsidR="002769AE" w:rsidRDefault="002769AE"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En determinades circumstàncies, els interessats podran sol·licitar la limitació del tractament de les seves dades, en aquest cas, les dades es conservaran únicament per a l’exercici o la defensa de reclamacions. </w:t>
      </w:r>
    </w:p>
    <w:p w:rsidR="002769AE" w:rsidRDefault="002769AE"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rsidR="00474A8B" w:rsidRPr="005E2EB0" w:rsidRDefault="005E2EB0" w:rsidP="00B91B35">
      <w:pPr>
        <w:spacing w:line="276" w:lineRule="auto"/>
        <w:jc w:val="both"/>
        <w:rPr>
          <w:rFonts w:ascii="Arial" w:hAnsi="Arial" w:cs="Arial"/>
        </w:rPr>
      </w:pPr>
      <w:r>
        <w:rPr>
          <w:rFonts w:ascii="Arial" w:hAnsi="Arial" w:cs="Arial"/>
        </w:rPr>
        <w:t>L’</w:t>
      </w:r>
      <w:r w:rsidR="00474A8B" w:rsidRPr="005E2EB0">
        <w:rPr>
          <w:rFonts w:ascii="Arial" w:hAnsi="Arial" w:cs="Arial"/>
        </w:rPr>
        <w:t>interessat també tindrà dret a la portabilitat de les seves dades.</w:t>
      </w:r>
    </w:p>
    <w:p w:rsidR="00474A8B" w:rsidRPr="005E2EB0" w:rsidRDefault="00474A8B" w:rsidP="00B91B35">
      <w:pPr>
        <w:spacing w:line="276" w:lineRule="auto"/>
        <w:jc w:val="both"/>
        <w:rPr>
          <w:rFonts w:ascii="Arial" w:hAnsi="Arial" w:cs="Arial"/>
        </w:rPr>
      </w:pPr>
      <w:r w:rsidRPr="005E2EB0">
        <w:rPr>
          <w:rFonts w:ascii="Arial" w:hAnsi="Arial" w:cs="Arial"/>
        </w:rPr>
        <w:t xml:space="preserve">Els interessats podran exercir els seus drets mitjançant la Sol·licitud/formulari per a l’exercici dels drets sobre les dades personals. La sol·licitud degudament complimentada podrà lliurar-se en una de les Oficines d’atenció Ciutadana de l’Ajuntament de Sant Pere de Ribes o enviar mitjançant correu electrònic a </w:t>
      </w:r>
      <w:hyperlink r:id="rId11" w:history="1">
        <w:r w:rsidRPr="005E2EB0">
          <w:rPr>
            <w:rStyle w:val="Enlla"/>
            <w:rFonts w:ascii="Arial" w:hAnsi="Arial" w:cs="Arial"/>
          </w:rPr>
          <w:t>dpd@santperederibes.cat</w:t>
        </w:r>
      </w:hyperlink>
      <w:r w:rsidRPr="005E2EB0">
        <w:rPr>
          <w:rFonts w:ascii="Arial" w:hAnsi="Arial" w:cs="Arial"/>
        </w:rPr>
        <w:t xml:space="preserve">. Opcionalment, podrà dirigir-se a l’autoritat de control competent per a obtenir informació addicional relativa als seus drets. </w:t>
      </w:r>
    </w:p>
    <w:p w:rsidR="00474A8B" w:rsidRPr="005E2EB0" w:rsidRDefault="00474A8B" w:rsidP="00B91B35">
      <w:pPr>
        <w:spacing w:line="276" w:lineRule="auto"/>
        <w:jc w:val="both"/>
        <w:rPr>
          <w:rFonts w:ascii="Arial" w:hAnsi="Arial" w:cs="Arial"/>
        </w:rPr>
      </w:pPr>
      <w:r w:rsidRPr="005E2EB0">
        <w:rPr>
          <w:rFonts w:ascii="Arial" w:hAnsi="Arial" w:cs="Arial"/>
        </w:rPr>
        <w:t xml:space="preserve">El consentiment atorgat per a una finalitat específica podrà ser retirat en qualsevol moment, mitjançant la manifestació expressa fefaent. </w:t>
      </w:r>
    </w:p>
    <w:p w:rsidR="00474A8B" w:rsidRPr="005E2EB0" w:rsidRDefault="00474A8B" w:rsidP="00B91B35">
      <w:pPr>
        <w:spacing w:line="276" w:lineRule="auto"/>
        <w:jc w:val="both"/>
        <w:rPr>
          <w:rFonts w:ascii="Arial" w:hAnsi="Arial" w:cs="Arial"/>
        </w:rPr>
      </w:pPr>
      <w:r w:rsidRPr="005E2EB0">
        <w:rPr>
          <w:rFonts w:ascii="Arial" w:hAnsi="Arial" w:cs="Arial"/>
        </w:rPr>
        <w:t xml:space="preserve">Els interessats podran presentar una reclamació davant l’Autoritat de Control, quan no hagin obtingut satisfacció en el exercici dels seus drets, mitjançant el formulari Reclamació davant l’Autoritat de Control que podrà lliurar-se en una de les Oficines d’atenció Ciutadana de l’Ajuntament de Sant Pere de Ribes o enviar mitjançant correu electrònic a </w:t>
      </w:r>
      <w:hyperlink r:id="rId12" w:history="1">
        <w:r w:rsidRPr="005E2EB0">
          <w:rPr>
            <w:rStyle w:val="Enlla"/>
            <w:rFonts w:ascii="Arial" w:hAnsi="Arial" w:cs="Arial"/>
          </w:rPr>
          <w:t>dpd@santperederibes.cat</w:t>
        </w:r>
      </w:hyperlink>
      <w:r w:rsidRPr="005E2EB0">
        <w:rPr>
          <w:rFonts w:ascii="Arial" w:hAnsi="Arial" w:cs="Arial"/>
        </w:rPr>
        <w:t>.</w:t>
      </w:r>
    </w:p>
    <w:p w:rsidR="00FA2FD3" w:rsidRPr="005E2EB0" w:rsidRDefault="00FA2FD3" w:rsidP="00B91B35">
      <w:pPr>
        <w:spacing w:line="276" w:lineRule="auto"/>
        <w:jc w:val="both"/>
        <w:rPr>
          <w:rFonts w:ascii="Arial" w:hAnsi="Arial" w:cs="Arial"/>
        </w:rPr>
      </w:pPr>
    </w:p>
    <w:p w:rsidR="00474A8B" w:rsidRPr="005E2EB0" w:rsidRDefault="00474A8B" w:rsidP="00B91B35">
      <w:pPr>
        <w:numPr>
          <w:ilvl w:val="0"/>
          <w:numId w:val="19"/>
        </w:numPr>
        <w:spacing w:line="276" w:lineRule="auto"/>
        <w:jc w:val="both"/>
        <w:rPr>
          <w:rFonts w:ascii="Arial" w:hAnsi="Arial" w:cs="Arial"/>
        </w:rPr>
      </w:pPr>
      <w:r w:rsidRPr="005E2EB0">
        <w:rPr>
          <w:rFonts w:ascii="Arial" w:hAnsi="Arial" w:cs="Arial"/>
        </w:rPr>
        <w:t>Com hem obtingut les seves dades</w:t>
      </w:r>
      <w:r w:rsidR="002D6CE3">
        <w:rPr>
          <w:rFonts w:ascii="Arial" w:hAnsi="Arial" w:cs="Arial"/>
        </w:rPr>
        <w:t>:</w:t>
      </w:r>
    </w:p>
    <w:p w:rsidR="002D6CE3" w:rsidRDefault="002D6CE3"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rPr>
      </w:pPr>
      <w:r w:rsidRPr="005E2EB0">
        <w:rPr>
          <w:rFonts w:ascii="Arial" w:hAnsi="Arial" w:cs="Arial"/>
        </w:rPr>
        <w:t>Les dades personals que tractem a l’Ajuntament de Sant Pere de Ribes han estat proporcionades directament pels interessats o autoritzada la consulta a través del servei Via Oberta, Administració tributària</w:t>
      </w:r>
      <w:r w:rsidR="001756EF" w:rsidRPr="005E2EB0">
        <w:rPr>
          <w:rFonts w:ascii="Arial" w:hAnsi="Arial" w:cs="Arial"/>
        </w:rPr>
        <w:t xml:space="preserve"> i</w:t>
      </w:r>
      <w:r w:rsidRPr="005E2EB0">
        <w:rPr>
          <w:rFonts w:ascii="Arial" w:hAnsi="Arial" w:cs="Arial"/>
        </w:rPr>
        <w:t xml:space="preserve"> INSS i les cate</w:t>
      </w:r>
      <w:r w:rsidR="00830F06" w:rsidRPr="005E2EB0">
        <w:rPr>
          <w:rFonts w:ascii="Arial" w:hAnsi="Arial" w:cs="Arial"/>
        </w:rPr>
        <w:t>gories de dades que gestionem só</w:t>
      </w:r>
      <w:r w:rsidRPr="005E2EB0">
        <w:rPr>
          <w:rFonts w:ascii="Arial" w:hAnsi="Arial" w:cs="Arial"/>
        </w:rPr>
        <w:t>n:</w:t>
      </w:r>
    </w:p>
    <w:p w:rsidR="00474A8B" w:rsidRPr="005E2EB0" w:rsidRDefault="00474A8B" w:rsidP="00B91B35">
      <w:pPr>
        <w:spacing w:line="276" w:lineRule="auto"/>
        <w:jc w:val="both"/>
        <w:rPr>
          <w:rFonts w:ascii="Arial" w:hAnsi="Arial" w:cs="Arial"/>
        </w:rPr>
      </w:pPr>
      <w:r w:rsidRPr="005E2EB0">
        <w:rPr>
          <w:rFonts w:ascii="Arial" w:hAnsi="Arial" w:cs="Arial"/>
        </w:rPr>
        <w:t>Dades acreditatives de la persona física o jurídica.</w:t>
      </w:r>
    </w:p>
    <w:p w:rsidR="00474A8B" w:rsidRPr="005E2EB0" w:rsidRDefault="00474A8B" w:rsidP="00B91B35">
      <w:pPr>
        <w:spacing w:line="276" w:lineRule="auto"/>
        <w:jc w:val="both"/>
        <w:rPr>
          <w:rFonts w:ascii="Arial" w:hAnsi="Arial" w:cs="Arial"/>
        </w:rPr>
      </w:pPr>
      <w:r w:rsidRPr="005E2EB0">
        <w:rPr>
          <w:rFonts w:ascii="Arial" w:hAnsi="Arial" w:cs="Arial"/>
        </w:rPr>
        <w:t xml:space="preserve">Dades postals o electròniques. </w:t>
      </w:r>
    </w:p>
    <w:p w:rsidR="00474A8B" w:rsidRPr="005E2EB0" w:rsidRDefault="00474A8B" w:rsidP="00B91B35">
      <w:pPr>
        <w:spacing w:line="276" w:lineRule="auto"/>
        <w:jc w:val="both"/>
        <w:rPr>
          <w:rFonts w:ascii="Arial" w:hAnsi="Arial" w:cs="Arial"/>
        </w:rPr>
      </w:pPr>
      <w:r w:rsidRPr="005E2EB0">
        <w:rPr>
          <w:rFonts w:ascii="Arial" w:hAnsi="Arial" w:cs="Arial"/>
        </w:rPr>
        <w:t>Dades sobre les situacions familiars.</w:t>
      </w:r>
    </w:p>
    <w:p w:rsidR="00474A8B" w:rsidRPr="005E2EB0" w:rsidRDefault="00474A8B" w:rsidP="00B91B35">
      <w:pPr>
        <w:spacing w:line="276" w:lineRule="auto"/>
        <w:jc w:val="both"/>
        <w:rPr>
          <w:rFonts w:ascii="Arial" w:hAnsi="Arial" w:cs="Arial"/>
        </w:rPr>
      </w:pPr>
      <w:r w:rsidRPr="005E2EB0">
        <w:rPr>
          <w:rFonts w:ascii="Arial" w:hAnsi="Arial" w:cs="Arial"/>
        </w:rPr>
        <w:t>Dades econòmiques.</w:t>
      </w:r>
    </w:p>
    <w:p w:rsidR="00474A8B" w:rsidRPr="005E2EB0" w:rsidRDefault="00474A8B" w:rsidP="00B91B35">
      <w:pPr>
        <w:spacing w:line="276" w:lineRule="auto"/>
        <w:jc w:val="both"/>
        <w:rPr>
          <w:rFonts w:ascii="Arial" w:hAnsi="Arial" w:cs="Arial"/>
        </w:rPr>
      </w:pPr>
      <w:r w:rsidRPr="005E2EB0">
        <w:rPr>
          <w:rFonts w:ascii="Arial" w:hAnsi="Arial" w:cs="Arial"/>
        </w:rPr>
        <w:t>Dades laborals.</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b/>
        </w:rPr>
      </w:pPr>
    </w:p>
    <w:p w:rsidR="002769AE" w:rsidRDefault="002769AE"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b/>
        </w:rPr>
      </w:pPr>
      <w:r w:rsidRPr="005E2EB0">
        <w:rPr>
          <w:rFonts w:ascii="Arial" w:hAnsi="Arial" w:cs="Arial"/>
          <w:b/>
        </w:rPr>
        <w:t>1</w:t>
      </w:r>
      <w:r w:rsidR="00111F5C" w:rsidRPr="005E2EB0">
        <w:rPr>
          <w:rFonts w:ascii="Arial" w:hAnsi="Arial" w:cs="Arial"/>
          <w:b/>
        </w:rPr>
        <w:t>7</w:t>
      </w:r>
      <w:r w:rsidR="00564B5F" w:rsidRPr="005E2EB0">
        <w:rPr>
          <w:rFonts w:ascii="Arial" w:hAnsi="Arial" w:cs="Arial"/>
          <w:b/>
        </w:rPr>
        <w:t xml:space="preserve">.- Obligacions i requisits </w:t>
      </w:r>
      <w:r w:rsidRPr="005E2EB0">
        <w:rPr>
          <w:rFonts w:ascii="Arial" w:hAnsi="Arial" w:cs="Arial"/>
          <w:b/>
        </w:rPr>
        <w:t>dels beneficiaris</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rPr>
      </w:pPr>
      <w:r w:rsidRPr="005E2EB0">
        <w:rPr>
          <w:rFonts w:ascii="Arial" w:hAnsi="Arial" w:cs="Arial"/>
        </w:rPr>
        <w:t>Són obligacions de</w:t>
      </w:r>
      <w:r w:rsidR="002C7B97" w:rsidRPr="005E2EB0">
        <w:rPr>
          <w:rFonts w:ascii="Arial" w:hAnsi="Arial" w:cs="Arial"/>
        </w:rPr>
        <w:t xml:space="preserve"> </w:t>
      </w:r>
      <w:r w:rsidRPr="005E2EB0">
        <w:rPr>
          <w:rFonts w:ascii="Arial" w:hAnsi="Arial" w:cs="Arial"/>
        </w:rPr>
        <w:t>l</w:t>
      </w:r>
      <w:r w:rsidR="002C7B97" w:rsidRPr="005E2EB0">
        <w:rPr>
          <w:rFonts w:ascii="Arial" w:hAnsi="Arial" w:cs="Arial"/>
        </w:rPr>
        <w:t xml:space="preserve">es persones </w:t>
      </w:r>
      <w:r w:rsidRPr="005E2EB0">
        <w:rPr>
          <w:rFonts w:ascii="Arial" w:hAnsi="Arial" w:cs="Arial"/>
        </w:rPr>
        <w:t>beneficiàries d'aquests ajuts, a més de les especificades en l'article 14 LGS, les que s'indiquen seguidament. El seu incompliment originarà les responsabilitats que en cada cas corresponguin i la incoació de l'expedient de reintegrament de la subvenció.</w:t>
      </w:r>
    </w:p>
    <w:p w:rsidR="00474A8B" w:rsidRPr="005E2EB0" w:rsidRDefault="00474A8B" w:rsidP="00B91B35">
      <w:pPr>
        <w:spacing w:line="276" w:lineRule="auto"/>
        <w:jc w:val="both"/>
        <w:rPr>
          <w:rFonts w:ascii="Arial" w:hAnsi="Arial" w:cs="Arial"/>
        </w:rPr>
      </w:pPr>
    </w:p>
    <w:p w:rsidR="00474A8B" w:rsidRPr="005E2EB0" w:rsidRDefault="002C7B97" w:rsidP="00B91B35">
      <w:pPr>
        <w:pStyle w:val="Prrafodelista"/>
        <w:numPr>
          <w:ilvl w:val="0"/>
          <w:numId w:val="11"/>
        </w:numPr>
        <w:spacing w:after="0"/>
        <w:ind w:left="360"/>
        <w:jc w:val="both"/>
        <w:rPr>
          <w:rFonts w:ascii="Arial" w:hAnsi="Arial" w:cs="Arial"/>
          <w:sz w:val="20"/>
          <w:szCs w:val="20"/>
        </w:rPr>
      </w:pPr>
      <w:r w:rsidRPr="005E2EB0">
        <w:rPr>
          <w:rFonts w:ascii="Arial" w:hAnsi="Arial" w:cs="Arial"/>
          <w:sz w:val="20"/>
          <w:szCs w:val="20"/>
        </w:rPr>
        <w:t xml:space="preserve">La persona beneficiària </w:t>
      </w:r>
      <w:r w:rsidR="00474A8B" w:rsidRPr="005E2EB0">
        <w:rPr>
          <w:rFonts w:ascii="Arial" w:hAnsi="Arial" w:cs="Arial"/>
          <w:sz w:val="20"/>
          <w:szCs w:val="20"/>
        </w:rPr>
        <w:t>d'una subvenció està obliga</w:t>
      </w:r>
      <w:r w:rsidR="0002700E">
        <w:rPr>
          <w:rFonts w:ascii="Arial" w:hAnsi="Arial" w:cs="Arial"/>
          <w:sz w:val="20"/>
          <w:szCs w:val="20"/>
        </w:rPr>
        <w:t>da</w:t>
      </w:r>
      <w:r w:rsidR="00474A8B" w:rsidRPr="005E2EB0">
        <w:rPr>
          <w:rFonts w:ascii="Arial" w:hAnsi="Arial" w:cs="Arial"/>
          <w:sz w:val="20"/>
          <w:szCs w:val="20"/>
        </w:rPr>
        <w:t xml:space="preserve"> a sotmetre a les actuacions de comprovació i de control financer que realitzi la Intervenció General de l'Entitat, i a aportar tota la informació que els sigui requerida en l'exercici de les actuacions anteriors i en relació a la subvenció concedida.</w:t>
      </w:r>
    </w:p>
    <w:p w:rsidR="00474A8B" w:rsidRPr="005E2EB0" w:rsidRDefault="00474A8B" w:rsidP="00B91B35">
      <w:pPr>
        <w:pStyle w:val="Prrafodelista"/>
        <w:spacing w:after="0"/>
        <w:ind w:left="360"/>
        <w:jc w:val="both"/>
        <w:rPr>
          <w:rFonts w:ascii="Arial" w:hAnsi="Arial" w:cs="Arial"/>
          <w:sz w:val="20"/>
          <w:szCs w:val="20"/>
        </w:rPr>
      </w:pPr>
    </w:p>
    <w:p w:rsidR="00474A8B" w:rsidRPr="005E2EB0" w:rsidRDefault="00474A8B" w:rsidP="00B91B35">
      <w:pPr>
        <w:pStyle w:val="Prrafodelista"/>
        <w:numPr>
          <w:ilvl w:val="0"/>
          <w:numId w:val="11"/>
        </w:numPr>
        <w:spacing w:after="0"/>
        <w:ind w:left="360"/>
        <w:jc w:val="both"/>
        <w:rPr>
          <w:rFonts w:ascii="Arial" w:hAnsi="Arial" w:cs="Arial"/>
          <w:sz w:val="20"/>
          <w:szCs w:val="20"/>
        </w:rPr>
      </w:pPr>
      <w:r w:rsidRPr="005E2EB0">
        <w:rPr>
          <w:rFonts w:ascii="Arial" w:hAnsi="Arial" w:cs="Arial"/>
          <w:sz w:val="20"/>
          <w:szCs w:val="20"/>
        </w:rPr>
        <w:t>Els documents de qualsevol tipus justificatius de l'aplicació dels fons rebuts seran conservats durant un període no inferior als 6 anys, a comptar de la finalització del termini de presentació de les justificacions.</w:t>
      </w:r>
    </w:p>
    <w:p w:rsidR="00474A8B" w:rsidRPr="005E2EB0" w:rsidRDefault="00474A8B" w:rsidP="00B91B35">
      <w:pPr>
        <w:pStyle w:val="Textindependent3"/>
        <w:tabs>
          <w:tab w:val="left" w:pos="284"/>
          <w:tab w:val="left" w:pos="851"/>
          <w:tab w:val="left" w:pos="993"/>
        </w:tabs>
        <w:ind w:left="360" w:right="-1"/>
        <w:jc w:val="both"/>
        <w:rPr>
          <w:rFonts w:ascii="Arial" w:hAnsi="Arial" w:cs="Arial"/>
          <w:b/>
          <w:sz w:val="20"/>
          <w:szCs w:val="20"/>
        </w:rPr>
      </w:pPr>
    </w:p>
    <w:p w:rsidR="00474A8B" w:rsidRPr="005E2EB0" w:rsidRDefault="00474A8B" w:rsidP="00B91B35">
      <w:pPr>
        <w:pStyle w:val="Prrafodelista"/>
        <w:numPr>
          <w:ilvl w:val="0"/>
          <w:numId w:val="11"/>
        </w:numPr>
        <w:spacing w:after="0"/>
        <w:ind w:left="360"/>
        <w:jc w:val="both"/>
        <w:rPr>
          <w:rFonts w:ascii="Arial" w:hAnsi="Arial" w:cs="Arial"/>
          <w:sz w:val="20"/>
          <w:szCs w:val="20"/>
        </w:rPr>
      </w:pPr>
      <w:r w:rsidRPr="005E2EB0">
        <w:rPr>
          <w:rFonts w:ascii="Arial" w:hAnsi="Arial" w:cs="Arial"/>
          <w:sz w:val="20"/>
          <w:szCs w:val="20"/>
        </w:rPr>
        <w:t>L’incompliment d’aquestes obligacions originarà les responsabilitats que en cada cas corresponguin i podrà suposar la revocació, reducció o reintegrament dels ajuts concedits.</w:t>
      </w:r>
    </w:p>
    <w:p w:rsidR="00474A8B" w:rsidRPr="005E2EB0" w:rsidRDefault="00474A8B" w:rsidP="00B91B35">
      <w:pPr>
        <w:pStyle w:val="Pargrafdellista"/>
        <w:spacing w:line="276" w:lineRule="auto"/>
        <w:jc w:val="both"/>
        <w:rPr>
          <w:rFonts w:ascii="Arial" w:hAnsi="Arial" w:cs="Arial"/>
        </w:rPr>
      </w:pPr>
    </w:p>
    <w:p w:rsidR="00474A8B" w:rsidRPr="005E2EB0" w:rsidRDefault="00474A8B" w:rsidP="00B91B35">
      <w:pPr>
        <w:pStyle w:val="Prrafodelista"/>
        <w:spacing w:after="0"/>
        <w:ind w:left="0"/>
        <w:jc w:val="both"/>
        <w:rPr>
          <w:rFonts w:ascii="Arial" w:hAnsi="Arial" w:cs="Arial"/>
          <w:sz w:val="20"/>
          <w:szCs w:val="20"/>
        </w:rPr>
      </w:pPr>
      <w:r w:rsidRPr="005E2EB0">
        <w:rPr>
          <w:rFonts w:ascii="Arial" w:hAnsi="Arial" w:cs="Arial"/>
          <w:sz w:val="20"/>
          <w:szCs w:val="20"/>
        </w:rPr>
        <w:t>Que COMPLEIXEN els requisits assenyalats en els punts 2 i 3 de l’art.13 de la Llei 38/2003, de 17 de novembre, general de subvencions.</w:t>
      </w:r>
    </w:p>
    <w:p w:rsidR="00831D22" w:rsidRPr="005E2EB0" w:rsidRDefault="00831D22" w:rsidP="00B91B35">
      <w:pPr>
        <w:pStyle w:val="Prrafodelista"/>
        <w:spacing w:after="0"/>
        <w:ind w:left="0"/>
        <w:jc w:val="both"/>
        <w:rPr>
          <w:rFonts w:ascii="Arial" w:hAnsi="Arial" w:cs="Arial"/>
          <w:sz w:val="20"/>
          <w:szCs w:val="20"/>
        </w:rPr>
      </w:pPr>
    </w:p>
    <w:p w:rsidR="001756EF" w:rsidRPr="005E2EB0" w:rsidRDefault="001756EF" w:rsidP="00B91B35">
      <w:pPr>
        <w:pStyle w:val="Prrafodelista"/>
        <w:spacing w:after="0"/>
        <w:ind w:left="0"/>
        <w:jc w:val="both"/>
        <w:rPr>
          <w:rFonts w:ascii="Arial" w:hAnsi="Arial" w:cs="Arial"/>
          <w:sz w:val="20"/>
          <w:szCs w:val="20"/>
        </w:rPr>
      </w:pPr>
    </w:p>
    <w:p w:rsidR="00831D22" w:rsidRPr="005E2EB0" w:rsidRDefault="00111F5C" w:rsidP="00B91B35">
      <w:pPr>
        <w:autoSpaceDE w:val="0"/>
        <w:autoSpaceDN w:val="0"/>
        <w:adjustRightInd w:val="0"/>
        <w:spacing w:line="276" w:lineRule="auto"/>
        <w:jc w:val="both"/>
        <w:rPr>
          <w:rFonts w:ascii="Arial" w:hAnsi="Arial" w:cs="Arial"/>
          <w:b/>
          <w:bCs/>
          <w:iCs/>
        </w:rPr>
      </w:pPr>
      <w:r w:rsidRPr="005E2EB0">
        <w:rPr>
          <w:rFonts w:ascii="Arial" w:hAnsi="Arial" w:cs="Arial"/>
          <w:b/>
          <w:bCs/>
          <w:iCs/>
        </w:rPr>
        <w:t>18</w:t>
      </w:r>
      <w:r w:rsidR="00831D22" w:rsidRPr="005E2EB0">
        <w:rPr>
          <w:rFonts w:ascii="Arial" w:hAnsi="Arial" w:cs="Arial"/>
          <w:b/>
          <w:bCs/>
          <w:iCs/>
        </w:rPr>
        <w:t>.</w:t>
      </w:r>
      <w:r w:rsidR="00A97053">
        <w:rPr>
          <w:rFonts w:ascii="Arial" w:hAnsi="Arial" w:cs="Arial"/>
          <w:b/>
          <w:bCs/>
          <w:iCs/>
        </w:rPr>
        <w:t>-</w:t>
      </w:r>
      <w:r w:rsidR="00831D22" w:rsidRPr="005E2EB0">
        <w:rPr>
          <w:rFonts w:ascii="Arial" w:hAnsi="Arial" w:cs="Arial"/>
          <w:b/>
          <w:bCs/>
          <w:iCs/>
        </w:rPr>
        <w:t xml:space="preserve"> Altres consideracions</w:t>
      </w:r>
    </w:p>
    <w:p w:rsidR="00CB5D18" w:rsidRPr="005E2EB0" w:rsidRDefault="00CB5D18" w:rsidP="00B91B35">
      <w:pPr>
        <w:autoSpaceDE w:val="0"/>
        <w:autoSpaceDN w:val="0"/>
        <w:adjustRightInd w:val="0"/>
        <w:spacing w:line="276" w:lineRule="auto"/>
        <w:jc w:val="both"/>
        <w:rPr>
          <w:rFonts w:ascii="Arial" w:hAnsi="Arial" w:cs="Arial"/>
        </w:rPr>
      </w:pPr>
    </w:p>
    <w:p w:rsidR="0002700E" w:rsidRDefault="00831D22" w:rsidP="003111FC">
      <w:pPr>
        <w:autoSpaceDE w:val="0"/>
        <w:autoSpaceDN w:val="0"/>
        <w:adjustRightInd w:val="0"/>
        <w:spacing w:line="276" w:lineRule="auto"/>
        <w:jc w:val="both"/>
        <w:rPr>
          <w:rFonts w:ascii="Arial" w:hAnsi="Arial" w:cs="Arial"/>
        </w:rPr>
      </w:pPr>
      <w:r w:rsidRPr="005E2EB0">
        <w:rPr>
          <w:rFonts w:ascii="Arial" w:hAnsi="Arial" w:cs="Arial"/>
        </w:rPr>
        <w:t>Es constitutiu de motiu d’extinció</w:t>
      </w:r>
      <w:r w:rsidR="0002700E">
        <w:rPr>
          <w:rFonts w:ascii="Arial" w:hAnsi="Arial" w:cs="Arial"/>
        </w:rPr>
        <w:t>:</w:t>
      </w:r>
    </w:p>
    <w:p w:rsidR="00BF2645" w:rsidRDefault="00BF2645" w:rsidP="003111FC">
      <w:pPr>
        <w:autoSpaceDE w:val="0"/>
        <w:autoSpaceDN w:val="0"/>
        <w:adjustRightInd w:val="0"/>
        <w:spacing w:line="276" w:lineRule="auto"/>
        <w:jc w:val="both"/>
        <w:rPr>
          <w:rFonts w:ascii="Arial" w:hAnsi="Arial" w:cs="Arial"/>
        </w:rPr>
      </w:pPr>
    </w:p>
    <w:p w:rsidR="00831D22" w:rsidRPr="0002700E" w:rsidRDefault="0002700E" w:rsidP="0002700E">
      <w:pPr>
        <w:pStyle w:val="Pargrafdellista"/>
        <w:numPr>
          <w:ilvl w:val="0"/>
          <w:numId w:val="32"/>
        </w:numPr>
        <w:autoSpaceDE w:val="0"/>
        <w:autoSpaceDN w:val="0"/>
        <w:adjustRightInd w:val="0"/>
        <w:spacing w:line="276" w:lineRule="auto"/>
        <w:jc w:val="both"/>
        <w:rPr>
          <w:rFonts w:ascii="Arial" w:hAnsi="Arial" w:cs="Arial"/>
        </w:rPr>
      </w:pPr>
      <w:r>
        <w:rPr>
          <w:rFonts w:ascii="Arial" w:hAnsi="Arial" w:cs="Arial"/>
        </w:rPr>
        <w:t>Q</w:t>
      </w:r>
      <w:r w:rsidR="00831D22" w:rsidRPr="0002700E">
        <w:rPr>
          <w:rFonts w:ascii="Arial" w:hAnsi="Arial" w:cs="Arial"/>
        </w:rPr>
        <w:t>uan la família sol·licitant no hagi fet efectiu el pagament del percentatge no becat en el</w:t>
      </w:r>
      <w:r w:rsidR="003111FC" w:rsidRPr="0002700E">
        <w:rPr>
          <w:rFonts w:ascii="Arial" w:hAnsi="Arial" w:cs="Arial"/>
        </w:rPr>
        <w:t xml:space="preserve"> </w:t>
      </w:r>
      <w:r w:rsidR="00831D22" w:rsidRPr="0002700E">
        <w:rPr>
          <w:rFonts w:ascii="Arial" w:hAnsi="Arial" w:cs="Arial"/>
        </w:rPr>
        <w:t xml:space="preserve">termini de temps que indiqui el </w:t>
      </w:r>
      <w:r w:rsidR="00EF3B83" w:rsidRPr="0002700E">
        <w:rPr>
          <w:rFonts w:ascii="Arial" w:hAnsi="Arial" w:cs="Arial"/>
        </w:rPr>
        <w:t>preu públic</w:t>
      </w:r>
      <w:r w:rsidR="00831D22" w:rsidRPr="0002700E">
        <w:rPr>
          <w:rFonts w:ascii="Arial" w:hAnsi="Arial" w:cs="Arial"/>
        </w:rPr>
        <w:t>.</w:t>
      </w:r>
    </w:p>
    <w:p w:rsidR="00CB5D18" w:rsidRPr="005E2EB0" w:rsidRDefault="00CB5D18" w:rsidP="00B91B35">
      <w:pPr>
        <w:autoSpaceDE w:val="0"/>
        <w:autoSpaceDN w:val="0"/>
        <w:adjustRightInd w:val="0"/>
        <w:spacing w:line="276" w:lineRule="auto"/>
        <w:jc w:val="both"/>
        <w:rPr>
          <w:rFonts w:ascii="Arial" w:hAnsi="Arial" w:cs="Arial"/>
        </w:rPr>
      </w:pPr>
    </w:p>
    <w:p w:rsidR="00831D22" w:rsidRDefault="00831D22" w:rsidP="00B91B35">
      <w:pPr>
        <w:autoSpaceDE w:val="0"/>
        <w:autoSpaceDN w:val="0"/>
        <w:adjustRightInd w:val="0"/>
        <w:spacing w:line="276" w:lineRule="auto"/>
        <w:jc w:val="both"/>
        <w:rPr>
          <w:rFonts w:ascii="Arial" w:hAnsi="Arial" w:cs="Arial"/>
        </w:rPr>
      </w:pPr>
      <w:r w:rsidRPr="005E2EB0">
        <w:rPr>
          <w:rFonts w:ascii="Arial" w:hAnsi="Arial" w:cs="Arial"/>
        </w:rPr>
        <w:t>Es constitutiu de denegació:</w:t>
      </w:r>
    </w:p>
    <w:p w:rsidR="00BF2645" w:rsidRPr="005E2EB0" w:rsidRDefault="00BF2645" w:rsidP="00B91B35">
      <w:pPr>
        <w:autoSpaceDE w:val="0"/>
        <w:autoSpaceDN w:val="0"/>
        <w:adjustRightInd w:val="0"/>
        <w:spacing w:line="276" w:lineRule="auto"/>
        <w:jc w:val="both"/>
        <w:rPr>
          <w:rFonts w:ascii="Arial" w:hAnsi="Arial" w:cs="Arial"/>
        </w:rPr>
      </w:pPr>
    </w:p>
    <w:p w:rsidR="00831D22" w:rsidRPr="005E2EB0" w:rsidRDefault="00831D22" w:rsidP="003111FC">
      <w:pPr>
        <w:pStyle w:val="Pargrafdellista"/>
        <w:numPr>
          <w:ilvl w:val="0"/>
          <w:numId w:val="31"/>
        </w:numPr>
        <w:autoSpaceDE w:val="0"/>
        <w:autoSpaceDN w:val="0"/>
        <w:adjustRightInd w:val="0"/>
        <w:spacing w:line="276" w:lineRule="auto"/>
        <w:jc w:val="both"/>
        <w:rPr>
          <w:rFonts w:ascii="Arial" w:hAnsi="Arial" w:cs="Arial"/>
        </w:rPr>
      </w:pPr>
      <w:r w:rsidRPr="005E2EB0">
        <w:rPr>
          <w:rFonts w:ascii="Arial" w:hAnsi="Arial" w:cs="Arial"/>
        </w:rPr>
        <w:t xml:space="preserve">Quan els/les usuaris/àries siguin susceptibles d’entrar a qualsevol altra convocatòria </w:t>
      </w:r>
      <w:r w:rsidR="00CB5D18" w:rsidRPr="005E2EB0">
        <w:rPr>
          <w:rFonts w:ascii="Arial" w:hAnsi="Arial" w:cs="Arial"/>
        </w:rPr>
        <w:t>d</w:t>
      </w:r>
      <w:r w:rsidRPr="005E2EB0">
        <w:rPr>
          <w:rFonts w:ascii="Arial" w:hAnsi="Arial" w:cs="Arial"/>
        </w:rPr>
        <w:t>’ajuts que per aquests conceptes es plantegen d</w:t>
      </w:r>
      <w:r w:rsidR="001756EF" w:rsidRPr="005E2EB0">
        <w:rPr>
          <w:rFonts w:ascii="Arial" w:hAnsi="Arial" w:cs="Arial"/>
        </w:rPr>
        <w:t>es de diverses administracions.</w:t>
      </w:r>
    </w:p>
    <w:p w:rsidR="001756EF" w:rsidRPr="005E2EB0" w:rsidRDefault="001756EF" w:rsidP="001756EF">
      <w:pPr>
        <w:pStyle w:val="Pargrafdellista"/>
        <w:autoSpaceDE w:val="0"/>
        <w:autoSpaceDN w:val="0"/>
        <w:adjustRightInd w:val="0"/>
        <w:spacing w:line="276" w:lineRule="auto"/>
        <w:jc w:val="both"/>
        <w:rPr>
          <w:rFonts w:ascii="Arial" w:hAnsi="Arial" w:cs="Arial"/>
        </w:rPr>
      </w:pPr>
    </w:p>
    <w:p w:rsidR="00831D22" w:rsidRPr="005E2EB0" w:rsidRDefault="00831D22" w:rsidP="003111FC">
      <w:pPr>
        <w:pStyle w:val="Pargrafdellista"/>
        <w:numPr>
          <w:ilvl w:val="0"/>
          <w:numId w:val="31"/>
        </w:numPr>
        <w:autoSpaceDE w:val="0"/>
        <w:autoSpaceDN w:val="0"/>
        <w:adjustRightInd w:val="0"/>
        <w:spacing w:line="276" w:lineRule="auto"/>
        <w:jc w:val="both"/>
        <w:rPr>
          <w:rFonts w:ascii="Arial" w:hAnsi="Arial" w:cs="Arial"/>
        </w:rPr>
      </w:pPr>
      <w:r w:rsidRPr="005E2EB0">
        <w:rPr>
          <w:rFonts w:ascii="Arial" w:hAnsi="Arial" w:cs="Arial"/>
        </w:rPr>
        <w:t>Quan la documentació presentada no justifiqui de manera adequada la situació econòmica</w:t>
      </w:r>
      <w:r w:rsidR="00CB5D18" w:rsidRPr="005E2EB0">
        <w:rPr>
          <w:rFonts w:ascii="Arial" w:hAnsi="Arial" w:cs="Arial"/>
        </w:rPr>
        <w:t xml:space="preserve"> </w:t>
      </w:r>
      <w:r w:rsidRPr="005E2EB0">
        <w:rPr>
          <w:rFonts w:ascii="Arial" w:hAnsi="Arial" w:cs="Arial"/>
        </w:rPr>
        <w:t>o be sigui contradictòria, i la persona sol·licitant a requeriment del Servei d’Educació no ho</w:t>
      </w:r>
      <w:r w:rsidR="00CB5D18" w:rsidRPr="005E2EB0">
        <w:rPr>
          <w:rFonts w:ascii="Arial" w:hAnsi="Arial" w:cs="Arial"/>
        </w:rPr>
        <w:t xml:space="preserve"> </w:t>
      </w:r>
      <w:r w:rsidRPr="005E2EB0">
        <w:rPr>
          <w:rFonts w:ascii="Arial" w:hAnsi="Arial" w:cs="Arial"/>
        </w:rPr>
        <w:t>justifiqui de forma fefaent.</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color w:val="1F497D"/>
        </w:rPr>
      </w:pPr>
    </w:p>
    <w:p w:rsidR="00474A8B" w:rsidRPr="005E2EB0" w:rsidRDefault="001756EF" w:rsidP="00B91B35">
      <w:pPr>
        <w:spacing w:line="276" w:lineRule="auto"/>
        <w:jc w:val="both"/>
        <w:rPr>
          <w:rFonts w:ascii="Arial" w:hAnsi="Arial" w:cs="Arial"/>
          <w:b/>
        </w:rPr>
      </w:pPr>
      <w:r w:rsidRPr="005E2EB0">
        <w:rPr>
          <w:rFonts w:ascii="Arial" w:hAnsi="Arial" w:cs="Arial"/>
          <w:b/>
        </w:rPr>
        <w:t>19</w:t>
      </w:r>
      <w:r w:rsidR="00474A8B" w:rsidRPr="005E2EB0">
        <w:rPr>
          <w:rFonts w:ascii="Arial" w:hAnsi="Arial" w:cs="Arial"/>
          <w:b/>
        </w:rPr>
        <w:t>.- Circumstàncies que poden donar lloc a la modificació de la resolució</w:t>
      </w:r>
    </w:p>
    <w:p w:rsidR="00474A8B" w:rsidRPr="005E2EB0" w:rsidRDefault="00474A8B" w:rsidP="00B91B35">
      <w:pPr>
        <w:spacing w:line="276" w:lineRule="auto"/>
        <w:jc w:val="both"/>
        <w:rPr>
          <w:rFonts w:ascii="Arial" w:hAnsi="Arial" w:cs="Arial"/>
          <w:i/>
        </w:rPr>
      </w:pPr>
    </w:p>
    <w:p w:rsidR="00474A8B" w:rsidRPr="005E2EB0" w:rsidRDefault="00474A8B" w:rsidP="00B91B35">
      <w:pPr>
        <w:spacing w:line="276" w:lineRule="auto"/>
        <w:jc w:val="both"/>
        <w:rPr>
          <w:rFonts w:ascii="Arial" w:hAnsi="Arial" w:cs="Arial"/>
        </w:rPr>
      </w:pPr>
      <w:r w:rsidRPr="005E2EB0">
        <w:rPr>
          <w:rFonts w:ascii="Arial" w:hAnsi="Arial" w:cs="Arial"/>
        </w:rPr>
        <w:t>Les Resolucions de Valoració</w:t>
      </w:r>
      <w:r w:rsidR="001756EF" w:rsidRPr="005E2EB0">
        <w:rPr>
          <w:rFonts w:ascii="Arial" w:hAnsi="Arial" w:cs="Arial"/>
        </w:rPr>
        <w:t xml:space="preserve"> i</w:t>
      </w:r>
      <w:r w:rsidRPr="005E2EB0">
        <w:rPr>
          <w:rFonts w:ascii="Arial" w:hAnsi="Arial" w:cs="Arial"/>
        </w:rPr>
        <w:t xml:space="preserve"> Atorgament </w:t>
      </w:r>
      <w:r w:rsidR="0002700E">
        <w:rPr>
          <w:rFonts w:ascii="Arial" w:hAnsi="Arial" w:cs="Arial"/>
        </w:rPr>
        <w:t xml:space="preserve">o desestimació </w:t>
      </w:r>
      <w:r w:rsidRPr="005E2EB0">
        <w:rPr>
          <w:rFonts w:ascii="Arial" w:hAnsi="Arial" w:cs="Arial"/>
        </w:rPr>
        <w:t xml:space="preserve">dels ajuts es podran revisar d’ofici, o prèvia sol·licitud de les persones interessades (famílies, </w:t>
      </w:r>
      <w:r w:rsidR="0049289A" w:rsidRPr="005E2EB0">
        <w:rPr>
          <w:rFonts w:ascii="Arial" w:hAnsi="Arial" w:cs="Arial"/>
        </w:rPr>
        <w:t>llars d’infants municipals</w:t>
      </w:r>
      <w:r w:rsidR="000A1B89" w:rsidRPr="005E2EB0">
        <w:rPr>
          <w:rFonts w:ascii="Arial" w:hAnsi="Arial" w:cs="Arial"/>
        </w:rPr>
        <w:t xml:space="preserve"> o empreses</w:t>
      </w:r>
      <w:r w:rsidR="0049289A" w:rsidRPr="005E2EB0">
        <w:rPr>
          <w:rFonts w:ascii="Arial" w:hAnsi="Arial" w:cs="Arial"/>
        </w:rPr>
        <w:t xml:space="preserve"> gestores</w:t>
      </w:r>
      <w:r w:rsidRPr="005E2EB0">
        <w:rPr>
          <w:rFonts w:ascii="Arial" w:hAnsi="Arial" w:cs="Arial"/>
        </w:rPr>
        <w:t>):</w:t>
      </w:r>
    </w:p>
    <w:p w:rsidR="00474A8B" w:rsidRPr="005E2EB0" w:rsidRDefault="00474A8B" w:rsidP="00B91B35">
      <w:pPr>
        <w:pStyle w:val="Prrafodelista"/>
        <w:numPr>
          <w:ilvl w:val="0"/>
          <w:numId w:val="12"/>
        </w:numPr>
        <w:spacing w:before="120" w:after="0"/>
        <w:ind w:left="714" w:hanging="357"/>
        <w:contextualSpacing w:val="0"/>
        <w:jc w:val="both"/>
        <w:rPr>
          <w:rFonts w:ascii="Arial" w:hAnsi="Arial" w:cs="Arial"/>
          <w:sz w:val="20"/>
          <w:szCs w:val="20"/>
        </w:rPr>
      </w:pPr>
      <w:r w:rsidRPr="005E2EB0">
        <w:rPr>
          <w:rFonts w:ascii="Arial" w:hAnsi="Arial" w:cs="Arial"/>
          <w:sz w:val="20"/>
          <w:szCs w:val="20"/>
        </w:rPr>
        <w:t>Quan es produeixi una alteració en les condicions que van determinar la concessió dels ajuts.</w:t>
      </w:r>
    </w:p>
    <w:p w:rsidR="00474A8B" w:rsidRPr="005E2EB0" w:rsidRDefault="000A1B89" w:rsidP="00B91B35">
      <w:pPr>
        <w:pStyle w:val="Prrafodelista"/>
        <w:numPr>
          <w:ilvl w:val="0"/>
          <w:numId w:val="12"/>
        </w:numPr>
        <w:spacing w:before="120" w:after="0"/>
        <w:ind w:left="714" w:hanging="357"/>
        <w:contextualSpacing w:val="0"/>
        <w:jc w:val="both"/>
        <w:rPr>
          <w:rFonts w:ascii="Arial" w:hAnsi="Arial" w:cs="Arial"/>
          <w:sz w:val="20"/>
          <w:szCs w:val="20"/>
        </w:rPr>
      </w:pPr>
      <w:r w:rsidRPr="005E2EB0">
        <w:rPr>
          <w:rFonts w:ascii="Arial" w:hAnsi="Arial" w:cs="Arial"/>
          <w:sz w:val="20"/>
          <w:szCs w:val="20"/>
        </w:rPr>
        <w:lastRenderedPageBreak/>
        <w:t xml:space="preserve">Quan </w:t>
      </w:r>
      <w:r w:rsidR="00474A8B" w:rsidRPr="005E2EB0">
        <w:rPr>
          <w:rFonts w:ascii="Arial" w:hAnsi="Arial" w:cs="Arial"/>
          <w:sz w:val="20"/>
          <w:szCs w:val="20"/>
        </w:rPr>
        <w:t>la</w:t>
      </w:r>
      <w:r w:rsidRPr="005E2EB0">
        <w:rPr>
          <w:rFonts w:ascii="Arial" w:hAnsi="Arial" w:cs="Arial"/>
          <w:sz w:val="20"/>
          <w:szCs w:val="20"/>
        </w:rPr>
        <w:t xml:space="preserve"> persona</w:t>
      </w:r>
      <w:r w:rsidR="00474A8B" w:rsidRPr="005E2EB0">
        <w:rPr>
          <w:rFonts w:ascii="Arial" w:hAnsi="Arial" w:cs="Arial"/>
          <w:sz w:val="20"/>
          <w:szCs w:val="20"/>
        </w:rPr>
        <w:t xml:space="preserve"> benefici</w:t>
      </w:r>
      <w:r w:rsidRPr="005E2EB0">
        <w:rPr>
          <w:rFonts w:ascii="Arial" w:hAnsi="Arial" w:cs="Arial"/>
          <w:sz w:val="20"/>
          <w:szCs w:val="20"/>
        </w:rPr>
        <w:t>ària</w:t>
      </w:r>
      <w:r w:rsidR="00474A8B" w:rsidRPr="005E2EB0">
        <w:rPr>
          <w:rFonts w:ascii="Arial" w:hAnsi="Arial" w:cs="Arial"/>
          <w:sz w:val="20"/>
          <w:szCs w:val="20"/>
        </w:rPr>
        <w:t xml:space="preserve"> hagi obtingut per a la mateixa actuació altres subvencions, ajudes o aportacions de qualsevol origen, públic o privat, que sumades superin el cost total </w:t>
      </w:r>
      <w:r w:rsidRPr="005E2EB0">
        <w:rPr>
          <w:rFonts w:ascii="Arial" w:hAnsi="Arial" w:cs="Arial"/>
          <w:sz w:val="20"/>
          <w:szCs w:val="20"/>
        </w:rPr>
        <w:t>de l’escolarització i l’ús del menjador</w:t>
      </w:r>
      <w:r w:rsidR="00474A8B" w:rsidRPr="005E2EB0">
        <w:rPr>
          <w:rFonts w:ascii="Arial" w:hAnsi="Arial" w:cs="Arial"/>
          <w:sz w:val="20"/>
          <w:szCs w:val="20"/>
        </w:rPr>
        <w:t xml:space="preserve"> subvencionats.</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b/>
        </w:rPr>
      </w:pPr>
      <w:r w:rsidRPr="005E2EB0">
        <w:rPr>
          <w:rFonts w:ascii="Arial" w:hAnsi="Arial" w:cs="Arial"/>
          <w:b/>
        </w:rPr>
        <w:t>2</w:t>
      </w:r>
      <w:r w:rsidR="001756EF" w:rsidRPr="005E2EB0">
        <w:rPr>
          <w:rFonts w:ascii="Arial" w:hAnsi="Arial" w:cs="Arial"/>
          <w:b/>
        </w:rPr>
        <w:t>0</w:t>
      </w:r>
      <w:r w:rsidRPr="005E2EB0">
        <w:rPr>
          <w:rFonts w:ascii="Arial" w:hAnsi="Arial" w:cs="Arial"/>
          <w:b/>
        </w:rPr>
        <w:t>.- Publicitat de les subvencions concedides</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rPr>
      </w:pPr>
      <w:r w:rsidRPr="005E2EB0">
        <w:rPr>
          <w:rFonts w:ascii="Arial" w:hAnsi="Arial" w:cs="Arial"/>
        </w:rPr>
        <w:t>Les subvencions concedides a l’empara d’aquestes bases seran objecte de publicitat, amb indicació de la convocatòria, l’aplicació pressupostària, la</w:t>
      </w:r>
      <w:r w:rsidR="00EB3C19" w:rsidRPr="005E2EB0">
        <w:rPr>
          <w:rFonts w:ascii="Arial" w:hAnsi="Arial" w:cs="Arial"/>
        </w:rPr>
        <w:t xml:space="preserve"> persona</w:t>
      </w:r>
      <w:r w:rsidRPr="005E2EB0">
        <w:rPr>
          <w:rFonts w:ascii="Arial" w:hAnsi="Arial" w:cs="Arial"/>
        </w:rPr>
        <w:t xml:space="preserve"> beneficiària, la quantitat concedida i la finalitat de la subvenció, en els mitjans corresponents, si s’escau. S’hauran de publicar les Bases a la Base de Dades Nacional de Subvencions, BDNS ( art. 20 LGS).</w:t>
      </w:r>
    </w:p>
    <w:p w:rsidR="00474A8B" w:rsidRPr="005E2EB0" w:rsidRDefault="00474A8B" w:rsidP="00B91B35">
      <w:pPr>
        <w:spacing w:line="276" w:lineRule="auto"/>
        <w:jc w:val="both"/>
        <w:rPr>
          <w:rFonts w:ascii="Arial" w:hAnsi="Arial" w:cs="Arial"/>
          <w:b/>
        </w:rPr>
      </w:pPr>
    </w:p>
    <w:p w:rsidR="00023D89" w:rsidRPr="005E2EB0" w:rsidRDefault="00023D89"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b/>
        </w:rPr>
      </w:pPr>
      <w:r w:rsidRPr="005E2EB0">
        <w:rPr>
          <w:rFonts w:ascii="Arial" w:hAnsi="Arial" w:cs="Arial"/>
          <w:b/>
        </w:rPr>
        <w:t>2</w:t>
      </w:r>
      <w:r w:rsidR="001756EF" w:rsidRPr="005E2EB0">
        <w:rPr>
          <w:rFonts w:ascii="Arial" w:hAnsi="Arial" w:cs="Arial"/>
          <w:b/>
        </w:rPr>
        <w:t>1</w:t>
      </w:r>
      <w:r w:rsidRPr="005E2EB0">
        <w:rPr>
          <w:rFonts w:ascii="Arial" w:hAnsi="Arial" w:cs="Arial"/>
          <w:b/>
        </w:rPr>
        <w:t>.- Infraccions i sancions</w:t>
      </w:r>
    </w:p>
    <w:p w:rsidR="00474A8B" w:rsidRPr="005E2EB0" w:rsidRDefault="00474A8B" w:rsidP="00B91B35">
      <w:pPr>
        <w:spacing w:line="276" w:lineRule="auto"/>
        <w:jc w:val="both"/>
        <w:rPr>
          <w:rFonts w:ascii="Arial" w:hAnsi="Arial" w:cs="Arial"/>
          <w:b/>
        </w:rPr>
      </w:pPr>
    </w:p>
    <w:p w:rsidR="00474A8B" w:rsidRPr="005E2EB0" w:rsidRDefault="00474A8B" w:rsidP="00B91B35">
      <w:pPr>
        <w:spacing w:line="276" w:lineRule="auto"/>
        <w:jc w:val="both"/>
        <w:rPr>
          <w:rFonts w:ascii="Arial" w:hAnsi="Arial" w:cs="Arial"/>
        </w:rPr>
      </w:pPr>
      <w:r w:rsidRPr="005E2EB0">
        <w:rPr>
          <w:rFonts w:ascii="Arial" w:hAnsi="Arial" w:cs="Arial"/>
        </w:rPr>
        <w:t>En matèria d'infraccions i sancions s'aplicarà el que disposa el títol IV de la LGS, en el Títol IV del RLGS i a l'Ordenança General de Subvencions de l'Entitat.</w:t>
      </w:r>
    </w:p>
    <w:p w:rsidR="00474A8B" w:rsidRPr="005E2EB0" w:rsidRDefault="00474A8B" w:rsidP="00B91B35">
      <w:pPr>
        <w:spacing w:line="276" w:lineRule="auto"/>
        <w:jc w:val="both"/>
        <w:rPr>
          <w:rFonts w:ascii="Arial" w:hAnsi="Arial" w:cs="Arial"/>
        </w:rPr>
      </w:pPr>
    </w:p>
    <w:p w:rsidR="00474A8B" w:rsidRPr="005E2EB0" w:rsidRDefault="00474A8B" w:rsidP="00B91B35">
      <w:pPr>
        <w:spacing w:line="276" w:lineRule="auto"/>
        <w:jc w:val="both"/>
        <w:rPr>
          <w:rFonts w:ascii="Arial" w:hAnsi="Arial" w:cs="Arial"/>
          <w:i/>
        </w:rPr>
      </w:pPr>
    </w:p>
    <w:p w:rsidR="00474A8B" w:rsidRPr="005E2EB0" w:rsidRDefault="00474A8B" w:rsidP="00B91B35">
      <w:pPr>
        <w:spacing w:line="276" w:lineRule="auto"/>
        <w:jc w:val="both"/>
        <w:rPr>
          <w:rFonts w:ascii="Arial" w:hAnsi="Arial" w:cs="Arial"/>
          <w:b/>
        </w:rPr>
      </w:pPr>
      <w:r w:rsidRPr="005E2EB0">
        <w:rPr>
          <w:rFonts w:ascii="Arial" w:hAnsi="Arial" w:cs="Arial"/>
          <w:b/>
        </w:rPr>
        <w:t>2</w:t>
      </w:r>
      <w:r w:rsidR="001756EF" w:rsidRPr="005E2EB0">
        <w:rPr>
          <w:rFonts w:ascii="Arial" w:hAnsi="Arial" w:cs="Arial"/>
          <w:b/>
        </w:rPr>
        <w:t>2</w:t>
      </w:r>
      <w:r w:rsidRPr="005E2EB0">
        <w:rPr>
          <w:rFonts w:ascii="Arial" w:hAnsi="Arial" w:cs="Arial"/>
          <w:b/>
        </w:rPr>
        <w:t>.- Règim jurídic supletori</w:t>
      </w:r>
    </w:p>
    <w:p w:rsidR="00474A8B" w:rsidRPr="005E2EB0" w:rsidRDefault="00474A8B" w:rsidP="00B91B35">
      <w:pPr>
        <w:spacing w:line="276" w:lineRule="auto"/>
        <w:jc w:val="both"/>
        <w:rPr>
          <w:rFonts w:ascii="Arial" w:hAnsi="Arial" w:cs="Arial"/>
          <w:b/>
        </w:rPr>
      </w:pPr>
    </w:p>
    <w:p w:rsidR="00474A8B" w:rsidRPr="005E2EB0" w:rsidRDefault="00474A8B" w:rsidP="00580EAA">
      <w:pPr>
        <w:spacing w:line="276" w:lineRule="auto"/>
        <w:jc w:val="both"/>
        <w:rPr>
          <w:rFonts w:ascii="Arial" w:hAnsi="Arial" w:cs="Arial"/>
        </w:rPr>
      </w:pPr>
      <w:r w:rsidRPr="005E2EB0">
        <w:rPr>
          <w:rFonts w:ascii="Arial" w:hAnsi="Arial" w:cs="Arial"/>
        </w:rPr>
        <w:t>En tot el no previst expressament en aquestes bases, seran d'aplicació la Llei 38/2003, de 17 de novembre, General de Subvencions, el Reial Decret 887/2006, de 21 de juliol pel qual s'aprova el seu Reglament de desenvolupament, la Ordenança General de Subvencions de l'Entitat, les Bases d'Execució del Pressupost General per al present exercici, la Llei 39/2015, d’1 d’octubre, del Procediment Administratiu Comú a les Administracions Públiques, i la resta de legislació concordant.</w:t>
      </w:r>
    </w:p>
    <w:p w:rsidR="00B35769" w:rsidRPr="005E2EB0" w:rsidRDefault="00B35769" w:rsidP="00B91B35">
      <w:pPr>
        <w:spacing w:line="276" w:lineRule="auto"/>
        <w:jc w:val="both"/>
        <w:rPr>
          <w:rFonts w:ascii="Arial" w:hAnsi="Arial" w:cs="Arial"/>
        </w:rPr>
      </w:pPr>
    </w:p>
    <w:sectPr w:rsidR="00B35769" w:rsidRPr="005E2EB0" w:rsidSect="00397143">
      <w:headerReference w:type="default" r:id="rId13"/>
      <w:footerReference w:type="default" r:id="rId14"/>
      <w:pgSz w:w="11920" w:h="16840"/>
      <w:pgMar w:top="2060" w:right="1600" w:bottom="280" w:left="1418" w:header="825" w:footer="15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4D5" w:rsidRDefault="002A44D5">
      <w:r>
        <w:separator/>
      </w:r>
    </w:p>
  </w:endnote>
  <w:endnote w:type="continuationSeparator" w:id="0">
    <w:p w:rsidR="002A44D5" w:rsidRDefault="002A4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Leelawadee">
    <w:altName w:val="Leelawadee"/>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D5" w:rsidRDefault="00160E27">
    <w:pPr>
      <w:spacing w:line="200" w:lineRule="exact"/>
    </w:pPr>
    <w:r>
      <w:rPr>
        <w:noProof/>
        <w:lang w:eastAsia="ca-ES"/>
      </w:rPr>
      <mc:AlternateContent>
        <mc:Choice Requires="wps">
          <w:drawing>
            <wp:anchor distT="0" distB="0" distL="114300" distR="114300" simplePos="0" relativeHeight="251665408" behindDoc="1" locked="0" layoutInCell="1" allowOverlap="1" wp14:anchorId="56776BCB" wp14:editId="3E6F2BB4">
              <wp:simplePos x="0" y="0"/>
              <wp:positionH relativeFrom="page">
                <wp:posOffset>1685925</wp:posOffset>
              </wp:positionH>
              <wp:positionV relativeFrom="page">
                <wp:posOffset>9972675</wp:posOffset>
              </wp:positionV>
              <wp:extent cx="4182745" cy="58420"/>
              <wp:effectExtent l="0" t="0" r="8255" b="17780"/>
              <wp:wrapNone/>
              <wp:docPr id="2"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2745" cy="58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4D5" w:rsidRDefault="002A44D5">
                          <w:pPr>
                            <w:ind w:left="6" w:right="6"/>
                            <w:jc w:val="center"/>
                            <w:rPr>
                              <w:rFonts w:ascii="Arial" w:hAnsi="Arial" w:cs="Arial"/>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776BCB" id="_x0000_t202" coordsize="21600,21600" o:spt="202" path="m,l,21600r21600,l21600,xe">
              <v:stroke joinstyle="miter"/>
              <v:path gradientshapeok="t" o:connecttype="rect"/>
            </v:shapetype>
            <v:shape id="Quadre de text 2" o:spid="_x0000_s1028" type="#_x0000_t202" style="position:absolute;margin-left:132.75pt;margin-top:785.25pt;width:329.35pt;height:4.6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iFRtQIAALUFAAAOAAAAZHJzL2Uyb0RvYy54bWysVNuOmzAQfa/Uf7D8znIpSQAtWe2GUFXa&#10;3rTtBzjYBKtgU9sJ2Vb9945NSLK7L1VbHqzBHp85M3M81zeHrkV7pjSXIsfhVYARE5WkXGxz/PVL&#10;6SUYaUMEJa0ULMePTOOb5etX10OfsUg2sqVMIQAROhv6HDfG9Jnv66phHdFXsmcCDmupOmLgV219&#10;qsgA6F3rR0Ew9wepaK9kxbSG3WI8xEuHX9esMh/rWjOD2hwDN+NW5daNXf3lNcm2ivQNr440yF+w&#10;6AgXEPQEVRBD0E7xF1Adr5TUsjZXlex8Wde8Yi4HyCYMnmXz0JCeuVygOLo/lUn/P9jqw/6TQpzm&#10;OMJIkA5a9HlHqGKIMmTYwaDI1mjodQauDz04m8OdPECvXb66v5fVN42EXDVEbNmtUnJoGKHAMbQ3&#10;/YurI462IJvhvaQQjOyMdECHWnW2gFASBOjQq8dTfyyNCjbjMIkW8QyjCs5mSRy5/vkkmy73Spu3&#10;THbIGjlW0H4HTvb32lgyJJtcbCwhS962TgKteLIBjuMOhIar9syScB39mQbpOlknsRdH87UXB0Xh&#10;3Zar2JuX4WJWvClWqyL8ZeOGcdZwSpmwYSZ1hfGfde+o81EXJ31p2XJq4SwlrbabVavQnoC6S/e5&#10;ksPJ2c1/SsMVAXJ5llIYxcFdlHrlPFl4cRnPvHQRJF4QpnfpPIjTuCifpnTPBfv3lNCQ43QWzUYt&#10;nUk/yy1w38vcSNZxA/Oj5V2Ok5MTyawC14K61hrC29G+KIWlfy4FtHtqtNOrlegoVnPYHI7PA8Cs&#10;ljeSPoKAlQSBgUph9oHRSPUDowHmSI719x1RDKP2nYBHYIfOZKjJ2EwGERVczbHBaDRXZhxOu17x&#10;bQPI4zMT8hYeSs2diM8sjs8LZoPL5TjH7PC5/Hde52m7/A0AAP//AwBQSwMEFAAGAAgAAAAhAO/M&#10;6CnhAAAADQEAAA8AAABkcnMvZG93bnJldi54bWxMj8FOwzAQRO9I/IO1SNyoTURSEuJUFYITEiIN&#10;B45O7CZW43WI3Tb8PQsXuO3ujGbflJvFjexk5mA9SrhdCWAGO68t9hLem+ebe2AhKtRq9GgkfJkA&#10;m+ryolSF9meszWkXe0YhGAolYYhxKjgP3WCcCis/GSRt72enIq1zz/WszhTuRp4IkXGnLNKHQU3m&#10;cTDdYXd0ErYfWD/Zz9f2rd7XtmlygS/ZQcrrq2X7ACyaJf6Z4Qef0KEiptYfUQc2SkiyNCUrCela&#10;0ESWPLlLgLW/p3wNvCr5/xbVNwAAAP//AwBQSwECLQAUAAYACAAAACEAtoM4kv4AAADhAQAAEwAA&#10;AAAAAAAAAAAAAAAAAAAAW0NvbnRlbnRfVHlwZXNdLnhtbFBLAQItABQABgAIAAAAIQA4/SH/1gAA&#10;AJQBAAALAAAAAAAAAAAAAAAAAC8BAABfcmVscy8ucmVsc1BLAQItABQABgAIAAAAIQDBFiFRtQIA&#10;ALUFAAAOAAAAAAAAAAAAAAAAAC4CAABkcnMvZTJvRG9jLnhtbFBLAQItABQABgAIAAAAIQDvzOgp&#10;4QAAAA0BAAAPAAAAAAAAAAAAAAAAAA8FAABkcnMvZG93bnJldi54bWxQSwUGAAAAAAQABADzAAAA&#10;HQYAAAAA&#10;" filled="f" stroked="f">
              <v:textbox inset="0,0,0,0">
                <w:txbxContent>
                  <w:p w:rsidR="002A44D5" w:rsidRDefault="002A44D5">
                    <w:pPr>
                      <w:ind w:left="6" w:right="6"/>
                      <w:jc w:val="center"/>
                      <w:rPr>
                        <w:rFonts w:ascii="Arial" w:hAnsi="Arial" w:cs="Arial"/>
                        <w:sz w:val="16"/>
                        <w:szCs w:val="16"/>
                      </w:rPr>
                    </w:pPr>
                  </w:p>
                </w:txbxContent>
              </v:textbox>
              <w10:wrap anchorx="page" anchory="page"/>
            </v:shape>
          </w:pict>
        </mc:Fallback>
      </mc:AlternateContent>
    </w:r>
    <w:r>
      <w:rPr>
        <w:noProof/>
        <w:lang w:eastAsia="ca-ES"/>
      </w:rPr>
      <mc:AlternateContent>
        <mc:Choice Requires="wps">
          <w:drawing>
            <wp:anchor distT="0" distB="0" distL="114300" distR="114300" simplePos="0" relativeHeight="251666432" behindDoc="1" locked="0" layoutInCell="1" allowOverlap="1" wp14:anchorId="3D37A71B" wp14:editId="1B1294C5">
              <wp:simplePos x="0" y="0"/>
              <wp:positionH relativeFrom="page">
                <wp:posOffset>1219200</wp:posOffset>
              </wp:positionH>
              <wp:positionV relativeFrom="page">
                <wp:posOffset>10048875</wp:posOffset>
              </wp:positionV>
              <wp:extent cx="5118735" cy="329565"/>
              <wp:effectExtent l="0" t="0" r="5715" b="13335"/>
              <wp:wrapNone/>
              <wp:docPr id="1" name="Quadre de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735" cy="329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E27" w:rsidRPr="00160E27" w:rsidRDefault="00160E27" w:rsidP="00160E27">
                          <w:pPr>
                            <w:jc w:val="center"/>
                            <w:rPr>
                              <w:sz w:val="14"/>
                              <w:lang w:eastAsia="es-ES"/>
                            </w:rPr>
                          </w:pPr>
                          <w:r w:rsidRPr="00160E27">
                            <w:rPr>
                              <w:sz w:val="14"/>
                              <w:lang w:eastAsia="es-ES"/>
                            </w:rPr>
                            <w:t>L’Ajuntament de Sant Pere de Ribes compleix amb el que estableix el Reglament 2016/679 del Parlament Europeu i del Consell de 27 d’abril de 2016, i la Llei Orgànica 3/2018, de 5 de desembre, de Protecció de Dades Personals i garantia dels drets digitals.</w:t>
                          </w:r>
                        </w:p>
                        <w:p w:rsidR="00160E27" w:rsidRPr="00160E27" w:rsidRDefault="00160E27" w:rsidP="00160E27">
                          <w:pPr>
                            <w:jc w:val="center"/>
                            <w:rPr>
                              <w:sz w:val="14"/>
                              <w:lang w:eastAsia="es-ES"/>
                            </w:rPr>
                          </w:pPr>
                          <w:r w:rsidRPr="00160E27">
                            <w:rPr>
                              <w:sz w:val="14"/>
                              <w:lang w:eastAsia="es-ES"/>
                            </w:rPr>
                            <w:t xml:space="preserve">Per a més informació adreceu-vos a </w:t>
                          </w:r>
                          <w:hyperlink r:id="rId1" w:history="1">
                            <w:r w:rsidRPr="00160E27">
                              <w:rPr>
                                <w:bCs/>
                                <w:color w:val="0000FF"/>
                                <w:sz w:val="14"/>
                                <w:u w:val="single"/>
                                <w:lang w:eastAsia="es-ES"/>
                              </w:rPr>
                              <w:t>http://www.santperederibes.cat</w:t>
                            </w:r>
                          </w:hyperlink>
                          <w:r w:rsidRPr="00160E27">
                            <w:rPr>
                              <w:sz w:val="14"/>
                              <w:lang w:eastAsia="es-ES"/>
                            </w:rPr>
                            <w:t xml:space="preserve"> o directament a l’Ajuntament.</w:t>
                          </w:r>
                        </w:p>
                        <w:p w:rsidR="002A44D5" w:rsidRDefault="002A44D5">
                          <w:pPr>
                            <w:ind w:left="277" w:right="277"/>
                            <w:jc w:val="center"/>
                            <w:rPr>
                              <w:rFonts w:ascii="Arial" w:hAnsi="Arial" w:cs="Arial"/>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7A71B" id="Quadre de text 1" o:spid="_x0000_s1029" type="#_x0000_t202" style="position:absolute;margin-left:96pt;margin-top:791.25pt;width:403.05pt;height:25.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s1btAIAALYFAAAOAAAAZHJzL2Uyb0RvYy54bWysVG1vmzAQ/j5p/8HydwokkARUUrUhTJO6&#10;N3X7AQ42wRrYzHZCumn/fWcT0qTVpGkbH9DZPj++5+65u745tA3aM6W5FBkOrwKMmCgl5WKb4S+f&#10;C2+BkTZEUNJIwTL8yDS+Wb5+dd13KZvIWjaUKQQgQqd9l+HamC71fV3WrCX6SnZMwGElVUsMLNXW&#10;p4r0gN42/iQIZn4vFe2ULJnWsJsPh3jp8KuKleZDVWlmUJNhiM24v3L/jf37y2uSbhXpal4ewyB/&#10;EUVLuIBHT1A5MQTtFH8B1fJSSS0rc1XK1pdVxUvmOACbMHjG5qEmHXNcIDm6O6VJ/z/Y8v3+o0Kc&#10;Qu0wEqSFEn3aEaoYogwZdjAotDnqO52C60MHzuZwJw/W3/LV3b0sv2ok5KomYstulZJ9zQiFGN1N&#10;/+zqgKMtyKZ/Jyk8RnZGOqBDpVoLCClBgA61ejzVx4ZRwmYchov5NMaohLPpJIlnsQ3OJ+l4u1Pa&#10;vGGyRdbIsIL6O3Syv9dmcB1d7GNCFrxpnAYacbEBmMMOvA1X7ZmNwpX0RxIk68V6EXnRZLb2oiDP&#10;vdtiFXmzIpzH+TRfrfLwp303jNKaU8qEfWaUVxj9WfmOQh+EcRKYlg2nFs6GpNV2s2oU2hOQd+G+&#10;Y0LO3PzLMFy+gMszSuEkCu4miVfMFnMvKqLYS+bBwgvC5C6ZBVES5cUlpXsu2L9TQn2Gk3gSD2L6&#10;LbfAfS+5kbTlBgZIw9sML05OJLUSXAvqSmsIbwb7LBU2/KdUQLnHQjvBWo0OajWHzcH1x3Tsg42k&#10;j6BgJUFgIFMYfmDUUn3HqIdBkmH9bUcUw6h5K6AL7NQZDTUam9EgooSrGTYYDebKDNNp1ym+rQF5&#10;6DMhb6FTKu5EbFtqiAIY2AUMB8flOMjs9DlfO6+ncbv8BQAA//8DAFBLAwQUAAYACAAAACEApBEt&#10;huIAAAANAQAADwAAAGRycy9kb3ducmV2LnhtbEyPwU7DMBBE70j9B2srcaNOQxslIU5VITghIdJw&#10;4OjEbmI1XofYbcPfs5zKbWd3NPum2M12YBc9eeNQwHoVAdPYOmWwE/BZvz6kwHyQqOTgUAv40R52&#10;5eKukLlyV6z05RA6RiHocymgD2HMOfdtr630KzdqpNvRTVYGklPH1SSvFG4HHkdRwq00SB96Oern&#10;Xrenw9kK2H9h9WK+35uP6liZus4ifEtOQtwv5/0TsKDncDPDHz6hQ0lMjTuj8mwgncXUJdCwTeMt&#10;MLJkWboG1tAqedxsgJcF/9+i/AUAAP//AwBQSwECLQAUAAYACAAAACEAtoM4kv4AAADhAQAAEwAA&#10;AAAAAAAAAAAAAAAAAAAAW0NvbnRlbnRfVHlwZXNdLnhtbFBLAQItABQABgAIAAAAIQA4/SH/1gAA&#10;AJQBAAALAAAAAAAAAAAAAAAAAC8BAABfcmVscy8ucmVsc1BLAQItABQABgAIAAAAIQAVbs1btAIA&#10;ALYFAAAOAAAAAAAAAAAAAAAAAC4CAABkcnMvZTJvRG9jLnhtbFBLAQItABQABgAIAAAAIQCkES2G&#10;4gAAAA0BAAAPAAAAAAAAAAAAAAAAAA4FAABkcnMvZG93bnJldi54bWxQSwUGAAAAAAQABADzAAAA&#10;HQYAAAAA&#10;" filled="f" stroked="f">
              <v:textbox inset="0,0,0,0">
                <w:txbxContent>
                  <w:p w:rsidR="00160E27" w:rsidRPr="00160E27" w:rsidRDefault="00160E27" w:rsidP="00160E27">
                    <w:pPr>
                      <w:jc w:val="center"/>
                      <w:rPr>
                        <w:sz w:val="14"/>
                        <w:lang w:eastAsia="es-ES"/>
                      </w:rPr>
                    </w:pPr>
                    <w:r w:rsidRPr="00160E27">
                      <w:rPr>
                        <w:sz w:val="14"/>
                        <w:lang w:eastAsia="es-ES"/>
                      </w:rPr>
                      <w:t>L’Ajuntament de Sant Pere de Ribes compleix amb el que estableix el Reglament 2016/679 del Parlament Europeu i del Consell de 27 d’abril de 2016, i la Llei Orgànica 3/2018, de 5 de desembre, de Protecció de Dades Personals i garantia dels drets digitals.</w:t>
                    </w:r>
                  </w:p>
                  <w:p w:rsidR="00160E27" w:rsidRPr="00160E27" w:rsidRDefault="00160E27" w:rsidP="00160E27">
                    <w:pPr>
                      <w:jc w:val="center"/>
                      <w:rPr>
                        <w:sz w:val="14"/>
                        <w:lang w:eastAsia="es-ES"/>
                      </w:rPr>
                    </w:pPr>
                    <w:r w:rsidRPr="00160E27">
                      <w:rPr>
                        <w:sz w:val="14"/>
                        <w:lang w:eastAsia="es-ES"/>
                      </w:rPr>
                      <w:t xml:space="preserve">Per a més informació adreceu-vos a </w:t>
                    </w:r>
                    <w:hyperlink r:id="rId2" w:history="1">
                      <w:r w:rsidRPr="00160E27">
                        <w:rPr>
                          <w:bCs/>
                          <w:color w:val="0000FF"/>
                          <w:sz w:val="14"/>
                          <w:u w:val="single"/>
                          <w:lang w:eastAsia="es-ES"/>
                        </w:rPr>
                        <w:t>http://www.santperederibes.cat</w:t>
                      </w:r>
                    </w:hyperlink>
                    <w:r w:rsidRPr="00160E27">
                      <w:rPr>
                        <w:sz w:val="14"/>
                        <w:lang w:eastAsia="es-ES"/>
                      </w:rPr>
                      <w:t xml:space="preserve"> o directament a l’Ajuntament.</w:t>
                    </w:r>
                  </w:p>
                  <w:p w:rsidR="002A44D5" w:rsidRDefault="002A44D5">
                    <w:pPr>
                      <w:ind w:left="277" w:right="277"/>
                      <w:jc w:val="center"/>
                      <w:rPr>
                        <w:rFonts w:ascii="Arial" w:hAnsi="Arial" w:cs="Arial"/>
                        <w:sz w:val="16"/>
                        <w:szCs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4D5" w:rsidRDefault="002A44D5">
      <w:r>
        <w:separator/>
      </w:r>
    </w:p>
  </w:footnote>
  <w:footnote w:type="continuationSeparator" w:id="0">
    <w:p w:rsidR="002A44D5" w:rsidRDefault="002A4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D5" w:rsidRDefault="007C62CB">
    <w:pPr>
      <w:spacing w:line="200" w:lineRule="exact"/>
    </w:pPr>
    <w:r>
      <w:rPr>
        <w:noProof/>
        <w:lang w:eastAsia="ca-ES"/>
      </w:rPr>
      <w:drawing>
        <wp:anchor distT="0" distB="0" distL="114300" distR="114300" simplePos="0" relativeHeight="251660288" behindDoc="1" locked="0" layoutInCell="1" allowOverlap="1">
          <wp:simplePos x="0" y="0"/>
          <wp:positionH relativeFrom="page">
            <wp:posOffset>594360</wp:posOffset>
          </wp:positionH>
          <wp:positionV relativeFrom="page">
            <wp:posOffset>523875</wp:posOffset>
          </wp:positionV>
          <wp:extent cx="600075" cy="746125"/>
          <wp:effectExtent l="0" t="0" r="0" b="0"/>
          <wp:wrapNone/>
          <wp:docPr id="12" name="Imat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61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mc:AlternateContent>
        <mc:Choice Requires="wpg">
          <w:drawing>
            <wp:anchor distT="4294967295" distB="4294967295" distL="114300" distR="114300" simplePos="0" relativeHeight="251661312" behindDoc="1" locked="0" layoutInCell="1" allowOverlap="1">
              <wp:simplePos x="0" y="0"/>
              <wp:positionH relativeFrom="page">
                <wp:posOffset>1280160</wp:posOffset>
              </wp:positionH>
              <wp:positionV relativeFrom="page">
                <wp:posOffset>1169669</wp:posOffset>
              </wp:positionV>
              <wp:extent cx="4749165" cy="0"/>
              <wp:effectExtent l="0" t="0" r="0" b="0"/>
              <wp:wrapNone/>
              <wp:docPr id="5" name="A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9165" cy="0"/>
                        <a:chOff x="2016" y="1842"/>
                        <a:chExt cx="7479" cy="0"/>
                      </a:xfrm>
                    </wpg:grpSpPr>
                    <wps:wsp>
                      <wps:cNvPr id="6" name="Freeform 6"/>
                      <wps:cNvSpPr>
                        <a:spLocks/>
                      </wps:cNvSpPr>
                      <wps:spPr bwMode="auto">
                        <a:xfrm>
                          <a:off x="2016" y="1842"/>
                          <a:ext cx="7479" cy="0"/>
                        </a:xfrm>
                        <a:custGeom>
                          <a:avLst/>
                          <a:gdLst>
                            <a:gd name="T0" fmla="+- 0 2016 2016"/>
                            <a:gd name="T1" fmla="*/ T0 w 7479"/>
                            <a:gd name="T2" fmla="+- 0 9495 2016"/>
                            <a:gd name="T3" fmla="*/ T2 w 7479"/>
                          </a:gdLst>
                          <a:ahLst/>
                          <a:cxnLst>
                            <a:cxn ang="0">
                              <a:pos x="T1" y="0"/>
                            </a:cxn>
                            <a:cxn ang="0">
                              <a:pos x="T3" y="0"/>
                            </a:cxn>
                          </a:cxnLst>
                          <a:rect l="0" t="0" r="r" b="b"/>
                          <a:pathLst>
                            <a:path w="7479">
                              <a:moveTo>
                                <a:pt x="0" y="0"/>
                              </a:moveTo>
                              <a:lnTo>
                                <a:pt x="7479" y="0"/>
                              </a:lnTo>
                            </a:path>
                          </a:pathLst>
                        </a:custGeom>
                        <a:noFill/>
                        <a:ln w="284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8442F7" id="Agrupa 5" o:spid="_x0000_s1026" style="position:absolute;margin-left:100.8pt;margin-top:92.1pt;width:373.95pt;height:0;z-index:-251655168;mso-wrap-distance-top:-3e-5mm;mso-wrap-distance-bottom:-3e-5mm;mso-position-horizontal-relative:page;mso-position-vertical-relative:page" coordorigin="2016,1842" coordsize="7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pO2WAMAAOEHAAAOAAAAZHJzL2Uyb0RvYy54bWykVdtu2zAMfR+wfxD0uCG1nTo3o25R5FIM&#10;6LYCzT5AkeULZkuepMTphv37KMlOnLTFhi4PCmVS5OEhRV3d7KsS7ZhUheAxDi58jBinIil4FuNv&#10;69VgipHShCekFJzF+IkpfHP9/t1VU0dsKHJRJkwicMJV1NQxzrWuI89TNGcVUReiZhyUqZAV0bCV&#10;mZdI0oD3qvSGvj/2GiGTWgrKlIKvC6fE19Z/mjKqv6apYhqVMQZs2q7SrhuzetdXJMokqfOCtjDI&#10;G1BUpOAQ9OBqQTRBW1k8c1UVVAolUn1BReWJNC0oszlANoF/ls2dFNva5pJFTVYfaAJqz3h6s1v6&#10;ZfcgUZHEeIQRJxWU6DaT25qgkeGmqbMITO5k/Vg/SJcgiPeCfleg9s71Zp85Y7RpPosE/JGtFpab&#10;fSor4wKyRntbgqdDCdheIwofw0k4C8aAhR51NIcamhNA0RgjUATTcOhKR/Nle3ISTma9Yx6JXDyL&#10;scVkEoI+U0cq1f9R+ZiTmtkKKcNTSyWAdFSuJGOmd9HYkWmNOiZVn8aexkBUwPZfCXyBjo7G18gg&#10;Ed0qfceELQTZ3SvtbkACki1v0kJfw21JqxIuw8cB8pGJZZf2xhzMgs7sg4fWPmqQDd067XwNOyPr&#10;axbORi/6uuzMjK9hzxcUM+sQkrwDTfe8RQ0SImbi+LbRaqFMu6wBW9dF4AGMTIav2ELsc1t3pg0h&#10;YZScDxGJEQyRjaOkJtogMyGMiJoYWyrMh0rs2FpYlT5rfQhy1Ja8b+WK2EPl1HDCBIDb5wQb1GDt&#10;VZaLVVGWtgolN1CG0zB05ChRFonRGjhKZpt5KdGOmPlofyYb8HZiBnOIJ9ZbzkiybGVNitLJYF9a&#10;cqH/Wg5MJ9oB+Gvmz5bT5TQchMPxchD6i8XgdjUPB+NVMBktLhfz+SL4beoWhFFeJAnjBl03jIPw&#10;325o+yy4MXoYxydZnCS7sr/nyXqnMCwXkEv378jurqibJxuRPMF1lcK9LvAagpAL+ROjBl6WGKsf&#10;WyIZRuUnDvNmFphSIG034WgyhI3sazZ9DeEUXMVYY+hwI861e762tSyyHCIFtue5uIU5mxbmPsPI&#10;U5FD1W5g5FnJviM2l/bNMw9Vf2+tji/z9R8AAAD//wMAUEsDBBQABgAIAAAAIQDTEpJ14AAAAAsB&#10;AAAPAAAAZHJzL2Rvd25yZXYueG1sTI/BasJAEIbvhb7DMoXe6iapisZsRKTtSQrVQvG2ZsckmJ0N&#10;2TWJb98pFNrjzP/xzzfZerSN6LHztSMF8SQCgVQ4U1Op4PPw+rQA4YMmoxtHqOCGHtb5/V2mU+MG&#10;+sB+H0rBJeRTraAKoU2l9EWFVvuJa5E4O7vO6sBjV0rT6YHLbSOTKJpLq2viC5VucVthcdlfrYK3&#10;QQ+b5/il313O29vxMHv/2sWo1OPDuFmBCDiGPxh+9FkdcnY6uSsZLxoFSRTPGeVgMU1AMLGcLmcg&#10;Tr8bmWfy/w/5NwAAAP//AwBQSwECLQAUAAYACAAAACEAtoM4kv4AAADhAQAAEwAAAAAAAAAAAAAA&#10;AAAAAAAAW0NvbnRlbnRfVHlwZXNdLnhtbFBLAQItABQABgAIAAAAIQA4/SH/1gAAAJQBAAALAAAA&#10;AAAAAAAAAAAAAC8BAABfcmVscy8ucmVsc1BLAQItABQABgAIAAAAIQC7rpO2WAMAAOEHAAAOAAAA&#10;AAAAAAAAAAAAAC4CAABkcnMvZTJvRG9jLnhtbFBLAQItABQABgAIAAAAIQDTEpJ14AAAAAsBAAAP&#10;AAAAAAAAAAAAAAAAALIFAABkcnMvZG93bnJldi54bWxQSwUGAAAAAAQABADzAAAAvwYAAAAA&#10;">
              <v:shape id="Freeform 6" o:spid="_x0000_s1027" style="position:absolute;left:2016;top:1842;width:7479;height:0;visibility:visible;mso-wrap-style:square;v-text-anchor:top" coordsize="74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ihsxAAAANoAAAAPAAAAZHJzL2Rvd25yZXYueG1sRI9Ba8JA&#10;FITvBf/D8oTe6sYerERXEUFaCg0xifT6mn3Nhmbfhuyq6b/vFgSPw8x8w6y3o+3EhQbfOlYwnyUg&#10;iGunW24UVOXhaQnCB2SNnWNS8EsetpvJwxpT7a58pEsRGhEh7FNUYELoUyl9bciin7meOHrfbrAY&#10;ohwaqQe8Rrjt5HOSLKTFluOCwZ72huqf4mwVlNn849Wdi92X+Xyvspe8OS2LXKnH6bhbgQg0hnv4&#10;1n7TChbwfyXeALn5AwAA//8DAFBLAQItABQABgAIAAAAIQDb4fbL7gAAAIUBAAATAAAAAAAAAAAA&#10;AAAAAAAAAABbQ29udGVudF9UeXBlc10ueG1sUEsBAi0AFAAGAAgAAAAhAFr0LFu/AAAAFQEAAAsA&#10;AAAAAAAAAAAAAAAAHwEAAF9yZWxzLy5yZWxzUEsBAi0AFAAGAAgAAAAhAATKKGzEAAAA2gAAAA8A&#10;AAAAAAAAAAAAAAAABwIAAGRycy9kb3ducmV2LnhtbFBLBQYAAAAAAwADALcAAAD4AgAAAAA=&#10;" path="m,l7479,e" filled="f" strokeweight=".79mm">
                <v:path arrowok="t" o:connecttype="custom" o:connectlocs="0,0;7479,0" o:connectangles="0,0"/>
              </v:shape>
              <w10:wrap anchorx="page" anchory="page"/>
            </v:group>
          </w:pict>
        </mc:Fallback>
      </mc:AlternateContent>
    </w:r>
    <w:r>
      <w:rPr>
        <w:noProof/>
        <w:lang w:eastAsia="ca-ES"/>
      </w:rPr>
      <mc:AlternateContent>
        <mc:Choice Requires="wps">
          <w:drawing>
            <wp:anchor distT="0" distB="0" distL="114300" distR="114300" simplePos="0" relativeHeight="251662336" behindDoc="1" locked="0" layoutInCell="1" allowOverlap="1">
              <wp:simplePos x="0" y="0"/>
              <wp:positionH relativeFrom="page">
                <wp:posOffset>1250950</wp:posOffset>
              </wp:positionH>
              <wp:positionV relativeFrom="page">
                <wp:posOffset>798195</wp:posOffset>
              </wp:positionV>
              <wp:extent cx="1513840" cy="353060"/>
              <wp:effectExtent l="0" t="0" r="0" b="0"/>
              <wp:wrapNone/>
              <wp:docPr id="4" name="Quadre de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840" cy="35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4D5" w:rsidRDefault="002A44D5">
                          <w:pPr>
                            <w:spacing w:line="260" w:lineRule="exact"/>
                            <w:ind w:left="20"/>
                            <w:rPr>
                              <w:rFonts w:ascii="Arial" w:hAnsi="Arial" w:cs="Arial"/>
                              <w:sz w:val="24"/>
                              <w:szCs w:val="24"/>
                            </w:rPr>
                          </w:pPr>
                          <w:r>
                            <w:rPr>
                              <w:rFonts w:ascii="Arial" w:hAnsi="Arial" w:cs="Arial"/>
                              <w:b/>
                              <w:sz w:val="24"/>
                              <w:szCs w:val="24"/>
                            </w:rPr>
                            <w:t>Ajuntament</w:t>
                          </w:r>
                        </w:p>
                        <w:p w:rsidR="002A44D5" w:rsidRDefault="002A44D5">
                          <w:pPr>
                            <w:ind w:left="20" w:right="-36"/>
                            <w:rPr>
                              <w:rFonts w:ascii="Arial" w:hAnsi="Arial" w:cs="Arial"/>
                              <w:sz w:val="24"/>
                              <w:szCs w:val="24"/>
                            </w:rPr>
                          </w:pPr>
                          <w:r>
                            <w:rPr>
                              <w:rFonts w:ascii="Arial" w:hAnsi="Arial" w:cs="Arial"/>
                              <w:b/>
                              <w:sz w:val="24"/>
                              <w:szCs w:val="24"/>
                            </w:rPr>
                            <w:t>Sant Pere de Ribes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re de text 4" o:spid="_x0000_s1026" type="#_x0000_t202" style="position:absolute;margin-left:98.5pt;margin-top:62.85pt;width:119.2pt;height:27.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f1DswIAAK8FAAAOAAAAZHJzL2Uyb0RvYy54bWysVNuOmzAQfa/Uf7D8zgIJyQJastoNoaq0&#10;vWnbD3CwCVbBprYT2K367x2bkOzlpWrLgzXY4zNzZo7n6npoG3RgSnMpMhxeBBgxUUrKxS7D374W&#10;XoyRNkRQ0kjBMvzANL5evX1z1Xcpm8laNpQpBCBCp32X4dqYLvV9XdasJfpCdkzAYSVVSwz8qp1P&#10;FekBvW38WRAs/V4q2ilZMq1hNx8P8crhVxUrzaeq0sygJsOQm3GrcuvWrv7qiqQ7Rbqal8c0yF9k&#10;0RIuIOgJKieGoL3ir6BaXiqpZWUuStn6sqp4yRwHYBMGL9jc16RjjgsUR3enMun/B1t+PHxWiNMM&#10;RxgJ0kKLvuwJVQxRhgwbDIpsjfpOp+B634GzGW7lAL12fHV3J8vvGgm5ronYsRulZF8zQiHH0N70&#10;n1wdcbQF2fYfJIVgZG+kAxoq1doCQkkQoEOvHk79sWmUNuQinMcRHJVwNl/Mg6VroE/S6XantHnH&#10;ZIuskWEF/Xfo5HCnjc2GpJOLDSZkwZvGaaARzzbAcdyB2HDVntksXEt/JkGyiTdx5EWz5caLgjz3&#10;bop15C2L8HKRz/P1Og9/2bhhlNacUiZsmEleYfRn7TsKfRTGSWBaNpxaOJuSVrvtulHoQEDehftc&#10;zeHk7OY/T8MVAbi8oBTOouB2lnjFMr70oiJaeMllEHtBmNwmyyBKorx4TumOC/bvlFCf4WQxW4xi&#10;Oif9glvgvtfcSNpyAwOk4W2G45MTSa0EN4K61hrCm9F+Ugqb/rkU0O6p0U6wVqOjWs2wHQDFqngr&#10;6QNIV0lQFogQph4YtVSPGPUwQTKsf+yJYhg17wXI346byVCTsZ0MIkq4mmGD0WiuzTiW9p3iuxqQ&#10;xwcm5A08kYo79Z6zOD4smAqOxHGC2bHz9N95nefs6jcAAAD//wMAUEsDBBQABgAIAAAAIQCfkP73&#10;4AAAAAsBAAAPAAAAZHJzL2Rvd25yZXYueG1sTI/NTsMwEITvSLyDtUjcqNP/NsSpKgQnJEQaDhyd&#10;eJtYjdchdtvw9iwnuO3sjma/yXaj68QFh2A9KZhOEhBItTeWGgUf5cvDBkSImozuPKGCbwywy29v&#10;Mp0af6UCL4fYCA6hkGoFbYx9KmWoW3Q6THyPxLejH5yOLIdGmkFfOdx1cpYkK+m0Jf7Q6h6fWqxP&#10;h7NTsP+k4tl+vVXvxbGwZblN6HV1Uur+btw/gog4xj8z/OIzOuTMVPkzmSA61ts1d4k8zJZrEOxY&#10;zJcLEBVvNtM5yDyT/zvkPwAAAP//AwBQSwECLQAUAAYACAAAACEAtoM4kv4AAADhAQAAEwAAAAAA&#10;AAAAAAAAAAAAAAAAW0NvbnRlbnRfVHlwZXNdLnhtbFBLAQItABQABgAIAAAAIQA4/SH/1gAAAJQB&#10;AAALAAAAAAAAAAAAAAAAAC8BAABfcmVscy8ucmVsc1BLAQItABQABgAIAAAAIQCT9f1DswIAAK8F&#10;AAAOAAAAAAAAAAAAAAAAAC4CAABkcnMvZTJvRG9jLnhtbFBLAQItABQABgAIAAAAIQCfkP734AAA&#10;AAsBAAAPAAAAAAAAAAAAAAAAAA0FAABkcnMvZG93bnJldi54bWxQSwUGAAAAAAQABADzAAAAGgYA&#10;AAAA&#10;" filled="f" stroked="f">
              <v:textbox inset="0,0,0,0">
                <w:txbxContent>
                  <w:p w:rsidR="002A44D5" w:rsidRDefault="002A44D5">
                    <w:pPr>
                      <w:spacing w:line="260" w:lineRule="exact"/>
                      <w:ind w:left="20"/>
                      <w:rPr>
                        <w:rFonts w:ascii="Arial" w:hAnsi="Arial" w:cs="Arial"/>
                        <w:sz w:val="24"/>
                        <w:szCs w:val="24"/>
                      </w:rPr>
                    </w:pPr>
                    <w:r>
                      <w:rPr>
                        <w:rFonts w:ascii="Arial" w:hAnsi="Arial" w:cs="Arial"/>
                        <w:b/>
                        <w:sz w:val="24"/>
                        <w:szCs w:val="24"/>
                      </w:rPr>
                      <w:t>Ajuntament</w:t>
                    </w:r>
                  </w:p>
                  <w:p w:rsidR="002A44D5" w:rsidRDefault="002A44D5">
                    <w:pPr>
                      <w:ind w:left="20" w:right="-36"/>
                      <w:rPr>
                        <w:rFonts w:ascii="Arial" w:hAnsi="Arial" w:cs="Arial"/>
                        <w:sz w:val="24"/>
                        <w:szCs w:val="24"/>
                      </w:rPr>
                    </w:pPr>
                    <w:r>
                      <w:rPr>
                        <w:rFonts w:ascii="Arial" w:hAnsi="Arial" w:cs="Arial"/>
                        <w:b/>
                        <w:sz w:val="24"/>
                        <w:szCs w:val="24"/>
                      </w:rPr>
                      <w:t>Sant Pere de Ribes</w:t>
                    </w:r>
                  </w:p>
                </w:txbxContent>
              </v:textbox>
              <w10:wrap anchorx="page" anchory="page"/>
            </v:shape>
          </w:pict>
        </mc:Fallback>
      </mc:AlternateContent>
    </w:r>
    <w:r>
      <w:rPr>
        <w:noProof/>
        <w:lang w:eastAsia="ca-ES"/>
      </w:rPr>
      <mc:AlternateContent>
        <mc:Choice Requires="wps">
          <w:drawing>
            <wp:anchor distT="0" distB="0" distL="114300" distR="114300" simplePos="0" relativeHeight="251663360" behindDoc="1" locked="0" layoutInCell="1" allowOverlap="1">
              <wp:simplePos x="0" y="0"/>
              <wp:positionH relativeFrom="page">
                <wp:posOffset>5316220</wp:posOffset>
              </wp:positionH>
              <wp:positionV relativeFrom="page">
                <wp:posOffset>1202690</wp:posOffset>
              </wp:positionV>
              <wp:extent cx="804545" cy="127000"/>
              <wp:effectExtent l="0" t="0" r="0" b="0"/>
              <wp:wrapNone/>
              <wp:docPr id="3" name="Quadre de tex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4D5" w:rsidRDefault="002A44D5">
                          <w:pPr>
                            <w:spacing w:line="180" w:lineRule="exact"/>
                            <w:ind w:left="20" w:right="-24"/>
                            <w:rPr>
                              <w:rFonts w:ascii="Arial" w:hAnsi="Arial" w:cs="Arial"/>
                              <w:sz w:val="16"/>
                              <w:szCs w:val="16"/>
                            </w:rPr>
                          </w:pPr>
                          <w:r>
                            <w:rPr>
                              <w:rFonts w:ascii="Arial" w:hAnsi="Arial" w:cs="Arial"/>
                              <w:b/>
                              <w:sz w:val="16"/>
                              <w:szCs w:val="16"/>
                            </w:rPr>
                            <w:t xml:space="preserve">      EDUCACIÓ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Quadre de text 3" o:spid="_x0000_s1027" type="#_x0000_t202" style="position:absolute;margin-left:418.6pt;margin-top:94.7pt;width:63.35pt;height:10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SBctwIAALUFAAAOAAAAZHJzL2Uyb0RvYy54bWysVNuOmzAQfa/Uf7D8znJZcgEtWe2GUFXa&#10;3rTtBzjYBKtgU9sJbKv+e8cmJNntS9WWB2uwx2cu53huboe2QQemNJciw+FVgBETpaRc7DL85XPh&#10;LTHShghKGilYhp+Yxrer169u+i5lkaxlQ5lCACJ02ncZro3pUt/XZc1aoq9kxwQcVlK1xMCv2vlU&#10;kR7Q28aPgmDu91LRTsmSaQ27+XiIVw6/qlhpPlSVZgY1GYbcjFuVW7d29Vc3JN0p0tW8PKZB/iKL&#10;lnABQU9QOTEE7RX/DarlpZJaVuaqlK0vq4qXzNUA1YTBi2oea9IxVws0R3enNun/B1u+P3xUiNMM&#10;X2MkSAsUfdoTqhiiDBk2GHRte9R3OgXXxw6czXAvB+Da1au7B1l+1UjIdU3Ejt0pJfuaEQo5hvam&#10;f3F1xNEWZNu/kxSCkb2RDmioVGsbCC1BgA5cPZ34sWmUsLkM4lk8w6iEozBaBIHjzyfpdLlT2rxh&#10;skXWyLAC+h04OTxoY5Mh6eRiYwlZ8KZxEmjEsw1wHHcgNFy1ZzYJx+iPJEg2y80y9uJovvHiIM+9&#10;u2Ide/MiXMzy63y9zsOfNm4YpzWnlAkbZlJXGP8Ze0edj7o46UvLhlMLZ1PSarddNwodCKi7cJ9r&#10;OZyc3fznabgmQC0vSgqjOLiPEq+YLxdeXMQzL1kESy8Ik/tkHsRJnBfPS3rggv17SajPcDKLZqOW&#10;zkm/qA2YPpN9URtJW25gfjS8teqYnEhqFbgR1FFrCG9G+6IVNv1zK4DuiWinVyvRUaxm2A7ueTgx&#10;Wy1vJX0CASsJAgOVwuwDo5bqO0Y9zJEM6297ohhGzVsBj8AOnclQk7GdDCJKuJphg9Fors04nPad&#10;4rsakMdnJuQdPJSKOxGfszg+L5gNrpbjHLPD5/LfeZ2n7eoXAAAA//8DAFBLAwQUAAYACAAAACEA&#10;K45RhuAAAAALAQAADwAAAGRycy9kb3ducmV2LnhtbEyPwU7DMAyG70i8Q2QkbiyhQ6UtTacJwQkJ&#10;0ZUDx7TJ2miNU5psK2+PObGj/X/6/bncLG5kJzMH61HC/UoAM9h5bbGX8Nm83mXAQlSo1ejRSPgx&#10;ATbV9VWpCu3PWJvTLvaMSjAUSsIQ41RwHrrBOBVWfjJI2d7PTkUa557rWZ2p3I08ESLlTlmkC4Oa&#10;zPNgusPu6CRsv7B+sd/v7Ue9r23T5ALf0oOUtzfL9glYNEv8h+FPn9ShIqfWH1EHNkrI1o8JoRRk&#10;+QMwIvJ0nQNrJSSCNrwq+eUP1S8AAAD//wMAUEsBAi0AFAAGAAgAAAAhALaDOJL+AAAA4QEAABMA&#10;AAAAAAAAAAAAAAAAAAAAAFtDb250ZW50X1R5cGVzXS54bWxQSwECLQAUAAYACAAAACEAOP0h/9YA&#10;AACUAQAACwAAAAAAAAAAAAAAAAAvAQAAX3JlbHMvLnJlbHNQSwECLQAUAAYACAAAACEAutkgXLcC&#10;AAC1BQAADgAAAAAAAAAAAAAAAAAuAgAAZHJzL2Uyb0RvYy54bWxQSwECLQAUAAYACAAAACEAK45R&#10;huAAAAALAQAADwAAAAAAAAAAAAAAAAARBQAAZHJzL2Rvd25yZXYueG1sUEsFBgAAAAAEAAQA8wAA&#10;AB4GAAAAAA==&#10;" filled="f" stroked="f">
              <v:textbox inset="0,0,0,0">
                <w:txbxContent>
                  <w:p w:rsidR="002A44D5" w:rsidRDefault="002A44D5">
                    <w:pPr>
                      <w:spacing w:line="180" w:lineRule="exact"/>
                      <w:ind w:left="20" w:right="-24"/>
                      <w:rPr>
                        <w:rFonts w:ascii="Arial" w:hAnsi="Arial" w:cs="Arial"/>
                        <w:sz w:val="16"/>
                        <w:szCs w:val="16"/>
                      </w:rPr>
                    </w:pPr>
                    <w:r>
                      <w:rPr>
                        <w:rFonts w:ascii="Arial" w:hAnsi="Arial" w:cs="Arial"/>
                        <w:b/>
                        <w:sz w:val="16"/>
                        <w:szCs w:val="16"/>
                      </w:rPr>
                      <w:t xml:space="preserve">      EDUCACIÓ</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A41FA"/>
    <w:multiLevelType w:val="hybridMultilevel"/>
    <w:tmpl w:val="D5DE3594"/>
    <w:lvl w:ilvl="0" w:tplc="0403000F">
      <w:start w:val="1"/>
      <w:numFmt w:val="decimal"/>
      <w:lvlText w:val="%1."/>
      <w:lvlJc w:val="left"/>
      <w:pPr>
        <w:ind w:left="1211" w:hanging="360"/>
      </w:pPr>
    </w:lvl>
    <w:lvl w:ilvl="1" w:tplc="04030019" w:tentative="1">
      <w:start w:val="1"/>
      <w:numFmt w:val="lowerLetter"/>
      <w:lvlText w:val="%2."/>
      <w:lvlJc w:val="left"/>
      <w:pPr>
        <w:ind w:left="1931" w:hanging="360"/>
      </w:pPr>
    </w:lvl>
    <w:lvl w:ilvl="2" w:tplc="0403001B" w:tentative="1">
      <w:start w:val="1"/>
      <w:numFmt w:val="lowerRoman"/>
      <w:lvlText w:val="%3."/>
      <w:lvlJc w:val="right"/>
      <w:pPr>
        <w:ind w:left="2651" w:hanging="180"/>
      </w:pPr>
    </w:lvl>
    <w:lvl w:ilvl="3" w:tplc="0403000F" w:tentative="1">
      <w:start w:val="1"/>
      <w:numFmt w:val="decimal"/>
      <w:lvlText w:val="%4."/>
      <w:lvlJc w:val="left"/>
      <w:pPr>
        <w:ind w:left="3371" w:hanging="360"/>
      </w:pPr>
    </w:lvl>
    <w:lvl w:ilvl="4" w:tplc="04030019" w:tentative="1">
      <w:start w:val="1"/>
      <w:numFmt w:val="lowerLetter"/>
      <w:lvlText w:val="%5."/>
      <w:lvlJc w:val="left"/>
      <w:pPr>
        <w:ind w:left="4091" w:hanging="360"/>
      </w:pPr>
    </w:lvl>
    <w:lvl w:ilvl="5" w:tplc="0403001B" w:tentative="1">
      <w:start w:val="1"/>
      <w:numFmt w:val="lowerRoman"/>
      <w:lvlText w:val="%6."/>
      <w:lvlJc w:val="right"/>
      <w:pPr>
        <w:ind w:left="4811" w:hanging="180"/>
      </w:pPr>
    </w:lvl>
    <w:lvl w:ilvl="6" w:tplc="0403000F" w:tentative="1">
      <w:start w:val="1"/>
      <w:numFmt w:val="decimal"/>
      <w:lvlText w:val="%7."/>
      <w:lvlJc w:val="left"/>
      <w:pPr>
        <w:ind w:left="5531" w:hanging="360"/>
      </w:pPr>
    </w:lvl>
    <w:lvl w:ilvl="7" w:tplc="04030019" w:tentative="1">
      <w:start w:val="1"/>
      <w:numFmt w:val="lowerLetter"/>
      <w:lvlText w:val="%8."/>
      <w:lvlJc w:val="left"/>
      <w:pPr>
        <w:ind w:left="6251" w:hanging="360"/>
      </w:pPr>
    </w:lvl>
    <w:lvl w:ilvl="8" w:tplc="0403001B" w:tentative="1">
      <w:start w:val="1"/>
      <w:numFmt w:val="lowerRoman"/>
      <w:lvlText w:val="%9."/>
      <w:lvlJc w:val="right"/>
      <w:pPr>
        <w:ind w:left="6971" w:hanging="180"/>
      </w:pPr>
    </w:lvl>
  </w:abstractNum>
  <w:abstractNum w:abstractNumId="1" w15:restartNumberingAfterBreak="0">
    <w:nsid w:val="07211B9D"/>
    <w:multiLevelType w:val="hybridMultilevel"/>
    <w:tmpl w:val="987E8084"/>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7F74E24"/>
    <w:multiLevelType w:val="hybridMultilevel"/>
    <w:tmpl w:val="FB72DBB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9D852D8"/>
    <w:multiLevelType w:val="multilevel"/>
    <w:tmpl w:val="CE4E4510"/>
    <w:lvl w:ilvl="0">
      <w:start w:val="1"/>
      <w:numFmt w:val="bullet"/>
      <w:lvlText w:val=""/>
      <w:lvlJc w:val="left"/>
      <w:pPr>
        <w:tabs>
          <w:tab w:val="num" w:pos="732"/>
        </w:tabs>
        <w:ind w:left="732" w:hanging="360"/>
      </w:pPr>
      <w:rPr>
        <w:rFonts w:ascii="Symbol" w:hAnsi="Symbol" w:hint="default"/>
      </w:rPr>
    </w:lvl>
    <w:lvl w:ilvl="1">
      <w:start w:val="1"/>
      <w:numFmt w:val="bullet"/>
      <w:lvlText w:val=""/>
      <w:lvlJc w:val="left"/>
      <w:pPr>
        <w:tabs>
          <w:tab w:val="num" w:pos="1452"/>
        </w:tabs>
        <w:ind w:left="1452" w:hanging="360"/>
      </w:pPr>
      <w:rPr>
        <w:rFonts w:ascii="Wingdings" w:hAnsi="Wingdings" w:hint="default"/>
        <w:sz w:val="28"/>
        <w:szCs w:val="28"/>
      </w:rPr>
    </w:lvl>
    <w:lvl w:ilvl="2">
      <w:start w:val="1"/>
      <w:numFmt w:val="lowerLetter"/>
      <w:lvlText w:val="%3."/>
      <w:lvlJc w:val="right"/>
      <w:pPr>
        <w:tabs>
          <w:tab w:val="num" w:pos="2172"/>
        </w:tabs>
        <w:ind w:left="2172" w:hanging="180"/>
      </w:pPr>
      <w:rPr>
        <w:rFonts w:hint="default"/>
      </w:rPr>
    </w:lvl>
    <w:lvl w:ilvl="3">
      <w:start w:val="1"/>
      <w:numFmt w:val="decimal"/>
      <w:lvlText w:val="%4."/>
      <w:lvlJc w:val="left"/>
      <w:pPr>
        <w:tabs>
          <w:tab w:val="num" w:pos="2892"/>
        </w:tabs>
        <w:ind w:left="2892" w:hanging="360"/>
      </w:pPr>
      <w:rPr>
        <w:rFonts w:hint="default"/>
      </w:rPr>
    </w:lvl>
    <w:lvl w:ilvl="4">
      <w:start w:val="1"/>
      <w:numFmt w:val="lowerLetter"/>
      <w:lvlText w:val="%5."/>
      <w:lvlJc w:val="left"/>
      <w:pPr>
        <w:tabs>
          <w:tab w:val="num" w:pos="3612"/>
        </w:tabs>
        <w:ind w:left="3612" w:hanging="360"/>
      </w:pPr>
      <w:rPr>
        <w:rFonts w:hint="default"/>
      </w:rPr>
    </w:lvl>
    <w:lvl w:ilvl="5">
      <w:start w:val="1"/>
      <w:numFmt w:val="lowerRoman"/>
      <w:lvlText w:val="%6."/>
      <w:lvlJc w:val="right"/>
      <w:pPr>
        <w:tabs>
          <w:tab w:val="num" w:pos="4332"/>
        </w:tabs>
        <w:ind w:left="4332" w:hanging="180"/>
      </w:pPr>
      <w:rPr>
        <w:rFonts w:hint="default"/>
      </w:rPr>
    </w:lvl>
    <w:lvl w:ilvl="6">
      <w:start w:val="1"/>
      <w:numFmt w:val="decimal"/>
      <w:lvlText w:val="%7."/>
      <w:lvlJc w:val="left"/>
      <w:pPr>
        <w:tabs>
          <w:tab w:val="num" w:pos="5052"/>
        </w:tabs>
        <w:ind w:left="5052" w:hanging="360"/>
      </w:pPr>
      <w:rPr>
        <w:rFonts w:hint="default"/>
      </w:rPr>
    </w:lvl>
    <w:lvl w:ilvl="7">
      <w:start w:val="1"/>
      <w:numFmt w:val="lowerLetter"/>
      <w:lvlText w:val="%8."/>
      <w:lvlJc w:val="left"/>
      <w:pPr>
        <w:tabs>
          <w:tab w:val="num" w:pos="5772"/>
        </w:tabs>
        <w:ind w:left="5772" w:hanging="360"/>
      </w:pPr>
      <w:rPr>
        <w:rFonts w:hint="default"/>
      </w:rPr>
    </w:lvl>
    <w:lvl w:ilvl="8">
      <w:start w:val="1"/>
      <w:numFmt w:val="lowerRoman"/>
      <w:lvlText w:val="%9."/>
      <w:lvlJc w:val="right"/>
      <w:pPr>
        <w:tabs>
          <w:tab w:val="num" w:pos="6492"/>
        </w:tabs>
        <w:ind w:left="6492" w:hanging="180"/>
      </w:pPr>
      <w:rPr>
        <w:rFonts w:hint="default"/>
      </w:rPr>
    </w:lvl>
  </w:abstractNum>
  <w:abstractNum w:abstractNumId="4" w15:restartNumberingAfterBreak="0">
    <w:nsid w:val="0BC54830"/>
    <w:multiLevelType w:val="hybridMultilevel"/>
    <w:tmpl w:val="913C1DDE"/>
    <w:lvl w:ilvl="0" w:tplc="52E0D786">
      <w:start w:val="11"/>
      <w:numFmt w:val="bullet"/>
      <w:lvlText w:val="-"/>
      <w:lvlJc w:val="left"/>
      <w:pPr>
        <w:tabs>
          <w:tab w:val="num" w:pos="530"/>
        </w:tabs>
        <w:ind w:left="530" w:hanging="170"/>
      </w:pPr>
      <w:rPr>
        <w:rFonts w:ascii="Arial" w:hAnsi="Arial" w:hint="default"/>
        <w:sz w:val="20"/>
      </w:rPr>
    </w:lvl>
    <w:lvl w:ilvl="1" w:tplc="0332026A">
      <w:start w:val="11"/>
      <w:numFmt w:val="bullet"/>
      <w:lvlText w:val=""/>
      <w:lvlJc w:val="left"/>
      <w:pPr>
        <w:tabs>
          <w:tab w:val="num" w:pos="1250"/>
        </w:tabs>
        <w:ind w:left="1250" w:hanging="170"/>
      </w:pPr>
      <w:rPr>
        <w:rFonts w:ascii="Symbol" w:hAnsi="Symbol" w:hint="default"/>
        <w:sz w:val="20"/>
      </w:rPr>
    </w:lvl>
    <w:lvl w:ilvl="2" w:tplc="0403001B">
      <w:start w:val="1"/>
      <w:numFmt w:val="lowerRoman"/>
      <w:lvlText w:val="%3."/>
      <w:lvlJc w:val="right"/>
      <w:pPr>
        <w:tabs>
          <w:tab w:val="num" w:pos="2160"/>
        </w:tabs>
        <w:ind w:left="2160" w:hanging="180"/>
      </w:pPr>
      <w:rPr>
        <w:rFonts w:cs="Times New Roman"/>
      </w:rPr>
    </w:lvl>
    <w:lvl w:ilvl="3" w:tplc="0403000F">
      <w:start w:val="1"/>
      <w:numFmt w:val="decimal"/>
      <w:lvlText w:val="%4."/>
      <w:lvlJc w:val="left"/>
      <w:pPr>
        <w:tabs>
          <w:tab w:val="num" w:pos="2880"/>
        </w:tabs>
        <w:ind w:left="2880" w:hanging="360"/>
      </w:pPr>
      <w:rPr>
        <w:rFonts w:cs="Times New Roman" w:hint="default"/>
        <w:sz w:val="20"/>
      </w:rPr>
    </w:lvl>
    <w:lvl w:ilvl="4" w:tplc="04030019">
      <w:start w:val="1"/>
      <w:numFmt w:val="lowerLetter"/>
      <w:lvlText w:val="%5."/>
      <w:lvlJc w:val="left"/>
      <w:pPr>
        <w:tabs>
          <w:tab w:val="num" w:pos="3600"/>
        </w:tabs>
        <w:ind w:left="3600" w:hanging="360"/>
      </w:pPr>
      <w:rPr>
        <w:rFonts w:cs="Times New Roman"/>
      </w:rPr>
    </w:lvl>
    <w:lvl w:ilvl="5" w:tplc="0403001B" w:tentative="1">
      <w:start w:val="1"/>
      <w:numFmt w:val="lowerRoman"/>
      <w:lvlText w:val="%6."/>
      <w:lvlJc w:val="right"/>
      <w:pPr>
        <w:tabs>
          <w:tab w:val="num" w:pos="4320"/>
        </w:tabs>
        <w:ind w:left="4320" w:hanging="180"/>
      </w:pPr>
      <w:rPr>
        <w:rFonts w:cs="Times New Roman"/>
      </w:rPr>
    </w:lvl>
    <w:lvl w:ilvl="6" w:tplc="0403000F" w:tentative="1">
      <w:start w:val="1"/>
      <w:numFmt w:val="decimal"/>
      <w:lvlText w:val="%7."/>
      <w:lvlJc w:val="left"/>
      <w:pPr>
        <w:tabs>
          <w:tab w:val="num" w:pos="5040"/>
        </w:tabs>
        <w:ind w:left="5040" w:hanging="360"/>
      </w:pPr>
      <w:rPr>
        <w:rFonts w:cs="Times New Roman"/>
      </w:rPr>
    </w:lvl>
    <w:lvl w:ilvl="7" w:tplc="04030019" w:tentative="1">
      <w:start w:val="1"/>
      <w:numFmt w:val="lowerLetter"/>
      <w:lvlText w:val="%8."/>
      <w:lvlJc w:val="left"/>
      <w:pPr>
        <w:tabs>
          <w:tab w:val="num" w:pos="5760"/>
        </w:tabs>
        <w:ind w:left="5760" w:hanging="360"/>
      </w:pPr>
      <w:rPr>
        <w:rFonts w:cs="Times New Roman"/>
      </w:rPr>
    </w:lvl>
    <w:lvl w:ilvl="8" w:tplc="0403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E6475D"/>
    <w:multiLevelType w:val="hybridMultilevel"/>
    <w:tmpl w:val="0B0E7302"/>
    <w:lvl w:ilvl="0" w:tplc="20F6C974">
      <w:start w:val="1"/>
      <w:numFmt w:val="bullet"/>
      <w:lvlText w:val="-"/>
      <w:lvlJc w:val="left"/>
      <w:pPr>
        <w:tabs>
          <w:tab w:val="num" w:pos="720"/>
        </w:tabs>
        <w:ind w:left="720" w:hanging="360"/>
      </w:pPr>
      <w:rPr>
        <w:rFonts w:ascii="Arial" w:hAnsi="Arial" w:hint="default"/>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77710D"/>
    <w:multiLevelType w:val="hybridMultilevel"/>
    <w:tmpl w:val="C17E9A68"/>
    <w:lvl w:ilvl="0" w:tplc="20F6C974">
      <w:start w:val="1"/>
      <w:numFmt w:val="bullet"/>
      <w:lvlText w:val="-"/>
      <w:lvlJc w:val="left"/>
      <w:pPr>
        <w:tabs>
          <w:tab w:val="num" w:pos="780"/>
        </w:tabs>
        <w:ind w:left="780" w:hanging="360"/>
      </w:pPr>
      <w:rPr>
        <w:rFonts w:ascii="Arial" w:hAnsi="Arial" w:hint="default"/>
        <w:sz w:val="20"/>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46062DC"/>
    <w:multiLevelType w:val="hybridMultilevel"/>
    <w:tmpl w:val="35A8E7B8"/>
    <w:lvl w:ilvl="0" w:tplc="2BE43742">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D045569"/>
    <w:multiLevelType w:val="hybridMultilevel"/>
    <w:tmpl w:val="E326BA30"/>
    <w:lvl w:ilvl="0" w:tplc="04030001">
      <w:start w:val="1"/>
      <w:numFmt w:val="bullet"/>
      <w:lvlText w:val=""/>
      <w:lvlJc w:val="left"/>
      <w:pPr>
        <w:ind w:left="717" w:hanging="360"/>
      </w:pPr>
      <w:rPr>
        <w:rFonts w:ascii="Symbol" w:hAnsi="Symbol" w:hint="default"/>
      </w:rPr>
    </w:lvl>
    <w:lvl w:ilvl="1" w:tplc="04030003" w:tentative="1">
      <w:start w:val="1"/>
      <w:numFmt w:val="bullet"/>
      <w:lvlText w:val="o"/>
      <w:lvlJc w:val="left"/>
      <w:pPr>
        <w:ind w:left="1437" w:hanging="360"/>
      </w:pPr>
      <w:rPr>
        <w:rFonts w:ascii="Courier New" w:hAnsi="Courier New" w:cs="Courier New" w:hint="default"/>
      </w:rPr>
    </w:lvl>
    <w:lvl w:ilvl="2" w:tplc="04030005" w:tentative="1">
      <w:start w:val="1"/>
      <w:numFmt w:val="bullet"/>
      <w:lvlText w:val=""/>
      <w:lvlJc w:val="left"/>
      <w:pPr>
        <w:ind w:left="2157" w:hanging="360"/>
      </w:pPr>
      <w:rPr>
        <w:rFonts w:ascii="Wingdings" w:hAnsi="Wingdings" w:hint="default"/>
      </w:rPr>
    </w:lvl>
    <w:lvl w:ilvl="3" w:tplc="04030001" w:tentative="1">
      <w:start w:val="1"/>
      <w:numFmt w:val="bullet"/>
      <w:lvlText w:val=""/>
      <w:lvlJc w:val="left"/>
      <w:pPr>
        <w:ind w:left="2877" w:hanging="360"/>
      </w:pPr>
      <w:rPr>
        <w:rFonts w:ascii="Symbol" w:hAnsi="Symbol" w:hint="default"/>
      </w:rPr>
    </w:lvl>
    <w:lvl w:ilvl="4" w:tplc="04030003" w:tentative="1">
      <w:start w:val="1"/>
      <w:numFmt w:val="bullet"/>
      <w:lvlText w:val="o"/>
      <w:lvlJc w:val="left"/>
      <w:pPr>
        <w:ind w:left="3597" w:hanging="360"/>
      </w:pPr>
      <w:rPr>
        <w:rFonts w:ascii="Courier New" w:hAnsi="Courier New" w:cs="Courier New" w:hint="default"/>
      </w:rPr>
    </w:lvl>
    <w:lvl w:ilvl="5" w:tplc="04030005" w:tentative="1">
      <w:start w:val="1"/>
      <w:numFmt w:val="bullet"/>
      <w:lvlText w:val=""/>
      <w:lvlJc w:val="left"/>
      <w:pPr>
        <w:ind w:left="4317" w:hanging="360"/>
      </w:pPr>
      <w:rPr>
        <w:rFonts w:ascii="Wingdings" w:hAnsi="Wingdings" w:hint="default"/>
      </w:rPr>
    </w:lvl>
    <w:lvl w:ilvl="6" w:tplc="04030001" w:tentative="1">
      <w:start w:val="1"/>
      <w:numFmt w:val="bullet"/>
      <w:lvlText w:val=""/>
      <w:lvlJc w:val="left"/>
      <w:pPr>
        <w:ind w:left="5037" w:hanging="360"/>
      </w:pPr>
      <w:rPr>
        <w:rFonts w:ascii="Symbol" w:hAnsi="Symbol" w:hint="default"/>
      </w:rPr>
    </w:lvl>
    <w:lvl w:ilvl="7" w:tplc="04030003" w:tentative="1">
      <w:start w:val="1"/>
      <w:numFmt w:val="bullet"/>
      <w:lvlText w:val="o"/>
      <w:lvlJc w:val="left"/>
      <w:pPr>
        <w:ind w:left="5757" w:hanging="360"/>
      </w:pPr>
      <w:rPr>
        <w:rFonts w:ascii="Courier New" w:hAnsi="Courier New" w:cs="Courier New" w:hint="default"/>
      </w:rPr>
    </w:lvl>
    <w:lvl w:ilvl="8" w:tplc="04030005" w:tentative="1">
      <w:start w:val="1"/>
      <w:numFmt w:val="bullet"/>
      <w:lvlText w:val=""/>
      <w:lvlJc w:val="left"/>
      <w:pPr>
        <w:ind w:left="6477" w:hanging="360"/>
      </w:pPr>
      <w:rPr>
        <w:rFonts w:ascii="Wingdings" w:hAnsi="Wingdings" w:hint="default"/>
      </w:rPr>
    </w:lvl>
  </w:abstractNum>
  <w:abstractNum w:abstractNumId="9" w15:restartNumberingAfterBreak="0">
    <w:nsid w:val="1FB51704"/>
    <w:multiLevelType w:val="hybridMultilevel"/>
    <w:tmpl w:val="3D125D6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510123B"/>
    <w:multiLevelType w:val="hybridMultilevel"/>
    <w:tmpl w:val="2F287B28"/>
    <w:lvl w:ilvl="0" w:tplc="0CEAD484">
      <w:start w:val="1"/>
      <w:numFmt w:val="bullet"/>
      <w:lvlText w:val="▫"/>
      <w:lvlJc w:val="left"/>
      <w:pPr>
        <w:tabs>
          <w:tab w:val="num" w:pos="1128"/>
        </w:tabs>
        <w:ind w:left="1128" w:hanging="360"/>
      </w:pPr>
      <w:rPr>
        <w:rFonts w:ascii="Arial" w:hAnsi="Arial" w:hint="default"/>
      </w:rPr>
    </w:lvl>
    <w:lvl w:ilvl="1" w:tplc="0C0A0003" w:tentative="1">
      <w:start w:val="1"/>
      <w:numFmt w:val="bullet"/>
      <w:lvlText w:val="o"/>
      <w:lvlJc w:val="left"/>
      <w:pPr>
        <w:tabs>
          <w:tab w:val="num" w:pos="2208"/>
        </w:tabs>
        <w:ind w:left="2208" w:hanging="360"/>
      </w:pPr>
      <w:rPr>
        <w:rFonts w:ascii="Courier New" w:hAnsi="Courier New" w:cs="Courier New" w:hint="default"/>
      </w:rPr>
    </w:lvl>
    <w:lvl w:ilvl="2" w:tplc="0C0A0005" w:tentative="1">
      <w:start w:val="1"/>
      <w:numFmt w:val="bullet"/>
      <w:lvlText w:val=""/>
      <w:lvlJc w:val="left"/>
      <w:pPr>
        <w:tabs>
          <w:tab w:val="num" w:pos="2928"/>
        </w:tabs>
        <w:ind w:left="2928" w:hanging="360"/>
      </w:pPr>
      <w:rPr>
        <w:rFonts w:ascii="Wingdings" w:hAnsi="Wingdings" w:hint="default"/>
      </w:rPr>
    </w:lvl>
    <w:lvl w:ilvl="3" w:tplc="0C0A0001" w:tentative="1">
      <w:start w:val="1"/>
      <w:numFmt w:val="bullet"/>
      <w:lvlText w:val=""/>
      <w:lvlJc w:val="left"/>
      <w:pPr>
        <w:tabs>
          <w:tab w:val="num" w:pos="3648"/>
        </w:tabs>
        <w:ind w:left="3648" w:hanging="360"/>
      </w:pPr>
      <w:rPr>
        <w:rFonts w:ascii="Symbol" w:hAnsi="Symbol" w:hint="default"/>
      </w:rPr>
    </w:lvl>
    <w:lvl w:ilvl="4" w:tplc="0C0A0003" w:tentative="1">
      <w:start w:val="1"/>
      <w:numFmt w:val="bullet"/>
      <w:lvlText w:val="o"/>
      <w:lvlJc w:val="left"/>
      <w:pPr>
        <w:tabs>
          <w:tab w:val="num" w:pos="4368"/>
        </w:tabs>
        <w:ind w:left="4368" w:hanging="360"/>
      </w:pPr>
      <w:rPr>
        <w:rFonts w:ascii="Courier New" w:hAnsi="Courier New" w:cs="Courier New" w:hint="default"/>
      </w:rPr>
    </w:lvl>
    <w:lvl w:ilvl="5" w:tplc="0C0A0005" w:tentative="1">
      <w:start w:val="1"/>
      <w:numFmt w:val="bullet"/>
      <w:lvlText w:val=""/>
      <w:lvlJc w:val="left"/>
      <w:pPr>
        <w:tabs>
          <w:tab w:val="num" w:pos="5088"/>
        </w:tabs>
        <w:ind w:left="5088" w:hanging="360"/>
      </w:pPr>
      <w:rPr>
        <w:rFonts w:ascii="Wingdings" w:hAnsi="Wingdings" w:hint="default"/>
      </w:rPr>
    </w:lvl>
    <w:lvl w:ilvl="6" w:tplc="0C0A0001" w:tentative="1">
      <w:start w:val="1"/>
      <w:numFmt w:val="bullet"/>
      <w:lvlText w:val=""/>
      <w:lvlJc w:val="left"/>
      <w:pPr>
        <w:tabs>
          <w:tab w:val="num" w:pos="5808"/>
        </w:tabs>
        <w:ind w:left="5808" w:hanging="360"/>
      </w:pPr>
      <w:rPr>
        <w:rFonts w:ascii="Symbol" w:hAnsi="Symbol" w:hint="default"/>
      </w:rPr>
    </w:lvl>
    <w:lvl w:ilvl="7" w:tplc="0C0A0003" w:tentative="1">
      <w:start w:val="1"/>
      <w:numFmt w:val="bullet"/>
      <w:lvlText w:val="o"/>
      <w:lvlJc w:val="left"/>
      <w:pPr>
        <w:tabs>
          <w:tab w:val="num" w:pos="6528"/>
        </w:tabs>
        <w:ind w:left="6528" w:hanging="360"/>
      </w:pPr>
      <w:rPr>
        <w:rFonts w:ascii="Courier New" w:hAnsi="Courier New" w:cs="Courier New" w:hint="default"/>
      </w:rPr>
    </w:lvl>
    <w:lvl w:ilvl="8" w:tplc="0C0A0005" w:tentative="1">
      <w:start w:val="1"/>
      <w:numFmt w:val="bullet"/>
      <w:lvlText w:val=""/>
      <w:lvlJc w:val="left"/>
      <w:pPr>
        <w:tabs>
          <w:tab w:val="num" w:pos="7248"/>
        </w:tabs>
        <w:ind w:left="7248" w:hanging="360"/>
      </w:pPr>
      <w:rPr>
        <w:rFonts w:ascii="Wingdings" w:hAnsi="Wingdings" w:hint="default"/>
      </w:rPr>
    </w:lvl>
  </w:abstractNum>
  <w:abstractNum w:abstractNumId="11" w15:restartNumberingAfterBreak="0">
    <w:nsid w:val="27035554"/>
    <w:multiLevelType w:val="hybridMultilevel"/>
    <w:tmpl w:val="6ACCAB2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311D537A"/>
    <w:multiLevelType w:val="hybridMultilevel"/>
    <w:tmpl w:val="6E482AD4"/>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3" w15:restartNumberingAfterBreak="0">
    <w:nsid w:val="418E2D99"/>
    <w:multiLevelType w:val="hybridMultilevel"/>
    <w:tmpl w:val="68946E12"/>
    <w:lvl w:ilvl="0" w:tplc="5DF2A4F2">
      <w:start w:val="1"/>
      <w:numFmt w:val="bullet"/>
      <w:lvlText w:val=""/>
      <w:lvlJc w:val="left"/>
      <w:pPr>
        <w:tabs>
          <w:tab w:val="num" w:pos="720"/>
        </w:tabs>
        <w:ind w:left="720" w:hanging="360"/>
      </w:pPr>
      <w:rPr>
        <w:rFonts w:ascii="Symbol" w:hAnsi="Symbol" w:hint="default"/>
        <w:color w:val="auto"/>
        <w:sz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2C53301"/>
    <w:multiLevelType w:val="hybridMultilevel"/>
    <w:tmpl w:val="D5DE3594"/>
    <w:lvl w:ilvl="0" w:tplc="0403000F">
      <w:start w:val="1"/>
      <w:numFmt w:val="decimal"/>
      <w:lvlText w:val="%1."/>
      <w:lvlJc w:val="left"/>
      <w:pPr>
        <w:ind w:left="1211" w:hanging="360"/>
      </w:pPr>
    </w:lvl>
    <w:lvl w:ilvl="1" w:tplc="04030019" w:tentative="1">
      <w:start w:val="1"/>
      <w:numFmt w:val="lowerLetter"/>
      <w:lvlText w:val="%2."/>
      <w:lvlJc w:val="left"/>
      <w:pPr>
        <w:ind w:left="1931" w:hanging="360"/>
      </w:pPr>
    </w:lvl>
    <w:lvl w:ilvl="2" w:tplc="0403001B" w:tentative="1">
      <w:start w:val="1"/>
      <w:numFmt w:val="lowerRoman"/>
      <w:lvlText w:val="%3."/>
      <w:lvlJc w:val="right"/>
      <w:pPr>
        <w:ind w:left="2651" w:hanging="180"/>
      </w:pPr>
    </w:lvl>
    <w:lvl w:ilvl="3" w:tplc="0403000F" w:tentative="1">
      <w:start w:val="1"/>
      <w:numFmt w:val="decimal"/>
      <w:lvlText w:val="%4."/>
      <w:lvlJc w:val="left"/>
      <w:pPr>
        <w:ind w:left="3371" w:hanging="360"/>
      </w:pPr>
    </w:lvl>
    <w:lvl w:ilvl="4" w:tplc="04030019" w:tentative="1">
      <w:start w:val="1"/>
      <w:numFmt w:val="lowerLetter"/>
      <w:lvlText w:val="%5."/>
      <w:lvlJc w:val="left"/>
      <w:pPr>
        <w:ind w:left="4091" w:hanging="360"/>
      </w:pPr>
    </w:lvl>
    <w:lvl w:ilvl="5" w:tplc="0403001B" w:tentative="1">
      <w:start w:val="1"/>
      <w:numFmt w:val="lowerRoman"/>
      <w:lvlText w:val="%6."/>
      <w:lvlJc w:val="right"/>
      <w:pPr>
        <w:ind w:left="4811" w:hanging="180"/>
      </w:pPr>
    </w:lvl>
    <w:lvl w:ilvl="6" w:tplc="0403000F" w:tentative="1">
      <w:start w:val="1"/>
      <w:numFmt w:val="decimal"/>
      <w:lvlText w:val="%7."/>
      <w:lvlJc w:val="left"/>
      <w:pPr>
        <w:ind w:left="5531" w:hanging="360"/>
      </w:pPr>
    </w:lvl>
    <w:lvl w:ilvl="7" w:tplc="04030019" w:tentative="1">
      <w:start w:val="1"/>
      <w:numFmt w:val="lowerLetter"/>
      <w:lvlText w:val="%8."/>
      <w:lvlJc w:val="left"/>
      <w:pPr>
        <w:ind w:left="6251" w:hanging="360"/>
      </w:pPr>
    </w:lvl>
    <w:lvl w:ilvl="8" w:tplc="0403001B" w:tentative="1">
      <w:start w:val="1"/>
      <w:numFmt w:val="lowerRoman"/>
      <w:lvlText w:val="%9."/>
      <w:lvlJc w:val="right"/>
      <w:pPr>
        <w:ind w:left="6971" w:hanging="180"/>
      </w:pPr>
    </w:lvl>
  </w:abstractNum>
  <w:abstractNum w:abstractNumId="15" w15:restartNumberingAfterBreak="0">
    <w:nsid w:val="44FF277A"/>
    <w:multiLevelType w:val="hybridMultilevel"/>
    <w:tmpl w:val="32E4AFF8"/>
    <w:lvl w:ilvl="0" w:tplc="0403000F">
      <w:start w:val="1"/>
      <w:numFmt w:val="decimal"/>
      <w:lvlText w:val="%1."/>
      <w:lvlJc w:val="left"/>
      <w:pPr>
        <w:tabs>
          <w:tab w:val="num" w:pos="720"/>
        </w:tabs>
        <w:ind w:left="720" w:hanging="360"/>
      </w:pPr>
      <w:rPr>
        <w:rFonts w:cs="Times New Roman"/>
      </w:rPr>
    </w:lvl>
    <w:lvl w:ilvl="1" w:tplc="0332026A">
      <w:start w:val="11"/>
      <w:numFmt w:val="bullet"/>
      <w:lvlText w:val=""/>
      <w:lvlJc w:val="left"/>
      <w:pPr>
        <w:tabs>
          <w:tab w:val="num" w:pos="1250"/>
        </w:tabs>
        <w:ind w:left="1250" w:hanging="170"/>
      </w:pPr>
      <w:rPr>
        <w:rFonts w:ascii="Symbol" w:hAnsi="Symbol" w:hint="default"/>
        <w:sz w:val="20"/>
      </w:rPr>
    </w:lvl>
    <w:lvl w:ilvl="2" w:tplc="0403001B" w:tentative="1">
      <w:start w:val="1"/>
      <w:numFmt w:val="lowerRoman"/>
      <w:lvlText w:val="%3."/>
      <w:lvlJc w:val="right"/>
      <w:pPr>
        <w:tabs>
          <w:tab w:val="num" w:pos="2160"/>
        </w:tabs>
        <w:ind w:left="2160" w:hanging="180"/>
      </w:pPr>
      <w:rPr>
        <w:rFonts w:cs="Times New Roman"/>
      </w:rPr>
    </w:lvl>
    <w:lvl w:ilvl="3" w:tplc="0403000F" w:tentative="1">
      <w:start w:val="1"/>
      <w:numFmt w:val="decimal"/>
      <w:lvlText w:val="%4."/>
      <w:lvlJc w:val="left"/>
      <w:pPr>
        <w:tabs>
          <w:tab w:val="num" w:pos="2880"/>
        </w:tabs>
        <w:ind w:left="2880" w:hanging="360"/>
      </w:pPr>
      <w:rPr>
        <w:rFonts w:cs="Times New Roman"/>
      </w:rPr>
    </w:lvl>
    <w:lvl w:ilvl="4" w:tplc="04030019" w:tentative="1">
      <w:start w:val="1"/>
      <w:numFmt w:val="lowerLetter"/>
      <w:lvlText w:val="%5."/>
      <w:lvlJc w:val="left"/>
      <w:pPr>
        <w:tabs>
          <w:tab w:val="num" w:pos="3600"/>
        </w:tabs>
        <w:ind w:left="3600" w:hanging="360"/>
      </w:pPr>
      <w:rPr>
        <w:rFonts w:cs="Times New Roman"/>
      </w:rPr>
    </w:lvl>
    <w:lvl w:ilvl="5" w:tplc="0403001B" w:tentative="1">
      <w:start w:val="1"/>
      <w:numFmt w:val="lowerRoman"/>
      <w:lvlText w:val="%6."/>
      <w:lvlJc w:val="right"/>
      <w:pPr>
        <w:tabs>
          <w:tab w:val="num" w:pos="4320"/>
        </w:tabs>
        <w:ind w:left="4320" w:hanging="180"/>
      </w:pPr>
      <w:rPr>
        <w:rFonts w:cs="Times New Roman"/>
      </w:rPr>
    </w:lvl>
    <w:lvl w:ilvl="6" w:tplc="0403000F" w:tentative="1">
      <w:start w:val="1"/>
      <w:numFmt w:val="decimal"/>
      <w:lvlText w:val="%7."/>
      <w:lvlJc w:val="left"/>
      <w:pPr>
        <w:tabs>
          <w:tab w:val="num" w:pos="5040"/>
        </w:tabs>
        <w:ind w:left="5040" w:hanging="360"/>
      </w:pPr>
      <w:rPr>
        <w:rFonts w:cs="Times New Roman"/>
      </w:rPr>
    </w:lvl>
    <w:lvl w:ilvl="7" w:tplc="04030019" w:tentative="1">
      <w:start w:val="1"/>
      <w:numFmt w:val="lowerLetter"/>
      <w:lvlText w:val="%8."/>
      <w:lvlJc w:val="left"/>
      <w:pPr>
        <w:tabs>
          <w:tab w:val="num" w:pos="5760"/>
        </w:tabs>
        <w:ind w:left="5760" w:hanging="360"/>
      </w:pPr>
      <w:rPr>
        <w:rFonts w:cs="Times New Roman"/>
      </w:rPr>
    </w:lvl>
    <w:lvl w:ilvl="8" w:tplc="0403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6335D12"/>
    <w:multiLevelType w:val="hybridMultilevel"/>
    <w:tmpl w:val="3B36E36E"/>
    <w:lvl w:ilvl="0" w:tplc="0403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4668386B"/>
    <w:multiLevelType w:val="hybridMultilevel"/>
    <w:tmpl w:val="1B9A2F3A"/>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A76BB6"/>
    <w:multiLevelType w:val="hybridMultilevel"/>
    <w:tmpl w:val="A4327CD0"/>
    <w:lvl w:ilvl="0" w:tplc="BA723AD0">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E9A2185"/>
    <w:multiLevelType w:val="hybridMultilevel"/>
    <w:tmpl w:val="425045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57D6A41"/>
    <w:multiLevelType w:val="hybridMultilevel"/>
    <w:tmpl w:val="08C269A6"/>
    <w:lvl w:ilvl="0" w:tplc="9E7437EE">
      <w:start w:val="1"/>
      <w:numFmt w:val="bullet"/>
      <w:lvlText w:val=""/>
      <w:lvlJc w:val="left"/>
      <w:pPr>
        <w:tabs>
          <w:tab w:val="num" w:pos="1068"/>
        </w:tabs>
        <w:ind w:left="1065" w:hanging="357"/>
      </w:pPr>
      <w:rPr>
        <w:rFonts w:ascii="Symbol" w:hAnsi="Symbol" w:hint="default"/>
        <w:color w:val="auto"/>
        <w:sz w:val="16"/>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595C6667"/>
    <w:multiLevelType w:val="hybridMultilevel"/>
    <w:tmpl w:val="FF38D014"/>
    <w:lvl w:ilvl="0" w:tplc="04030001">
      <w:start w:val="1"/>
      <w:numFmt w:val="bullet"/>
      <w:lvlText w:val=""/>
      <w:lvlJc w:val="left"/>
      <w:pPr>
        <w:tabs>
          <w:tab w:val="num" w:pos="-708"/>
        </w:tabs>
        <w:ind w:left="-708" w:hanging="360"/>
      </w:pPr>
      <w:rPr>
        <w:rFonts w:ascii="Symbol" w:hAnsi="Symbol" w:hint="default"/>
      </w:rPr>
    </w:lvl>
    <w:lvl w:ilvl="1" w:tplc="04030003" w:tentative="1">
      <w:start w:val="1"/>
      <w:numFmt w:val="bullet"/>
      <w:lvlText w:val="o"/>
      <w:lvlJc w:val="left"/>
      <w:pPr>
        <w:tabs>
          <w:tab w:val="num" w:pos="12"/>
        </w:tabs>
        <w:ind w:left="12" w:hanging="360"/>
      </w:pPr>
      <w:rPr>
        <w:rFonts w:ascii="Courier New" w:hAnsi="Courier New" w:hint="default"/>
      </w:rPr>
    </w:lvl>
    <w:lvl w:ilvl="2" w:tplc="04030005" w:tentative="1">
      <w:start w:val="1"/>
      <w:numFmt w:val="bullet"/>
      <w:lvlText w:val=""/>
      <w:lvlJc w:val="left"/>
      <w:pPr>
        <w:tabs>
          <w:tab w:val="num" w:pos="732"/>
        </w:tabs>
        <w:ind w:left="732" w:hanging="360"/>
      </w:pPr>
      <w:rPr>
        <w:rFonts w:ascii="Wingdings" w:hAnsi="Wingdings" w:hint="default"/>
      </w:rPr>
    </w:lvl>
    <w:lvl w:ilvl="3" w:tplc="04030001" w:tentative="1">
      <w:start w:val="1"/>
      <w:numFmt w:val="bullet"/>
      <w:lvlText w:val=""/>
      <w:lvlJc w:val="left"/>
      <w:pPr>
        <w:tabs>
          <w:tab w:val="num" w:pos="1452"/>
        </w:tabs>
        <w:ind w:left="1452" w:hanging="360"/>
      </w:pPr>
      <w:rPr>
        <w:rFonts w:ascii="Symbol" w:hAnsi="Symbol" w:hint="default"/>
      </w:rPr>
    </w:lvl>
    <w:lvl w:ilvl="4" w:tplc="04030003" w:tentative="1">
      <w:start w:val="1"/>
      <w:numFmt w:val="bullet"/>
      <w:lvlText w:val="o"/>
      <w:lvlJc w:val="left"/>
      <w:pPr>
        <w:tabs>
          <w:tab w:val="num" w:pos="2172"/>
        </w:tabs>
        <w:ind w:left="2172" w:hanging="360"/>
      </w:pPr>
      <w:rPr>
        <w:rFonts w:ascii="Courier New" w:hAnsi="Courier New" w:hint="default"/>
      </w:rPr>
    </w:lvl>
    <w:lvl w:ilvl="5" w:tplc="04030005" w:tentative="1">
      <w:start w:val="1"/>
      <w:numFmt w:val="bullet"/>
      <w:lvlText w:val=""/>
      <w:lvlJc w:val="left"/>
      <w:pPr>
        <w:tabs>
          <w:tab w:val="num" w:pos="2892"/>
        </w:tabs>
        <w:ind w:left="2892" w:hanging="360"/>
      </w:pPr>
      <w:rPr>
        <w:rFonts w:ascii="Wingdings" w:hAnsi="Wingdings" w:hint="default"/>
      </w:rPr>
    </w:lvl>
    <w:lvl w:ilvl="6" w:tplc="04030001" w:tentative="1">
      <w:start w:val="1"/>
      <w:numFmt w:val="bullet"/>
      <w:lvlText w:val=""/>
      <w:lvlJc w:val="left"/>
      <w:pPr>
        <w:tabs>
          <w:tab w:val="num" w:pos="3612"/>
        </w:tabs>
        <w:ind w:left="3612" w:hanging="360"/>
      </w:pPr>
      <w:rPr>
        <w:rFonts w:ascii="Symbol" w:hAnsi="Symbol" w:hint="default"/>
      </w:rPr>
    </w:lvl>
    <w:lvl w:ilvl="7" w:tplc="04030003" w:tentative="1">
      <w:start w:val="1"/>
      <w:numFmt w:val="bullet"/>
      <w:lvlText w:val="o"/>
      <w:lvlJc w:val="left"/>
      <w:pPr>
        <w:tabs>
          <w:tab w:val="num" w:pos="4332"/>
        </w:tabs>
        <w:ind w:left="4332" w:hanging="360"/>
      </w:pPr>
      <w:rPr>
        <w:rFonts w:ascii="Courier New" w:hAnsi="Courier New" w:hint="default"/>
      </w:rPr>
    </w:lvl>
    <w:lvl w:ilvl="8" w:tplc="04030005" w:tentative="1">
      <w:start w:val="1"/>
      <w:numFmt w:val="bullet"/>
      <w:lvlText w:val=""/>
      <w:lvlJc w:val="left"/>
      <w:pPr>
        <w:tabs>
          <w:tab w:val="num" w:pos="5052"/>
        </w:tabs>
        <w:ind w:left="5052" w:hanging="360"/>
      </w:pPr>
      <w:rPr>
        <w:rFonts w:ascii="Wingdings" w:hAnsi="Wingdings" w:hint="default"/>
      </w:rPr>
    </w:lvl>
  </w:abstractNum>
  <w:abstractNum w:abstractNumId="22" w15:restartNumberingAfterBreak="0">
    <w:nsid w:val="5FB27015"/>
    <w:multiLevelType w:val="hybridMultilevel"/>
    <w:tmpl w:val="A7E6C5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629D6E0E"/>
    <w:multiLevelType w:val="hybridMultilevel"/>
    <w:tmpl w:val="9DF2E4B4"/>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648F7DA5"/>
    <w:multiLevelType w:val="multilevel"/>
    <w:tmpl w:val="F99C804C"/>
    <w:lvl w:ilvl="0">
      <w:start w:val="1"/>
      <w:numFmt w:val="decimal"/>
      <w:pStyle w:val="Ttol1"/>
      <w:lvlText w:val="%1."/>
      <w:lvlJc w:val="left"/>
      <w:pPr>
        <w:tabs>
          <w:tab w:val="num" w:pos="720"/>
        </w:tabs>
        <w:ind w:left="720" w:hanging="720"/>
      </w:pPr>
      <w:rPr>
        <w:rFonts w:cs="Times New Roman"/>
      </w:rPr>
    </w:lvl>
    <w:lvl w:ilvl="1">
      <w:start w:val="1"/>
      <w:numFmt w:val="decimal"/>
      <w:pStyle w:val="Ttol2"/>
      <w:lvlText w:val="%2."/>
      <w:lvlJc w:val="left"/>
      <w:pPr>
        <w:tabs>
          <w:tab w:val="num" w:pos="1440"/>
        </w:tabs>
        <w:ind w:left="1440" w:hanging="720"/>
      </w:pPr>
      <w:rPr>
        <w:rFonts w:cs="Times New Roman"/>
      </w:rPr>
    </w:lvl>
    <w:lvl w:ilvl="2">
      <w:start w:val="1"/>
      <w:numFmt w:val="decimal"/>
      <w:pStyle w:val="Ttol3"/>
      <w:lvlText w:val="%3."/>
      <w:lvlJc w:val="left"/>
      <w:pPr>
        <w:tabs>
          <w:tab w:val="num" w:pos="2160"/>
        </w:tabs>
        <w:ind w:left="2160" w:hanging="720"/>
      </w:pPr>
      <w:rPr>
        <w:rFonts w:cs="Times New Roman"/>
      </w:rPr>
    </w:lvl>
    <w:lvl w:ilvl="3">
      <w:start w:val="1"/>
      <w:numFmt w:val="decimal"/>
      <w:pStyle w:val="Ttol4"/>
      <w:lvlText w:val="%4."/>
      <w:lvlJc w:val="left"/>
      <w:pPr>
        <w:tabs>
          <w:tab w:val="num" w:pos="2880"/>
        </w:tabs>
        <w:ind w:left="2880" w:hanging="720"/>
      </w:pPr>
      <w:rPr>
        <w:rFonts w:cs="Times New Roman"/>
      </w:rPr>
    </w:lvl>
    <w:lvl w:ilvl="4">
      <w:start w:val="1"/>
      <w:numFmt w:val="decimal"/>
      <w:pStyle w:val="Ttol5"/>
      <w:lvlText w:val="%5."/>
      <w:lvlJc w:val="left"/>
      <w:pPr>
        <w:tabs>
          <w:tab w:val="num" w:pos="3600"/>
        </w:tabs>
        <w:ind w:left="3600" w:hanging="720"/>
      </w:pPr>
      <w:rPr>
        <w:rFonts w:cs="Times New Roman"/>
      </w:rPr>
    </w:lvl>
    <w:lvl w:ilvl="5">
      <w:start w:val="1"/>
      <w:numFmt w:val="decimal"/>
      <w:pStyle w:val="Ttol6"/>
      <w:lvlText w:val="%6."/>
      <w:lvlJc w:val="left"/>
      <w:pPr>
        <w:tabs>
          <w:tab w:val="num" w:pos="4320"/>
        </w:tabs>
        <w:ind w:left="4320" w:hanging="720"/>
      </w:pPr>
      <w:rPr>
        <w:rFonts w:cs="Times New Roman"/>
      </w:rPr>
    </w:lvl>
    <w:lvl w:ilvl="6">
      <w:start w:val="1"/>
      <w:numFmt w:val="decimal"/>
      <w:pStyle w:val="Ttol7"/>
      <w:lvlText w:val="%7."/>
      <w:lvlJc w:val="left"/>
      <w:pPr>
        <w:tabs>
          <w:tab w:val="num" w:pos="5040"/>
        </w:tabs>
        <w:ind w:left="5040" w:hanging="720"/>
      </w:pPr>
      <w:rPr>
        <w:rFonts w:cs="Times New Roman"/>
      </w:rPr>
    </w:lvl>
    <w:lvl w:ilvl="7">
      <w:start w:val="1"/>
      <w:numFmt w:val="decimal"/>
      <w:pStyle w:val="Ttol8"/>
      <w:lvlText w:val="%8."/>
      <w:lvlJc w:val="left"/>
      <w:pPr>
        <w:tabs>
          <w:tab w:val="num" w:pos="5760"/>
        </w:tabs>
        <w:ind w:left="5760" w:hanging="720"/>
      </w:pPr>
      <w:rPr>
        <w:rFonts w:cs="Times New Roman"/>
      </w:rPr>
    </w:lvl>
    <w:lvl w:ilvl="8">
      <w:start w:val="1"/>
      <w:numFmt w:val="decimal"/>
      <w:pStyle w:val="Ttol9"/>
      <w:lvlText w:val="%9."/>
      <w:lvlJc w:val="left"/>
      <w:pPr>
        <w:tabs>
          <w:tab w:val="num" w:pos="6480"/>
        </w:tabs>
        <w:ind w:left="6480" w:hanging="720"/>
      </w:pPr>
      <w:rPr>
        <w:rFonts w:cs="Times New Roman"/>
      </w:rPr>
    </w:lvl>
  </w:abstractNum>
  <w:abstractNum w:abstractNumId="25" w15:restartNumberingAfterBreak="0">
    <w:nsid w:val="69F77C52"/>
    <w:multiLevelType w:val="hybridMultilevel"/>
    <w:tmpl w:val="057A5828"/>
    <w:lvl w:ilvl="0" w:tplc="8814E0AE">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26" w15:restartNumberingAfterBreak="0">
    <w:nsid w:val="6A1C01E1"/>
    <w:multiLevelType w:val="hybridMultilevel"/>
    <w:tmpl w:val="371475A0"/>
    <w:lvl w:ilvl="0" w:tplc="2BE43742">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750B0835"/>
    <w:multiLevelType w:val="hybridMultilevel"/>
    <w:tmpl w:val="9196AB6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6321D46"/>
    <w:multiLevelType w:val="hybridMultilevel"/>
    <w:tmpl w:val="531CEE3E"/>
    <w:lvl w:ilvl="0" w:tplc="67523BB0">
      <w:start w:val="1"/>
      <w:numFmt w:val="decimal"/>
      <w:lvlText w:val="%1."/>
      <w:lvlJc w:val="left"/>
      <w:pPr>
        <w:ind w:left="1068" w:hanging="360"/>
      </w:pPr>
      <w:rPr>
        <w:rFonts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9" w15:restartNumberingAfterBreak="0">
    <w:nsid w:val="76B24C76"/>
    <w:multiLevelType w:val="hybridMultilevel"/>
    <w:tmpl w:val="E66409DE"/>
    <w:lvl w:ilvl="0" w:tplc="FD8680B2">
      <w:start w:val="1"/>
      <w:numFmt w:val="bullet"/>
      <w:lvlText w:val=""/>
      <w:lvlJc w:val="left"/>
      <w:pPr>
        <w:tabs>
          <w:tab w:val="num" w:pos="216"/>
        </w:tabs>
        <w:ind w:left="216" w:hanging="216"/>
      </w:pPr>
      <w:rPr>
        <w:rFonts w:ascii="Wingdings" w:hAnsi="Wingdings" w:hint="default"/>
        <w:sz w:val="32"/>
        <w:szCs w:val="32"/>
      </w:rPr>
    </w:lvl>
    <w:lvl w:ilvl="1" w:tplc="9D94A02A">
      <w:start w:val="1"/>
      <w:numFmt w:val="bullet"/>
      <w:lvlText w:val=""/>
      <w:lvlJc w:val="left"/>
      <w:pPr>
        <w:tabs>
          <w:tab w:val="num" w:pos="576"/>
        </w:tabs>
        <w:ind w:left="576" w:hanging="216"/>
      </w:pPr>
      <w:rPr>
        <w:rFonts w:ascii="Wingdings" w:hAnsi="Wingdings" w:hint="default"/>
        <w:sz w:val="20"/>
        <w:szCs w:val="20"/>
      </w:rPr>
    </w:lvl>
    <w:lvl w:ilvl="2" w:tplc="0C0A0005">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30" w15:restartNumberingAfterBreak="0">
    <w:nsid w:val="76E74AE2"/>
    <w:multiLevelType w:val="hybridMultilevel"/>
    <w:tmpl w:val="FD9A93D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96C6F17"/>
    <w:multiLevelType w:val="hybridMultilevel"/>
    <w:tmpl w:val="AA72664C"/>
    <w:lvl w:ilvl="0" w:tplc="524CB22A">
      <w:start w:val="1"/>
      <w:numFmt w:val="decimal"/>
      <w:lvlText w:val="%1."/>
      <w:lvlJc w:val="left"/>
      <w:pPr>
        <w:tabs>
          <w:tab w:val="num" w:pos="717"/>
        </w:tabs>
        <w:ind w:left="717" w:hanging="360"/>
      </w:pPr>
      <w:rPr>
        <w:rFonts w:hint="default"/>
        <w:i w:val="0"/>
      </w:rPr>
    </w:lvl>
    <w:lvl w:ilvl="1" w:tplc="0CEAD484">
      <w:start w:val="1"/>
      <w:numFmt w:val="bullet"/>
      <w:lvlText w:val="▫"/>
      <w:lvlJc w:val="left"/>
      <w:pPr>
        <w:tabs>
          <w:tab w:val="num" w:pos="1437"/>
        </w:tabs>
        <w:ind w:left="1437" w:hanging="360"/>
      </w:pPr>
      <w:rPr>
        <w:rFonts w:ascii="Arial" w:hAnsi="Arial" w:hint="default"/>
        <w:i w:val="0"/>
      </w:rPr>
    </w:lvl>
    <w:lvl w:ilvl="2" w:tplc="0C0A001B" w:tentative="1">
      <w:start w:val="1"/>
      <w:numFmt w:val="lowerRoman"/>
      <w:lvlText w:val="%3."/>
      <w:lvlJc w:val="right"/>
      <w:pPr>
        <w:tabs>
          <w:tab w:val="num" w:pos="2157"/>
        </w:tabs>
        <w:ind w:left="2157" w:hanging="180"/>
      </w:pPr>
    </w:lvl>
    <w:lvl w:ilvl="3" w:tplc="0C0A000F" w:tentative="1">
      <w:start w:val="1"/>
      <w:numFmt w:val="decimal"/>
      <w:lvlText w:val="%4."/>
      <w:lvlJc w:val="left"/>
      <w:pPr>
        <w:tabs>
          <w:tab w:val="num" w:pos="2877"/>
        </w:tabs>
        <w:ind w:left="2877" w:hanging="360"/>
      </w:pPr>
    </w:lvl>
    <w:lvl w:ilvl="4" w:tplc="0C0A0019" w:tentative="1">
      <w:start w:val="1"/>
      <w:numFmt w:val="lowerLetter"/>
      <w:lvlText w:val="%5."/>
      <w:lvlJc w:val="left"/>
      <w:pPr>
        <w:tabs>
          <w:tab w:val="num" w:pos="3597"/>
        </w:tabs>
        <w:ind w:left="3597" w:hanging="360"/>
      </w:pPr>
    </w:lvl>
    <w:lvl w:ilvl="5" w:tplc="0C0A001B" w:tentative="1">
      <w:start w:val="1"/>
      <w:numFmt w:val="lowerRoman"/>
      <w:lvlText w:val="%6."/>
      <w:lvlJc w:val="right"/>
      <w:pPr>
        <w:tabs>
          <w:tab w:val="num" w:pos="4317"/>
        </w:tabs>
        <w:ind w:left="4317" w:hanging="180"/>
      </w:pPr>
    </w:lvl>
    <w:lvl w:ilvl="6" w:tplc="0C0A000F" w:tentative="1">
      <w:start w:val="1"/>
      <w:numFmt w:val="decimal"/>
      <w:lvlText w:val="%7."/>
      <w:lvlJc w:val="left"/>
      <w:pPr>
        <w:tabs>
          <w:tab w:val="num" w:pos="5037"/>
        </w:tabs>
        <w:ind w:left="5037" w:hanging="360"/>
      </w:pPr>
    </w:lvl>
    <w:lvl w:ilvl="7" w:tplc="0C0A0019" w:tentative="1">
      <w:start w:val="1"/>
      <w:numFmt w:val="lowerLetter"/>
      <w:lvlText w:val="%8."/>
      <w:lvlJc w:val="left"/>
      <w:pPr>
        <w:tabs>
          <w:tab w:val="num" w:pos="5757"/>
        </w:tabs>
        <w:ind w:left="5757" w:hanging="360"/>
      </w:pPr>
    </w:lvl>
    <w:lvl w:ilvl="8" w:tplc="0C0A001B" w:tentative="1">
      <w:start w:val="1"/>
      <w:numFmt w:val="lowerRoman"/>
      <w:lvlText w:val="%9."/>
      <w:lvlJc w:val="right"/>
      <w:pPr>
        <w:tabs>
          <w:tab w:val="num" w:pos="6477"/>
        </w:tabs>
        <w:ind w:left="6477" w:hanging="180"/>
      </w:pPr>
    </w:lvl>
  </w:abstractNum>
  <w:abstractNum w:abstractNumId="32" w15:restartNumberingAfterBreak="0">
    <w:nsid w:val="7C5D4DF8"/>
    <w:multiLevelType w:val="hybridMultilevel"/>
    <w:tmpl w:val="0856058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4"/>
  </w:num>
  <w:num w:numId="2">
    <w:abstractNumId w:val="21"/>
  </w:num>
  <w:num w:numId="3">
    <w:abstractNumId w:val="15"/>
  </w:num>
  <w:num w:numId="4">
    <w:abstractNumId w:val="4"/>
  </w:num>
  <w:num w:numId="5">
    <w:abstractNumId w:val="16"/>
  </w:num>
  <w:num w:numId="6">
    <w:abstractNumId w:val="14"/>
  </w:num>
  <w:num w:numId="7">
    <w:abstractNumId w:val="0"/>
  </w:num>
  <w:num w:numId="8">
    <w:abstractNumId w:val="1"/>
  </w:num>
  <w:num w:numId="9">
    <w:abstractNumId w:val="2"/>
  </w:num>
  <w:num w:numId="10">
    <w:abstractNumId w:val="17"/>
  </w:num>
  <w:num w:numId="11">
    <w:abstractNumId w:val="28"/>
  </w:num>
  <w:num w:numId="12">
    <w:abstractNumId w:val="22"/>
  </w:num>
  <w:num w:numId="13">
    <w:abstractNumId w:val="13"/>
  </w:num>
  <w:num w:numId="14">
    <w:abstractNumId w:val="9"/>
  </w:num>
  <w:num w:numId="15">
    <w:abstractNumId w:val="10"/>
  </w:num>
  <w:num w:numId="16">
    <w:abstractNumId w:val="5"/>
  </w:num>
  <w:num w:numId="17">
    <w:abstractNumId w:val="6"/>
  </w:num>
  <w:num w:numId="18">
    <w:abstractNumId w:val="3"/>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9"/>
  </w:num>
  <w:num w:numId="22">
    <w:abstractNumId w:val="27"/>
  </w:num>
  <w:num w:numId="23">
    <w:abstractNumId w:val="23"/>
  </w:num>
  <w:num w:numId="24">
    <w:abstractNumId w:val="31"/>
  </w:num>
  <w:num w:numId="25">
    <w:abstractNumId w:val="8"/>
  </w:num>
  <w:num w:numId="26">
    <w:abstractNumId w:val="12"/>
  </w:num>
  <w:num w:numId="27">
    <w:abstractNumId w:val="11"/>
  </w:num>
  <w:num w:numId="28">
    <w:abstractNumId w:val="18"/>
  </w:num>
  <w:num w:numId="29">
    <w:abstractNumId w:val="7"/>
  </w:num>
  <w:num w:numId="30">
    <w:abstractNumId w:val="26"/>
  </w:num>
  <w:num w:numId="31">
    <w:abstractNumId w:val="32"/>
  </w:num>
  <w:num w:numId="32">
    <w:abstractNumId w:val="30"/>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585"/>
    <w:rsid w:val="00001EF0"/>
    <w:rsid w:val="00011CDF"/>
    <w:rsid w:val="0001752A"/>
    <w:rsid w:val="0001767D"/>
    <w:rsid w:val="000236BB"/>
    <w:rsid w:val="00023D89"/>
    <w:rsid w:val="0002700E"/>
    <w:rsid w:val="00027677"/>
    <w:rsid w:val="000327BE"/>
    <w:rsid w:val="00034E10"/>
    <w:rsid w:val="000538DC"/>
    <w:rsid w:val="00054A46"/>
    <w:rsid w:val="000638C6"/>
    <w:rsid w:val="00065607"/>
    <w:rsid w:val="00065930"/>
    <w:rsid w:val="00070159"/>
    <w:rsid w:val="0007092F"/>
    <w:rsid w:val="0007246B"/>
    <w:rsid w:val="00085113"/>
    <w:rsid w:val="000862F0"/>
    <w:rsid w:val="0009156B"/>
    <w:rsid w:val="000920F0"/>
    <w:rsid w:val="000950BB"/>
    <w:rsid w:val="000A0521"/>
    <w:rsid w:val="000A1B89"/>
    <w:rsid w:val="000A76E0"/>
    <w:rsid w:val="000B504E"/>
    <w:rsid w:val="000B7AC0"/>
    <w:rsid w:val="000C6C25"/>
    <w:rsid w:val="000D3B21"/>
    <w:rsid w:val="000D6EB7"/>
    <w:rsid w:val="000E3A0E"/>
    <w:rsid w:val="000F2740"/>
    <w:rsid w:val="000F4015"/>
    <w:rsid w:val="000F71BF"/>
    <w:rsid w:val="00100BE7"/>
    <w:rsid w:val="0010213F"/>
    <w:rsid w:val="00111F5C"/>
    <w:rsid w:val="00117B51"/>
    <w:rsid w:val="00125B51"/>
    <w:rsid w:val="001361D5"/>
    <w:rsid w:val="001401E0"/>
    <w:rsid w:val="00140A9F"/>
    <w:rsid w:val="0015001C"/>
    <w:rsid w:val="00160E27"/>
    <w:rsid w:val="00162F31"/>
    <w:rsid w:val="001752EC"/>
    <w:rsid w:val="001756EF"/>
    <w:rsid w:val="00180404"/>
    <w:rsid w:val="001838C1"/>
    <w:rsid w:val="00186C39"/>
    <w:rsid w:val="00194EFD"/>
    <w:rsid w:val="001A00F3"/>
    <w:rsid w:val="001A2EAE"/>
    <w:rsid w:val="001A3E84"/>
    <w:rsid w:val="001A4CB7"/>
    <w:rsid w:val="001B703B"/>
    <w:rsid w:val="001D19BD"/>
    <w:rsid w:val="001D2C51"/>
    <w:rsid w:val="001D72B2"/>
    <w:rsid w:val="001E3F60"/>
    <w:rsid w:val="001F248D"/>
    <w:rsid w:val="001F3967"/>
    <w:rsid w:val="00203540"/>
    <w:rsid w:val="00204B69"/>
    <w:rsid w:val="002062EF"/>
    <w:rsid w:val="00213F32"/>
    <w:rsid w:val="00214154"/>
    <w:rsid w:val="00214ACE"/>
    <w:rsid w:val="00217D48"/>
    <w:rsid w:val="00224A4C"/>
    <w:rsid w:val="002412E9"/>
    <w:rsid w:val="0024220C"/>
    <w:rsid w:val="00243426"/>
    <w:rsid w:val="00244569"/>
    <w:rsid w:val="0024596B"/>
    <w:rsid w:val="002478E8"/>
    <w:rsid w:val="00247F63"/>
    <w:rsid w:val="002504D0"/>
    <w:rsid w:val="00251BE8"/>
    <w:rsid w:val="00255CE1"/>
    <w:rsid w:val="00256B30"/>
    <w:rsid w:val="00263D3C"/>
    <w:rsid w:val="002640E4"/>
    <w:rsid w:val="002704F7"/>
    <w:rsid w:val="00272B58"/>
    <w:rsid w:val="00273584"/>
    <w:rsid w:val="002769AE"/>
    <w:rsid w:val="00281D72"/>
    <w:rsid w:val="0028455C"/>
    <w:rsid w:val="002969BF"/>
    <w:rsid w:val="002A15E8"/>
    <w:rsid w:val="002A44D5"/>
    <w:rsid w:val="002A6276"/>
    <w:rsid w:val="002B29EC"/>
    <w:rsid w:val="002B6E54"/>
    <w:rsid w:val="002C51AB"/>
    <w:rsid w:val="002C7B97"/>
    <w:rsid w:val="002C7BE8"/>
    <w:rsid w:val="002D4AF2"/>
    <w:rsid w:val="002D6061"/>
    <w:rsid w:val="002D6CE3"/>
    <w:rsid w:val="002D7427"/>
    <w:rsid w:val="002E1A62"/>
    <w:rsid w:val="002E40C4"/>
    <w:rsid w:val="002F1110"/>
    <w:rsid w:val="002F287A"/>
    <w:rsid w:val="002F33B5"/>
    <w:rsid w:val="002F697E"/>
    <w:rsid w:val="0031021E"/>
    <w:rsid w:val="003111FC"/>
    <w:rsid w:val="00316B00"/>
    <w:rsid w:val="0032427D"/>
    <w:rsid w:val="003244EA"/>
    <w:rsid w:val="00326EDD"/>
    <w:rsid w:val="00331108"/>
    <w:rsid w:val="003315C5"/>
    <w:rsid w:val="003316A2"/>
    <w:rsid w:val="00334E4D"/>
    <w:rsid w:val="0034382B"/>
    <w:rsid w:val="003445E4"/>
    <w:rsid w:val="003501BE"/>
    <w:rsid w:val="00352ECB"/>
    <w:rsid w:val="00356CE8"/>
    <w:rsid w:val="00362FC2"/>
    <w:rsid w:val="0037397D"/>
    <w:rsid w:val="00395149"/>
    <w:rsid w:val="0039549B"/>
    <w:rsid w:val="00397131"/>
    <w:rsid w:val="00397143"/>
    <w:rsid w:val="003A24C0"/>
    <w:rsid w:val="003B00AB"/>
    <w:rsid w:val="003B0EED"/>
    <w:rsid w:val="003B3573"/>
    <w:rsid w:val="003B7EC5"/>
    <w:rsid w:val="003C1355"/>
    <w:rsid w:val="003C554B"/>
    <w:rsid w:val="003C5C6F"/>
    <w:rsid w:val="003C7905"/>
    <w:rsid w:val="003E7DE5"/>
    <w:rsid w:val="003F248A"/>
    <w:rsid w:val="003F316E"/>
    <w:rsid w:val="00401C16"/>
    <w:rsid w:val="0041317C"/>
    <w:rsid w:val="00426359"/>
    <w:rsid w:val="004274F0"/>
    <w:rsid w:val="0043002A"/>
    <w:rsid w:val="00431B74"/>
    <w:rsid w:val="00433287"/>
    <w:rsid w:val="00453C60"/>
    <w:rsid w:val="0045724D"/>
    <w:rsid w:val="004605B9"/>
    <w:rsid w:val="00471671"/>
    <w:rsid w:val="00471AC5"/>
    <w:rsid w:val="00474A8B"/>
    <w:rsid w:val="00486EF4"/>
    <w:rsid w:val="004915FF"/>
    <w:rsid w:val="004919A2"/>
    <w:rsid w:val="0049289A"/>
    <w:rsid w:val="00496168"/>
    <w:rsid w:val="004A0A42"/>
    <w:rsid w:val="004B2459"/>
    <w:rsid w:val="004B54B8"/>
    <w:rsid w:val="004C6F7A"/>
    <w:rsid w:val="004D1A2E"/>
    <w:rsid w:val="004D3551"/>
    <w:rsid w:val="004D4A00"/>
    <w:rsid w:val="004D6E7E"/>
    <w:rsid w:val="004E4675"/>
    <w:rsid w:val="004E520C"/>
    <w:rsid w:val="004E59C2"/>
    <w:rsid w:val="004F37F7"/>
    <w:rsid w:val="004F40E4"/>
    <w:rsid w:val="00502B43"/>
    <w:rsid w:val="0050609E"/>
    <w:rsid w:val="00513795"/>
    <w:rsid w:val="00516AC4"/>
    <w:rsid w:val="0052749F"/>
    <w:rsid w:val="0053260F"/>
    <w:rsid w:val="00534148"/>
    <w:rsid w:val="00534CDF"/>
    <w:rsid w:val="0054002D"/>
    <w:rsid w:val="00546727"/>
    <w:rsid w:val="00546D1F"/>
    <w:rsid w:val="00564B5F"/>
    <w:rsid w:val="00565099"/>
    <w:rsid w:val="00575EAD"/>
    <w:rsid w:val="005766CC"/>
    <w:rsid w:val="0057725C"/>
    <w:rsid w:val="00577B19"/>
    <w:rsid w:val="00580613"/>
    <w:rsid w:val="00580EAA"/>
    <w:rsid w:val="00582E9D"/>
    <w:rsid w:val="005831A5"/>
    <w:rsid w:val="005855BF"/>
    <w:rsid w:val="005863AB"/>
    <w:rsid w:val="005955AD"/>
    <w:rsid w:val="005A2B62"/>
    <w:rsid w:val="005A383E"/>
    <w:rsid w:val="005A47A2"/>
    <w:rsid w:val="005B1147"/>
    <w:rsid w:val="005B4614"/>
    <w:rsid w:val="005B75B6"/>
    <w:rsid w:val="005C50A7"/>
    <w:rsid w:val="005C7C47"/>
    <w:rsid w:val="005D1C3B"/>
    <w:rsid w:val="005E00A6"/>
    <w:rsid w:val="005E0134"/>
    <w:rsid w:val="005E2EB0"/>
    <w:rsid w:val="005E5097"/>
    <w:rsid w:val="005F2F19"/>
    <w:rsid w:val="005F304B"/>
    <w:rsid w:val="005F3909"/>
    <w:rsid w:val="005F4E07"/>
    <w:rsid w:val="006148D8"/>
    <w:rsid w:val="00615997"/>
    <w:rsid w:val="00630295"/>
    <w:rsid w:val="006435D2"/>
    <w:rsid w:val="006447D5"/>
    <w:rsid w:val="00655916"/>
    <w:rsid w:val="00662713"/>
    <w:rsid w:val="00663159"/>
    <w:rsid w:val="00680095"/>
    <w:rsid w:val="00682619"/>
    <w:rsid w:val="006862DB"/>
    <w:rsid w:val="00692461"/>
    <w:rsid w:val="0069542C"/>
    <w:rsid w:val="00696F77"/>
    <w:rsid w:val="006A5898"/>
    <w:rsid w:val="006B6137"/>
    <w:rsid w:val="006C5A45"/>
    <w:rsid w:val="006D0018"/>
    <w:rsid w:val="006D1EC9"/>
    <w:rsid w:val="006D7701"/>
    <w:rsid w:val="006E1648"/>
    <w:rsid w:val="006E5E9A"/>
    <w:rsid w:val="006F3583"/>
    <w:rsid w:val="0070375F"/>
    <w:rsid w:val="00710006"/>
    <w:rsid w:val="007144D5"/>
    <w:rsid w:val="0072752E"/>
    <w:rsid w:val="007278B9"/>
    <w:rsid w:val="007313D5"/>
    <w:rsid w:val="007341FC"/>
    <w:rsid w:val="0073564D"/>
    <w:rsid w:val="0073564F"/>
    <w:rsid w:val="00753CDC"/>
    <w:rsid w:val="007675CF"/>
    <w:rsid w:val="00770C68"/>
    <w:rsid w:val="0077149E"/>
    <w:rsid w:val="00773AE3"/>
    <w:rsid w:val="007803CB"/>
    <w:rsid w:val="00793972"/>
    <w:rsid w:val="007950D2"/>
    <w:rsid w:val="00795D2A"/>
    <w:rsid w:val="00796279"/>
    <w:rsid w:val="00796429"/>
    <w:rsid w:val="007A1C4F"/>
    <w:rsid w:val="007A20DA"/>
    <w:rsid w:val="007A6438"/>
    <w:rsid w:val="007A66FE"/>
    <w:rsid w:val="007B28E5"/>
    <w:rsid w:val="007C0C78"/>
    <w:rsid w:val="007C62CB"/>
    <w:rsid w:val="007D3758"/>
    <w:rsid w:val="007D6F13"/>
    <w:rsid w:val="007E1497"/>
    <w:rsid w:val="007F09F3"/>
    <w:rsid w:val="007F11A9"/>
    <w:rsid w:val="007F26F4"/>
    <w:rsid w:val="007F2FEE"/>
    <w:rsid w:val="00802A08"/>
    <w:rsid w:val="00803C8C"/>
    <w:rsid w:val="008045CD"/>
    <w:rsid w:val="008208C5"/>
    <w:rsid w:val="00824A52"/>
    <w:rsid w:val="00827218"/>
    <w:rsid w:val="00830F06"/>
    <w:rsid w:val="00831D22"/>
    <w:rsid w:val="00833D55"/>
    <w:rsid w:val="00834783"/>
    <w:rsid w:val="00841D91"/>
    <w:rsid w:val="008426FB"/>
    <w:rsid w:val="00846817"/>
    <w:rsid w:val="0085253A"/>
    <w:rsid w:val="00853BAA"/>
    <w:rsid w:val="008576BB"/>
    <w:rsid w:val="00861011"/>
    <w:rsid w:val="00863E30"/>
    <w:rsid w:val="0086718A"/>
    <w:rsid w:val="0087087C"/>
    <w:rsid w:val="008736A9"/>
    <w:rsid w:val="008748B3"/>
    <w:rsid w:val="00881F73"/>
    <w:rsid w:val="00894B6A"/>
    <w:rsid w:val="008A7BA9"/>
    <w:rsid w:val="008B6FF6"/>
    <w:rsid w:val="008C446D"/>
    <w:rsid w:val="008C5C7F"/>
    <w:rsid w:val="008D32E7"/>
    <w:rsid w:val="008E6863"/>
    <w:rsid w:val="008E7518"/>
    <w:rsid w:val="008F19B5"/>
    <w:rsid w:val="008F1CD2"/>
    <w:rsid w:val="008F5579"/>
    <w:rsid w:val="009134C0"/>
    <w:rsid w:val="0092079D"/>
    <w:rsid w:val="0092462A"/>
    <w:rsid w:val="009246CD"/>
    <w:rsid w:val="00962122"/>
    <w:rsid w:val="00963BBE"/>
    <w:rsid w:val="009704D0"/>
    <w:rsid w:val="0097301D"/>
    <w:rsid w:val="00973E8E"/>
    <w:rsid w:val="00976AF7"/>
    <w:rsid w:val="009811FB"/>
    <w:rsid w:val="009812F5"/>
    <w:rsid w:val="009846B2"/>
    <w:rsid w:val="00987EEE"/>
    <w:rsid w:val="00997516"/>
    <w:rsid w:val="009B0926"/>
    <w:rsid w:val="009B28A7"/>
    <w:rsid w:val="009B3D0C"/>
    <w:rsid w:val="009C1DAF"/>
    <w:rsid w:val="009C61FE"/>
    <w:rsid w:val="009D02DF"/>
    <w:rsid w:val="009D4033"/>
    <w:rsid w:val="009E3500"/>
    <w:rsid w:val="009E360A"/>
    <w:rsid w:val="009E4EE5"/>
    <w:rsid w:val="009E5D60"/>
    <w:rsid w:val="009F67FD"/>
    <w:rsid w:val="00A03A5D"/>
    <w:rsid w:val="00A056F2"/>
    <w:rsid w:val="00A05D21"/>
    <w:rsid w:val="00A077DC"/>
    <w:rsid w:val="00A13E09"/>
    <w:rsid w:val="00A20CAE"/>
    <w:rsid w:val="00A333F0"/>
    <w:rsid w:val="00A33A75"/>
    <w:rsid w:val="00A3428B"/>
    <w:rsid w:val="00A37B81"/>
    <w:rsid w:val="00A40E68"/>
    <w:rsid w:val="00A4329F"/>
    <w:rsid w:val="00A433B1"/>
    <w:rsid w:val="00A43655"/>
    <w:rsid w:val="00A446EE"/>
    <w:rsid w:val="00A46498"/>
    <w:rsid w:val="00A46511"/>
    <w:rsid w:val="00A528FA"/>
    <w:rsid w:val="00A52EEC"/>
    <w:rsid w:val="00A5628F"/>
    <w:rsid w:val="00A57BE0"/>
    <w:rsid w:val="00A603E0"/>
    <w:rsid w:val="00A6333A"/>
    <w:rsid w:val="00A65356"/>
    <w:rsid w:val="00A6629E"/>
    <w:rsid w:val="00A67F6C"/>
    <w:rsid w:val="00A7318C"/>
    <w:rsid w:val="00A750A3"/>
    <w:rsid w:val="00A879E8"/>
    <w:rsid w:val="00A92195"/>
    <w:rsid w:val="00A9437D"/>
    <w:rsid w:val="00A94500"/>
    <w:rsid w:val="00A95BD3"/>
    <w:rsid w:val="00A95BEF"/>
    <w:rsid w:val="00A97053"/>
    <w:rsid w:val="00AB11B2"/>
    <w:rsid w:val="00AB2DF6"/>
    <w:rsid w:val="00AB3E6D"/>
    <w:rsid w:val="00AB3FC2"/>
    <w:rsid w:val="00AB497D"/>
    <w:rsid w:val="00AC744D"/>
    <w:rsid w:val="00AC7FC2"/>
    <w:rsid w:val="00AD1569"/>
    <w:rsid w:val="00AE3E4F"/>
    <w:rsid w:val="00AE4858"/>
    <w:rsid w:val="00AE4C68"/>
    <w:rsid w:val="00AE55DD"/>
    <w:rsid w:val="00AF17A1"/>
    <w:rsid w:val="00AF3A64"/>
    <w:rsid w:val="00AF792A"/>
    <w:rsid w:val="00B03E22"/>
    <w:rsid w:val="00B051E3"/>
    <w:rsid w:val="00B10663"/>
    <w:rsid w:val="00B238E9"/>
    <w:rsid w:val="00B24DCC"/>
    <w:rsid w:val="00B32352"/>
    <w:rsid w:val="00B34977"/>
    <w:rsid w:val="00B34C24"/>
    <w:rsid w:val="00B350D6"/>
    <w:rsid w:val="00B35769"/>
    <w:rsid w:val="00B3579F"/>
    <w:rsid w:val="00B360B0"/>
    <w:rsid w:val="00B40354"/>
    <w:rsid w:val="00B47B65"/>
    <w:rsid w:val="00B527B5"/>
    <w:rsid w:val="00B61D43"/>
    <w:rsid w:val="00B705D6"/>
    <w:rsid w:val="00B766D4"/>
    <w:rsid w:val="00B76BAC"/>
    <w:rsid w:val="00B77872"/>
    <w:rsid w:val="00B80585"/>
    <w:rsid w:val="00B83C10"/>
    <w:rsid w:val="00B858E1"/>
    <w:rsid w:val="00B860EC"/>
    <w:rsid w:val="00B86185"/>
    <w:rsid w:val="00B90B3A"/>
    <w:rsid w:val="00B91B35"/>
    <w:rsid w:val="00B93618"/>
    <w:rsid w:val="00B951A8"/>
    <w:rsid w:val="00B969B2"/>
    <w:rsid w:val="00BA1E7B"/>
    <w:rsid w:val="00BA335A"/>
    <w:rsid w:val="00BA4B9F"/>
    <w:rsid w:val="00BA6F64"/>
    <w:rsid w:val="00BB33E9"/>
    <w:rsid w:val="00BC2EE9"/>
    <w:rsid w:val="00BC55B9"/>
    <w:rsid w:val="00BC7DF8"/>
    <w:rsid w:val="00BE2D9E"/>
    <w:rsid w:val="00BE452B"/>
    <w:rsid w:val="00BE52F0"/>
    <w:rsid w:val="00BF2645"/>
    <w:rsid w:val="00C00D8E"/>
    <w:rsid w:val="00C07DAF"/>
    <w:rsid w:val="00C1581E"/>
    <w:rsid w:val="00C15930"/>
    <w:rsid w:val="00C211BD"/>
    <w:rsid w:val="00C25EA3"/>
    <w:rsid w:val="00C3306D"/>
    <w:rsid w:val="00C36BB5"/>
    <w:rsid w:val="00C4032B"/>
    <w:rsid w:val="00C4200D"/>
    <w:rsid w:val="00C467F0"/>
    <w:rsid w:val="00C53D0A"/>
    <w:rsid w:val="00C6281F"/>
    <w:rsid w:val="00C65285"/>
    <w:rsid w:val="00C74034"/>
    <w:rsid w:val="00C76458"/>
    <w:rsid w:val="00C8450F"/>
    <w:rsid w:val="00C87FA9"/>
    <w:rsid w:val="00CA5A9E"/>
    <w:rsid w:val="00CB5D18"/>
    <w:rsid w:val="00CB5D51"/>
    <w:rsid w:val="00CD097B"/>
    <w:rsid w:val="00CD2855"/>
    <w:rsid w:val="00CD4D1A"/>
    <w:rsid w:val="00CD5F0A"/>
    <w:rsid w:val="00CD6F75"/>
    <w:rsid w:val="00CD72CB"/>
    <w:rsid w:val="00CE287E"/>
    <w:rsid w:val="00CE3629"/>
    <w:rsid w:val="00CE5C32"/>
    <w:rsid w:val="00CE7F93"/>
    <w:rsid w:val="00D02FAF"/>
    <w:rsid w:val="00D34340"/>
    <w:rsid w:val="00D40A81"/>
    <w:rsid w:val="00D507B2"/>
    <w:rsid w:val="00D567DA"/>
    <w:rsid w:val="00D61698"/>
    <w:rsid w:val="00D740BD"/>
    <w:rsid w:val="00D826E5"/>
    <w:rsid w:val="00D91400"/>
    <w:rsid w:val="00D9270D"/>
    <w:rsid w:val="00D95610"/>
    <w:rsid w:val="00D96BD5"/>
    <w:rsid w:val="00D97DAA"/>
    <w:rsid w:val="00DA1749"/>
    <w:rsid w:val="00DA2CE8"/>
    <w:rsid w:val="00DA4760"/>
    <w:rsid w:val="00DA6A71"/>
    <w:rsid w:val="00DA7F1F"/>
    <w:rsid w:val="00DB1E1F"/>
    <w:rsid w:val="00DC41E5"/>
    <w:rsid w:val="00DC54F5"/>
    <w:rsid w:val="00DC6666"/>
    <w:rsid w:val="00DD7F7A"/>
    <w:rsid w:val="00DE1360"/>
    <w:rsid w:val="00DE1CE7"/>
    <w:rsid w:val="00DE2CCC"/>
    <w:rsid w:val="00DF267A"/>
    <w:rsid w:val="00DF6B59"/>
    <w:rsid w:val="00DF78FE"/>
    <w:rsid w:val="00E00B33"/>
    <w:rsid w:val="00E043B9"/>
    <w:rsid w:val="00E07C97"/>
    <w:rsid w:val="00E11DD3"/>
    <w:rsid w:val="00E14A10"/>
    <w:rsid w:val="00E20A8D"/>
    <w:rsid w:val="00E24549"/>
    <w:rsid w:val="00E353B7"/>
    <w:rsid w:val="00E35C8B"/>
    <w:rsid w:val="00E35E2C"/>
    <w:rsid w:val="00E37DDF"/>
    <w:rsid w:val="00E40007"/>
    <w:rsid w:val="00E431CF"/>
    <w:rsid w:val="00E43E53"/>
    <w:rsid w:val="00E50075"/>
    <w:rsid w:val="00E54EB0"/>
    <w:rsid w:val="00E60A3A"/>
    <w:rsid w:val="00E61003"/>
    <w:rsid w:val="00E64446"/>
    <w:rsid w:val="00E70791"/>
    <w:rsid w:val="00E72D0B"/>
    <w:rsid w:val="00E73539"/>
    <w:rsid w:val="00E7612A"/>
    <w:rsid w:val="00E80F88"/>
    <w:rsid w:val="00E811FB"/>
    <w:rsid w:val="00E828FB"/>
    <w:rsid w:val="00E906B3"/>
    <w:rsid w:val="00E93694"/>
    <w:rsid w:val="00E9384D"/>
    <w:rsid w:val="00E93F38"/>
    <w:rsid w:val="00EA7F94"/>
    <w:rsid w:val="00EB3C19"/>
    <w:rsid w:val="00EC2089"/>
    <w:rsid w:val="00EC295A"/>
    <w:rsid w:val="00EC4280"/>
    <w:rsid w:val="00ED54AC"/>
    <w:rsid w:val="00EE08F6"/>
    <w:rsid w:val="00EE0A42"/>
    <w:rsid w:val="00EE3388"/>
    <w:rsid w:val="00EE6C21"/>
    <w:rsid w:val="00EE7D7D"/>
    <w:rsid w:val="00EF3B83"/>
    <w:rsid w:val="00F044C1"/>
    <w:rsid w:val="00F069AF"/>
    <w:rsid w:val="00F078D9"/>
    <w:rsid w:val="00F348A4"/>
    <w:rsid w:val="00F35AAC"/>
    <w:rsid w:val="00F40BC2"/>
    <w:rsid w:val="00F43C5D"/>
    <w:rsid w:val="00F4613D"/>
    <w:rsid w:val="00F53805"/>
    <w:rsid w:val="00F55767"/>
    <w:rsid w:val="00F56E8A"/>
    <w:rsid w:val="00F57A55"/>
    <w:rsid w:val="00F63780"/>
    <w:rsid w:val="00F664A9"/>
    <w:rsid w:val="00F733A1"/>
    <w:rsid w:val="00F774D0"/>
    <w:rsid w:val="00F7783E"/>
    <w:rsid w:val="00F84B6D"/>
    <w:rsid w:val="00F9274A"/>
    <w:rsid w:val="00F94055"/>
    <w:rsid w:val="00F949C7"/>
    <w:rsid w:val="00FA292F"/>
    <w:rsid w:val="00FA2FD3"/>
    <w:rsid w:val="00FA3062"/>
    <w:rsid w:val="00FB0D6D"/>
    <w:rsid w:val="00FB550F"/>
    <w:rsid w:val="00FB6DE2"/>
    <w:rsid w:val="00FC0282"/>
    <w:rsid w:val="00FD66FB"/>
    <w:rsid w:val="00FE257C"/>
    <w:rsid w:val="00FF6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6737"/>
    <o:shapelayout v:ext="edit">
      <o:idmap v:ext="edit" data="1"/>
    </o:shapelayout>
  </w:shapeDefaults>
  <w:decimalSymbol w:val=","/>
  <w:listSeparator w:val=";"/>
  <w15:docId w15:val="{EEAEC25B-B424-4E56-848C-8BB84EBA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0"/>
      <w:szCs w:val="20"/>
      <w:lang w:val="ca-ES"/>
    </w:rPr>
  </w:style>
  <w:style w:type="paragraph" w:styleId="Ttol1">
    <w:name w:val="heading 1"/>
    <w:basedOn w:val="Normal"/>
    <w:next w:val="Normal"/>
    <w:link w:val="Ttol1Car"/>
    <w:uiPriority w:val="99"/>
    <w:qFormat/>
    <w:pPr>
      <w:keepNext/>
      <w:numPr>
        <w:numId w:val="1"/>
      </w:numPr>
      <w:spacing w:before="240" w:after="60"/>
      <w:outlineLvl w:val="0"/>
    </w:pPr>
    <w:rPr>
      <w:rFonts w:ascii="Cambria" w:hAnsi="Cambria"/>
      <w:b/>
      <w:bCs/>
      <w:kern w:val="32"/>
      <w:sz w:val="32"/>
      <w:szCs w:val="32"/>
    </w:rPr>
  </w:style>
  <w:style w:type="paragraph" w:styleId="Ttol2">
    <w:name w:val="heading 2"/>
    <w:basedOn w:val="Normal"/>
    <w:next w:val="Normal"/>
    <w:link w:val="Ttol2Car"/>
    <w:uiPriority w:val="99"/>
    <w:qFormat/>
    <w:pPr>
      <w:keepNext/>
      <w:numPr>
        <w:ilvl w:val="1"/>
        <w:numId w:val="1"/>
      </w:numPr>
      <w:spacing w:before="240" w:after="60"/>
      <w:outlineLvl w:val="1"/>
    </w:pPr>
    <w:rPr>
      <w:rFonts w:ascii="Cambria" w:hAnsi="Cambria"/>
      <w:b/>
      <w:bCs/>
      <w:i/>
      <w:iCs/>
      <w:sz w:val="28"/>
      <w:szCs w:val="28"/>
    </w:rPr>
  </w:style>
  <w:style w:type="paragraph" w:styleId="Ttol3">
    <w:name w:val="heading 3"/>
    <w:basedOn w:val="Normal"/>
    <w:next w:val="Normal"/>
    <w:link w:val="Ttol3Car"/>
    <w:uiPriority w:val="99"/>
    <w:qFormat/>
    <w:pPr>
      <w:keepNext/>
      <w:numPr>
        <w:ilvl w:val="2"/>
        <w:numId w:val="1"/>
      </w:numPr>
      <w:spacing w:before="240" w:after="60"/>
      <w:outlineLvl w:val="2"/>
    </w:pPr>
    <w:rPr>
      <w:rFonts w:ascii="Cambria" w:hAnsi="Cambria"/>
      <w:b/>
      <w:bCs/>
      <w:sz w:val="26"/>
      <w:szCs w:val="26"/>
    </w:rPr>
  </w:style>
  <w:style w:type="paragraph" w:styleId="Ttol4">
    <w:name w:val="heading 4"/>
    <w:basedOn w:val="Normal"/>
    <w:next w:val="Normal"/>
    <w:link w:val="Ttol4Car"/>
    <w:uiPriority w:val="99"/>
    <w:qFormat/>
    <w:pPr>
      <w:keepNext/>
      <w:numPr>
        <w:ilvl w:val="3"/>
        <w:numId w:val="1"/>
      </w:numPr>
      <w:spacing w:before="240" w:after="60"/>
      <w:outlineLvl w:val="3"/>
    </w:pPr>
    <w:rPr>
      <w:rFonts w:ascii="Calibri" w:hAnsi="Calibri"/>
      <w:b/>
      <w:bCs/>
      <w:sz w:val="28"/>
      <w:szCs w:val="28"/>
    </w:rPr>
  </w:style>
  <w:style w:type="paragraph" w:styleId="Ttol5">
    <w:name w:val="heading 5"/>
    <w:basedOn w:val="Normal"/>
    <w:next w:val="Normal"/>
    <w:link w:val="Ttol5Car"/>
    <w:uiPriority w:val="99"/>
    <w:qFormat/>
    <w:pPr>
      <w:numPr>
        <w:ilvl w:val="4"/>
        <w:numId w:val="1"/>
      </w:numPr>
      <w:spacing w:before="240" w:after="60"/>
      <w:outlineLvl w:val="4"/>
    </w:pPr>
    <w:rPr>
      <w:rFonts w:ascii="Calibri" w:hAnsi="Calibri"/>
      <w:b/>
      <w:bCs/>
      <w:i/>
      <w:iCs/>
      <w:sz w:val="26"/>
      <w:szCs w:val="26"/>
    </w:rPr>
  </w:style>
  <w:style w:type="paragraph" w:styleId="Ttol6">
    <w:name w:val="heading 6"/>
    <w:basedOn w:val="Normal"/>
    <w:next w:val="Normal"/>
    <w:link w:val="Ttol6Car"/>
    <w:uiPriority w:val="99"/>
    <w:qFormat/>
    <w:pPr>
      <w:numPr>
        <w:ilvl w:val="5"/>
        <w:numId w:val="1"/>
      </w:numPr>
      <w:spacing w:before="240" w:after="60"/>
      <w:outlineLvl w:val="5"/>
    </w:pPr>
    <w:rPr>
      <w:b/>
      <w:bCs/>
      <w:sz w:val="22"/>
      <w:szCs w:val="22"/>
    </w:rPr>
  </w:style>
  <w:style w:type="paragraph" w:styleId="Ttol7">
    <w:name w:val="heading 7"/>
    <w:basedOn w:val="Normal"/>
    <w:next w:val="Normal"/>
    <w:link w:val="Ttol7Car"/>
    <w:uiPriority w:val="99"/>
    <w:qFormat/>
    <w:pPr>
      <w:numPr>
        <w:ilvl w:val="6"/>
        <w:numId w:val="1"/>
      </w:numPr>
      <w:spacing w:before="240" w:after="60"/>
      <w:outlineLvl w:val="6"/>
    </w:pPr>
    <w:rPr>
      <w:rFonts w:ascii="Calibri" w:hAnsi="Calibri"/>
      <w:sz w:val="24"/>
      <w:szCs w:val="24"/>
    </w:rPr>
  </w:style>
  <w:style w:type="paragraph" w:styleId="Ttol8">
    <w:name w:val="heading 8"/>
    <w:basedOn w:val="Normal"/>
    <w:next w:val="Normal"/>
    <w:link w:val="Ttol8Car"/>
    <w:uiPriority w:val="99"/>
    <w:qFormat/>
    <w:pPr>
      <w:numPr>
        <w:ilvl w:val="7"/>
        <w:numId w:val="1"/>
      </w:numPr>
      <w:spacing w:before="240" w:after="60"/>
      <w:outlineLvl w:val="7"/>
    </w:pPr>
    <w:rPr>
      <w:rFonts w:ascii="Calibri" w:hAnsi="Calibri"/>
      <w:i/>
      <w:iCs/>
      <w:sz w:val="24"/>
      <w:szCs w:val="24"/>
    </w:rPr>
  </w:style>
  <w:style w:type="paragraph" w:styleId="Ttol9">
    <w:name w:val="heading 9"/>
    <w:basedOn w:val="Normal"/>
    <w:next w:val="Normal"/>
    <w:link w:val="Ttol9Car"/>
    <w:uiPriority w:val="99"/>
    <w:qFormat/>
    <w:pPr>
      <w:numPr>
        <w:ilvl w:val="8"/>
        <w:numId w:val="1"/>
      </w:num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locked/>
    <w:rPr>
      <w:rFonts w:ascii="Cambria" w:hAnsi="Cambria" w:cs="Times New Roman"/>
      <w:b/>
      <w:bCs/>
      <w:kern w:val="32"/>
      <w:sz w:val="32"/>
      <w:szCs w:val="32"/>
    </w:rPr>
  </w:style>
  <w:style w:type="character" w:customStyle="1" w:styleId="Ttol2Car">
    <w:name w:val="Títol 2 Car"/>
    <w:basedOn w:val="Tipusdelletraperdefectedelpargraf"/>
    <w:link w:val="Ttol2"/>
    <w:uiPriority w:val="99"/>
    <w:semiHidden/>
    <w:locked/>
    <w:rPr>
      <w:rFonts w:ascii="Cambria" w:hAnsi="Cambria" w:cs="Times New Roman"/>
      <w:b/>
      <w:bCs/>
      <w:i/>
      <w:iCs/>
      <w:sz w:val="28"/>
      <w:szCs w:val="28"/>
    </w:rPr>
  </w:style>
  <w:style w:type="character" w:customStyle="1" w:styleId="Ttol3Car">
    <w:name w:val="Títol 3 Car"/>
    <w:basedOn w:val="Tipusdelletraperdefectedelpargraf"/>
    <w:link w:val="Ttol3"/>
    <w:uiPriority w:val="99"/>
    <w:semiHidden/>
    <w:locked/>
    <w:rPr>
      <w:rFonts w:ascii="Cambria" w:hAnsi="Cambria" w:cs="Times New Roman"/>
      <w:b/>
      <w:bCs/>
      <w:sz w:val="26"/>
      <w:szCs w:val="26"/>
    </w:rPr>
  </w:style>
  <w:style w:type="character" w:customStyle="1" w:styleId="Ttol4Car">
    <w:name w:val="Títol 4 Car"/>
    <w:basedOn w:val="Tipusdelletraperdefectedelpargraf"/>
    <w:link w:val="Ttol4"/>
    <w:uiPriority w:val="99"/>
    <w:semiHidden/>
    <w:locked/>
    <w:rPr>
      <w:rFonts w:ascii="Calibri" w:hAnsi="Calibri" w:cs="Times New Roman"/>
      <w:b/>
      <w:bCs/>
      <w:sz w:val="28"/>
      <w:szCs w:val="28"/>
    </w:rPr>
  </w:style>
  <w:style w:type="character" w:customStyle="1" w:styleId="Ttol5Car">
    <w:name w:val="Títol 5 Car"/>
    <w:basedOn w:val="Tipusdelletraperdefectedelpargraf"/>
    <w:link w:val="Ttol5"/>
    <w:uiPriority w:val="99"/>
    <w:semiHidden/>
    <w:locked/>
    <w:rPr>
      <w:rFonts w:ascii="Calibri" w:hAnsi="Calibri" w:cs="Times New Roman"/>
      <w:b/>
      <w:bCs/>
      <w:i/>
      <w:iCs/>
      <w:sz w:val="26"/>
      <w:szCs w:val="26"/>
    </w:rPr>
  </w:style>
  <w:style w:type="character" w:customStyle="1" w:styleId="Ttol6Car">
    <w:name w:val="Títol 6 Car"/>
    <w:basedOn w:val="Tipusdelletraperdefectedelpargraf"/>
    <w:link w:val="Ttol6"/>
    <w:uiPriority w:val="99"/>
    <w:locked/>
    <w:rPr>
      <w:rFonts w:cs="Times New Roman"/>
      <w:b/>
      <w:bCs/>
      <w:sz w:val="22"/>
      <w:szCs w:val="22"/>
    </w:rPr>
  </w:style>
  <w:style w:type="character" w:customStyle="1" w:styleId="Ttol7Car">
    <w:name w:val="Títol 7 Car"/>
    <w:basedOn w:val="Tipusdelletraperdefectedelpargraf"/>
    <w:link w:val="Ttol7"/>
    <w:uiPriority w:val="99"/>
    <w:semiHidden/>
    <w:locked/>
    <w:rPr>
      <w:rFonts w:ascii="Calibri" w:hAnsi="Calibri" w:cs="Times New Roman"/>
      <w:sz w:val="24"/>
      <w:szCs w:val="24"/>
    </w:rPr>
  </w:style>
  <w:style w:type="character" w:customStyle="1" w:styleId="Ttol8Car">
    <w:name w:val="Títol 8 Car"/>
    <w:basedOn w:val="Tipusdelletraperdefectedelpargraf"/>
    <w:link w:val="Ttol8"/>
    <w:uiPriority w:val="99"/>
    <w:semiHidden/>
    <w:locked/>
    <w:rPr>
      <w:rFonts w:ascii="Calibri" w:hAnsi="Calibri" w:cs="Times New Roman"/>
      <w:i/>
      <w:iCs/>
      <w:sz w:val="24"/>
      <w:szCs w:val="24"/>
    </w:rPr>
  </w:style>
  <w:style w:type="character" w:customStyle="1" w:styleId="Ttol9Car">
    <w:name w:val="Títol 9 Car"/>
    <w:basedOn w:val="Tipusdelletraperdefectedelpargraf"/>
    <w:link w:val="Ttol9"/>
    <w:uiPriority w:val="99"/>
    <w:semiHidden/>
    <w:locked/>
    <w:rPr>
      <w:rFonts w:ascii="Cambria" w:hAnsi="Cambria" w:cs="Times New Roman"/>
      <w:sz w:val="22"/>
      <w:szCs w:val="22"/>
    </w:rPr>
  </w:style>
  <w:style w:type="paragraph" w:styleId="Capalera">
    <w:name w:val="header"/>
    <w:basedOn w:val="Normal"/>
    <w:link w:val="CapaleraCar"/>
    <w:uiPriority w:val="99"/>
    <w:rsid w:val="00F078D9"/>
    <w:pPr>
      <w:tabs>
        <w:tab w:val="center" w:pos="4252"/>
        <w:tab w:val="right" w:pos="8504"/>
      </w:tabs>
    </w:pPr>
  </w:style>
  <w:style w:type="character" w:customStyle="1" w:styleId="CapaleraCar">
    <w:name w:val="Capçalera Car"/>
    <w:basedOn w:val="Tipusdelletraperdefectedelpargraf"/>
    <w:link w:val="Capalera"/>
    <w:uiPriority w:val="99"/>
    <w:locked/>
    <w:rsid w:val="00F078D9"/>
    <w:rPr>
      <w:rFonts w:cs="Times New Roman"/>
    </w:rPr>
  </w:style>
  <w:style w:type="paragraph" w:styleId="Peu">
    <w:name w:val="footer"/>
    <w:basedOn w:val="Normal"/>
    <w:link w:val="PeuCar"/>
    <w:uiPriority w:val="99"/>
    <w:rsid w:val="00F078D9"/>
    <w:pPr>
      <w:tabs>
        <w:tab w:val="center" w:pos="4252"/>
        <w:tab w:val="right" w:pos="8504"/>
      </w:tabs>
    </w:pPr>
  </w:style>
  <w:style w:type="character" w:customStyle="1" w:styleId="PeuCar">
    <w:name w:val="Peu Car"/>
    <w:basedOn w:val="Tipusdelletraperdefectedelpargraf"/>
    <w:link w:val="Peu"/>
    <w:uiPriority w:val="99"/>
    <w:locked/>
    <w:rsid w:val="00F078D9"/>
    <w:rPr>
      <w:rFonts w:cs="Times New Roman"/>
    </w:rPr>
  </w:style>
  <w:style w:type="paragraph" w:styleId="Textindependent2">
    <w:name w:val="Body Text 2"/>
    <w:basedOn w:val="Normal"/>
    <w:link w:val="Textindependent2Car"/>
    <w:uiPriority w:val="99"/>
    <w:rsid w:val="00263D3C"/>
    <w:pPr>
      <w:jc w:val="both"/>
    </w:pPr>
    <w:rPr>
      <w:rFonts w:ascii="Arial" w:hAnsi="Arial"/>
      <w:lang w:eastAsia="es-ES"/>
    </w:rPr>
  </w:style>
  <w:style w:type="character" w:customStyle="1" w:styleId="Textindependent2Car">
    <w:name w:val="Text independent 2 Car"/>
    <w:basedOn w:val="Tipusdelletraperdefectedelpargraf"/>
    <w:link w:val="Textindependent2"/>
    <w:uiPriority w:val="99"/>
    <w:locked/>
    <w:rsid w:val="00263D3C"/>
    <w:rPr>
      <w:rFonts w:ascii="Arial" w:hAnsi="Arial" w:cs="Times New Roman"/>
      <w:lang w:val="ca-ES" w:eastAsia="es-ES"/>
    </w:rPr>
  </w:style>
  <w:style w:type="paragraph" w:styleId="NormalWeb">
    <w:name w:val="Normal (Web)"/>
    <w:basedOn w:val="Normal"/>
    <w:uiPriority w:val="99"/>
    <w:rsid w:val="001D2C51"/>
    <w:pPr>
      <w:spacing w:before="100" w:beforeAutospacing="1" w:after="100" w:afterAutospacing="1"/>
    </w:pPr>
    <w:rPr>
      <w:sz w:val="24"/>
      <w:szCs w:val="24"/>
      <w:lang w:val="es-ES" w:eastAsia="es-ES"/>
    </w:rPr>
  </w:style>
  <w:style w:type="paragraph" w:styleId="Pargrafdellista">
    <w:name w:val="List Paragraph"/>
    <w:basedOn w:val="Normal"/>
    <w:uiPriority w:val="34"/>
    <w:qFormat/>
    <w:rsid w:val="005B4614"/>
    <w:pPr>
      <w:ind w:left="720"/>
      <w:contextualSpacing/>
    </w:pPr>
  </w:style>
  <w:style w:type="paragraph" w:styleId="Textdeglobus">
    <w:name w:val="Balloon Text"/>
    <w:basedOn w:val="Normal"/>
    <w:link w:val="TextdeglobusCar"/>
    <w:uiPriority w:val="99"/>
    <w:semiHidden/>
    <w:rsid w:val="00A94500"/>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locked/>
    <w:rsid w:val="00A94500"/>
    <w:rPr>
      <w:rFonts w:ascii="Segoe UI" w:hAnsi="Segoe UI" w:cs="Segoe UI"/>
      <w:sz w:val="18"/>
      <w:szCs w:val="18"/>
      <w:lang w:val="ca-ES"/>
    </w:rPr>
  </w:style>
  <w:style w:type="paragraph" w:customStyle="1" w:styleId="CosdeTexte">
    <w:name w:val="Cos de Texte"/>
    <w:basedOn w:val="Normal"/>
    <w:rsid w:val="007C62CB"/>
    <w:pPr>
      <w:overflowPunct w:val="0"/>
      <w:autoSpaceDE w:val="0"/>
      <w:autoSpaceDN w:val="0"/>
      <w:adjustRightInd w:val="0"/>
      <w:jc w:val="both"/>
      <w:textAlignment w:val="baseline"/>
    </w:pPr>
    <w:rPr>
      <w:rFonts w:ascii="Arial" w:hAnsi="Arial"/>
      <w:lang w:eastAsia="es-ES"/>
    </w:rPr>
  </w:style>
  <w:style w:type="paragraph" w:styleId="Senseespaiat">
    <w:name w:val="No Spacing"/>
    <w:uiPriority w:val="1"/>
    <w:qFormat/>
    <w:rsid w:val="00997516"/>
    <w:rPr>
      <w:sz w:val="20"/>
      <w:szCs w:val="20"/>
      <w:lang w:val="ca-ES" w:eastAsia="es-ES"/>
    </w:rPr>
  </w:style>
  <w:style w:type="table" w:styleId="Taulaambquadrcula">
    <w:name w:val="Table Grid"/>
    <w:basedOn w:val="Taulanormal"/>
    <w:locked/>
    <w:rsid w:val="00AF79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independent">
    <w:name w:val="Body Text"/>
    <w:basedOn w:val="Normal"/>
    <w:link w:val="TextindependentCar"/>
    <w:unhideWhenUsed/>
    <w:rsid w:val="00A33A75"/>
    <w:pPr>
      <w:spacing w:after="120"/>
    </w:pPr>
  </w:style>
  <w:style w:type="character" w:customStyle="1" w:styleId="TextindependentCar">
    <w:name w:val="Text independent Car"/>
    <w:basedOn w:val="Tipusdelletraperdefectedelpargraf"/>
    <w:link w:val="Textindependent"/>
    <w:rsid w:val="00A33A75"/>
    <w:rPr>
      <w:sz w:val="20"/>
      <w:szCs w:val="20"/>
      <w:lang w:val="ca-ES"/>
    </w:rPr>
  </w:style>
  <w:style w:type="paragraph" w:customStyle="1" w:styleId="CosActes">
    <w:name w:val="CosActes"/>
    <w:basedOn w:val="Normal"/>
    <w:link w:val="CosActesCar"/>
    <w:rsid w:val="00682619"/>
    <w:pPr>
      <w:spacing w:after="80"/>
      <w:ind w:firstLine="567"/>
      <w:jc w:val="both"/>
    </w:pPr>
    <w:rPr>
      <w:rFonts w:ascii="Arial" w:hAnsi="Arial"/>
      <w:lang w:eastAsia="es-ES"/>
    </w:rPr>
  </w:style>
  <w:style w:type="character" w:customStyle="1" w:styleId="CosActesCar">
    <w:name w:val="CosActes Car"/>
    <w:link w:val="CosActes"/>
    <w:rsid w:val="00682619"/>
    <w:rPr>
      <w:rFonts w:ascii="Arial" w:hAnsi="Arial"/>
      <w:sz w:val="20"/>
      <w:szCs w:val="20"/>
      <w:lang w:val="ca-ES" w:eastAsia="es-ES"/>
    </w:rPr>
  </w:style>
  <w:style w:type="paragraph" w:customStyle="1" w:styleId="Default">
    <w:name w:val="Default"/>
    <w:rsid w:val="0092079D"/>
    <w:pPr>
      <w:autoSpaceDE w:val="0"/>
      <w:autoSpaceDN w:val="0"/>
      <w:adjustRightInd w:val="0"/>
    </w:pPr>
    <w:rPr>
      <w:rFonts w:ascii="Leelawadee" w:hAnsi="Leelawadee" w:cs="Leelawadee"/>
      <w:color w:val="000000"/>
      <w:sz w:val="24"/>
      <w:szCs w:val="24"/>
      <w:lang w:val="ca-ES"/>
    </w:rPr>
  </w:style>
  <w:style w:type="paragraph" w:customStyle="1" w:styleId="parrafo2">
    <w:name w:val="parrafo_2"/>
    <w:basedOn w:val="Normal"/>
    <w:rsid w:val="00011CDF"/>
    <w:pPr>
      <w:spacing w:before="100" w:beforeAutospacing="1" w:after="100" w:afterAutospacing="1"/>
    </w:pPr>
    <w:rPr>
      <w:sz w:val="24"/>
      <w:szCs w:val="24"/>
      <w:lang w:eastAsia="ca-ES"/>
    </w:rPr>
  </w:style>
  <w:style w:type="paragraph" w:customStyle="1" w:styleId="parrafo">
    <w:name w:val="parrafo"/>
    <w:basedOn w:val="Normal"/>
    <w:rsid w:val="00011CDF"/>
    <w:pPr>
      <w:spacing w:before="100" w:beforeAutospacing="1" w:after="100" w:afterAutospacing="1"/>
    </w:pPr>
    <w:rPr>
      <w:sz w:val="24"/>
      <w:szCs w:val="24"/>
      <w:lang w:eastAsia="ca-ES"/>
    </w:rPr>
  </w:style>
  <w:style w:type="character" w:styleId="Enlla">
    <w:name w:val="Hyperlink"/>
    <w:unhideWhenUsed/>
    <w:rsid w:val="00474A8B"/>
    <w:rPr>
      <w:color w:val="0000FF"/>
      <w:u w:val="single"/>
    </w:rPr>
  </w:style>
  <w:style w:type="paragraph" w:customStyle="1" w:styleId="Prrafodelista">
    <w:name w:val="Párrafo de lista"/>
    <w:basedOn w:val="Normal"/>
    <w:uiPriority w:val="34"/>
    <w:qFormat/>
    <w:rsid w:val="00474A8B"/>
    <w:pPr>
      <w:spacing w:after="200" w:line="276" w:lineRule="auto"/>
      <w:ind w:left="720"/>
      <w:contextualSpacing/>
    </w:pPr>
    <w:rPr>
      <w:rFonts w:ascii="Calibri" w:eastAsia="Calibri" w:hAnsi="Calibri"/>
      <w:sz w:val="22"/>
      <w:szCs w:val="22"/>
    </w:rPr>
  </w:style>
  <w:style w:type="paragraph" w:styleId="Textindependent3">
    <w:name w:val="Body Text 3"/>
    <w:basedOn w:val="Normal"/>
    <w:link w:val="Textindependent3Car"/>
    <w:uiPriority w:val="99"/>
    <w:semiHidden/>
    <w:unhideWhenUsed/>
    <w:rsid w:val="00474A8B"/>
    <w:pPr>
      <w:spacing w:after="120" w:line="276" w:lineRule="auto"/>
    </w:pPr>
    <w:rPr>
      <w:rFonts w:ascii="Calibri" w:eastAsia="Calibri" w:hAnsi="Calibri"/>
      <w:sz w:val="16"/>
      <w:szCs w:val="16"/>
    </w:rPr>
  </w:style>
  <w:style w:type="character" w:customStyle="1" w:styleId="Textindependent3Car">
    <w:name w:val="Text independent 3 Car"/>
    <w:basedOn w:val="Tipusdelletraperdefectedelpargraf"/>
    <w:link w:val="Textindependent3"/>
    <w:uiPriority w:val="99"/>
    <w:semiHidden/>
    <w:rsid w:val="00474A8B"/>
    <w:rPr>
      <w:rFonts w:ascii="Calibri" w:eastAsia="Calibri" w:hAnsi="Calibri"/>
      <w:sz w:val="16"/>
      <w:szCs w:val="16"/>
      <w:lang w:val="ca-ES"/>
    </w:rPr>
  </w:style>
  <w:style w:type="paragraph" w:customStyle="1" w:styleId="carta">
    <w:name w:val="carta"/>
    <w:basedOn w:val="Normal"/>
    <w:rsid w:val="00474A8B"/>
    <w:pPr>
      <w:overflowPunct w:val="0"/>
      <w:autoSpaceDE w:val="0"/>
      <w:autoSpaceDN w:val="0"/>
      <w:adjustRightInd w:val="0"/>
      <w:ind w:left="1134" w:firstLine="1134"/>
      <w:jc w:val="both"/>
      <w:textAlignment w:val="baseline"/>
    </w:pPr>
    <w:rPr>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62996">
      <w:bodyDiv w:val="1"/>
      <w:marLeft w:val="0"/>
      <w:marRight w:val="0"/>
      <w:marTop w:val="0"/>
      <w:marBottom w:val="0"/>
      <w:divBdr>
        <w:top w:val="none" w:sz="0" w:space="0" w:color="auto"/>
        <w:left w:val="none" w:sz="0" w:space="0" w:color="auto"/>
        <w:bottom w:val="none" w:sz="0" w:space="0" w:color="auto"/>
        <w:right w:val="none" w:sz="0" w:space="0" w:color="auto"/>
      </w:divBdr>
    </w:div>
    <w:div w:id="671953879">
      <w:bodyDiv w:val="1"/>
      <w:marLeft w:val="0"/>
      <w:marRight w:val="0"/>
      <w:marTop w:val="0"/>
      <w:marBottom w:val="0"/>
      <w:divBdr>
        <w:top w:val="none" w:sz="0" w:space="0" w:color="auto"/>
        <w:left w:val="none" w:sz="0" w:space="0" w:color="auto"/>
        <w:bottom w:val="none" w:sz="0" w:space="0" w:color="auto"/>
        <w:right w:val="none" w:sz="0" w:space="0" w:color="auto"/>
      </w:divBdr>
    </w:div>
    <w:div w:id="701127171">
      <w:bodyDiv w:val="1"/>
      <w:marLeft w:val="0"/>
      <w:marRight w:val="0"/>
      <w:marTop w:val="0"/>
      <w:marBottom w:val="0"/>
      <w:divBdr>
        <w:top w:val="none" w:sz="0" w:space="0" w:color="auto"/>
        <w:left w:val="none" w:sz="0" w:space="0" w:color="auto"/>
        <w:bottom w:val="none" w:sz="0" w:space="0" w:color="auto"/>
        <w:right w:val="none" w:sz="0" w:space="0" w:color="auto"/>
      </w:divBdr>
    </w:div>
    <w:div w:id="733548427">
      <w:bodyDiv w:val="1"/>
      <w:marLeft w:val="0"/>
      <w:marRight w:val="0"/>
      <w:marTop w:val="0"/>
      <w:marBottom w:val="0"/>
      <w:divBdr>
        <w:top w:val="none" w:sz="0" w:space="0" w:color="auto"/>
        <w:left w:val="none" w:sz="0" w:space="0" w:color="auto"/>
        <w:bottom w:val="none" w:sz="0" w:space="0" w:color="auto"/>
        <w:right w:val="none" w:sz="0" w:space="0" w:color="auto"/>
      </w:divBdr>
    </w:div>
    <w:div w:id="949514522">
      <w:bodyDiv w:val="1"/>
      <w:marLeft w:val="0"/>
      <w:marRight w:val="0"/>
      <w:marTop w:val="0"/>
      <w:marBottom w:val="0"/>
      <w:divBdr>
        <w:top w:val="none" w:sz="0" w:space="0" w:color="auto"/>
        <w:left w:val="none" w:sz="0" w:space="0" w:color="auto"/>
        <w:bottom w:val="none" w:sz="0" w:space="0" w:color="auto"/>
        <w:right w:val="none" w:sz="0" w:space="0" w:color="auto"/>
      </w:divBdr>
    </w:div>
    <w:div w:id="980693915">
      <w:bodyDiv w:val="1"/>
      <w:marLeft w:val="0"/>
      <w:marRight w:val="0"/>
      <w:marTop w:val="0"/>
      <w:marBottom w:val="0"/>
      <w:divBdr>
        <w:top w:val="none" w:sz="0" w:space="0" w:color="auto"/>
        <w:left w:val="none" w:sz="0" w:space="0" w:color="auto"/>
        <w:bottom w:val="none" w:sz="0" w:space="0" w:color="auto"/>
        <w:right w:val="none" w:sz="0" w:space="0" w:color="auto"/>
      </w:divBdr>
    </w:div>
    <w:div w:id="1033261669">
      <w:bodyDiv w:val="1"/>
      <w:marLeft w:val="0"/>
      <w:marRight w:val="0"/>
      <w:marTop w:val="0"/>
      <w:marBottom w:val="0"/>
      <w:divBdr>
        <w:top w:val="none" w:sz="0" w:space="0" w:color="auto"/>
        <w:left w:val="none" w:sz="0" w:space="0" w:color="auto"/>
        <w:bottom w:val="none" w:sz="0" w:space="0" w:color="auto"/>
        <w:right w:val="none" w:sz="0" w:space="0" w:color="auto"/>
      </w:divBdr>
    </w:div>
    <w:div w:id="1166942167">
      <w:bodyDiv w:val="1"/>
      <w:marLeft w:val="0"/>
      <w:marRight w:val="0"/>
      <w:marTop w:val="0"/>
      <w:marBottom w:val="0"/>
      <w:divBdr>
        <w:top w:val="none" w:sz="0" w:space="0" w:color="auto"/>
        <w:left w:val="none" w:sz="0" w:space="0" w:color="auto"/>
        <w:bottom w:val="none" w:sz="0" w:space="0" w:color="auto"/>
        <w:right w:val="none" w:sz="0" w:space="0" w:color="auto"/>
      </w:divBdr>
    </w:div>
    <w:div w:id="1234002463">
      <w:bodyDiv w:val="1"/>
      <w:marLeft w:val="0"/>
      <w:marRight w:val="0"/>
      <w:marTop w:val="0"/>
      <w:marBottom w:val="0"/>
      <w:divBdr>
        <w:top w:val="none" w:sz="0" w:space="0" w:color="auto"/>
        <w:left w:val="none" w:sz="0" w:space="0" w:color="auto"/>
        <w:bottom w:val="none" w:sz="0" w:space="0" w:color="auto"/>
        <w:right w:val="none" w:sz="0" w:space="0" w:color="auto"/>
      </w:divBdr>
    </w:div>
    <w:div w:id="1239439944">
      <w:bodyDiv w:val="1"/>
      <w:marLeft w:val="0"/>
      <w:marRight w:val="0"/>
      <w:marTop w:val="0"/>
      <w:marBottom w:val="0"/>
      <w:divBdr>
        <w:top w:val="none" w:sz="0" w:space="0" w:color="auto"/>
        <w:left w:val="none" w:sz="0" w:space="0" w:color="auto"/>
        <w:bottom w:val="none" w:sz="0" w:space="0" w:color="auto"/>
        <w:right w:val="none" w:sz="0" w:space="0" w:color="auto"/>
      </w:divBdr>
    </w:div>
    <w:div w:id="1361659654">
      <w:bodyDiv w:val="1"/>
      <w:marLeft w:val="0"/>
      <w:marRight w:val="0"/>
      <w:marTop w:val="0"/>
      <w:marBottom w:val="0"/>
      <w:divBdr>
        <w:top w:val="none" w:sz="0" w:space="0" w:color="auto"/>
        <w:left w:val="none" w:sz="0" w:space="0" w:color="auto"/>
        <w:bottom w:val="none" w:sz="0" w:space="0" w:color="auto"/>
        <w:right w:val="none" w:sz="0" w:space="0" w:color="auto"/>
      </w:divBdr>
    </w:div>
    <w:div w:id="1530604463">
      <w:bodyDiv w:val="1"/>
      <w:marLeft w:val="0"/>
      <w:marRight w:val="0"/>
      <w:marTop w:val="0"/>
      <w:marBottom w:val="0"/>
      <w:divBdr>
        <w:top w:val="none" w:sz="0" w:space="0" w:color="auto"/>
        <w:left w:val="none" w:sz="0" w:space="0" w:color="auto"/>
        <w:bottom w:val="none" w:sz="0" w:space="0" w:color="auto"/>
        <w:right w:val="none" w:sz="0" w:space="0" w:color="auto"/>
      </w:divBdr>
    </w:div>
    <w:div w:id="1559239858">
      <w:bodyDiv w:val="1"/>
      <w:marLeft w:val="0"/>
      <w:marRight w:val="0"/>
      <w:marTop w:val="0"/>
      <w:marBottom w:val="0"/>
      <w:divBdr>
        <w:top w:val="none" w:sz="0" w:space="0" w:color="auto"/>
        <w:left w:val="none" w:sz="0" w:space="0" w:color="auto"/>
        <w:bottom w:val="none" w:sz="0" w:space="0" w:color="auto"/>
        <w:right w:val="none" w:sz="0" w:space="0" w:color="auto"/>
      </w:divBdr>
    </w:div>
    <w:div w:id="1580945828">
      <w:bodyDiv w:val="1"/>
      <w:marLeft w:val="0"/>
      <w:marRight w:val="0"/>
      <w:marTop w:val="0"/>
      <w:marBottom w:val="0"/>
      <w:divBdr>
        <w:top w:val="none" w:sz="0" w:space="0" w:color="auto"/>
        <w:left w:val="none" w:sz="0" w:space="0" w:color="auto"/>
        <w:bottom w:val="none" w:sz="0" w:space="0" w:color="auto"/>
        <w:right w:val="none" w:sz="0" w:space="0" w:color="auto"/>
      </w:divBdr>
    </w:div>
    <w:div w:id="1712218539">
      <w:bodyDiv w:val="1"/>
      <w:marLeft w:val="0"/>
      <w:marRight w:val="0"/>
      <w:marTop w:val="0"/>
      <w:marBottom w:val="0"/>
      <w:divBdr>
        <w:top w:val="none" w:sz="0" w:space="0" w:color="auto"/>
        <w:left w:val="none" w:sz="0" w:space="0" w:color="auto"/>
        <w:bottom w:val="none" w:sz="0" w:space="0" w:color="auto"/>
        <w:right w:val="none" w:sz="0" w:space="0" w:color="auto"/>
      </w:divBdr>
    </w:div>
    <w:div w:id="1801608140">
      <w:bodyDiv w:val="1"/>
      <w:marLeft w:val="0"/>
      <w:marRight w:val="0"/>
      <w:marTop w:val="0"/>
      <w:marBottom w:val="0"/>
      <w:divBdr>
        <w:top w:val="none" w:sz="0" w:space="0" w:color="auto"/>
        <w:left w:val="none" w:sz="0" w:space="0" w:color="auto"/>
        <w:bottom w:val="none" w:sz="0" w:space="0" w:color="auto"/>
        <w:right w:val="none" w:sz="0" w:space="0" w:color="auto"/>
      </w:divBdr>
    </w:div>
    <w:div w:id="185206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beques-llar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d@santperederibes.c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santperederibes.c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pd@santperederibes.cat" TargetMode="External"/><Relationship Id="rId4" Type="http://schemas.openxmlformats.org/officeDocument/2006/relationships/settings" Target="settings.xml"/><Relationship Id="rId9" Type="http://schemas.openxmlformats.org/officeDocument/2006/relationships/hyperlink" Target="http://www.santperederibes.cat"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tperederibes.cat/" TargetMode="External"/><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7B3DD-DDE1-482C-9A70-AA9F92F8D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3187</Words>
  <Characters>17937</Characters>
  <Application>Microsoft Office Word</Application>
  <DocSecurity>0</DocSecurity>
  <Lines>149</Lines>
  <Paragraphs>42</Paragraphs>
  <ScaleCrop>false</ScaleCrop>
  <HeadingPairs>
    <vt:vector size="2" baseType="variant">
      <vt:variant>
        <vt:lpstr>Títol</vt:lpstr>
      </vt:variant>
      <vt:variant>
        <vt:i4>1</vt:i4>
      </vt:variant>
    </vt:vector>
  </HeadingPairs>
  <TitlesOfParts>
    <vt:vector size="1" baseType="lpstr">
      <vt:lpstr>APROVACIÓ DE L’ADHESIÓ A LA XARXA D’ESCOLES BRESSOL MUNICIPALS,  DE LA DIPUTACIÓ DE BARCELONA</vt:lpstr>
    </vt:vector>
  </TitlesOfParts>
  <Company/>
  <LinksUpToDate>false</LinksUpToDate>
  <CharactersWithSpaces>21082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APROVACIÓ DE L’ADHESIÓ A LA XARXA D’ESCOLES BRESSOL MUNICIPALS,  DE LA DIPUTACIÓ DE BARCELONA</dc:title>
  <dc:subject/>
  <dc:creator>Espinal López, Belen</dc:creator>
  <cp:keywords/>
  <dc:description/>
  <cp:lastModifiedBy>MARTÍ PAGÉS, Núria</cp:lastModifiedBy>
  <cp:revision>2</cp:revision>
  <cp:lastPrinted>2023-05-10T09:59:00Z</cp:lastPrinted>
  <dcterms:created xsi:type="dcterms:W3CDTF">2023-05-29T08:55:00Z</dcterms:created>
  <dcterms:modified xsi:type="dcterms:W3CDTF">2023-05-29T08:55:00Z</dcterms:modified>
</cp:coreProperties>
</file>