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23A" w:rsidRDefault="00BD123A">
      <w:pPr>
        <w:rPr>
          <w:sz w:val="18"/>
          <w:szCs w:val="18"/>
        </w:rPr>
      </w:pPr>
    </w:p>
    <w:p w:rsidR="00BD123A" w:rsidRDefault="00BD123A">
      <w:pPr>
        <w:rPr>
          <w:sz w:val="18"/>
          <w:szCs w:val="18"/>
        </w:rPr>
      </w:pPr>
    </w:p>
    <w:p w:rsidR="00BD123A" w:rsidRDefault="00BD123A">
      <w:pPr>
        <w:rPr>
          <w:sz w:val="18"/>
          <w:szCs w:val="18"/>
        </w:rPr>
      </w:pPr>
    </w:p>
    <w:p w:rsidR="00BD123A" w:rsidRDefault="009E08B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ANNEX I</w:t>
      </w:r>
    </w:p>
    <w:p w:rsidR="00BD123A" w:rsidRDefault="00BD123A">
      <w:pPr>
        <w:jc w:val="both"/>
        <w:rPr>
          <w:rFonts w:ascii="Arial" w:hAnsi="Arial" w:cs="Arial"/>
        </w:rPr>
      </w:pPr>
    </w:p>
    <w:p w:rsidR="00BD123A" w:rsidRDefault="00BD123A">
      <w:pPr>
        <w:widowControl w:val="0"/>
        <w:autoSpaceDE w:val="0"/>
        <w:autoSpaceDN w:val="0"/>
        <w:adjustRightInd w:val="0"/>
        <w:spacing w:line="240" w:lineRule="atLeast"/>
        <w:ind w:left="284" w:firstLine="567"/>
        <w:jc w:val="both"/>
        <w:rPr>
          <w:rFonts w:ascii="Arial" w:hAnsi="Arial" w:cs="Arial"/>
        </w:rPr>
      </w:pPr>
    </w:p>
    <w:p w:rsidR="00BD123A" w:rsidRDefault="009E08B6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</w:rPr>
      </w:pPr>
      <w:r>
        <w:rPr>
          <w:rFonts w:ascii="Arial" w:hAnsi="Arial" w:cs="Arial"/>
        </w:rPr>
        <w:t>BASES DEL  XX</w:t>
      </w:r>
      <w:r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PREMI DE N</w:t>
      </w:r>
      <w:bookmarkStart w:id="0" w:name="_GoBack"/>
      <w:bookmarkEnd w:id="0"/>
      <w:r>
        <w:rPr>
          <w:rFonts w:ascii="Arial" w:hAnsi="Arial" w:cs="Arial"/>
        </w:rPr>
        <w:t>ARRATIVA JUVENIL</w:t>
      </w:r>
    </w:p>
    <w:p w:rsidR="00BD123A" w:rsidRDefault="009E08B6">
      <w:pPr>
        <w:pStyle w:val="Ttulo3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CIUTAT DE TORRENT</w:t>
      </w:r>
    </w:p>
    <w:p w:rsidR="00BD123A" w:rsidRDefault="00BD123A">
      <w:pPr>
        <w:widowControl w:val="0"/>
        <w:autoSpaceDE w:val="0"/>
        <w:autoSpaceDN w:val="0"/>
        <w:adjustRightInd w:val="0"/>
        <w:spacing w:line="240" w:lineRule="atLeast"/>
        <w:ind w:left="284" w:firstLine="567"/>
        <w:jc w:val="both"/>
        <w:rPr>
          <w:rFonts w:ascii="Arial" w:hAnsi="Arial" w:cs="Arial"/>
        </w:rPr>
      </w:pPr>
    </w:p>
    <w:p w:rsidR="00BD123A" w:rsidRDefault="00BD123A">
      <w:pPr>
        <w:widowControl w:val="0"/>
        <w:autoSpaceDE w:val="0"/>
        <w:autoSpaceDN w:val="0"/>
        <w:adjustRightInd w:val="0"/>
        <w:spacing w:line="240" w:lineRule="atLeast"/>
        <w:ind w:left="284" w:firstLine="567"/>
        <w:jc w:val="both"/>
        <w:rPr>
          <w:rFonts w:ascii="Arial" w:hAnsi="Arial" w:cs="Arial"/>
        </w:rPr>
      </w:pPr>
    </w:p>
    <w:p w:rsidR="00BD123A" w:rsidRDefault="009E08B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Les obres concursants, de tema lliure, han de ser obligatòriament novel·les originals i inèdites, escrites en valencià i destinades a lectors entre 14 i 17 anys, d'una extensió entre 90 i 125 fulls de mida foli, mecanografiats a doble espai i per una sola </w:t>
      </w:r>
      <w:r>
        <w:rPr>
          <w:rFonts w:ascii="Arial" w:hAnsi="Arial" w:cs="Arial"/>
        </w:rPr>
        <w:t xml:space="preserve">cara. </w:t>
      </w:r>
    </w:p>
    <w:p w:rsidR="00BD123A" w:rsidRDefault="00BD123A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</w:rPr>
      </w:pPr>
    </w:p>
    <w:p w:rsidR="00BD123A" w:rsidRDefault="009E08B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left="426" w:hanging="42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Els originals (amb l’única indicació del títol en la primera pàgina i de la categoria a la qual es presenten: narrativa juvenil o poesia) s’han de presentar exclusivament per mitjà del Registre Electrònic de l’Ajuntament de Torrent, a través  de la</w:t>
      </w:r>
      <w:r>
        <w:rPr>
          <w:rFonts w:ascii="Arial" w:hAnsi="Arial" w:cs="Arial"/>
        </w:rPr>
        <w:t xml:space="preserve"> instància del tràmit (amb signatura digital o sense) En la sol·licitud s’ha d’adjuntar el PDF de l’obra original. En cas de presentar-hi més d’una obra, cal registrar cada original per separat. El termini de presentació finalitza el </w:t>
      </w:r>
      <w:r>
        <w:rPr>
          <w:rFonts w:ascii="Arial" w:hAnsi="Arial" w:cs="Arial"/>
        </w:rPr>
        <w:t>1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d’octubre de 202</w:t>
      </w:r>
      <w:r>
        <w:rPr>
          <w:rFonts w:ascii="Arial" w:hAnsi="Arial" w:cs="Arial"/>
        </w:rPr>
        <w:t>3</w:t>
      </w:r>
    </w:p>
    <w:p w:rsidR="00BD123A" w:rsidRDefault="00BD123A">
      <w:pPr>
        <w:widowControl w:val="0"/>
        <w:autoSpaceDE w:val="0"/>
        <w:autoSpaceDN w:val="0"/>
        <w:adjustRightInd w:val="0"/>
        <w:spacing w:line="240" w:lineRule="atLeast"/>
        <w:ind w:left="426" w:hanging="426"/>
        <w:jc w:val="both"/>
        <w:rPr>
          <w:rFonts w:ascii="Arial" w:hAnsi="Arial" w:cs="Arial"/>
        </w:rPr>
      </w:pPr>
    </w:p>
    <w:p w:rsidR="00BD123A" w:rsidRDefault="009E08B6">
      <w:pPr>
        <w:numPr>
          <w:ilvl w:val="0"/>
          <w:numId w:val="1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Una vegada presentada l’obra, l’autor no la podrà retirar per a fer-hi correccions, per a ampliar-ne el text ni per cap altre motiu.</w:t>
      </w:r>
    </w:p>
    <w:p w:rsidR="00BD123A" w:rsidRDefault="00BD123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D123A" w:rsidRDefault="009E08B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L'import dels premis és: un primer premi de 12.000 euros i un segon de 1.800 euros, en concepte de pagament de drets d'aut</w:t>
      </w:r>
      <w:r>
        <w:rPr>
          <w:rFonts w:ascii="Arial" w:hAnsi="Arial" w:cs="Arial"/>
        </w:rPr>
        <w:t>or de la primera edició, en relació amb el contracte d'edició corresponent.</w:t>
      </w:r>
    </w:p>
    <w:p w:rsidR="00BD123A" w:rsidRDefault="00BD123A">
      <w:pPr>
        <w:widowControl w:val="0"/>
        <w:autoSpaceDE w:val="0"/>
        <w:autoSpaceDN w:val="0"/>
        <w:adjustRightInd w:val="0"/>
        <w:spacing w:line="240" w:lineRule="atLeast"/>
        <w:ind w:left="426" w:hanging="426"/>
        <w:jc w:val="both"/>
        <w:rPr>
          <w:rFonts w:ascii="Arial" w:hAnsi="Arial" w:cs="Arial"/>
        </w:rPr>
      </w:pPr>
    </w:p>
    <w:p w:rsidR="00BD123A" w:rsidRDefault="009E08B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L'adjudicació dels premis la farà un jurat  format per persones de reconegut prestigi dins el món de la literatura i la lingüística i del qual també formaran part la regidora de D</w:t>
      </w:r>
      <w:r>
        <w:rPr>
          <w:rFonts w:ascii="Arial" w:hAnsi="Arial" w:cs="Arial"/>
        </w:rPr>
        <w:t>inamització Lingüística de l’Ajuntament de Torrent i un representant de Caixa Rural Torrent.</w:t>
      </w:r>
    </w:p>
    <w:p w:rsidR="00BD123A" w:rsidRDefault="00BD123A">
      <w:pPr>
        <w:widowControl w:val="0"/>
        <w:autoSpaceDE w:val="0"/>
        <w:autoSpaceDN w:val="0"/>
        <w:adjustRightInd w:val="0"/>
        <w:spacing w:line="240" w:lineRule="atLeast"/>
        <w:ind w:left="426" w:hanging="426"/>
        <w:jc w:val="both"/>
        <w:rPr>
          <w:rFonts w:ascii="Arial" w:hAnsi="Arial" w:cs="Arial"/>
        </w:rPr>
      </w:pPr>
    </w:p>
    <w:p w:rsidR="00BD123A" w:rsidRDefault="009E08B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El premis no podran ser dividits en cap cas; el jurat, però, podrà declarar-los no adjudicats.</w:t>
      </w:r>
    </w:p>
    <w:p w:rsidR="00BD123A" w:rsidRDefault="00BD123A">
      <w:pPr>
        <w:pStyle w:val="Prrafodelista"/>
        <w:rPr>
          <w:rFonts w:ascii="Arial" w:hAnsi="Arial" w:cs="Arial"/>
        </w:rPr>
      </w:pPr>
    </w:p>
    <w:p w:rsidR="00BD123A" w:rsidRDefault="009E08B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No seran tingudes en compte les obres premiades en altres concurso</w:t>
      </w:r>
      <w:r>
        <w:rPr>
          <w:rFonts w:ascii="Arial" w:hAnsi="Arial" w:cs="Arial"/>
        </w:rPr>
        <w:t xml:space="preserve">s o certàmens, ni podran presentar-s’hi els autors que hagen guanyat el primer premi en les cinc edicions anteriors. </w:t>
      </w:r>
    </w:p>
    <w:p w:rsidR="00BD123A" w:rsidRDefault="00BD123A">
      <w:pPr>
        <w:widowControl w:val="0"/>
        <w:autoSpaceDE w:val="0"/>
        <w:autoSpaceDN w:val="0"/>
        <w:adjustRightInd w:val="0"/>
        <w:spacing w:line="240" w:lineRule="atLeast"/>
        <w:ind w:left="426" w:hanging="426"/>
        <w:jc w:val="both"/>
        <w:rPr>
          <w:rFonts w:ascii="Arial" w:hAnsi="Arial" w:cs="Arial"/>
        </w:rPr>
      </w:pPr>
    </w:p>
    <w:p w:rsidR="00BD123A" w:rsidRDefault="009E08B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left="426" w:hanging="426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Tabarca</w:t>
      </w:r>
      <w:proofErr w:type="spellEnd"/>
      <w:r>
        <w:rPr>
          <w:rFonts w:ascii="Arial" w:hAnsi="Arial" w:cs="Arial"/>
        </w:rPr>
        <w:t xml:space="preserve"> Llibres ha de publicar les obres guanyadores en un termini no superior a tres mesos, comptadors des del dia de l'atorgament del p</w:t>
      </w:r>
      <w:r>
        <w:rPr>
          <w:rFonts w:ascii="Arial" w:hAnsi="Arial" w:cs="Arial"/>
        </w:rPr>
        <w:t>remi. Hi ha de fer constar, en un lloc visible i de manera permanent, que es tracta dels Premis de Novel·la Juvenil Ciutat de Torrent.</w:t>
      </w:r>
    </w:p>
    <w:p w:rsidR="00BD123A" w:rsidRDefault="00BD123A">
      <w:pPr>
        <w:widowControl w:val="0"/>
        <w:autoSpaceDE w:val="0"/>
        <w:autoSpaceDN w:val="0"/>
        <w:adjustRightInd w:val="0"/>
        <w:spacing w:line="240" w:lineRule="atLeast"/>
        <w:ind w:left="426" w:hanging="426"/>
        <w:jc w:val="both"/>
        <w:rPr>
          <w:rFonts w:ascii="Arial" w:hAnsi="Arial" w:cs="Arial"/>
        </w:rPr>
      </w:pPr>
    </w:p>
    <w:p w:rsidR="00BD123A" w:rsidRDefault="009E08B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L'Ajuntament de Torrent rebrà 400 exemplars de les obres publicades en concepte d'obsequi, per a la seua promoció i difu</w:t>
      </w:r>
      <w:r>
        <w:rPr>
          <w:rFonts w:ascii="Arial" w:hAnsi="Arial" w:cs="Arial"/>
        </w:rPr>
        <w:t>sió particulars.</w:t>
      </w:r>
    </w:p>
    <w:p w:rsidR="00BD123A" w:rsidRDefault="00BD123A">
      <w:pPr>
        <w:widowControl w:val="0"/>
        <w:autoSpaceDE w:val="0"/>
        <w:autoSpaceDN w:val="0"/>
        <w:adjustRightInd w:val="0"/>
        <w:spacing w:line="240" w:lineRule="atLeast"/>
        <w:ind w:left="426" w:hanging="426"/>
        <w:jc w:val="both"/>
        <w:rPr>
          <w:rFonts w:ascii="Arial" w:hAnsi="Arial" w:cs="Arial"/>
        </w:rPr>
      </w:pPr>
    </w:p>
    <w:p w:rsidR="00BD123A" w:rsidRDefault="009E08B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left="426" w:hanging="426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Tabarca</w:t>
      </w:r>
      <w:proofErr w:type="spellEnd"/>
      <w:r>
        <w:rPr>
          <w:rFonts w:ascii="Arial" w:hAnsi="Arial" w:cs="Arial"/>
        </w:rPr>
        <w:t xml:space="preserve"> Llibres tindrà opció preferent d'adquirir els drets de publicació de les obres presentades i no premiades. Aquesta opció es decidirà durant dos mesos, comptadors des del dia del veredicte, i així es comunicarà als autors correspon</w:t>
      </w:r>
      <w:r>
        <w:rPr>
          <w:rFonts w:ascii="Arial" w:hAnsi="Arial" w:cs="Arial"/>
        </w:rPr>
        <w:t>ents.</w:t>
      </w:r>
    </w:p>
    <w:p w:rsidR="00BD123A" w:rsidRDefault="00BD123A">
      <w:pPr>
        <w:widowControl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</w:p>
    <w:p w:rsidR="00BD123A" w:rsidRDefault="00BD123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D123A" w:rsidRDefault="009E08B6">
      <w:pPr>
        <w:pStyle w:val="Textoindependiente"/>
        <w:numPr>
          <w:ilvl w:val="0"/>
          <w:numId w:val="1"/>
        </w:numPr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proclamació i el lliurament dels premis tindran lloc el dia que es </w:t>
      </w:r>
      <w:proofErr w:type="spellStart"/>
      <w:r>
        <w:rPr>
          <w:rFonts w:ascii="Arial" w:hAnsi="Arial" w:cs="Arial"/>
        </w:rPr>
        <w:t>determine</w:t>
      </w:r>
      <w:proofErr w:type="spellEnd"/>
      <w:r>
        <w:rPr>
          <w:rFonts w:ascii="Arial" w:hAnsi="Arial" w:cs="Arial"/>
        </w:rPr>
        <w:t xml:space="preserve"> en un acte públic organitzat per l'Ajuntament de Torrent.</w:t>
      </w:r>
    </w:p>
    <w:p w:rsidR="00BD123A" w:rsidRDefault="00BD123A">
      <w:pPr>
        <w:pStyle w:val="Textoindependiente"/>
        <w:spacing w:before="0" w:beforeAutospacing="0" w:after="0" w:afterAutospacing="0"/>
        <w:jc w:val="both"/>
        <w:rPr>
          <w:rFonts w:ascii="Arial" w:hAnsi="Arial" w:cs="Arial"/>
        </w:rPr>
      </w:pPr>
    </w:p>
    <w:p w:rsidR="00BD123A" w:rsidRDefault="009E08B6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La presentació d'una obra pressuposa l'acceptació d'aquestes bases i dels drets i de les obligacions que se'n</w:t>
      </w:r>
      <w:r>
        <w:rPr>
          <w:rFonts w:ascii="Arial" w:hAnsi="Arial" w:cs="Arial"/>
        </w:rPr>
        <w:t xml:space="preserve"> deriven.</w:t>
      </w:r>
    </w:p>
    <w:p w:rsidR="00BD123A" w:rsidRDefault="00BD123A">
      <w:pPr>
        <w:ind w:left="426" w:hanging="426"/>
        <w:jc w:val="both"/>
        <w:rPr>
          <w:rFonts w:ascii="Arial" w:hAnsi="Arial" w:cs="Arial"/>
        </w:rPr>
      </w:pPr>
    </w:p>
    <w:p w:rsidR="00BD123A" w:rsidRDefault="00BD123A">
      <w:pPr>
        <w:ind w:left="426" w:hanging="426"/>
        <w:jc w:val="both"/>
        <w:rPr>
          <w:rFonts w:ascii="Arial" w:hAnsi="Arial" w:cs="Arial"/>
        </w:rPr>
      </w:pPr>
    </w:p>
    <w:p w:rsidR="00BD123A" w:rsidRDefault="00BD123A">
      <w:pPr>
        <w:jc w:val="both"/>
        <w:rPr>
          <w:rFonts w:ascii="Arial" w:hAnsi="Arial" w:cs="Arial"/>
        </w:rPr>
      </w:pPr>
    </w:p>
    <w:p w:rsidR="00BD123A" w:rsidRDefault="009E08B6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</w:rPr>
      </w:pPr>
      <w:r>
        <w:rPr>
          <w:rFonts w:ascii="Arial" w:hAnsi="Arial" w:cs="Arial"/>
        </w:rPr>
        <w:t>BASES DEL  X</w:t>
      </w:r>
      <w:r>
        <w:rPr>
          <w:rFonts w:ascii="Arial" w:hAnsi="Arial" w:cs="Arial"/>
        </w:rPr>
        <w:t>IV</w:t>
      </w:r>
      <w:r>
        <w:rPr>
          <w:rFonts w:ascii="Arial" w:hAnsi="Arial" w:cs="Arial"/>
        </w:rPr>
        <w:t xml:space="preserve"> PREMI DE POESIA</w:t>
      </w:r>
    </w:p>
    <w:p w:rsidR="00BD123A" w:rsidRDefault="009E08B6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</w:rPr>
      </w:pPr>
      <w:r>
        <w:rPr>
          <w:rFonts w:ascii="Arial" w:hAnsi="Arial" w:cs="Arial"/>
        </w:rPr>
        <w:t>CIUTAT DE TORRENT</w:t>
      </w:r>
    </w:p>
    <w:p w:rsidR="00BD123A" w:rsidRDefault="00BD123A">
      <w:pPr>
        <w:widowControl w:val="0"/>
        <w:autoSpaceDE w:val="0"/>
        <w:autoSpaceDN w:val="0"/>
        <w:adjustRightInd w:val="0"/>
        <w:spacing w:line="240" w:lineRule="atLeast"/>
        <w:ind w:left="284" w:firstLine="567"/>
        <w:jc w:val="both"/>
        <w:rPr>
          <w:rFonts w:ascii="Arial" w:hAnsi="Arial" w:cs="Arial"/>
        </w:rPr>
      </w:pPr>
    </w:p>
    <w:p w:rsidR="00BD123A" w:rsidRDefault="00BD123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D123A" w:rsidRDefault="009E08B6">
      <w:pPr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Les obres que es presenten al Premi de Poesia han de ser originals i inèdites, escrites correctament en valencià.</w:t>
      </w:r>
    </w:p>
    <w:p w:rsidR="00BD123A" w:rsidRDefault="00BD123A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</w:p>
    <w:p w:rsidR="00BD123A" w:rsidRDefault="009E08B6">
      <w:pPr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Les obres que concursen al Premi de Poesia hauran de tindre una extensió </w:t>
      </w:r>
      <w:r>
        <w:rPr>
          <w:rFonts w:ascii="Arial" w:hAnsi="Arial" w:cs="Arial"/>
        </w:rPr>
        <w:t>normal de les obres d’aquest gènere (mínim 300 versos).</w:t>
      </w:r>
    </w:p>
    <w:p w:rsidR="00BD123A" w:rsidRDefault="00BD123A">
      <w:pPr>
        <w:pStyle w:val="Prrafodelista"/>
        <w:rPr>
          <w:rFonts w:ascii="Arial" w:hAnsi="Arial" w:cs="Arial"/>
        </w:rPr>
      </w:pPr>
    </w:p>
    <w:p w:rsidR="00BD123A" w:rsidRDefault="009E08B6">
      <w:pPr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Els originals (amb l’única indicació del títol en la primera pàgina i de la categoria a la qual es presenten: narrativa juvenil o poesia) s’han de presentar exclusivament per mitjà del Registre Elect</w:t>
      </w:r>
      <w:r>
        <w:rPr>
          <w:rFonts w:ascii="Arial" w:hAnsi="Arial" w:cs="Arial"/>
        </w:rPr>
        <w:t xml:space="preserve">rònic de l’Ajuntament de Torrent, a través de la instància del tràmit (amb signatura digital o sense). En la sol·licitud s’ha d’adjuntar el PDF de l’obra original. En cas de presentar-hi més d’una obra, cal registrar cada original per separat.  El termini </w:t>
      </w:r>
      <w:r>
        <w:rPr>
          <w:rFonts w:ascii="Arial" w:hAnsi="Arial" w:cs="Arial"/>
        </w:rPr>
        <w:t xml:space="preserve">de presentació finalitza el </w:t>
      </w:r>
      <w:r>
        <w:rPr>
          <w:rFonts w:ascii="Arial" w:hAnsi="Arial" w:cs="Arial"/>
        </w:rPr>
        <w:t>1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d’octubre de 202</w:t>
      </w:r>
      <w:r>
        <w:rPr>
          <w:rFonts w:ascii="Arial" w:hAnsi="Arial" w:cs="Arial"/>
        </w:rPr>
        <w:t>3</w:t>
      </w:r>
    </w:p>
    <w:p w:rsidR="00BD123A" w:rsidRDefault="00BD123A">
      <w:pPr>
        <w:tabs>
          <w:tab w:val="left" w:pos="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D123A" w:rsidRDefault="00BD123A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</w:p>
    <w:p w:rsidR="00BD123A" w:rsidRDefault="009E08B6">
      <w:pPr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Una vegada presentada l’obra, l’autor no la podrà retirar per a fer-hi correccions, per a ampliar-ne el text ni per cap altre motiu.</w:t>
      </w:r>
    </w:p>
    <w:p w:rsidR="00BD123A" w:rsidRDefault="00BD123A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</w:p>
    <w:p w:rsidR="00BD123A" w:rsidRDefault="009E08B6">
      <w:pPr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L'adjudicació dels premis la farà un jurat format per persones de recon</w:t>
      </w:r>
      <w:r>
        <w:rPr>
          <w:rFonts w:ascii="Arial" w:hAnsi="Arial" w:cs="Arial"/>
        </w:rPr>
        <w:t>egut prestigi dins el món de la literatura i la lingüística i del qual també formarà part la regidora de Dinamització Lingüística de l’Ajuntament de Torrent.</w:t>
      </w:r>
    </w:p>
    <w:p w:rsidR="00BD123A" w:rsidRDefault="00BD123A">
      <w:pPr>
        <w:pStyle w:val="Prrafodelista"/>
        <w:rPr>
          <w:rFonts w:ascii="Arial" w:hAnsi="Arial" w:cs="Arial"/>
        </w:rPr>
      </w:pPr>
    </w:p>
    <w:p w:rsidR="00BD123A" w:rsidRDefault="009E08B6">
      <w:pPr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proclamació i el lliurament dels premis tindran lloc el dia que es </w:t>
      </w:r>
      <w:proofErr w:type="spellStart"/>
      <w:r>
        <w:rPr>
          <w:rFonts w:ascii="Arial" w:hAnsi="Arial" w:cs="Arial"/>
        </w:rPr>
        <w:t>determine</w:t>
      </w:r>
      <w:proofErr w:type="spellEnd"/>
      <w:r>
        <w:rPr>
          <w:rFonts w:ascii="Arial" w:hAnsi="Arial" w:cs="Arial"/>
        </w:rPr>
        <w:t xml:space="preserve"> en un acte públic</w:t>
      </w:r>
      <w:r>
        <w:rPr>
          <w:rFonts w:ascii="Arial" w:hAnsi="Arial" w:cs="Arial"/>
        </w:rPr>
        <w:t xml:space="preserve"> organitzat per l'Ajuntament de Torrent</w:t>
      </w:r>
    </w:p>
    <w:p w:rsidR="00BD123A" w:rsidRDefault="00BD123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D123A" w:rsidRDefault="009E08B6">
      <w:pPr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L’import del premi de la convocatòria és de 3.000 euros en concepte de pagament de drets d'autor de la primera edició. L’obra serà publicada per </w:t>
      </w:r>
      <w:proofErr w:type="spellStart"/>
      <w:r>
        <w:rPr>
          <w:rFonts w:ascii="Arial" w:hAnsi="Arial" w:cs="Arial"/>
        </w:rPr>
        <w:t>Tabarca</w:t>
      </w:r>
      <w:proofErr w:type="spellEnd"/>
      <w:r>
        <w:rPr>
          <w:rFonts w:ascii="Arial" w:hAnsi="Arial" w:cs="Arial"/>
        </w:rPr>
        <w:t xml:space="preserve"> Llibres que hi ha de fer constar, en un lloc visible i de mane</w:t>
      </w:r>
      <w:r>
        <w:rPr>
          <w:rFonts w:ascii="Arial" w:hAnsi="Arial" w:cs="Arial"/>
        </w:rPr>
        <w:t>ra permanent, que es tracta del Premi de Poesia Ciutat de Torrent, en un termini no superior a tres mesos, comptadors des del dia de l'atorgament del premi.</w:t>
      </w:r>
    </w:p>
    <w:p w:rsidR="00BD123A" w:rsidRDefault="00BD123A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</w:p>
    <w:p w:rsidR="00BD123A" w:rsidRDefault="009E08B6">
      <w:pPr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El premis no podran ser dividits en cap cas; el jurat, però, podrà declarar-los no adjudicats.</w:t>
      </w:r>
    </w:p>
    <w:p w:rsidR="00BD123A" w:rsidRDefault="00BD123A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</w:p>
    <w:p w:rsidR="00BD123A" w:rsidRDefault="009E08B6">
      <w:pPr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No</w:t>
      </w:r>
      <w:r>
        <w:rPr>
          <w:rFonts w:ascii="Arial" w:hAnsi="Arial" w:cs="Arial"/>
        </w:rPr>
        <w:t xml:space="preserve"> seran tingudes en compte les obres premiades ja en altres concursos, ni podran presentar-s’hi els autors que hagen guanyat el premi en les cinc edicions anteriors. </w:t>
      </w:r>
    </w:p>
    <w:p w:rsidR="00BD123A" w:rsidRDefault="00BD123A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</w:p>
    <w:p w:rsidR="00BD123A" w:rsidRDefault="009E08B6">
      <w:pPr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L'Ajuntament de Torrent rebrà 400 exemplars de les obres publicades en concepte </w:t>
      </w:r>
      <w:r>
        <w:rPr>
          <w:rFonts w:ascii="Arial" w:hAnsi="Arial" w:cs="Arial"/>
        </w:rPr>
        <w:t>d'obsequi, per a la seua promoció i difusió particulars.</w:t>
      </w:r>
    </w:p>
    <w:p w:rsidR="00BD123A" w:rsidRDefault="00BD123A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</w:p>
    <w:p w:rsidR="00BD123A" w:rsidRDefault="009E08B6">
      <w:pPr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El fet de presentar les obres al Premi de Poesia Ciutat de Torrent implica l’acceptació d’aquestes bases.</w:t>
      </w:r>
    </w:p>
    <w:p w:rsidR="00BD123A" w:rsidRDefault="00BD123A">
      <w:pPr>
        <w:widowControl w:val="0"/>
        <w:autoSpaceDE w:val="0"/>
        <w:autoSpaceDN w:val="0"/>
        <w:adjustRightInd w:val="0"/>
        <w:spacing w:line="240" w:lineRule="atLeast"/>
        <w:rPr>
          <w:rFonts w:ascii="Arial" w:hAnsi="Arial" w:cs="Arial"/>
        </w:rPr>
      </w:pPr>
    </w:p>
    <w:p w:rsidR="00BD123A" w:rsidRDefault="00BD123A">
      <w:pPr>
        <w:rPr>
          <w:sz w:val="18"/>
          <w:szCs w:val="18"/>
        </w:rPr>
      </w:pPr>
    </w:p>
    <w:p w:rsidR="00BD123A" w:rsidRDefault="00BD123A">
      <w:pPr>
        <w:rPr>
          <w:sz w:val="18"/>
          <w:szCs w:val="18"/>
        </w:rPr>
      </w:pPr>
    </w:p>
    <w:p w:rsidR="00BD123A" w:rsidRDefault="00BD123A">
      <w:pPr>
        <w:rPr>
          <w:sz w:val="18"/>
          <w:szCs w:val="18"/>
        </w:rPr>
      </w:pPr>
    </w:p>
    <w:p w:rsidR="00BD123A" w:rsidRDefault="00BD123A">
      <w:pPr>
        <w:rPr>
          <w:sz w:val="18"/>
          <w:szCs w:val="18"/>
        </w:rPr>
      </w:pPr>
    </w:p>
    <w:p w:rsidR="00BD123A" w:rsidRDefault="00BD123A">
      <w:pPr>
        <w:rPr>
          <w:sz w:val="18"/>
          <w:szCs w:val="18"/>
        </w:rPr>
      </w:pPr>
    </w:p>
    <w:p w:rsidR="00BD123A" w:rsidRDefault="00BD123A">
      <w:pPr>
        <w:rPr>
          <w:sz w:val="18"/>
          <w:szCs w:val="18"/>
        </w:rPr>
      </w:pPr>
    </w:p>
    <w:p w:rsidR="00BD123A" w:rsidRDefault="00BD123A">
      <w:pPr>
        <w:rPr>
          <w:sz w:val="18"/>
          <w:szCs w:val="18"/>
        </w:rPr>
      </w:pPr>
    </w:p>
    <w:p w:rsidR="00BD123A" w:rsidRDefault="00BD123A">
      <w:pPr>
        <w:rPr>
          <w:sz w:val="18"/>
          <w:szCs w:val="18"/>
        </w:rPr>
      </w:pPr>
    </w:p>
    <w:p w:rsidR="00BD123A" w:rsidRDefault="00BD123A">
      <w:pPr>
        <w:ind w:left="426" w:hanging="426"/>
        <w:jc w:val="both"/>
        <w:rPr>
          <w:rFonts w:ascii="Arial" w:hAnsi="Arial" w:cs="Arial"/>
        </w:rPr>
      </w:pPr>
    </w:p>
    <w:p w:rsidR="00BD123A" w:rsidRDefault="00BD123A">
      <w:pPr>
        <w:jc w:val="both"/>
        <w:rPr>
          <w:rFonts w:ascii="Arial" w:hAnsi="Arial" w:cs="Arial"/>
        </w:rPr>
      </w:pPr>
    </w:p>
    <w:p w:rsidR="00BD123A" w:rsidRDefault="00BD123A"/>
    <w:sectPr w:rsidR="00BD123A">
      <w:headerReference w:type="default" r:id="rId8"/>
      <w:pgSz w:w="11906" w:h="16838"/>
      <w:pgMar w:top="1134" w:right="1247" w:bottom="1134" w:left="124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E08B6">
      <w:r>
        <w:separator/>
      </w:r>
    </w:p>
  </w:endnote>
  <w:endnote w:type="continuationSeparator" w:id="0">
    <w:p w:rsidR="00000000" w:rsidRDefault="009E0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9E08B6">
      <w:r>
        <w:separator/>
      </w:r>
    </w:p>
  </w:footnote>
  <w:footnote w:type="continuationSeparator" w:id="0">
    <w:p w:rsidR="00000000" w:rsidRDefault="009E0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23A" w:rsidRDefault="009E08B6">
    <w:pPr>
      <w:pStyle w:val="Encabezado"/>
      <w:tabs>
        <w:tab w:val="right" w:pos="9638"/>
      </w:tabs>
      <w:ind w:left="-993"/>
      <w:jc w:val="right"/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2400300</wp:posOffset>
              </wp:positionH>
              <wp:positionV relativeFrom="paragraph">
                <wp:posOffset>50165</wp:posOffset>
              </wp:positionV>
              <wp:extent cx="1714500" cy="669925"/>
              <wp:effectExtent l="10795" t="12065" r="8255" b="13335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669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</a:ln>
                    </wps:spPr>
                    <wps:txbx>
                      <w:txbxContent>
                        <w:p w:rsidR="00BD123A" w:rsidRDefault="009E08B6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C/ </w:t>
                          </w:r>
                          <w:r>
                            <w:rPr>
                              <w:sz w:val="16"/>
                              <w:szCs w:val="16"/>
                            </w:rPr>
                            <w:t>Ramón y Cajal, 7</w:t>
                          </w:r>
                        </w:p>
                        <w:p w:rsidR="00BD123A" w:rsidRDefault="009E08B6">
                          <w:pPr>
                            <w:jc w:val="center"/>
                            <w:rPr>
                              <w:sz w:val="16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ES"/>
                            </w:rPr>
                            <w:t>46900 TORRENT</w:t>
                          </w:r>
                        </w:p>
                        <w:p w:rsidR="00BD123A" w:rsidRDefault="009E08B6">
                          <w:pPr>
                            <w:jc w:val="center"/>
                            <w:rPr>
                              <w:sz w:val="16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ES"/>
                            </w:rPr>
                            <w:t>96/1111849</w:t>
                          </w:r>
                        </w:p>
                        <w:p w:rsidR="00BD123A" w:rsidRDefault="009E08B6">
                          <w:pPr>
                            <w:jc w:val="center"/>
                            <w:rPr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n-GB"/>
                            </w:rPr>
                            <w:t>usvalencia@torrent.es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189pt;margin-top:3.95pt;width:135pt;height:5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" strokecolor="white">
              <v:textbox>
                <w:txbxContent>
                  <w:p w:rsidR="00BD123A" w:rsidRDefault="009E08B6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C/ </w:t>
                    </w:r>
                    <w:r>
                      <w:rPr>
                        <w:sz w:val="16"/>
                        <w:szCs w:val="16"/>
                      </w:rPr>
                      <w:t>Ramón y Cajal, 7</w:t>
                    </w:r>
                  </w:p>
                  <w:p w:rsidR="00BD123A" w:rsidRDefault="009E08B6">
                    <w:pPr>
                      <w:jc w:val="center"/>
                      <w:rPr>
                        <w:sz w:val="16"/>
                        <w:szCs w:val="16"/>
                        <w:lang w:val="es-ES"/>
                      </w:rPr>
                    </w:pPr>
                    <w:r>
                      <w:rPr>
                        <w:sz w:val="16"/>
                        <w:szCs w:val="16"/>
                        <w:lang w:val="es-ES"/>
                      </w:rPr>
                      <w:t>46900 TORRENT</w:t>
                    </w:r>
                  </w:p>
                  <w:p w:rsidR="00BD123A" w:rsidRDefault="009E08B6">
                    <w:pPr>
                      <w:jc w:val="center"/>
                      <w:rPr>
                        <w:sz w:val="16"/>
                        <w:szCs w:val="16"/>
                        <w:lang w:val="es-ES"/>
                      </w:rPr>
                    </w:pPr>
                    <w:r>
                      <w:rPr>
                        <w:sz w:val="16"/>
                        <w:szCs w:val="16"/>
                        <w:lang w:val="es-ES"/>
                      </w:rPr>
                      <w:t>96/1111849</w:t>
                    </w:r>
                  </w:p>
                  <w:p w:rsidR="00BD123A" w:rsidRDefault="009E08B6">
                    <w:pPr>
                      <w:jc w:val="center"/>
                      <w:rPr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sz w:val="16"/>
                        <w:szCs w:val="16"/>
                        <w:lang w:val="en-GB"/>
                      </w:rPr>
                      <w:t>usvalencia@torrent.es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inline distT="0" distB="0" distL="0" distR="0">
          <wp:extent cx="2590800" cy="1076325"/>
          <wp:effectExtent l="0" t="0" r="0" b="0"/>
          <wp:docPr id="1" name="Imagen 1" descr="LOGOcolo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colo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90800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</w:t>
    </w:r>
    <w:r>
      <w:object w:dxaOrig="3105" w:dyaOrig="13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55.25pt;height:66pt">
          <v:imagedata r:id="rId2" o:title="" croptop="7182f" cropbottom="8613f"/>
        </v:shape>
        <o:OLEObject Type="Embed" ProgID="MSPhotoEd.3" ShapeID="_x0000_i1025" DrawAspect="Content" ObjectID="_1751106090" r:id="rId3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B37EB"/>
    <w:multiLevelType w:val="multilevel"/>
    <w:tmpl w:val="392CAF4A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C46401"/>
    <w:multiLevelType w:val="multilevel"/>
    <w:tmpl w:val="70C46401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2ED"/>
    <w:rsid w:val="000119F4"/>
    <w:rsid w:val="00022CAF"/>
    <w:rsid w:val="00042601"/>
    <w:rsid w:val="000526BE"/>
    <w:rsid w:val="00091A05"/>
    <w:rsid w:val="000B5DDD"/>
    <w:rsid w:val="000C425E"/>
    <w:rsid w:val="000D33E8"/>
    <w:rsid w:val="000D3946"/>
    <w:rsid w:val="00102621"/>
    <w:rsid w:val="0013315E"/>
    <w:rsid w:val="00143BC3"/>
    <w:rsid w:val="00172EF8"/>
    <w:rsid w:val="001D61B3"/>
    <w:rsid w:val="001F1B51"/>
    <w:rsid w:val="001F6874"/>
    <w:rsid w:val="00203426"/>
    <w:rsid w:val="00204D89"/>
    <w:rsid w:val="00254936"/>
    <w:rsid w:val="002647D5"/>
    <w:rsid w:val="002D6988"/>
    <w:rsid w:val="00307AAA"/>
    <w:rsid w:val="003329CA"/>
    <w:rsid w:val="003403D0"/>
    <w:rsid w:val="0034202B"/>
    <w:rsid w:val="00345253"/>
    <w:rsid w:val="0038123F"/>
    <w:rsid w:val="003B47FD"/>
    <w:rsid w:val="003C1FB3"/>
    <w:rsid w:val="003C286F"/>
    <w:rsid w:val="003D08E4"/>
    <w:rsid w:val="003D7EB7"/>
    <w:rsid w:val="003F5BBD"/>
    <w:rsid w:val="004169DF"/>
    <w:rsid w:val="00417252"/>
    <w:rsid w:val="00421E9F"/>
    <w:rsid w:val="00455538"/>
    <w:rsid w:val="004A14B5"/>
    <w:rsid w:val="004A16D0"/>
    <w:rsid w:val="004B2F57"/>
    <w:rsid w:val="0050044C"/>
    <w:rsid w:val="00510FC1"/>
    <w:rsid w:val="00515142"/>
    <w:rsid w:val="005433C7"/>
    <w:rsid w:val="005B5F0D"/>
    <w:rsid w:val="005D44E2"/>
    <w:rsid w:val="0061137C"/>
    <w:rsid w:val="00612D5E"/>
    <w:rsid w:val="006222C4"/>
    <w:rsid w:val="00637A93"/>
    <w:rsid w:val="0064375C"/>
    <w:rsid w:val="00674EE2"/>
    <w:rsid w:val="00693C68"/>
    <w:rsid w:val="006A2712"/>
    <w:rsid w:val="006A68C1"/>
    <w:rsid w:val="006B6504"/>
    <w:rsid w:val="006B6F40"/>
    <w:rsid w:val="006F5EA4"/>
    <w:rsid w:val="00752C5F"/>
    <w:rsid w:val="0075377B"/>
    <w:rsid w:val="007847B8"/>
    <w:rsid w:val="00797F54"/>
    <w:rsid w:val="007F1FD1"/>
    <w:rsid w:val="008223CA"/>
    <w:rsid w:val="00832BE8"/>
    <w:rsid w:val="00834F7A"/>
    <w:rsid w:val="00836692"/>
    <w:rsid w:val="00853BEA"/>
    <w:rsid w:val="00870EE5"/>
    <w:rsid w:val="00883529"/>
    <w:rsid w:val="008A4BA0"/>
    <w:rsid w:val="008A694B"/>
    <w:rsid w:val="008E0DEE"/>
    <w:rsid w:val="00902BE6"/>
    <w:rsid w:val="00903A05"/>
    <w:rsid w:val="00910DCE"/>
    <w:rsid w:val="009111B0"/>
    <w:rsid w:val="00912463"/>
    <w:rsid w:val="009149F8"/>
    <w:rsid w:val="00933FC4"/>
    <w:rsid w:val="009537D9"/>
    <w:rsid w:val="00965423"/>
    <w:rsid w:val="009E08B6"/>
    <w:rsid w:val="009F5771"/>
    <w:rsid w:val="00A1066B"/>
    <w:rsid w:val="00A22F5E"/>
    <w:rsid w:val="00AC4603"/>
    <w:rsid w:val="00B43E55"/>
    <w:rsid w:val="00B5227B"/>
    <w:rsid w:val="00B601E8"/>
    <w:rsid w:val="00B61689"/>
    <w:rsid w:val="00B6784D"/>
    <w:rsid w:val="00B812ED"/>
    <w:rsid w:val="00B87B5B"/>
    <w:rsid w:val="00B945EF"/>
    <w:rsid w:val="00BD123A"/>
    <w:rsid w:val="00BE308F"/>
    <w:rsid w:val="00BF2E22"/>
    <w:rsid w:val="00C00694"/>
    <w:rsid w:val="00C008BD"/>
    <w:rsid w:val="00C208F9"/>
    <w:rsid w:val="00C2155B"/>
    <w:rsid w:val="00C30CCC"/>
    <w:rsid w:val="00C34ACE"/>
    <w:rsid w:val="00C41D29"/>
    <w:rsid w:val="00C55F6B"/>
    <w:rsid w:val="00C83AB7"/>
    <w:rsid w:val="00C92D26"/>
    <w:rsid w:val="00CF383C"/>
    <w:rsid w:val="00D13126"/>
    <w:rsid w:val="00D15303"/>
    <w:rsid w:val="00D2606A"/>
    <w:rsid w:val="00D378F5"/>
    <w:rsid w:val="00D408EE"/>
    <w:rsid w:val="00D5492E"/>
    <w:rsid w:val="00D62B13"/>
    <w:rsid w:val="00D846F5"/>
    <w:rsid w:val="00D96321"/>
    <w:rsid w:val="00E1001C"/>
    <w:rsid w:val="00E167D7"/>
    <w:rsid w:val="00E37FB9"/>
    <w:rsid w:val="00E45CDC"/>
    <w:rsid w:val="00EE2BEC"/>
    <w:rsid w:val="00EE657D"/>
    <w:rsid w:val="00EF285C"/>
    <w:rsid w:val="00F01F4A"/>
    <w:rsid w:val="00F24656"/>
    <w:rsid w:val="00F508BB"/>
    <w:rsid w:val="00F6670C"/>
    <w:rsid w:val="00FB1AB8"/>
    <w:rsid w:val="00FD6675"/>
    <w:rsid w:val="00FE1F87"/>
    <w:rsid w:val="30405414"/>
    <w:rsid w:val="4F9F7FED"/>
    <w:rsid w:val="5DF7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docId w15:val="{B63FF717-D11E-4971-8094-E9BB7A012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qFormat="1"/>
    <w:lsdException w:name="Subtitle" w:qFormat="1"/>
    <w:lsdException w:name="Body Text 2" w:qFormat="1"/>
    <w:lsdException w:name="Body Text 3" w:qFormat="1"/>
    <w:lsdException w:name="Block Text" w:qFormat="1"/>
    <w:lsdException w:name="Hyperlink" w:uiPriority="99" w:unhideWhenUsed="1" w:qFormat="1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ca-ES"/>
    </w:rPr>
  </w:style>
  <w:style w:type="paragraph" w:styleId="Ttulo1">
    <w:name w:val="heading 1"/>
    <w:basedOn w:val="Normal"/>
    <w:next w:val="Normal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qFormat/>
    <w:rPr>
      <w:rFonts w:ascii="Segoe UI" w:hAnsi="Segoe UI" w:cs="Segoe UI"/>
      <w:sz w:val="18"/>
      <w:szCs w:val="18"/>
    </w:rPr>
  </w:style>
  <w:style w:type="paragraph" w:styleId="Textodebloque">
    <w:name w:val="Block Text"/>
    <w:basedOn w:val="Normal"/>
    <w:qFormat/>
    <w:pPr>
      <w:ind w:left="567" w:right="1134" w:firstLine="709"/>
      <w:jc w:val="both"/>
    </w:pPr>
    <w:rPr>
      <w:sz w:val="28"/>
      <w:szCs w:val="20"/>
    </w:rPr>
  </w:style>
  <w:style w:type="paragraph" w:styleId="Textoindependiente">
    <w:name w:val="Body Text"/>
    <w:basedOn w:val="Normal"/>
    <w:qFormat/>
    <w:pPr>
      <w:spacing w:before="100" w:beforeAutospacing="1" w:after="100" w:afterAutospacing="1"/>
    </w:pPr>
  </w:style>
  <w:style w:type="paragraph" w:styleId="Textoindependiente2">
    <w:name w:val="Body Text 2"/>
    <w:basedOn w:val="Normal"/>
    <w:qFormat/>
    <w:pPr>
      <w:spacing w:after="120" w:line="480" w:lineRule="auto"/>
    </w:pPr>
  </w:style>
  <w:style w:type="paragraph" w:styleId="Textoindependiente3">
    <w:name w:val="Body Text 3"/>
    <w:basedOn w:val="Normal"/>
    <w:qFormat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pPr>
      <w:ind w:firstLine="709"/>
      <w:jc w:val="both"/>
    </w:pPr>
    <w:rPr>
      <w:sz w:val="28"/>
      <w:szCs w:val="20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qFormat/>
    <w:pPr>
      <w:tabs>
        <w:tab w:val="center" w:pos="4252"/>
        <w:tab w:val="right" w:pos="8504"/>
      </w:tabs>
    </w:pPr>
    <w:rPr>
      <w:sz w:val="20"/>
      <w:szCs w:val="20"/>
    </w:rPr>
  </w:style>
  <w:style w:type="character" w:styleId="Hipervnculo">
    <w:name w:val="Hyperlink"/>
    <w:basedOn w:val="Fuentedeprrafopredeter"/>
    <w:uiPriority w:val="99"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  <w:jc w:val="both"/>
    </w:pPr>
    <w:rPr>
      <w:lang w:val="es-ES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paragraph" w:customStyle="1" w:styleId="CarCar">
    <w:name w:val="Car Car"/>
    <w:basedOn w:val="Normal"/>
    <w:qFormat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qFormat/>
    <w:rPr>
      <w:rFonts w:ascii="Segoe UI" w:hAnsi="Segoe UI" w:cs="Segoe UI"/>
      <w:sz w:val="18"/>
      <w:szCs w:val="18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818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Benvolgut Sr</vt:lpstr>
    </vt:vector>
  </TitlesOfParts>
  <Company/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Benvolgut Sr</dc:title>
  <dc:creator>Gascó Bailach, Anna</dc:creator>
  <cp:lastModifiedBy>Pascual Romero, Mª Soledad</cp:lastModifiedBy>
  <cp:revision>2</cp:revision>
  <cp:lastPrinted>2020-03-05T08:08:00Z</cp:lastPrinted>
  <dcterms:created xsi:type="dcterms:W3CDTF">2023-07-17T11:35:00Z</dcterms:created>
  <dcterms:modified xsi:type="dcterms:W3CDTF">2023-07-17T11:35:00Z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1033-11.2.0.11440</vt:lpwstr>
  </property>
  <property fmtid="{D5CDD505-2E9C-101B-9397-08002B2CF9AE}" pid="3" name="ICV">
    <vt:lpwstr>1C39757F92E5440A94BD61E5FFA70985</vt:lpwstr>
  </property>
</Properties>
</file>