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36AB84" w14:textId="3C08A54D" w:rsidR="00C523B3" w:rsidRPr="00B1316E" w:rsidRDefault="00831BC7">
      <w:pPr>
        <w:pStyle w:val="Textoindependiente3"/>
        <w:rPr>
          <w:rFonts w:ascii="Times New Roman" w:hAnsi="Times New Roman"/>
          <w:sz w:val="24"/>
          <w:szCs w:val="24"/>
        </w:rPr>
      </w:pPr>
      <w:r w:rsidRPr="00B1316E">
        <w:rPr>
          <w:rFonts w:ascii="Times New Roman" w:hAnsi="Times New Roman"/>
          <w:sz w:val="24"/>
          <w:szCs w:val="24"/>
        </w:rPr>
        <w:t>CONVENIO ENTRE EL AYUNTAMIENTO DE CERDANYOLA DEL VALLÈS Y EL AMPA DEL INSTITUTO AGUJERO DEL VIENTO PARA LA REALIZACIÓN DE TALLERES DE APOYO EDUCATIVO PARA SECUNDARIA, DENTRO DEL PLAN EDUCATIVO DE ENTORNO DE CERDANYOLA DEL VALLÈS, SEGÚN ACTIVIDADES PALANCA DEL PLAN DE MEJORA DE OPORTUNIDADES EDUCATIVAS (PMOE-PROA+)</w:t>
      </w:r>
    </w:p>
    <w:p w14:paraId="645EE069" w14:textId="77777777" w:rsidR="00C523B3" w:rsidRPr="00B1316E" w:rsidRDefault="00C523B3">
      <w:pPr>
        <w:pStyle w:val="Textoindependiente3"/>
        <w:rPr>
          <w:rFonts w:ascii="Times New Roman" w:hAnsi="Times New Roman"/>
          <w:sz w:val="24"/>
          <w:szCs w:val="24"/>
        </w:rPr>
      </w:pPr>
    </w:p>
    <w:p w14:paraId="26D406EB" w14:textId="77777777" w:rsidR="00831BC7" w:rsidRPr="00B1316E" w:rsidRDefault="00831BC7">
      <w:pPr>
        <w:jc w:val="both"/>
        <w:rPr>
          <w:rFonts w:ascii="Arial" w:hAnsi="Arial" w:cs="Arial"/>
          <w:sz w:val="22"/>
        </w:rPr>
      </w:pPr>
      <w:r w:rsidRPr="00B1316E">
        <w:rPr>
          <w:rFonts w:ascii="Arial" w:hAnsi="Arial" w:cs="Arial"/>
          <w:sz w:val="22"/>
        </w:rPr>
        <w:t>Cerdanyola del Vallès, a fecha y hora de la firma electrónica</w:t>
      </w:r>
    </w:p>
    <w:p w14:paraId="2F1A38FE" w14:textId="77777777" w:rsidR="00831BC7" w:rsidRPr="00B1316E" w:rsidRDefault="00831BC7">
      <w:pPr>
        <w:jc w:val="both"/>
        <w:rPr>
          <w:rFonts w:ascii="Arial" w:hAnsi="Arial" w:cs="Arial"/>
          <w:sz w:val="22"/>
        </w:rPr>
      </w:pPr>
    </w:p>
    <w:p w14:paraId="1C093707" w14:textId="77777777" w:rsidR="00831BC7" w:rsidRPr="00B1316E" w:rsidRDefault="00831BC7">
      <w:pPr>
        <w:pStyle w:val="Ttulo1"/>
        <w:jc w:val="both"/>
        <w:rPr>
          <w:rFonts w:ascii="Arial" w:hAnsi="Arial" w:cs="Arial"/>
          <w:b w:val="0"/>
          <w:bCs w:val="0"/>
          <w:sz w:val="22"/>
        </w:rPr>
      </w:pPr>
      <w:r w:rsidRPr="00B1316E">
        <w:rPr>
          <w:rFonts w:ascii="Arial" w:hAnsi="Arial" w:cs="Arial"/>
          <w:b w:val="0"/>
          <w:bCs w:val="0"/>
          <w:sz w:val="22"/>
        </w:rPr>
        <w:t>REUNIDOS</w:t>
      </w:r>
    </w:p>
    <w:p w14:paraId="2890B759" w14:textId="77777777" w:rsidR="00831BC7" w:rsidRPr="00B1316E" w:rsidRDefault="00831BC7">
      <w:pPr>
        <w:jc w:val="both"/>
        <w:rPr>
          <w:rFonts w:ascii="Arial" w:hAnsi="Arial" w:cs="Arial"/>
          <w:sz w:val="22"/>
        </w:rPr>
      </w:pPr>
    </w:p>
    <w:p w14:paraId="52D6A6D3" w14:textId="77777777" w:rsidR="00831BC7" w:rsidRPr="00B1316E" w:rsidRDefault="00831BC7">
      <w:pPr>
        <w:jc w:val="both"/>
        <w:rPr>
          <w:rFonts w:ascii="Arial" w:hAnsi="Arial" w:cs="Arial"/>
          <w:sz w:val="22"/>
        </w:rPr>
      </w:pPr>
      <w:r w:rsidRPr="00B1316E">
        <w:rPr>
          <w:rFonts w:ascii="Arial" w:hAnsi="Arial" w:cs="Arial"/>
          <w:sz w:val="22"/>
        </w:rPr>
        <w:t xml:space="preserve">Por una </w:t>
      </w:r>
      <w:proofErr w:type="gramStart"/>
      <w:r w:rsidRPr="00B1316E">
        <w:rPr>
          <w:rFonts w:ascii="Arial" w:hAnsi="Arial" w:cs="Arial"/>
          <w:sz w:val="22"/>
        </w:rPr>
        <w:t>parte</w:t>
      </w:r>
      <w:proofErr w:type="gramEnd"/>
      <w:r w:rsidRPr="00B1316E">
        <w:rPr>
          <w:rFonts w:ascii="Arial" w:hAnsi="Arial" w:cs="Arial"/>
          <w:sz w:val="22"/>
        </w:rPr>
        <w:t xml:space="preserve"> el señor CARLOS CORDÓN NÚÑEZ, en calidad de Alcalde del Ayuntamiento de Cerdanyola del Vallès, con NIF P-08266001 debidamente asistido por la Secretaria de la Corporación Aurora Corral García, y en virtud del acuerdo de la Junta de Gobierno Local de fecha ..........................................., por el que se aprueba la minuta de este convenio.</w:t>
      </w:r>
    </w:p>
    <w:p w14:paraId="0FCAD029" w14:textId="77777777" w:rsidR="00831BC7" w:rsidRPr="00B1316E" w:rsidRDefault="00831BC7">
      <w:pPr>
        <w:jc w:val="both"/>
        <w:rPr>
          <w:rFonts w:ascii="Arial" w:hAnsi="Arial" w:cs="Arial"/>
          <w:sz w:val="22"/>
        </w:rPr>
      </w:pPr>
    </w:p>
    <w:p w14:paraId="72A070C2" w14:textId="307AB814" w:rsidR="00831BC7" w:rsidRPr="00B1316E" w:rsidRDefault="00831BC7" w:rsidP="00CA608E">
      <w:pPr>
        <w:pStyle w:val="NormalWeb"/>
        <w:ind w:left="0" w:firstLine="0"/>
        <w:rPr>
          <w:rFonts w:ascii="Arial" w:hAnsi="Arial"/>
          <w:sz w:val="22"/>
          <w:szCs w:val="22"/>
          <w:lang w:val="ca-ES"/>
        </w:rPr>
      </w:pPr>
      <w:r w:rsidRPr="00B1316E">
        <w:rPr>
          <w:rFonts w:ascii="Arial" w:hAnsi="Arial"/>
          <w:sz w:val="22"/>
          <w:lang w:val="ca-ES"/>
        </w:rPr>
        <w:t xml:space="preserve">Y por </w:t>
      </w:r>
      <w:proofErr w:type="spellStart"/>
      <w:r w:rsidRPr="00B1316E">
        <w:rPr>
          <w:rFonts w:ascii="Arial" w:hAnsi="Arial"/>
          <w:sz w:val="22"/>
          <w:lang w:val="ca-ES"/>
        </w:rPr>
        <w:t>otra</w:t>
      </w:r>
      <w:proofErr w:type="spellEnd"/>
      <w:r w:rsidRPr="00B1316E">
        <w:rPr>
          <w:rFonts w:ascii="Arial" w:hAnsi="Arial"/>
          <w:sz w:val="22"/>
          <w:lang w:val="ca-ES"/>
        </w:rPr>
        <w:t xml:space="preserve">, la </w:t>
      </w:r>
      <w:proofErr w:type="spellStart"/>
      <w:r w:rsidRPr="00B1316E">
        <w:rPr>
          <w:rFonts w:ascii="Arial" w:hAnsi="Arial"/>
          <w:sz w:val="22"/>
          <w:lang w:val="ca-ES"/>
        </w:rPr>
        <w:t>señora</w:t>
      </w:r>
      <w:proofErr w:type="spellEnd"/>
      <w:r w:rsidRPr="00B1316E">
        <w:rPr>
          <w:rFonts w:ascii="Arial" w:hAnsi="Arial"/>
          <w:sz w:val="22"/>
          <w:lang w:val="ca-ES"/>
        </w:rPr>
        <w:t xml:space="preserve"> </w:t>
      </w:r>
      <w:r w:rsidR="00CA608E" w:rsidRPr="00B1316E">
        <w:rPr>
          <w:rFonts w:ascii="Arial" w:hAnsi="Arial"/>
          <w:sz w:val="22"/>
          <w:szCs w:val="22"/>
          <w:lang w:val="ca-ES"/>
        </w:rPr>
        <w:t xml:space="preserve">CRISTINA CAVERO BRAVO </w:t>
      </w:r>
      <w:r w:rsidR="00C523B3" w:rsidRPr="00B1316E">
        <w:rPr>
          <w:rFonts w:ascii="Arial" w:hAnsi="Arial"/>
          <w:sz w:val="22"/>
          <w:lang w:val="ca-ES"/>
        </w:rPr>
        <w:t xml:space="preserve">, con DNI </w:t>
      </w:r>
      <w:r w:rsidR="00CA608E" w:rsidRPr="00B1316E">
        <w:rPr>
          <w:rFonts w:ascii="Arial" w:hAnsi="Arial"/>
          <w:sz w:val="22"/>
          <w:szCs w:val="22"/>
          <w:lang w:val="ca-ES"/>
        </w:rPr>
        <w:t xml:space="preserve">38118531X </w:t>
      </w:r>
      <w:r w:rsidRPr="00B1316E">
        <w:rPr>
          <w:rFonts w:ascii="Arial" w:hAnsi="Arial"/>
          <w:sz w:val="22"/>
          <w:lang w:val="ca-ES"/>
        </w:rPr>
        <w:t xml:space="preserve">, como Presidenta del AMPA del Instituto Forat del Vent, domiciliada en la </w:t>
      </w:r>
      <w:proofErr w:type="spellStart"/>
      <w:r w:rsidR="00CA608E" w:rsidRPr="00B1316E">
        <w:rPr>
          <w:rFonts w:ascii="Arial" w:hAnsi="Arial"/>
          <w:sz w:val="22"/>
          <w:szCs w:val="22"/>
          <w:lang w:val="ca-ES"/>
        </w:rPr>
        <w:t>calle</w:t>
      </w:r>
      <w:proofErr w:type="spellEnd"/>
      <w:r w:rsidR="00CA608E" w:rsidRPr="00B1316E">
        <w:rPr>
          <w:rFonts w:ascii="Arial" w:hAnsi="Arial"/>
          <w:sz w:val="22"/>
          <w:szCs w:val="22"/>
          <w:lang w:val="ca-ES"/>
        </w:rPr>
        <w:t xml:space="preserve"> Pizarro, 35 </w:t>
      </w:r>
      <w:r w:rsidR="005619AF" w:rsidRPr="00B1316E">
        <w:rPr>
          <w:rFonts w:ascii="Arial" w:hAnsi="Arial"/>
          <w:sz w:val="22"/>
          <w:lang w:val="ca-ES"/>
        </w:rPr>
        <w:t xml:space="preserve">de Cerdanyola del Vallès y con NIF </w:t>
      </w:r>
      <w:r w:rsidR="00393362" w:rsidRPr="00B1316E">
        <w:rPr>
          <w:rFonts w:ascii="Arial" w:hAnsi="Arial"/>
          <w:sz w:val="22"/>
          <w:szCs w:val="22"/>
          <w:lang w:val="ca-ES"/>
        </w:rPr>
        <w:t xml:space="preserve">G61753521 </w:t>
      </w:r>
      <w:r w:rsidRPr="00B1316E">
        <w:rPr>
          <w:rFonts w:ascii="Arial" w:hAnsi="Arial"/>
          <w:sz w:val="22"/>
          <w:lang w:val="ca-ES"/>
        </w:rPr>
        <w:t xml:space="preserve">y en uso de las facultades que </w:t>
      </w:r>
      <w:proofErr w:type="spellStart"/>
      <w:r w:rsidRPr="00B1316E">
        <w:rPr>
          <w:rFonts w:ascii="Arial" w:hAnsi="Arial"/>
          <w:sz w:val="22"/>
          <w:lang w:val="ca-ES"/>
        </w:rPr>
        <w:t>le</w:t>
      </w:r>
      <w:proofErr w:type="spellEnd"/>
      <w:r w:rsidRPr="00B1316E">
        <w:rPr>
          <w:rFonts w:ascii="Arial" w:hAnsi="Arial"/>
          <w:sz w:val="22"/>
          <w:lang w:val="ca-ES"/>
        </w:rPr>
        <w:t xml:space="preserve"> son </w:t>
      </w:r>
      <w:proofErr w:type="spellStart"/>
      <w:r w:rsidRPr="00B1316E">
        <w:rPr>
          <w:rFonts w:ascii="Arial" w:hAnsi="Arial"/>
          <w:sz w:val="22"/>
          <w:lang w:val="ca-ES"/>
        </w:rPr>
        <w:t>atribuidas</w:t>
      </w:r>
      <w:proofErr w:type="spellEnd"/>
      <w:r w:rsidRPr="00B1316E">
        <w:rPr>
          <w:rFonts w:ascii="Arial" w:hAnsi="Arial"/>
          <w:sz w:val="22"/>
          <w:lang w:val="ca-ES"/>
        </w:rPr>
        <w:t xml:space="preserve"> por los </w:t>
      </w:r>
      <w:proofErr w:type="spellStart"/>
      <w:r w:rsidRPr="00B1316E">
        <w:rPr>
          <w:rFonts w:ascii="Arial" w:hAnsi="Arial"/>
          <w:sz w:val="22"/>
          <w:lang w:val="ca-ES"/>
        </w:rPr>
        <w:t>Estatutos</w:t>
      </w:r>
      <w:proofErr w:type="spellEnd"/>
      <w:r w:rsidRPr="00B1316E">
        <w:rPr>
          <w:rFonts w:ascii="Arial" w:hAnsi="Arial"/>
          <w:sz w:val="22"/>
          <w:lang w:val="ca-ES"/>
        </w:rPr>
        <w:t xml:space="preserve"> de la citada </w:t>
      </w:r>
      <w:proofErr w:type="spellStart"/>
      <w:r w:rsidRPr="00B1316E">
        <w:rPr>
          <w:rFonts w:ascii="Arial" w:hAnsi="Arial"/>
          <w:sz w:val="22"/>
          <w:lang w:val="ca-ES"/>
        </w:rPr>
        <w:t>asociación</w:t>
      </w:r>
      <w:proofErr w:type="spellEnd"/>
      <w:r w:rsidRPr="00B1316E">
        <w:rPr>
          <w:rFonts w:ascii="Arial" w:hAnsi="Arial"/>
          <w:sz w:val="22"/>
          <w:lang w:val="ca-ES"/>
        </w:rPr>
        <w:t>.</w:t>
      </w:r>
    </w:p>
    <w:p w14:paraId="1012C7B4" w14:textId="77777777" w:rsidR="00831BC7" w:rsidRPr="00B1316E" w:rsidRDefault="00831BC7">
      <w:pPr>
        <w:jc w:val="both"/>
        <w:rPr>
          <w:rFonts w:ascii="Arial" w:hAnsi="Arial" w:cs="Arial"/>
          <w:sz w:val="22"/>
        </w:rPr>
      </w:pPr>
    </w:p>
    <w:p w14:paraId="3B83F65E" w14:textId="77777777" w:rsidR="00831BC7" w:rsidRPr="00B1316E" w:rsidRDefault="00831BC7">
      <w:pPr>
        <w:jc w:val="both"/>
        <w:rPr>
          <w:rFonts w:ascii="Arial" w:hAnsi="Arial" w:cs="Arial"/>
          <w:sz w:val="22"/>
        </w:rPr>
      </w:pPr>
      <w:r w:rsidRPr="00B1316E">
        <w:rPr>
          <w:rFonts w:ascii="Arial" w:hAnsi="Arial" w:cs="Arial"/>
          <w:sz w:val="22"/>
        </w:rPr>
        <w:t>Ambas partes se reconocen competencia y capacidad respectivamente para formalizar el presente convenio.</w:t>
      </w:r>
    </w:p>
    <w:p w14:paraId="508F53E8" w14:textId="77777777" w:rsidR="00831BC7" w:rsidRPr="00B1316E" w:rsidRDefault="00831BC7">
      <w:pPr>
        <w:jc w:val="both"/>
      </w:pPr>
    </w:p>
    <w:p w14:paraId="2592CA5E" w14:textId="77777777" w:rsidR="00831BC7" w:rsidRPr="00B1316E" w:rsidRDefault="00831BC7">
      <w:pPr>
        <w:pStyle w:val="Ttulo1"/>
        <w:jc w:val="both"/>
        <w:rPr>
          <w:rFonts w:ascii="Arial" w:hAnsi="Arial" w:cs="Arial"/>
        </w:rPr>
      </w:pPr>
      <w:r w:rsidRPr="00B1316E">
        <w:rPr>
          <w:rFonts w:ascii="Arial" w:hAnsi="Arial" w:cs="Arial"/>
        </w:rPr>
        <w:t>ANTECEDENTES</w:t>
      </w:r>
    </w:p>
    <w:p w14:paraId="0B6A3EE2" w14:textId="77777777" w:rsidR="00831BC7" w:rsidRPr="00B1316E" w:rsidRDefault="00831BC7">
      <w:pPr>
        <w:jc w:val="both"/>
        <w:rPr>
          <w:b/>
          <w:bCs/>
        </w:rPr>
      </w:pPr>
    </w:p>
    <w:p w14:paraId="05FB2990" w14:textId="77777777" w:rsidR="009E470F" w:rsidRPr="00B1316E" w:rsidRDefault="00345019">
      <w:pPr>
        <w:jc w:val="both"/>
        <w:rPr>
          <w:rFonts w:ascii="Arial" w:hAnsi="Arial" w:cs="Arial"/>
          <w:sz w:val="22"/>
        </w:rPr>
      </w:pPr>
      <w:r w:rsidRPr="00B1316E">
        <w:rPr>
          <w:rFonts w:ascii="Arial" w:hAnsi="Arial" w:cs="Arial"/>
          <w:sz w:val="22"/>
        </w:rPr>
        <w:t xml:space="preserve">El arte. 159.5 de la LEC establece como competencia de los entes locales la vigilancia del cumplimiento de la escolaridad obligatoria, que en sentido amplio pueden comprender todas aquellas acciones encaminadas a la consecución de la finalidad que persigue este precepto, entre ellas la consecución </w:t>
      </w:r>
      <w:proofErr w:type="spellStart"/>
      <w:r w:rsidRPr="00B1316E">
        <w:rPr>
          <w:rFonts w:ascii="Arial" w:hAnsi="Arial" w:cs="Arial"/>
          <w:sz w:val="22"/>
        </w:rPr>
        <w:t>de el</w:t>
      </w:r>
      <w:proofErr w:type="spellEnd"/>
      <w:r w:rsidRPr="00B1316E">
        <w:rPr>
          <w:rFonts w:ascii="Arial" w:hAnsi="Arial" w:cs="Arial"/>
          <w:sz w:val="22"/>
        </w:rPr>
        <w:t xml:space="preserve"> éxito académico y el acceso a la educación en igualdad de condiciones de los niños y niñas en desventaja educativa por razones socioeconómicas y/o culturales para hacer frente al fracaso escolar y favorecer la continuidad de los estudios obligatorios. Los talleres de soporte al estudio persiguen este objetivo.</w:t>
      </w:r>
    </w:p>
    <w:p w14:paraId="0F763B67" w14:textId="77777777" w:rsidR="009E470F" w:rsidRPr="00B1316E" w:rsidRDefault="009E470F">
      <w:pPr>
        <w:jc w:val="both"/>
        <w:rPr>
          <w:rFonts w:ascii="Arial" w:hAnsi="Arial" w:cs="Arial"/>
          <w:sz w:val="22"/>
        </w:rPr>
      </w:pPr>
    </w:p>
    <w:p w14:paraId="45D199D6" w14:textId="77777777" w:rsidR="00CF386E" w:rsidRPr="00B1316E" w:rsidRDefault="009E470F" w:rsidP="009E470F">
      <w:pPr>
        <w:jc w:val="both"/>
        <w:rPr>
          <w:rFonts w:ascii="Arial" w:hAnsi="Arial" w:cs="Arial"/>
          <w:color w:val="000000"/>
        </w:rPr>
      </w:pPr>
      <w:r w:rsidRPr="00B1316E">
        <w:rPr>
          <w:rFonts w:ascii="Arial" w:hAnsi="Arial" w:cs="Arial"/>
          <w:sz w:val="22"/>
        </w:rPr>
        <w:t xml:space="preserve">Por otro lado, en </w:t>
      </w:r>
      <w:r w:rsidR="00CF386E" w:rsidRPr="00B1316E">
        <w:rPr>
          <w:rFonts w:ascii="Arial" w:hAnsi="Arial" w:cs="Arial"/>
          <w:color w:val="2A2B28"/>
          <w:sz w:val="22"/>
        </w:rPr>
        <w:t xml:space="preserve">el marco de las competencias municipales en materia educativa, el Ayuntamiento impulsa, </w:t>
      </w:r>
      <w:proofErr w:type="gramStart"/>
      <w:r w:rsidR="00CF386E" w:rsidRPr="00B1316E">
        <w:rPr>
          <w:rFonts w:ascii="Arial" w:hAnsi="Arial" w:cs="Arial"/>
          <w:color w:val="2A2B28"/>
          <w:sz w:val="22"/>
        </w:rPr>
        <w:t>conjuntamente con</w:t>
      </w:r>
      <w:proofErr w:type="gramEnd"/>
      <w:r w:rsidR="00CF386E" w:rsidRPr="00B1316E">
        <w:rPr>
          <w:rFonts w:ascii="Arial" w:hAnsi="Arial" w:cs="Arial"/>
          <w:color w:val="2A2B28"/>
          <w:sz w:val="22"/>
        </w:rPr>
        <w:t xml:space="preserve"> el Departamento de Educación, el Plan Educativo de Entorno de Cerdanyola del Vallès. La intervención municipal en este Plan se adecua con los artículos 2 (Principios rectores del sistema educativo) y 40 (Planes y programas </w:t>
      </w:r>
      <w:proofErr w:type="gramStart"/>
      <w:r w:rsidR="00CF386E" w:rsidRPr="00B1316E">
        <w:rPr>
          <w:rFonts w:ascii="Arial" w:hAnsi="Arial" w:cs="Arial"/>
          <w:color w:val="2A2B28"/>
          <w:sz w:val="22"/>
        </w:rPr>
        <w:t xml:space="preserve">socioeducativos </w:t>
      </w:r>
      <w:r w:rsidR="00CF386E" w:rsidRPr="00B1316E">
        <w:t>)</w:t>
      </w:r>
      <w:proofErr w:type="gramEnd"/>
      <w:r w:rsidR="00CF386E" w:rsidRPr="00B1316E">
        <w:t xml:space="preserve"> </w:t>
      </w:r>
      <w:r w:rsidR="00CF386E" w:rsidRPr="00B1316E">
        <w:rPr>
          <w:rFonts w:ascii="Arial" w:hAnsi="Arial" w:cs="Arial"/>
          <w:color w:val="2A2B28"/>
          <w:sz w:val="22"/>
        </w:rPr>
        <w:t>de la Ley 12/2009, de 10 de julio, de educación.</w:t>
      </w:r>
    </w:p>
    <w:p w14:paraId="15078228" w14:textId="77777777" w:rsidR="00CF386E" w:rsidRPr="00B1316E" w:rsidRDefault="00CF386E" w:rsidP="00CF386E">
      <w:pPr>
        <w:jc w:val="both"/>
        <w:rPr>
          <w:rFonts w:ascii="Arial" w:hAnsi="Arial" w:cs="Arial"/>
          <w:sz w:val="22"/>
        </w:rPr>
      </w:pPr>
      <w:r w:rsidRPr="00B1316E">
        <w:rPr>
          <w:rFonts w:ascii="Arial" w:hAnsi="Arial" w:cs="Arial"/>
          <w:sz w:val="22"/>
        </w:rPr>
        <w:t> </w:t>
      </w:r>
    </w:p>
    <w:p w14:paraId="5C190315" w14:textId="77777777" w:rsidR="00CF386E" w:rsidRPr="00B1316E" w:rsidRDefault="00CF386E" w:rsidP="00CF386E">
      <w:pPr>
        <w:jc w:val="both"/>
        <w:rPr>
          <w:rFonts w:ascii="Arial" w:hAnsi="Arial" w:cs="Arial"/>
          <w:sz w:val="22"/>
          <w:lang w:eastAsia="es-ES"/>
        </w:rPr>
      </w:pPr>
      <w:r w:rsidRPr="00B1316E">
        <w:rPr>
          <w:rFonts w:ascii="Arial" w:hAnsi="Arial" w:cs="Arial"/>
          <w:sz w:val="22"/>
        </w:rPr>
        <w:t>La concejala delegada de Educación del Ayuntamiento de Cerdanyola del Vallès, con NIF P0826600I, actuando en nombre y representación de dicho Ayuntamiento, según Decreto de Alcaldía núm. 2017/4721 de fecha 26 de octubre de 2017, aprobó, el 6 de junio de 2019 la minuta del convenio de colaboración entre la Administración de la Generalidad de Cataluña, mediante el Departamento de Educación y el Ayuntamiento de Cerdanyola del Vallès, para el Plan Educativo de Entorno, para los cursos 2019-2020, 2020-2021, 2021-2022 y 2022-2023. La cláusula decimotercera del convenio prevé que los recursos económicos que se destinarán al proyecto se concretarán mediante adendas al convenio.</w:t>
      </w:r>
    </w:p>
    <w:p w14:paraId="46983291" w14:textId="77777777" w:rsidR="00CF386E" w:rsidRPr="00B1316E" w:rsidRDefault="00CF386E" w:rsidP="00CF386E">
      <w:pPr>
        <w:jc w:val="both"/>
        <w:rPr>
          <w:rFonts w:ascii="Arial" w:hAnsi="Arial" w:cs="Arial"/>
          <w:sz w:val="22"/>
        </w:rPr>
      </w:pPr>
    </w:p>
    <w:p w14:paraId="3F342EEC" w14:textId="77777777" w:rsidR="00B620AE" w:rsidRPr="00B1316E" w:rsidRDefault="00B620AE" w:rsidP="00B620AE">
      <w:pPr>
        <w:jc w:val="both"/>
        <w:rPr>
          <w:rFonts w:ascii="Arial" w:hAnsi="Arial" w:cs="Arial"/>
          <w:sz w:val="22"/>
        </w:rPr>
      </w:pPr>
      <w:r w:rsidRPr="00B1316E">
        <w:rPr>
          <w:rFonts w:ascii="Arial" w:hAnsi="Arial" w:cs="Arial"/>
          <w:sz w:val="22"/>
        </w:rPr>
        <w:t>En fecha 13 de enero de 2023 se firmó la sexta adenda al convenio de colaboración de referencia para el curso 2022-23.</w:t>
      </w:r>
    </w:p>
    <w:p w14:paraId="4FF8ED59" w14:textId="77777777" w:rsidR="00B620AE" w:rsidRPr="00B1316E" w:rsidRDefault="00B620AE" w:rsidP="00B620AE">
      <w:pPr>
        <w:jc w:val="both"/>
        <w:rPr>
          <w:rFonts w:ascii="Arial" w:hAnsi="Arial" w:cs="Arial"/>
          <w:sz w:val="22"/>
        </w:rPr>
      </w:pPr>
    </w:p>
    <w:p w14:paraId="1BB65277" w14:textId="77777777" w:rsidR="00B620AE" w:rsidRPr="00B1316E" w:rsidRDefault="00B620AE" w:rsidP="00B620AE">
      <w:pPr>
        <w:pStyle w:val="Default"/>
        <w:jc w:val="both"/>
        <w:rPr>
          <w:rFonts w:ascii="Arial" w:hAnsi="Arial" w:cs="Arial"/>
          <w:color w:val="auto"/>
          <w:sz w:val="22"/>
          <w:szCs w:val="20"/>
          <w:lang w:val="ca-ES" w:eastAsia="zh-CN"/>
        </w:rPr>
      </w:pPr>
      <w:r w:rsidRPr="00B1316E">
        <w:rPr>
          <w:rFonts w:ascii="Arial" w:hAnsi="Arial" w:cs="Arial"/>
          <w:color w:val="auto"/>
          <w:sz w:val="22"/>
          <w:szCs w:val="20"/>
          <w:lang w:val="ca-ES" w:eastAsia="zh-CN"/>
        </w:rPr>
        <w:t xml:space="preserve">Esta </w:t>
      </w:r>
      <w:proofErr w:type="spellStart"/>
      <w:r w:rsidRPr="00B1316E">
        <w:rPr>
          <w:rFonts w:ascii="Arial" w:hAnsi="Arial" w:cs="Arial"/>
          <w:color w:val="auto"/>
          <w:sz w:val="22"/>
          <w:szCs w:val="20"/>
          <w:lang w:val="ca-ES" w:eastAsia="zh-CN"/>
        </w:rPr>
        <w:t>adenda</w:t>
      </w:r>
      <w:proofErr w:type="spellEnd"/>
      <w:r w:rsidRPr="00B1316E">
        <w:rPr>
          <w:rFonts w:ascii="Arial" w:hAnsi="Arial" w:cs="Arial"/>
          <w:color w:val="auto"/>
          <w:sz w:val="22"/>
          <w:szCs w:val="20"/>
          <w:lang w:val="ca-ES" w:eastAsia="zh-CN"/>
        </w:rPr>
        <w:t xml:space="preserve"> </w:t>
      </w:r>
      <w:proofErr w:type="spellStart"/>
      <w:r w:rsidRPr="00B1316E">
        <w:rPr>
          <w:rFonts w:ascii="Arial" w:hAnsi="Arial" w:cs="Arial"/>
          <w:color w:val="auto"/>
          <w:sz w:val="22"/>
          <w:szCs w:val="20"/>
          <w:lang w:val="ca-ES" w:eastAsia="zh-CN"/>
        </w:rPr>
        <w:t>tiene</w:t>
      </w:r>
      <w:proofErr w:type="spellEnd"/>
      <w:r w:rsidRPr="00B1316E">
        <w:rPr>
          <w:rFonts w:ascii="Arial" w:hAnsi="Arial" w:cs="Arial"/>
          <w:color w:val="auto"/>
          <w:sz w:val="22"/>
          <w:szCs w:val="20"/>
          <w:lang w:val="ca-ES" w:eastAsia="zh-CN"/>
        </w:rPr>
        <w:t xml:space="preserve"> por </w:t>
      </w:r>
      <w:proofErr w:type="spellStart"/>
      <w:r w:rsidRPr="00B1316E">
        <w:rPr>
          <w:rFonts w:ascii="Arial" w:hAnsi="Arial" w:cs="Arial"/>
          <w:color w:val="auto"/>
          <w:sz w:val="22"/>
          <w:szCs w:val="20"/>
          <w:lang w:val="ca-ES" w:eastAsia="zh-CN"/>
        </w:rPr>
        <w:t>objeto</w:t>
      </w:r>
      <w:proofErr w:type="spellEnd"/>
      <w:r w:rsidRPr="00B1316E">
        <w:rPr>
          <w:rFonts w:ascii="Arial" w:hAnsi="Arial" w:cs="Arial"/>
          <w:color w:val="auto"/>
          <w:sz w:val="22"/>
          <w:szCs w:val="20"/>
          <w:lang w:val="ca-ES" w:eastAsia="zh-CN"/>
        </w:rPr>
        <w:t xml:space="preserve"> concretar el </w:t>
      </w:r>
      <w:proofErr w:type="spellStart"/>
      <w:r w:rsidRPr="00B1316E">
        <w:rPr>
          <w:rFonts w:ascii="Arial" w:hAnsi="Arial" w:cs="Arial"/>
          <w:color w:val="auto"/>
          <w:sz w:val="22"/>
          <w:szCs w:val="20"/>
          <w:lang w:val="ca-ES" w:eastAsia="zh-CN"/>
        </w:rPr>
        <w:t>importe</w:t>
      </w:r>
      <w:proofErr w:type="spellEnd"/>
      <w:r w:rsidRPr="00B1316E">
        <w:rPr>
          <w:rFonts w:ascii="Arial" w:hAnsi="Arial" w:cs="Arial"/>
          <w:color w:val="auto"/>
          <w:sz w:val="22"/>
          <w:szCs w:val="20"/>
          <w:lang w:val="ca-ES" w:eastAsia="zh-CN"/>
        </w:rPr>
        <w:t xml:space="preserve"> de los </w:t>
      </w:r>
      <w:proofErr w:type="spellStart"/>
      <w:r w:rsidRPr="00B1316E">
        <w:rPr>
          <w:rFonts w:ascii="Arial" w:hAnsi="Arial" w:cs="Arial"/>
          <w:color w:val="auto"/>
          <w:sz w:val="22"/>
          <w:szCs w:val="20"/>
          <w:lang w:val="ca-ES" w:eastAsia="zh-CN"/>
        </w:rPr>
        <w:t>gastos</w:t>
      </w:r>
      <w:proofErr w:type="spellEnd"/>
      <w:r w:rsidRPr="00B1316E">
        <w:rPr>
          <w:rFonts w:ascii="Arial" w:hAnsi="Arial" w:cs="Arial"/>
          <w:color w:val="auto"/>
          <w:sz w:val="22"/>
          <w:szCs w:val="20"/>
          <w:lang w:val="ca-ES" w:eastAsia="zh-CN"/>
        </w:rPr>
        <w:t xml:space="preserve"> </w:t>
      </w:r>
      <w:proofErr w:type="spellStart"/>
      <w:r w:rsidRPr="00B1316E">
        <w:rPr>
          <w:rFonts w:ascii="Arial" w:hAnsi="Arial" w:cs="Arial"/>
          <w:color w:val="auto"/>
          <w:sz w:val="22"/>
          <w:szCs w:val="20"/>
          <w:lang w:val="ca-ES" w:eastAsia="zh-CN"/>
        </w:rPr>
        <w:t>destinados</w:t>
      </w:r>
      <w:proofErr w:type="spellEnd"/>
      <w:r w:rsidRPr="00B1316E">
        <w:rPr>
          <w:rFonts w:ascii="Arial" w:hAnsi="Arial" w:cs="Arial"/>
          <w:color w:val="auto"/>
          <w:sz w:val="22"/>
          <w:szCs w:val="20"/>
          <w:lang w:val="ca-ES" w:eastAsia="zh-CN"/>
        </w:rPr>
        <w:t xml:space="preserve"> al </w:t>
      </w:r>
      <w:proofErr w:type="spellStart"/>
      <w:r w:rsidRPr="00B1316E">
        <w:rPr>
          <w:rFonts w:ascii="Arial" w:hAnsi="Arial" w:cs="Arial"/>
          <w:color w:val="auto"/>
          <w:sz w:val="22"/>
          <w:szCs w:val="20"/>
          <w:lang w:val="ca-ES" w:eastAsia="zh-CN"/>
        </w:rPr>
        <w:t>desarrollo</w:t>
      </w:r>
      <w:proofErr w:type="spellEnd"/>
      <w:r w:rsidRPr="00B1316E">
        <w:rPr>
          <w:rFonts w:ascii="Arial" w:hAnsi="Arial" w:cs="Arial"/>
          <w:color w:val="auto"/>
          <w:sz w:val="22"/>
          <w:szCs w:val="20"/>
          <w:lang w:val="ca-ES" w:eastAsia="zh-CN"/>
        </w:rPr>
        <w:t xml:space="preserve"> de las </w:t>
      </w:r>
      <w:proofErr w:type="spellStart"/>
      <w:r w:rsidRPr="00B1316E">
        <w:rPr>
          <w:rFonts w:ascii="Arial" w:hAnsi="Arial" w:cs="Arial"/>
          <w:color w:val="auto"/>
          <w:sz w:val="22"/>
          <w:szCs w:val="20"/>
          <w:lang w:val="ca-ES" w:eastAsia="zh-CN"/>
        </w:rPr>
        <w:t>actuaciones</w:t>
      </w:r>
      <w:proofErr w:type="spellEnd"/>
      <w:r w:rsidRPr="00B1316E">
        <w:rPr>
          <w:rFonts w:ascii="Arial" w:hAnsi="Arial" w:cs="Arial"/>
          <w:color w:val="auto"/>
          <w:sz w:val="22"/>
          <w:szCs w:val="20"/>
          <w:lang w:val="ca-ES" w:eastAsia="zh-CN"/>
        </w:rPr>
        <w:t xml:space="preserve"> </w:t>
      </w:r>
      <w:proofErr w:type="spellStart"/>
      <w:r w:rsidRPr="00B1316E">
        <w:rPr>
          <w:rFonts w:ascii="Arial" w:hAnsi="Arial" w:cs="Arial"/>
          <w:color w:val="auto"/>
          <w:sz w:val="22"/>
          <w:szCs w:val="20"/>
          <w:lang w:val="ca-ES" w:eastAsia="zh-CN"/>
        </w:rPr>
        <w:t>dirigidas</w:t>
      </w:r>
      <w:proofErr w:type="spellEnd"/>
      <w:r w:rsidRPr="00B1316E">
        <w:rPr>
          <w:rFonts w:ascii="Arial" w:hAnsi="Arial" w:cs="Arial"/>
          <w:color w:val="auto"/>
          <w:sz w:val="22"/>
          <w:szCs w:val="20"/>
          <w:lang w:val="ca-ES" w:eastAsia="zh-CN"/>
        </w:rPr>
        <w:t xml:space="preserve"> a </w:t>
      </w:r>
      <w:proofErr w:type="spellStart"/>
      <w:r w:rsidRPr="00B1316E">
        <w:rPr>
          <w:rFonts w:ascii="Arial" w:hAnsi="Arial" w:cs="Arial"/>
          <w:color w:val="auto"/>
          <w:sz w:val="22"/>
          <w:szCs w:val="20"/>
          <w:lang w:val="ca-ES" w:eastAsia="zh-CN"/>
        </w:rPr>
        <w:t>apoyar</w:t>
      </w:r>
      <w:proofErr w:type="spellEnd"/>
      <w:r w:rsidRPr="00B1316E">
        <w:rPr>
          <w:rFonts w:ascii="Arial" w:hAnsi="Arial" w:cs="Arial"/>
          <w:color w:val="auto"/>
          <w:sz w:val="22"/>
          <w:szCs w:val="20"/>
          <w:lang w:val="ca-ES" w:eastAsia="zh-CN"/>
        </w:rPr>
        <w:t xml:space="preserve"> el </w:t>
      </w:r>
      <w:proofErr w:type="spellStart"/>
      <w:r w:rsidRPr="00B1316E">
        <w:rPr>
          <w:rFonts w:ascii="Arial" w:hAnsi="Arial" w:cs="Arial"/>
          <w:color w:val="auto"/>
          <w:sz w:val="22"/>
          <w:szCs w:val="20"/>
          <w:lang w:val="ca-ES" w:eastAsia="zh-CN"/>
        </w:rPr>
        <w:t>Plan</w:t>
      </w:r>
      <w:proofErr w:type="spellEnd"/>
      <w:r w:rsidRPr="00B1316E">
        <w:rPr>
          <w:rFonts w:ascii="Arial" w:hAnsi="Arial" w:cs="Arial"/>
          <w:color w:val="auto"/>
          <w:sz w:val="22"/>
          <w:szCs w:val="20"/>
          <w:lang w:val="ca-ES" w:eastAsia="zh-CN"/>
        </w:rPr>
        <w:t xml:space="preserve"> </w:t>
      </w:r>
      <w:proofErr w:type="spellStart"/>
      <w:r w:rsidRPr="00B1316E">
        <w:rPr>
          <w:rFonts w:ascii="Arial" w:hAnsi="Arial" w:cs="Arial"/>
          <w:color w:val="auto"/>
          <w:sz w:val="22"/>
          <w:szCs w:val="20"/>
          <w:lang w:val="ca-ES" w:eastAsia="zh-CN"/>
        </w:rPr>
        <w:t>Educativo</w:t>
      </w:r>
      <w:proofErr w:type="spellEnd"/>
      <w:r w:rsidRPr="00B1316E">
        <w:rPr>
          <w:rFonts w:ascii="Arial" w:hAnsi="Arial" w:cs="Arial"/>
          <w:color w:val="auto"/>
          <w:sz w:val="22"/>
          <w:szCs w:val="20"/>
          <w:lang w:val="ca-ES" w:eastAsia="zh-CN"/>
        </w:rPr>
        <w:t xml:space="preserve"> de Entorno, para el curso </w:t>
      </w:r>
      <w:proofErr w:type="spellStart"/>
      <w:r w:rsidRPr="00B1316E">
        <w:rPr>
          <w:rFonts w:ascii="Arial" w:hAnsi="Arial" w:cs="Arial"/>
          <w:color w:val="auto"/>
          <w:sz w:val="22"/>
          <w:szCs w:val="20"/>
          <w:lang w:val="ca-ES" w:eastAsia="zh-CN"/>
        </w:rPr>
        <w:t>académico</w:t>
      </w:r>
      <w:proofErr w:type="spellEnd"/>
      <w:r w:rsidRPr="00B1316E">
        <w:rPr>
          <w:rFonts w:ascii="Arial" w:hAnsi="Arial" w:cs="Arial"/>
          <w:color w:val="auto"/>
          <w:sz w:val="22"/>
          <w:szCs w:val="20"/>
          <w:lang w:val="ca-ES" w:eastAsia="zh-CN"/>
        </w:rPr>
        <w:t xml:space="preserve"> 2022-23.</w:t>
      </w:r>
    </w:p>
    <w:p w14:paraId="3C865E9F" w14:textId="77777777" w:rsidR="00B620AE" w:rsidRPr="00B1316E" w:rsidRDefault="00B620AE" w:rsidP="00B620AE">
      <w:pPr>
        <w:jc w:val="both"/>
        <w:rPr>
          <w:rFonts w:ascii="Arial" w:hAnsi="Arial" w:cs="Arial"/>
          <w:sz w:val="22"/>
        </w:rPr>
      </w:pPr>
    </w:p>
    <w:p w14:paraId="09E8C6DE" w14:textId="77777777" w:rsidR="00B620AE" w:rsidRPr="00B1316E" w:rsidRDefault="00B620AE" w:rsidP="00B620AE">
      <w:pPr>
        <w:pStyle w:val="Default"/>
        <w:jc w:val="both"/>
        <w:rPr>
          <w:rFonts w:ascii="Arial" w:hAnsi="Arial" w:cs="Arial"/>
          <w:color w:val="auto"/>
          <w:sz w:val="22"/>
          <w:szCs w:val="20"/>
          <w:lang w:val="ca-ES" w:eastAsia="zh-CN"/>
        </w:rPr>
      </w:pPr>
      <w:r w:rsidRPr="00B1316E">
        <w:rPr>
          <w:rFonts w:ascii="Arial" w:hAnsi="Arial" w:cs="Arial"/>
          <w:color w:val="auto"/>
          <w:sz w:val="22"/>
          <w:szCs w:val="20"/>
          <w:lang w:val="ca-ES" w:eastAsia="zh-CN"/>
        </w:rPr>
        <w:t xml:space="preserve">El </w:t>
      </w:r>
      <w:proofErr w:type="spellStart"/>
      <w:r w:rsidRPr="00B1316E">
        <w:rPr>
          <w:rFonts w:ascii="Arial" w:hAnsi="Arial" w:cs="Arial"/>
          <w:color w:val="auto"/>
          <w:sz w:val="22"/>
          <w:szCs w:val="20"/>
          <w:lang w:val="ca-ES" w:eastAsia="zh-CN"/>
        </w:rPr>
        <w:t>Departamento</w:t>
      </w:r>
      <w:proofErr w:type="spellEnd"/>
      <w:r w:rsidRPr="00B1316E">
        <w:rPr>
          <w:rFonts w:ascii="Arial" w:hAnsi="Arial" w:cs="Arial"/>
          <w:color w:val="auto"/>
          <w:sz w:val="22"/>
          <w:szCs w:val="20"/>
          <w:lang w:val="ca-ES" w:eastAsia="zh-CN"/>
        </w:rPr>
        <w:t xml:space="preserve"> de </w:t>
      </w:r>
      <w:proofErr w:type="spellStart"/>
      <w:r w:rsidRPr="00B1316E">
        <w:rPr>
          <w:rFonts w:ascii="Arial" w:hAnsi="Arial" w:cs="Arial"/>
          <w:color w:val="auto"/>
          <w:sz w:val="22"/>
          <w:szCs w:val="20"/>
          <w:lang w:val="ca-ES" w:eastAsia="zh-CN"/>
        </w:rPr>
        <w:t>Educación</w:t>
      </w:r>
      <w:proofErr w:type="spellEnd"/>
      <w:r w:rsidRPr="00B1316E">
        <w:rPr>
          <w:rFonts w:ascii="Arial" w:hAnsi="Arial" w:cs="Arial"/>
          <w:color w:val="auto"/>
          <w:sz w:val="22"/>
          <w:szCs w:val="20"/>
          <w:lang w:val="ca-ES" w:eastAsia="zh-CN"/>
        </w:rPr>
        <w:t xml:space="preserve"> </w:t>
      </w:r>
      <w:proofErr w:type="spellStart"/>
      <w:r w:rsidRPr="00B1316E">
        <w:rPr>
          <w:rFonts w:ascii="Arial" w:hAnsi="Arial" w:cs="Arial"/>
          <w:color w:val="auto"/>
          <w:sz w:val="22"/>
          <w:szCs w:val="20"/>
          <w:lang w:val="ca-ES" w:eastAsia="zh-CN"/>
        </w:rPr>
        <w:t>colaborará</w:t>
      </w:r>
      <w:proofErr w:type="spellEnd"/>
      <w:r w:rsidRPr="00B1316E">
        <w:rPr>
          <w:rFonts w:ascii="Arial" w:hAnsi="Arial" w:cs="Arial"/>
          <w:color w:val="auto"/>
          <w:sz w:val="22"/>
          <w:szCs w:val="20"/>
          <w:lang w:val="ca-ES" w:eastAsia="zh-CN"/>
        </w:rPr>
        <w:t xml:space="preserve"> </w:t>
      </w:r>
      <w:proofErr w:type="spellStart"/>
      <w:r w:rsidRPr="00B1316E">
        <w:rPr>
          <w:rFonts w:ascii="Arial" w:hAnsi="Arial" w:cs="Arial"/>
          <w:color w:val="auto"/>
          <w:sz w:val="22"/>
          <w:szCs w:val="20"/>
          <w:lang w:val="ca-ES" w:eastAsia="zh-CN"/>
        </w:rPr>
        <w:t>aportando</w:t>
      </w:r>
      <w:proofErr w:type="spellEnd"/>
      <w:r w:rsidRPr="00B1316E">
        <w:rPr>
          <w:rFonts w:ascii="Arial" w:hAnsi="Arial" w:cs="Arial"/>
          <w:color w:val="auto"/>
          <w:sz w:val="22"/>
          <w:szCs w:val="20"/>
          <w:lang w:val="ca-ES" w:eastAsia="zh-CN"/>
        </w:rPr>
        <w:t xml:space="preserve"> la </w:t>
      </w:r>
      <w:proofErr w:type="spellStart"/>
      <w:r w:rsidRPr="00B1316E">
        <w:rPr>
          <w:rFonts w:ascii="Arial" w:hAnsi="Arial" w:cs="Arial"/>
          <w:color w:val="auto"/>
          <w:sz w:val="22"/>
          <w:szCs w:val="20"/>
          <w:lang w:val="ca-ES" w:eastAsia="zh-CN"/>
        </w:rPr>
        <w:t>cantidad</w:t>
      </w:r>
      <w:proofErr w:type="spellEnd"/>
      <w:r w:rsidRPr="00B1316E">
        <w:rPr>
          <w:rFonts w:ascii="Arial" w:hAnsi="Arial" w:cs="Arial"/>
          <w:color w:val="auto"/>
          <w:sz w:val="22"/>
          <w:szCs w:val="20"/>
          <w:lang w:val="ca-ES" w:eastAsia="zh-CN"/>
        </w:rPr>
        <w:t xml:space="preserve"> total de 38.219,00€, con el </w:t>
      </w:r>
      <w:proofErr w:type="spellStart"/>
      <w:r w:rsidRPr="00B1316E">
        <w:rPr>
          <w:rFonts w:ascii="Arial" w:hAnsi="Arial" w:cs="Arial"/>
          <w:color w:val="auto"/>
          <w:sz w:val="22"/>
          <w:szCs w:val="20"/>
          <w:lang w:val="ca-ES" w:eastAsia="zh-CN"/>
        </w:rPr>
        <w:t>objetivo</w:t>
      </w:r>
      <w:proofErr w:type="spellEnd"/>
      <w:r w:rsidRPr="00B1316E">
        <w:rPr>
          <w:rFonts w:ascii="Arial" w:hAnsi="Arial" w:cs="Arial"/>
          <w:color w:val="auto"/>
          <w:sz w:val="22"/>
          <w:szCs w:val="20"/>
          <w:lang w:val="ca-ES" w:eastAsia="zh-CN"/>
        </w:rPr>
        <w:t xml:space="preserve"> de </w:t>
      </w:r>
      <w:proofErr w:type="spellStart"/>
      <w:r w:rsidRPr="00B1316E">
        <w:rPr>
          <w:rFonts w:ascii="Arial" w:hAnsi="Arial" w:cs="Arial"/>
          <w:color w:val="auto"/>
          <w:sz w:val="22"/>
          <w:szCs w:val="20"/>
          <w:lang w:val="ca-ES" w:eastAsia="zh-CN"/>
        </w:rPr>
        <w:t>apoyar</w:t>
      </w:r>
      <w:proofErr w:type="spellEnd"/>
      <w:r w:rsidRPr="00B1316E">
        <w:rPr>
          <w:rFonts w:ascii="Arial" w:hAnsi="Arial" w:cs="Arial"/>
          <w:color w:val="auto"/>
          <w:sz w:val="22"/>
          <w:szCs w:val="20"/>
          <w:lang w:val="ca-ES" w:eastAsia="zh-CN"/>
        </w:rPr>
        <w:t xml:space="preserve"> </w:t>
      </w:r>
      <w:proofErr w:type="spellStart"/>
      <w:r w:rsidRPr="00B1316E">
        <w:rPr>
          <w:rFonts w:ascii="Arial" w:hAnsi="Arial" w:cs="Arial"/>
          <w:color w:val="auto"/>
          <w:sz w:val="22"/>
          <w:szCs w:val="20"/>
          <w:lang w:val="ca-ES" w:eastAsia="zh-CN"/>
        </w:rPr>
        <w:t>actuaciones</w:t>
      </w:r>
      <w:proofErr w:type="spellEnd"/>
      <w:r w:rsidRPr="00B1316E">
        <w:rPr>
          <w:rFonts w:ascii="Arial" w:hAnsi="Arial" w:cs="Arial"/>
          <w:color w:val="auto"/>
          <w:sz w:val="22"/>
          <w:szCs w:val="20"/>
          <w:lang w:val="ca-ES" w:eastAsia="zh-CN"/>
        </w:rPr>
        <w:t xml:space="preserve"> que fomenten el </w:t>
      </w:r>
      <w:proofErr w:type="spellStart"/>
      <w:r w:rsidRPr="00B1316E">
        <w:rPr>
          <w:rFonts w:ascii="Arial" w:hAnsi="Arial" w:cs="Arial"/>
          <w:color w:val="auto"/>
          <w:sz w:val="22"/>
          <w:szCs w:val="20"/>
          <w:lang w:val="ca-ES" w:eastAsia="zh-CN"/>
        </w:rPr>
        <w:t>éxito</w:t>
      </w:r>
      <w:proofErr w:type="spellEnd"/>
      <w:r w:rsidRPr="00B1316E">
        <w:rPr>
          <w:rFonts w:ascii="Arial" w:hAnsi="Arial" w:cs="Arial"/>
          <w:color w:val="auto"/>
          <w:sz w:val="22"/>
          <w:szCs w:val="20"/>
          <w:lang w:val="ca-ES" w:eastAsia="zh-CN"/>
        </w:rPr>
        <w:t xml:space="preserve"> escolar, la </w:t>
      </w:r>
      <w:proofErr w:type="spellStart"/>
      <w:r w:rsidRPr="00B1316E">
        <w:rPr>
          <w:rFonts w:ascii="Arial" w:hAnsi="Arial" w:cs="Arial"/>
          <w:color w:val="auto"/>
          <w:sz w:val="22"/>
          <w:szCs w:val="20"/>
          <w:lang w:val="ca-ES" w:eastAsia="zh-CN"/>
        </w:rPr>
        <w:t>participación</w:t>
      </w:r>
      <w:proofErr w:type="spellEnd"/>
      <w:r w:rsidRPr="00B1316E">
        <w:rPr>
          <w:rFonts w:ascii="Arial" w:hAnsi="Arial" w:cs="Arial"/>
          <w:color w:val="auto"/>
          <w:sz w:val="22"/>
          <w:szCs w:val="20"/>
          <w:lang w:val="ca-ES" w:eastAsia="zh-CN"/>
        </w:rPr>
        <w:t xml:space="preserve"> de las familias y la </w:t>
      </w:r>
      <w:proofErr w:type="spellStart"/>
      <w:r w:rsidRPr="00B1316E">
        <w:rPr>
          <w:rFonts w:ascii="Arial" w:hAnsi="Arial" w:cs="Arial"/>
          <w:color w:val="auto"/>
          <w:sz w:val="22"/>
          <w:szCs w:val="20"/>
          <w:lang w:val="ca-ES" w:eastAsia="zh-CN"/>
        </w:rPr>
        <w:t>cohesión</w:t>
      </w:r>
      <w:proofErr w:type="spellEnd"/>
      <w:r w:rsidRPr="00B1316E">
        <w:rPr>
          <w:rFonts w:ascii="Arial" w:hAnsi="Arial" w:cs="Arial"/>
          <w:color w:val="auto"/>
          <w:sz w:val="22"/>
          <w:szCs w:val="20"/>
          <w:lang w:val="ca-ES" w:eastAsia="zh-CN"/>
        </w:rPr>
        <w:t xml:space="preserve"> social.</w:t>
      </w:r>
    </w:p>
    <w:p w14:paraId="4221E29A" w14:textId="77777777" w:rsidR="00B620AE" w:rsidRPr="00B1316E" w:rsidRDefault="00B620AE" w:rsidP="00B620AE">
      <w:pPr>
        <w:pStyle w:val="Default"/>
        <w:jc w:val="both"/>
        <w:rPr>
          <w:rFonts w:ascii="Arial" w:hAnsi="Arial" w:cs="Arial"/>
          <w:color w:val="auto"/>
          <w:sz w:val="22"/>
          <w:szCs w:val="20"/>
          <w:lang w:val="ca-ES" w:eastAsia="zh-CN"/>
        </w:rPr>
      </w:pPr>
    </w:p>
    <w:p w14:paraId="28FF1160" w14:textId="77777777" w:rsidR="00B620AE" w:rsidRPr="00B1316E" w:rsidRDefault="00B620AE" w:rsidP="00B620AE">
      <w:pPr>
        <w:pStyle w:val="Default"/>
        <w:jc w:val="both"/>
        <w:rPr>
          <w:rFonts w:ascii="Arial" w:hAnsi="Arial" w:cs="Arial"/>
          <w:color w:val="auto"/>
          <w:sz w:val="22"/>
          <w:szCs w:val="20"/>
          <w:lang w:val="ca-ES" w:eastAsia="zh-CN"/>
        </w:rPr>
      </w:pPr>
      <w:r w:rsidRPr="00B1316E">
        <w:rPr>
          <w:rFonts w:ascii="Arial" w:hAnsi="Arial" w:cs="Arial"/>
          <w:color w:val="auto"/>
          <w:sz w:val="22"/>
          <w:szCs w:val="20"/>
          <w:lang w:val="ca-ES" w:eastAsia="zh-CN"/>
        </w:rPr>
        <w:t xml:space="preserve">Una </w:t>
      </w:r>
      <w:proofErr w:type="spellStart"/>
      <w:r w:rsidRPr="00B1316E">
        <w:rPr>
          <w:rFonts w:ascii="Arial" w:hAnsi="Arial" w:cs="Arial"/>
          <w:color w:val="auto"/>
          <w:sz w:val="22"/>
          <w:szCs w:val="20"/>
          <w:lang w:val="ca-ES" w:eastAsia="zh-CN"/>
        </w:rPr>
        <w:t>parte</w:t>
      </w:r>
      <w:proofErr w:type="spellEnd"/>
      <w:r w:rsidRPr="00B1316E">
        <w:rPr>
          <w:rFonts w:ascii="Arial" w:hAnsi="Arial" w:cs="Arial"/>
          <w:color w:val="auto"/>
          <w:sz w:val="22"/>
          <w:szCs w:val="20"/>
          <w:lang w:val="ca-ES" w:eastAsia="zh-CN"/>
        </w:rPr>
        <w:t xml:space="preserve"> de este </w:t>
      </w:r>
      <w:proofErr w:type="spellStart"/>
      <w:r w:rsidRPr="00B1316E">
        <w:rPr>
          <w:rFonts w:ascii="Arial" w:hAnsi="Arial" w:cs="Arial"/>
          <w:color w:val="auto"/>
          <w:sz w:val="22"/>
          <w:szCs w:val="20"/>
          <w:lang w:val="ca-ES" w:eastAsia="zh-CN"/>
        </w:rPr>
        <w:t>importe</w:t>
      </w:r>
      <w:proofErr w:type="spellEnd"/>
      <w:r w:rsidRPr="00B1316E">
        <w:rPr>
          <w:rFonts w:ascii="Arial" w:hAnsi="Arial" w:cs="Arial"/>
          <w:color w:val="auto"/>
          <w:sz w:val="22"/>
          <w:szCs w:val="20"/>
          <w:lang w:val="ca-ES" w:eastAsia="zh-CN"/>
        </w:rPr>
        <w:t xml:space="preserve"> </w:t>
      </w:r>
      <w:proofErr w:type="spellStart"/>
      <w:r w:rsidRPr="00B1316E">
        <w:rPr>
          <w:rFonts w:ascii="Arial" w:hAnsi="Arial" w:cs="Arial"/>
          <w:color w:val="auto"/>
          <w:sz w:val="22"/>
          <w:szCs w:val="20"/>
          <w:lang w:val="ca-ES" w:eastAsia="zh-CN"/>
        </w:rPr>
        <w:t>corresponde</w:t>
      </w:r>
      <w:proofErr w:type="spellEnd"/>
      <w:r w:rsidRPr="00B1316E">
        <w:rPr>
          <w:rFonts w:ascii="Arial" w:hAnsi="Arial" w:cs="Arial"/>
          <w:color w:val="auto"/>
          <w:sz w:val="22"/>
          <w:szCs w:val="20"/>
          <w:lang w:val="ca-ES" w:eastAsia="zh-CN"/>
        </w:rPr>
        <w:t xml:space="preserve"> a la </w:t>
      </w:r>
      <w:proofErr w:type="spellStart"/>
      <w:r w:rsidRPr="00B1316E">
        <w:rPr>
          <w:rFonts w:ascii="Arial" w:hAnsi="Arial" w:cs="Arial"/>
          <w:color w:val="auto"/>
          <w:sz w:val="22"/>
          <w:szCs w:val="20"/>
          <w:lang w:val="ca-ES" w:eastAsia="zh-CN"/>
        </w:rPr>
        <w:t>dotación</w:t>
      </w:r>
      <w:proofErr w:type="spellEnd"/>
      <w:r w:rsidRPr="00B1316E">
        <w:rPr>
          <w:rFonts w:ascii="Arial" w:hAnsi="Arial" w:cs="Arial"/>
          <w:color w:val="auto"/>
          <w:sz w:val="22"/>
          <w:szCs w:val="20"/>
          <w:lang w:val="ca-ES" w:eastAsia="zh-CN"/>
        </w:rPr>
        <w:t xml:space="preserve"> para la </w:t>
      </w:r>
      <w:proofErr w:type="spellStart"/>
      <w:r w:rsidRPr="00B1316E">
        <w:rPr>
          <w:rFonts w:ascii="Arial" w:hAnsi="Arial" w:cs="Arial"/>
          <w:color w:val="auto"/>
          <w:sz w:val="22"/>
          <w:szCs w:val="20"/>
          <w:lang w:val="ca-ES" w:eastAsia="zh-CN"/>
        </w:rPr>
        <w:t>ejecución</w:t>
      </w:r>
      <w:proofErr w:type="spellEnd"/>
      <w:r w:rsidRPr="00B1316E">
        <w:rPr>
          <w:rFonts w:ascii="Arial" w:hAnsi="Arial" w:cs="Arial"/>
          <w:color w:val="auto"/>
          <w:sz w:val="22"/>
          <w:szCs w:val="20"/>
          <w:lang w:val="ca-ES" w:eastAsia="zh-CN"/>
        </w:rPr>
        <w:t xml:space="preserve"> de los </w:t>
      </w:r>
      <w:proofErr w:type="spellStart"/>
      <w:r w:rsidRPr="00B1316E">
        <w:rPr>
          <w:rFonts w:ascii="Arial" w:hAnsi="Arial" w:cs="Arial"/>
          <w:color w:val="auto"/>
          <w:sz w:val="22"/>
          <w:szCs w:val="20"/>
          <w:lang w:val="ca-ES" w:eastAsia="zh-CN"/>
        </w:rPr>
        <w:t>objetivos</w:t>
      </w:r>
      <w:proofErr w:type="spellEnd"/>
      <w:r w:rsidRPr="00B1316E">
        <w:rPr>
          <w:rFonts w:ascii="Arial" w:hAnsi="Arial" w:cs="Arial"/>
          <w:color w:val="auto"/>
          <w:sz w:val="22"/>
          <w:szCs w:val="20"/>
          <w:lang w:val="ca-ES" w:eastAsia="zh-CN"/>
        </w:rPr>
        <w:t xml:space="preserve"> no </w:t>
      </w:r>
      <w:proofErr w:type="spellStart"/>
      <w:r w:rsidRPr="00B1316E">
        <w:rPr>
          <w:rFonts w:ascii="Arial" w:hAnsi="Arial" w:cs="Arial"/>
          <w:color w:val="auto"/>
          <w:sz w:val="22"/>
          <w:szCs w:val="20"/>
          <w:lang w:val="ca-ES" w:eastAsia="zh-CN"/>
        </w:rPr>
        <w:t>críticos</w:t>
      </w:r>
      <w:proofErr w:type="spellEnd"/>
      <w:r w:rsidRPr="00B1316E">
        <w:rPr>
          <w:rFonts w:ascii="Arial" w:hAnsi="Arial" w:cs="Arial"/>
          <w:color w:val="auto"/>
          <w:sz w:val="22"/>
          <w:szCs w:val="20"/>
          <w:lang w:val="ca-ES" w:eastAsia="zh-CN"/>
        </w:rPr>
        <w:t xml:space="preserve"> auxiliares </w:t>
      </w:r>
      <w:proofErr w:type="spellStart"/>
      <w:r w:rsidRPr="00B1316E">
        <w:rPr>
          <w:rFonts w:ascii="Arial" w:hAnsi="Arial" w:cs="Arial"/>
          <w:color w:val="auto"/>
          <w:sz w:val="22"/>
          <w:szCs w:val="20"/>
          <w:lang w:val="ca-ES" w:eastAsia="zh-CN"/>
        </w:rPr>
        <w:t>asignados</w:t>
      </w:r>
      <w:proofErr w:type="spellEnd"/>
      <w:r w:rsidRPr="00B1316E">
        <w:rPr>
          <w:rFonts w:ascii="Arial" w:hAnsi="Arial" w:cs="Arial"/>
          <w:color w:val="auto"/>
          <w:sz w:val="22"/>
          <w:szCs w:val="20"/>
          <w:lang w:val="ca-ES" w:eastAsia="zh-CN"/>
        </w:rPr>
        <w:t xml:space="preserve"> para el </w:t>
      </w:r>
      <w:proofErr w:type="spellStart"/>
      <w:r w:rsidRPr="00B1316E">
        <w:rPr>
          <w:rFonts w:ascii="Arial" w:hAnsi="Arial" w:cs="Arial"/>
          <w:color w:val="auto"/>
          <w:sz w:val="22"/>
          <w:szCs w:val="20"/>
          <w:lang w:val="ca-ES" w:eastAsia="zh-CN"/>
        </w:rPr>
        <w:t>despliegue</w:t>
      </w:r>
      <w:proofErr w:type="spellEnd"/>
      <w:r w:rsidRPr="00B1316E">
        <w:rPr>
          <w:rFonts w:ascii="Arial" w:hAnsi="Arial" w:cs="Arial"/>
          <w:color w:val="auto"/>
          <w:sz w:val="22"/>
          <w:szCs w:val="20"/>
          <w:lang w:val="ca-ES" w:eastAsia="zh-CN"/>
        </w:rPr>
        <w:t xml:space="preserve"> de las </w:t>
      </w:r>
      <w:proofErr w:type="spellStart"/>
      <w:r w:rsidRPr="00B1316E">
        <w:rPr>
          <w:rFonts w:ascii="Arial" w:hAnsi="Arial" w:cs="Arial"/>
          <w:color w:val="auto"/>
          <w:sz w:val="22"/>
          <w:szCs w:val="20"/>
          <w:lang w:val="ca-ES" w:eastAsia="zh-CN"/>
        </w:rPr>
        <w:t>actividades</w:t>
      </w:r>
      <w:proofErr w:type="spellEnd"/>
      <w:r w:rsidRPr="00B1316E">
        <w:rPr>
          <w:rFonts w:ascii="Arial" w:hAnsi="Arial" w:cs="Arial"/>
          <w:color w:val="auto"/>
          <w:sz w:val="22"/>
          <w:szCs w:val="20"/>
          <w:lang w:val="ca-ES" w:eastAsia="zh-CN"/>
        </w:rPr>
        <w:t xml:space="preserve"> palanca del </w:t>
      </w:r>
      <w:proofErr w:type="spellStart"/>
      <w:r w:rsidRPr="00B1316E">
        <w:rPr>
          <w:rFonts w:ascii="Arial" w:hAnsi="Arial" w:cs="Arial"/>
          <w:color w:val="auto"/>
          <w:sz w:val="22"/>
          <w:szCs w:val="20"/>
          <w:lang w:val="ca-ES" w:eastAsia="zh-CN"/>
        </w:rPr>
        <w:t>Plan</w:t>
      </w:r>
      <w:proofErr w:type="spellEnd"/>
      <w:r w:rsidRPr="00B1316E">
        <w:rPr>
          <w:rFonts w:ascii="Arial" w:hAnsi="Arial" w:cs="Arial"/>
          <w:color w:val="auto"/>
          <w:sz w:val="22"/>
          <w:szCs w:val="20"/>
          <w:lang w:val="ca-ES" w:eastAsia="zh-CN"/>
        </w:rPr>
        <w:t xml:space="preserve"> de </w:t>
      </w:r>
      <w:proofErr w:type="spellStart"/>
      <w:r w:rsidRPr="00B1316E">
        <w:rPr>
          <w:rFonts w:ascii="Arial" w:hAnsi="Arial" w:cs="Arial"/>
          <w:color w:val="auto"/>
          <w:sz w:val="22"/>
          <w:szCs w:val="20"/>
          <w:lang w:val="ca-ES" w:eastAsia="zh-CN"/>
        </w:rPr>
        <w:t>mejora</w:t>
      </w:r>
      <w:proofErr w:type="spellEnd"/>
      <w:r w:rsidRPr="00B1316E">
        <w:rPr>
          <w:rFonts w:ascii="Arial" w:hAnsi="Arial" w:cs="Arial"/>
          <w:color w:val="auto"/>
          <w:sz w:val="22"/>
          <w:szCs w:val="20"/>
          <w:lang w:val="ca-ES" w:eastAsia="zh-CN"/>
        </w:rPr>
        <w:t xml:space="preserve"> de </w:t>
      </w:r>
      <w:proofErr w:type="spellStart"/>
      <w:r w:rsidRPr="00B1316E">
        <w:rPr>
          <w:rFonts w:ascii="Arial" w:hAnsi="Arial" w:cs="Arial"/>
          <w:color w:val="auto"/>
          <w:sz w:val="22"/>
          <w:szCs w:val="20"/>
          <w:lang w:val="ca-ES" w:eastAsia="zh-CN"/>
        </w:rPr>
        <w:t>oportunidades</w:t>
      </w:r>
      <w:proofErr w:type="spellEnd"/>
      <w:r w:rsidRPr="00B1316E">
        <w:rPr>
          <w:rFonts w:ascii="Arial" w:hAnsi="Arial" w:cs="Arial"/>
          <w:color w:val="auto"/>
          <w:sz w:val="22"/>
          <w:szCs w:val="20"/>
          <w:lang w:val="ca-ES" w:eastAsia="zh-CN"/>
        </w:rPr>
        <w:t xml:space="preserve"> </w:t>
      </w:r>
      <w:proofErr w:type="spellStart"/>
      <w:r w:rsidRPr="00B1316E">
        <w:rPr>
          <w:rFonts w:ascii="Arial" w:hAnsi="Arial" w:cs="Arial"/>
          <w:color w:val="auto"/>
          <w:sz w:val="22"/>
          <w:szCs w:val="20"/>
          <w:lang w:val="ca-ES" w:eastAsia="zh-CN"/>
        </w:rPr>
        <w:t>educativas</w:t>
      </w:r>
      <w:proofErr w:type="spellEnd"/>
      <w:r w:rsidRPr="00B1316E">
        <w:rPr>
          <w:rFonts w:ascii="Arial" w:hAnsi="Arial" w:cs="Arial"/>
          <w:color w:val="auto"/>
          <w:sz w:val="22"/>
          <w:szCs w:val="20"/>
          <w:lang w:val="ca-ES" w:eastAsia="zh-CN"/>
        </w:rPr>
        <w:t xml:space="preserve"> (PMOE-PROA+), con </w:t>
      </w:r>
      <w:proofErr w:type="spellStart"/>
      <w:r w:rsidRPr="00B1316E">
        <w:rPr>
          <w:rFonts w:ascii="Arial" w:hAnsi="Arial" w:cs="Arial"/>
          <w:color w:val="auto"/>
          <w:sz w:val="22"/>
          <w:szCs w:val="20"/>
          <w:lang w:val="ca-ES" w:eastAsia="zh-CN"/>
        </w:rPr>
        <w:t>período</w:t>
      </w:r>
      <w:proofErr w:type="spellEnd"/>
      <w:r w:rsidRPr="00B1316E">
        <w:rPr>
          <w:rFonts w:ascii="Arial" w:hAnsi="Arial" w:cs="Arial"/>
          <w:color w:val="auto"/>
          <w:sz w:val="22"/>
          <w:szCs w:val="20"/>
          <w:lang w:val="ca-ES" w:eastAsia="zh-CN"/>
        </w:rPr>
        <w:t xml:space="preserve"> de </w:t>
      </w:r>
      <w:proofErr w:type="spellStart"/>
      <w:r w:rsidRPr="00B1316E">
        <w:rPr>
          <w:rFonts w:ascii="Arial" w:hAnsi="Arial" w:cs="Arial"/>
          <w:color w:val="auto"/>
          <w:sz w:val="22"/>
          <w:szCs w:val="20"/>
          <w:lang w:val="ca-ES" w:eastAsia="zh-CN"/>
        </w:rPr>
        <w:t>ejecución</w:t>
      </w:r>
      <w:proofErr w:type="spellEnd"/>
      <w:r w:rsidRPr="00B1316E">
        <w:rPr>
          <w:rFonts w:ascii="Arial" w:hAnsi="Arial" w:cs="Arial"/>
          <w:color w:val="auto"/>
          <w:sz w:val="22"/>
          <w:szCs w:val="20"/>
          <w:lang w:val="ca-ES" w:eastAsia="zh-CN"/>
        </w:rPr>
        <w:t xml:space="preserve"> de la 1 de </w:t>
      </w:r>
      <w:proofErr w:type="spellStart"/>
      <w:r w:rsidRPr="00B1316E">
        <w:rPr>
          <w:rFonts w:ascii="Arial" w:hAnsi="Arial" w:cs="Arial"/>
          <w:color w:val="auto"/>
          <w:sz w:val="22"/>
          <w:szCs w:val="20"/>
          <w:lang w:val="ca-ES" w:eastAsia="zh-CN"/>
        </w:rPr>
        <w:t>septiembre</w:t>
      </w:r>
      <w:proofErr w:type="spellEnd"/>
      <w:r w:rsidRPr="00B1316E">
        <w:rPr>
          <w:rFonts w:ascii="Arial" w:hAnsi="Arial" w:cs="Arial"/>
          <w:color w:val="auto"/>
          <w:sz w:val="22"/>
          <w:szCs w:val="20"/>
          <w:lang w:val="ca-ES" w:eastAsia="zh-CN"/>
        </w:rPr>
        <w:t xml:space="preserve"> de 2022 </w:t>
      </w:r>
      <w:proofErr w:type="spellStart"/>
      <w:r w:rsidRPr="00B1316E">
        <w:rPr>
          <w:rFonts w:ascii="Arial" w:hAnsi="Arial" w:cs="Arial"/>
          <w:color w:val="auto"/>
          <w:sz w:val="22"/>
          <w:szCs w:val="20"/>
          <w:lang w:val="ca-ES" w:eastAsia="zh-CN"/>
        </w:rPr>
        <w:t>hasta</w:t>
      </w:r>
      <w:proofErr w:type="spellEnd"/>
      <w:r w:rsidRPr="00B1316E">
        <w:rPr>
          <w:rFonts w:ascii="Arial" w:hAnsi="Arial" w:cs="Arial"/>
          <w:color w:val="auto"/>
          <w:sz w:val="22"/>
          <w:szCs w:val="20"/>
          <w:lang w:val="ca-ES" w:eastAsia="zh-CN"/>
        </w:rPr>
        <w:t xml:space="preserve"> el 31 de agosto de 2023, y </w:t>
      </w:r>
      <w:proofErr w:type="spellStart"/>
      <w:r w:rsidRPr="00B1316E">
        <w:rPr>
          <w:rFonts w:ascii="Arial" w:hAnsi="Arial" w:cs="Arial"/>
          <w:color w:val="auto"/>
          <w:sz w:val="22"/>
          <w:szCs w:val="20"/>
          <w:lang w:val="ca-ES" w:eastAsia="zh-CN"/>
        </w:rPr>
        <w:t>financiadas</w:t>
      </w:r>
      <w:proofErr w:type="spellEnd"/>
      <w:r w:rsidRPr="00B1316E">
        <w:rPr>
          <w:rFonts w:ascii="Arial" w:hAnsi="Arial" w:cs="Arial"/>
          <w:color w:val="auto"/>
          <w:sz w:val="22"/>
          <w:szCs w:val="20"/>
          <w:lang w:val="ca-ES" w:eastAsia="zh-CN"/>
        </w:rPr>
        <w:t xml:space="preserve"> por el </w:t>
      </w:r>
      <w:proofErr w:type="spellStart"/>
      <w:r w:rsidRPr="00B1316E">
        <w:rPr>
          <w:rFonts w:ascii="Arial" w:hAnsi="Arial" w:cs="Arial"/>
          <w:color w:val="auto"/>
          <w:sz w:val="22"/>
          <w:szCs w:val="20"/>
          <w:lang w:val="ca-ES" w:eastAsia="zh-CN"/>
        </w:rPr>
        <w:t>Ministerio</w:t>
      </w:r>
      <w:proofErr w:type="spellEnd"/>
      <w:r w:rsidRPr="00B1316E">
        <w:rPr>
          <w:rFonts w:ascii="Arial" w:hAnsi="Arial" w:cs="Arial"/>
          <w:color w:val="auto"/>
          <w:sz w:val="22"/>
          <w:szCs w:val="20"/>
          <w:lang w:val="ca-ES" w:eastAsia="zh-CN"/>
        </w:rPr>
        <w:t xml:space="preserve"> de </w:t>
      </w:r>
      <w:proofErr w:type="spellStart"/>
      <w:r w:rsidRPr="00B1316E">
        <w:rPr>
          <w:rFonts w:ascii="Arial" w:hAnsi="Arial" w:cs="Arial"/>
          <w:color w:val="auto"/>
          <w:sz w:val="22"/>
          <w:szCs w:val="20"/>
          <w:lang w:val="ca-ES" w:eastAsia="zh-CN"/>
        </w:rPr>
        <w:t>Educación</w:t>
      </w:r>
      <w:proofErr w:type="spellEnd"/>
      <w:r w:rsidRPr="00B1316E">
        <w:rPr>
          <w:rFonts w:ascii="Arial" w:hAnsi="Arial" w:cs="Arial"/>
          <w:color w:val="auto"/>
          <w:sz w:val="22"/>
          <w:szCs w:val="20"/>
          <w:lang w:val="ca-ES" w:eastAsia="zh-CN"/>
        </w:rPr>
        <w:t xml:space="preserve"> y </w:t>
      </w:r>
      <w:proofErr w:type="spellStart"/>
      <w:r w:rsidRPr="00B1316E">
        <w:rPr>
          <w:rFonts w:ascii="Arial" w:hAnsi="Arial" w:cs="Arial"/>
          <w:color w:val="auto"/>
          <w:sz w:val="22"/>
          <w:szCs w:val="20"/>
          <w:lang w:val="ca-ES" w:eastAsia="zh-CN"/>
        </w:rPr>
        <w:t>Formación</w:t>
      </w:r>
      <w:proofErr w:type="spellEnd"/>
      <w:r w:rsidRPr="00B1316E">
        <w:rPr>
          <w:rFonts w:ascii="Arial" w:hAnsi="Arial" w:cs="Arial"/>
          <w:color w:val="auto"/>
          <w:sz w:val="22"/>
          <w:szCs w:val="20"/>
          <w:lang w:val="ca-ES" w:eastAsia="zh-CN"/>
        </w:rPr>
        <w:t xml:space="preserve"> </w:t>
      </w:r>
      <w:proofErr w:type="spellStart"/>
      <w:r w:rsidRPr="00B1316E">
        <w:rPr>
          <w:rFonts w:ascii="Arial" w:hAnsi="Arial" w:cs="Arial"/>
          <w:color w:val="auto"/>
          <w:sz w:val="22"/>
          <w:szCs w:val="20"/>
          <w:lang w:val="ca-ES" w:eastAsia="zh-CN"/>
        </w:rPr>
        <w:t>Profesional</w:t>
      </w:r>
      <w:proofErr w:type="spellEnd"/>
      <w:r w:rsidRPr="00B1316E">
        <w:rPr>
          <w:rFonts w:ascii="Arial" w:hAnsi="Arial" w:cs="Arial"/>
          <w:color w:val="auto"/>
          <w:sz w:val="22"/>
          <w:szCs w:val="20"/>
          <w:lang w:val="ca-ES" w:eastAsia="zh-CN"/>
        </w:rPr>
        <w:t xml:space="preserve"> y el </w:t>
      </w:r>
      <w:proofErr w:type="spellStart"/>
      <w:r w:rsidRPr="00B1316E">
        <w:rPr>
          <w:rFonts w:ascii="Arial" w:hAnsi="Arial" w:cs="Arial"/>
          <w:color w:val="auto"/>
          <w:sz w:val="22"/>
          <w:szCs w:val="20"/>
          <w:lang w:val="ca-ES" w:eastAsia="zh-CN"/>
        </w:rPr>
        <w:t>Mecanismo</w:t>
      </w:r>
      <w:proofErr w:type="spellEnd"/>
      <w:r w:rsidRPr="00B1316E">
        <w:rPr>
          <w:rFonts w:ascii="Arial" w:hAnsi="Arial" w:cs="Arial"/>
          <w:color w:val="auto"/>
          <w:sz w:val="22"/>
          <w:szCs w:val="20"/>
          <w:lang w:val="ca-ES" w:eastAsia="zh-CN"/>
        </w:rPr>
        <w:t xml:space="preserve"> de </w:t>
      </w:r>
      <w:proofErr w:type="spellStart"/>
      <w:r w:rsidRPr="00B1316E">
        <w:rPr>
          <w:rFonts w:ascii="Arial" w:hAnsi="Arial" w:cs="Arial"/>
          <w:color w:val="auto"/>
          <w:sz w:val="22"/>
          <w:szCs w:val="20"/>
          <w:lang w:val="ca-ES" w:eastAsia="zh-CN"/>
        </w:rPr>
        <w:t>Recuperación</w:t>
      </w:r>
      <w:proofErr w:type="spellEnd"/>
      <w:r w:rsidRPr="00B1316E">
        <w:rPr>
          <w:rFonts w:ascii="Arial" w:hAnsi="Arial" w:cs="Arial"/>
          <w:color w:val="auto"/>
          <w:sz w:val="22"/>
          <w:szCs w:val="20"/>
          <w:lang w:val="ca-ES" w:eastAsia="zh-CN"/>
        </w:rPr>
        <w:t xml:space="preserve"> </w:t>
      </w:r>
      <w:proofErr w:type="spellStart"/>
      <w:r w:rsidRPr="00B1316E">
        <w:rPr>
          <w:rFonts w:ascii="Arial" w:hAnsi="Arial" w:cs="Arial"/>
          <w:color w:val="auto"/>
          <w:sz w:val="22"/>
          <w:szCs w:val="20"/>
          <w:lang w:val="ca-ES" w:eastAsia="zh-CN"/>
        </w:rPr>
        <w:t>Transformación</w:t>
      </w:r>
      <w:proofErr w:type="spellEnd"/>
      <w:r w:rsidRPr="00B1316E">
        <w:rPr>
          <w:rFonts w:ascii="Arial" w:hAnsi="Arial" w:cs="Arial"/>
          <w:color w:val="auto"/>
          <w:sz w:val="22"/>
          <w:szCs w:val="20"/>
          <w:lang w:val="ca-ES" w:eastAsia="zh-CN"/>
        </w:rPr>
        <w:t xml:space="preserve"> y </w:t>
      </w:r>
      <w:proofErr w:type="spellStart"/>
      <w:r w:rsidRPr="00B1316E">
        <w:rPr>
          <w:rFonts w:ascii="Arial" w:hAnsi="Arial" w:cs="Arial"/>
          <w:color w:val="auto"/>
          <w:sz w:val="22"/>
          <w:szCs w:val="20"/>
          <w:lang w:val="ca-ES" w:eastAsia="zh-CN"/>
        </w:rPr>
        <w:t>Resiliencia</w:t>
      </w:r>
      <w:proofErr w:type="spellEnd"/>
      <w:r w:rsidRPr="00B1316E">
        <w:rPr>
          <w:rFonts w:ascii="Arial" w:hAnsi="Arial" w:cs="Arial"/>
          <w:color w:val="auto"/>
          <w:sz w:val="22"/>
          <w:szCs w:val="20"/>
          <w:lang w:val="ca-ES" w:eastAsia="zh-CN"/>
        </w:rPr>
        <w:t xml:space="preserve"> y por la Unión Europea </w:t>
      </w:r>
      <w:proofErr w:type="spellStart"/>
      <w:r w:rsidRPr="00B1316E">
        <w:rPr>
          <w:rFonts w:ascii="Arial" w:hAnsi="Arial" w:cs="Arial"/>
          <w:color w:val="auto"/>
          <w:sz w:val="22"/>
          <w:szCs w:val="20"/>
          <w:lang w:val="ca-ES" w:eastAsia="zh-CN"/>
        </w:rPr>
        <w:t>NextGenerationEU</w:t>
      </w:r>
      <w:proofErr w:type="spellEnd"/>
      <w:r w:rsidRPr="00B1316E">
        <w:rPr>
          <w:rFonts w:ascii="Arial" w:hAnsi="Arial" w:cs="Arial"/>
          <w:color w:val="auto"/>
          <w:sz w:val="22"/>
          <w:szCs w:val="20"/>
          <w:lang w:val="ca-ES" w:eastAsia="zh-CN"/>
        </w:rPr>
        <w:t xml:space="preserve"> (Component 21 MRR). Se concreta en </w:t>
      </w:r>
      <w:proofErr w:type="spellStart"/>
      <w:r w:rsidRPr="00B1316E">
        <w:rPr>
          <w:rFonts w:ascii="Arial" w:hAnsi="Arial" w:cs="Arial"/>
          <w:color w:val="auto"/>
          <w:sz w:val="22"/>
          <w:szCs w:val="20"/>
          <w:lang w:val="ca-ES" w:eastAsia="zh-CN"/>
        </w:rPr>
        <w:t>estas</w:t>
      </w:r>
      <w:proofErr w:type="spellEnd"/>
      <w:r w:rsidRPr="00B1316E">
        <w:rPr>
          <w:rFonts w:ascii="Arial" w:hAnsi="Arial" w:cs="Arial"/>
          <w:color w:val="auto"/>
          <w:sz w:val="22"/>
          <w:szCs w:val="20"/>
          <w:lang w:val="ca-ES" w:eastAsia="zh-CN"/>
        </w:rPr>
        <w:t xml:space="preserve"> tres </w:t>
      </w:r>
      <w:proofErr w:type="spellStart"/>
      <w:r w:rsidRPr="00B1316E">
        <w:rPr>
          <w:rFonts w:ascii="Arial" w:hAnsi="Arial" w:cs="Arial"/>
          <w:color w:val="auto"/>
          <w:sz w:val="22"/>
          <w:szCs w:val="20"/>
          <w:lang w:val="ca-ES" w:eastAsia="zh-CN"/>
        </w:rPr>
        <w:t>actuaciones</w:t>
      </w:r>
      <w:proofErr w:type="spellEnd"/>
      <w:r w:rsidRPr="00B1316E">
        <w:rPr>
          <w:rFonts w:ascii="Arial" w:hAnsi="Arial" w:cs="Arial"/>
          <w:color w:val="auto"/>
          <w:sz w:val="22"/>
          <w:szCs w:val="20"/>
          <w:lang w:val="ca-ES" w:eastAsia="zh-CN"/>
        </w:rPr>
        <w:t xml:space="preserve">: </w:t>
      </w:r>
      <w:proofErr w:type="spellStart"/>
      <w:r w:rsidRPr="00B1316E">
        <w:rPr>
          <w:rFonts w:ascii="Arial" w:hAnsi="Arial" w:cs="Arial"/>
          <w:color w:val="auto"/>
          <w:sz w:val="22"/>
          <w:szCs w:val="20"/>
          <w:lang w:val="ca-ES" w:eastAsia="zh-CN"/>
        </w:rPr>
        <w:t>Mentoría</w:t>
      </w:r>
      <w:proofErr w:type="spellEnd"/>
      <w:r w:rsidRPr="00B1316E">
        <w:rPr>
          <w:rFonts w:ascii="Arial" w:hAnsi="Arial" w:cs="Arial"/>
          <w:color w:val="auto"/>
          <w:sz w:val="22"/>
          <w:szCs w:val="20"/>
          <w:lang w:val="ca-ES" w:eastAsia="zh-CN"/>
        </w:rPr>
        <w:t xml:space="preserve"> socioeducativa, Talleres de </w:t>
      </w:r>
      <w:proofErr w:type="spellStart"/>
      <w:r w:rsidRPr="00B1316E">
        <w:rPr>
          <w:rFonts w:ascii="Arial" w:hAnsi="Arial" w:cs="Arial"/>
          <w:color w:val="auto"/>
          <w:sz w:val="22"/>
          <w:szCs w:val="20"/>
          <w:lang w:val="ca-ES" w:eastAsia="zh-CN"/>
        </w:rPr>
        <w:t>apoyo</w:t>
      </w:r>
      <w:proofErr w:type="spellEnd"/>
      <w:r w:rsidRPr="00B1316E">
        <w:rPr>
          <w:rFonts w:ascii="Arial" w:hAnsi="Arial" w:cs="Arial"/>
          <w:color w:val="auto"/>
          <w:sz w:val="22"/>
          <w:szCs w:val="20"/>
          <w:lang w:val="ca-ES" w:eastAsia="zh-CN"/>
        </w:rPr>
        <w:t xml:space="preserve"> y </w:t>
      </w:r>
      <w:proofErr w:type="spellStart"/>
      <w:r w:rsidRPr="00B1316E">
        <w:rPr>
          <w:rFonts w:ascii="Arial" w:hAnsi="Arial" w:cs="Arial"/>
          <w:color w:val="auto"/>
          <w:sz w:val="22"/>
          <w:szCs w:val="20"/>
          <w:lang w:val="ca-ES" w:eastAsia="zh-CN"/>
        </w:rPr>
        <w:t>acompañamiento</w:t>
      </w:r>
      <w:proofErr w:type="spellEnd"/>
      <w:r w:rsidRPr="00B1316E">
        <w:rPr>
          <w:rFonts w:ascii="Arial" w:hAnsi="Arial" w:cs="Arial"/>
          <w:color w:val="auto"/>
          <w:sz w:val="22"/>
          <w:szCs w:val="20"/>
          <w:lang w:val="ca-ES" w:eastAsia="zh-CN"/>
        </w:rPr>
        <w:t xml:space="preserve"> </w:t>
      </w:r>
      <w:proofErr w:type="spellStart"/>
      <w:r w:rsidRPr="00B1316E">
        <w:rPr>
          <w:rFonts w:ascii="Arial" w:hAnsi="Arial" w:cs="Arial"/>
          <w:color w:val="auto"/>
          <w:sz w:val="22"/>
          <w:szCs w:val="20"/>
          <w:lang w:val="ca-ES" w:eastAsia="zh-CN"/>
        </w:rPr>
        <w:t>educativo</w:t>
      </w:r>
      <w:proofErr w:type="spellEnd"/>
      <w:r w:rsidRPr="00B1316E">
        <w:rPr>
          <w:rFonts w:ascii="Arial" w:hAnsi="Arial" w:cs="Arial"/>
          <w:color w:val="auto"/>
          <w:sz w:val="22"/>
          <w:szCs w:val="20"/>
          <w:lang w:val="ca-ES" w:eastAsia="zh-CN"/>
        </w:rPr>
        <w:t xml:space="preserve"> y </w:t>
      </w:r>
      <w:proofErr w:type="spellStart"/>
      <w:r w:rsidRPr="00B1316E">
        <w:rPr>
          <w:rFonts w:ascii="Arial" w:hAnsi="Arial" w:cs="Arial"/>
          <w:color w:val="auto"/>
          <w:sz w:val="22"/>
          <w:szCs w:val="20"/>
          <w:lang w:val="ca-ES" w:eastAsia="zh-CN"/>
        </w:rPr>
        <w:t>Promoción</w:t>
      </w:r>
      <w:proofErr w:type="spellEnd"/>
      <w:r w:rsidRPr="00B1316E">
        <w:rPr>
          <w:rFonts w:ascii="Arial" w:hAnsi="Arial" w:cs="Arial"/>
          <w:color w:val="auto"/>
          <w:sz w:val="22"/>
          <w:szCs w:val="20"/>
          <w:lang w:val="ca-ES" w:eastAsia="zh-CN"/>
        </w:rPr>
        <w:t xml:space="preserve"> de las </w:t>
      </w:r>
      <w:proofErr w:type="spellStart"/>
      <w:r w:rsidRPr="00B1316E">
        <w:rPr>
          <w:rFonts w:ascii="Arial" w:hAnsi="Arial" w:cs="Arial"/>
          <w:color w:val="auto"/>
          <w:sz w:val="22"/>
          <w:szCs w:val="20"/>
          <w:lang w:val="ca-ES" w:eastAsia="zh-CN"/>
        </w:rPr>
        <w:t>oportunidades</w:t>
      </w:r>
      <w:proofErr w:type="spellEnd"/>
      <w:r w:rsidRPr="00B1316E">
        <w:rPr>
          <w:rFonts w:ascii="Arial" w:hAnsi="Arial" w:cs="Arial"/>
          <w:color w:val="auto"/>
          <w:sz w:val="22"/>
          <w:szCs w:val="20"/>
          <w:lang w:val="ca-ES" w:eastAsia="zh-CN"/>
        </w:rPr>
        <w:t xml:space="preserve"> </w:t>
      </w:r>
      <w:proofErr w:type="spellStart"/>
      <w:r w:rsidRPr="00B1316E">
        <w:rPr>
          <w:rFonts w:ascii="Arial" w:hAnsi="Arial" w:cs="Arial"/>
          <w:color w:val="auto"/>
          <w:sz w:val="22"/>
          <w:szCs w:val="20"/>
          <w:lang w:val="ca-ES" w:eastAsia="zh-CN"/>
        </w:rPr>
        <w:t>educativas</w:t>
      </w:r>
      <w:proofErr w:type="spellEnd"/>
      <w:r w:rsidRPr="00B1316E">
        <w:rPr>
          <w:rFonts w:ascii="Arial" w:hAnsi="Arial" w:cs="Arial"/>
          <w:color w:val="auto"/>
          <w:sz w:val="22"/>
          <w:szCs w:val="20"/>
          <w:lang w:val="ca-ES" w:eastAsia="zh-CN"/>
        </w:rPr>
        <w:t xml:space="preserve"> </w:t>
      </w:r>
      <w:proofErr w:type="spellStart"/>
      <w:r w:rsidRPr="00B1316E">
        <w:rPr>
          <w:rFonts w:ascii="Arial" w:hAnsi="Arial" w:cs="Arial"/>
          <w:color w:val="auto"/>
          <w:sz w:val="22"/>
          <w:szCs w:val="20"/>
          <w:lang w:val="ca-ES" w:eastAsia="zh-CN"/>
        </w:rPr>
        <w:t>más</w:t>
      </w:r>
      <w:proofErr w:type="spellEnd"/>
      <w:r w:rsidRPr="00B1316E">
        <w:rPr>
          <w:rFonts w:ascii="Arial" w:hAnsi="Arial" w:cs="Arial"/>
          <w:color w:val="auto"/>
          <w:sz w:val="22"/>
          <w:szCs w:val="20"/>
          <w:lang w:val="ca-ES" w:eastAsia="zh-CN"/>
        </w:rPr>
        <w:t xml:space="preserve"> </w:t>
      </w:r>
      <w:proofErr w:type="spellStart"/>
      <w:r w:rsidRPr="00B1316E">
        <w:rPr>
          <w:rFonts w:ascii="Arial" w:hAnsi="Arial" w:cs="Arial"/>
          <w:color w:val="auto"/>
          <w:sz w:val="22"/>
          <w:szCs w:val="20"/>
          <w:lang w:val="ca-ES" w:eastAsia="zh-CN"/>
        </w:rPr>
        <w:t>allá</w:t>
      </w:r>
      <w:proofErr w:type="spellEnd"/>
      <w:r w:rsidRPr="00B1316E">
        <w:rPr>
          <w:rFonts w:ascii="Arial" w:hAnsi="Arial" w:cs="Arial"/>
          <w:color w:val="auto"/>
          <w:sz w:val="22"/>
          <w:szCs w:val="20"/>
          <w:lang w:val="ca-ES" w:eastAsia="zh-CN"/>
        </w:rPr>
        <w:t xml:space="preserve"> de la </w:t>
      </w:r>
      <w:proofErr w:type="spellStart"/>
      <w:r w:rsidRPr="00B1316E">
        <w:rPr>
          <w:rFonts w:ascii="Arial" w:hAnsi="Arial" w:cs="Arial"/>
          <w:color w:val="auto"/>
          <w:sz w:val="22"/>
          <w:szCs w:val="20"/>
          <w:lang w:val="ca-ES" w:eastAsia="zh-CN"/>
        </w:rPr>
        <w:t>escuela</w:t>
      </w:r>
      <w:proofErr w:type="spellEnd"/>
      <w:r w:rsidRPr="00B1316E">
        <w:rPr>
          <w:rFonts w:ascii="Arial" w:hAnsi="Arial" w:cs="Arial"/>
          <w:color w:val="auto"/>
          <w:sz w:val="22"/>
          <w:szCs w:val="20"/>
          <w:lang w:val="ca-ES" w:eastAsia="zh-CN"/>
        </w:rPr>
        <w:t>.</w:t>
      </w:r>
    </w:p>
    <w:p w14:paraId="5C4A6B23" w14:textId="77777777" w:rsidR="00B620AE" w:rsidRPr="00B1316E" w:rsidRDefault="00B620AE" w:rsidP="00B620AE">
      <w:pPr>
        <w:pStyle w:val="Default"/>
        <w:jc w:val="both"/>
        <w:rPr>
          <w:rFonts w:ascii="Arial" w:hAnsi="Arial" w:cs="Arial"/>
          <w:color w:val="auto"/>
          <w:sz w:val="22"/>
          <w:szCs w:val="20"/>
          <w:lang w:val="ca-ES" w:eastAsia="zh-CN"/>
        </w:rPr>
      </w:pPr>
    </w:p>
    <w:p w14:paraId="2DFD00B2" w14:textId="77777777" w:rsidR="00B620AE" w:rsidRPr="00B1316E" w:rsidRDefault="00B620AE" w:rsidP="00B620AE">
      <w:pPr>
        <w:pStyle w:val="Default"/>
        <w:jc w:val="both"/>
        <w:rPr>
          <w:rFonts w:ascii="Arial" w:hAnsi="Arial" w:cs="Arial"/>
          <w:color w:val="auto"/>
          <w:sz w:val="22"/>
          <w:szCs w:val="20"/>
          <w:lang w:val="ca-ES" w:eastAsia="zh-CN"/>
        </w:rPr>
      </w:pPr>
      <w:r w:rsidRPr="00B1316E">
        <w:rPr>
          <w:rFonts w:ascii="Arial" w:hAnsi="Arial" w:cs="Arial"/>
          <w:color w:val="auto"/>
          <w:sz w:val="22"/>
          <w:szCs w:val="20"/>
          <w:lang w:val="ca-ES" w:eastAsia="zh-CN"/>
        </w:rPr>
        <w:t xml:space="preserve">Los Talleres de </w:t>
      </w:r>
      <w:proofErr w:type="spellStart"/>
      <w:r w:rsidRPr="00B1316E">
        <w:rPr>
          <w:rFonts w:ascii="Arial" w:hAnsi="Arial" w:cs="Arial"/>
          <w:color w:val="auto"/>
          <w:sz w:val="22"/>
          <w:szCs w:val="20"/>
          <w:lang w:val="ca-ES" w:eastAsia="zh-CN"/>
        </w:rPr>
        <w:t>soporte</w:t>
      </w:r>
      <w:proofErr w:type="spellEnd"/>
      <w:r w:rsidRPr="00B1316E">
        <w:rPr>
          <w:rFonts w:ascii="Arial" w:hAnsi="Arial" w:cs="Arial"/>
          <w:color w:val="auto"/>
          <w:sz w:val="22"/>
          <w:szCs w:val="20"/>
          <w:lang w:val="ca-ES" w:eastAsia="zh-CN"/>
        </w:rPr>
        <w:t xml:space="preserve"> </w:t>
      </w:r>
      <w:proofErr w:type="spellStart"/>
      <w:r w:rsidRPr="00B1316E">
        <w:rPr>
          <w:rFonts w:ascii="Arial" w:hAnsi="Arial" w:cs="Arial"/>
          <w:color w:val="auto"/>
          <w:sz w:val="22"/>
          <w:szCs w:val="20"/>
          <w:lang w:val="ca-ES" w:eastAsia="zh-CN"/>
        </w:rPr>
        <w:t>educativo</w:t>
      </w:r>
      <w:proofErr w:type="spellEnd"/>
      <w:r w:rsidRPr="00B1316E">
        <w:rPr>
          <w:rFonts w:ascii="Arial" w:hAnsi="Arial" w:cs="Arial"/>
          <w:color w:val="auto"/>
          <w:sz w:val="22"/>
          <w:szCs w:val="20"/>
          <w:lang w:val="ca-ES" w:eastAsia="zh-CN"/>
        </w:rPr>
        <w:t xml:space="preserve"> para secundaria </w:t>
      </w:r>
      <w:proofErr w:type="spellStart"/>
      <w:r w:rsidRPr="00B1316E">
        <w:rPr>
          <w:rFonts w:ascii="Arial" w:hAnsi="Arial" w:cs="Arial"/>
          <w:color w:val="auto"/>
          <w:sz w:val="22"/>
          <w:szCs w:val="20"/>
          <w:lang w:val="ca-ES" w:eastAsia="zh-CN"/>
        </w:rPr>
        <w:t>objeto</w:t>
      </w:r>
      <w:proofErr w:type="spellEnd"/>
      <w:r w:rsidRPr="00B1316E">
        <w:rPr>
          <w:rFonts w:ascii="Arial" w:hAnsi="Arial" w:cs="Arial"/>
          <w:color w:val="auto"/>
          <w:sz w:val="22"/>
          <w:szCs w:val="20"/>
          <w:lang w:val="ca-ES" w:eastAsia="zh-CN"/>
        </w:rPr>
        <w:t xml:space="preserve"> de este </w:t>
      </w:r>
      <w:proofErr w:type="spellStart"/>
      <w:r w:rsidRPr="00B1316E">
        <w:rPr>
          <w:rFonts w:ascii="Arial" w:hAnsi="Arial" w:cs="Arial"/>
          <w:color w:val="auto"/>
          <w:sz w:val="22"/>
          <w:szCs w:val="20"/>
          <w:lang w:val="ca-ES" w:eastAsia="zh-CN"/>
        </w:rPr>
        <w:t>convenio</w:t>
      </w:r>
      <w:proofErr w:type="spellEnd"/>
      <w:r w:rsidRPr="00B1316E">
        <w:rPr>
          <w:rFonts w:ascii="Arial" w:hAnsi="Arial" w:cs="Arial"/>
          <w:color w:val="auto"/>
          <w:sz w:val="22"/>
          <w:szCs w:val="20"/>
          <w:lang w:val="ca-ES" w:eastAsia="zh-CN"/>
        </w:rPr>
        <w:t xml:space="preserve"> se </w:t>
      </w:r>
      <w:proofErr w:type="spellStart"/>
      <w:r w:rsidRPr="00B1316E">
        <w:rPr>
          <w:rFonts w:ascii="Arial" w:hAnsi="Arial" w:cs="Arial"/>
          <w:color w:val="auto"/>
          <w:sz w:val="22"/>
          <w:szCs w:val="20"/>
          <w:lang w:val="ca-ES" w:eastAsia="zh-CN"/>
        </w:rPr>
        <w:t>incluyen</w:t>
      </w:r>
      <w:proofErr w:type="spellEnd"/>
      <w:r w:rsidRPr="00B1316E">
        <w:rPr>
          <w:rFonts w:ascii="Arial" w:hAnsi="Arial" w:cs="Arial"/>
          <w:color w:val="auto"/>
          <w:sz w:val="22"/>
          <w:szCs w:val="20"/>
          <w:lang w:val="ca-ES" w:eastAsia="zh-CN"/>
        </w:rPr>
        <w:t xml:space="preserve"> en el </w:t>
      </w:r>
      <w:proofErr w:type="spellStart"/>
      <w:r w:rsidRPr="00B1316E">
        <w:rPr>
          <w:rFonts w:ascii="Arial" w:hAnsi="Arial" w:cs="Arial"/>
          <w:color w:val="auto"/>
          <w:sz w:val="22"/>
          <w:szCs w:val="20"/>
          <w:lang w:val="ca-ES" w:eastAsia="zh-CN"/>
        </w:rPr>
        <w:t>desarrollo</w:t>
      </w:r>
      <w:proofErr w:type="spellEnd"/>
      <w:r w:rsidRPr="00B1316E">
        <w:rPr>
          <w:rFonts w:ascii="Arial" w:hAnsi="Arial" w:cs="Arial"/>
          <w:color w:val="auto"/>
          <w:sz w:val="22"/>
          <w:szCs w:val="20"/>
          <w:lang w:val="ca-ES" w:eastAsia="zh-CN"/>
        </w:rPr>
        <w:t xml:space="preserve"> de la </w:t>
      </w:r>
      <w:proofErr w:type="spellStart"/>
      <w:r w:rsidRPr="00B1316E">
        <w:rPr>
          <w:rFonts w:ascii="Arial" w:hAnsi="Arial" w:cs="Arial"/>
          <w:color w:val="auto"/>
          <w:sz w:val="22"/>
          <w:szCs w:val="20"/>
          <w:lang w:val="ca-ES" w:eastAsia="zh-CN"/>
        </w:rPr>
        <w:t>segunda</w:t>
      </w:r>
      <w:proofErr w:type="spellEnd"/>
      <w:r w:rsidRPr="00B1316E">
        <w:rPr>
          <w:rFonts w:ascii="Arial" w:hAnsi="Arial" w:cs="Arial"/>
          <w:color w:val="auto"/>
          <w:sz w:val="22"/>
          <w:szCs w:val="20"/>
          <w:lang w:val="ca-ES" w:eastAsia="zh-CN"/>
        </w:rPr>
        <w:t xml:space="preserve"> de </w:t>
      </w:r>
      <w:proofErr w:type="spellStart"/>
      <w:r w:rsidRPr="00B1316E">
        <w:rPr>
          <w:rFonts w:ascii="Arial" w:hAnsi="Arial" w:cs="Arial"/>
          <w:color w:val="auto"/>
          <w:sz w:val="22"/>
          <w:szCs w:val="20"/>
          <w:lang w:val="ca-ES" w:eastAsia="zh-CN"/>
        </w:rPr>
        <w:t>estas</w:t>
      </w:r>
      <w:proofErr w:type="spellEnd"/>
      <w:r w:rsidRPr="00B1316E">
        <w:rPr>
          <w:rFonts w:ascii="Arial" w:hAnsi="Arial" w:cs="Arial"/>
          <w:color w:val="auto"/>
          <w:sz w:val="22"/>
          <w:szCs w:val="20"/>
          <w:lang w:val="ca-ES" w:eastAsia="zh-CN"/>
        </w:rPr>
        <w:t xml:space="preserve"> </w:t>
      </w:r>
      <w:proofErr w:type="spellStart"/>
      <w:r w:rsidRPr="00B1316E">
        <w:rPr>
          <w:rFonts w:ascii="Arial" w:hAnsi="Arial" w:cs="Arial"/>
          <w:color w:val="auto"/>
          <w:sz w:val="22"/>
          <w:szCs w:val="20"/>
          <w:lang w:val="ca-ES" w:eastAsia="zh-CN"/>
        </w:rPr>
        <w:t>actuaciones</w:t>
      </w:r>
      <w:proofErr w:type="spellEnd"/>
      <w:r w:rsidRPr="00B1316E">
        <w:rPr>
          <w:rFonts w:ascii="Arial" w:hAnsi="Arial" w:cs="Arial"/>
          <w:color w:val="auto"/>
          <w:sz w:val="22"/>
          <w:szCs w:val="20"/>
          <w:lang w:val="ca-ES" w:eastAsia="zh-CN"/>
        </w:rPr>
        <w:t>.</w:t>
      </w:r>
    </w:p>
    <w:p w14:paraId="5E10847A" w14:textId="77777777" w:rsidR="00B620AE" w:rsidRPr="00B1316E" w:rsidRDefault="00B620AE" w:rsidP="00B620AE">
      <w:pPr>
        <w:pStyle w:val="Default"/>
        <w:jc w:val="both"/>
        <w:rPr>
          <w:rFonts w:ascii="Arial" w:hAnsi="Arial" w:cs="Arial"/>
          <w:color w:val="auto"/>
          <w:sz w:val="22"/>
          <w:szCs w:val="20"/>
          <w:lang w:val="ca-ES" w:eastAsia="zh-CN"/>
        </w:rPr>
      </w:pPr>
    </w:p>
    <w:p w14:paraId="3AB73807" w14:textId="77777777" w:rsidR="00B620AE" w:rsidRPr="00B1316E" w:rsidRDefault="00B620AE" w:rsidP="00B620AE">
      <w:pPr>
        <w:pStyle w:val="Default"/>
        <w:jc w:val="both"/>
        <w:rPr>
          <w:rFonts w:ascii="Arial" w:hAnsi="Arial" w:cs="Arial"/>
          <w:color w:val="auto"/>
          <w:sz w:val="22"/>
          <w:szCs w:val="20"/>
          <w:lang w:val="ca-ES" w:eastAsia="zh-CN"/>
        </w:rPr>
      </w:pPr>
      <w:proofErr w:type="spellStart"/>
      <w:r w:rsidRPr="00B1316E">
        <w:rPr>
          <w:rFonts w:ascii="Arial" w:hAnsi="Arial" w:cs="Arial"/>
          <w:color w:val="auto"/>
          <w:sz w:val="22"/>
          <w:szCs w:val="20"/>
          <w:lang w:val="ca-ES" w:eastAsia="zh-CN"/>
        </w:rPr>
        <w:t>Su</w:t>
      </w:r>
      <w:proofErr w:type="spellEnd"/>
      <w:r w:rsidRPr="00B1316E">
        <w:rPr>
          <w:rFonts w:ascii="Arial" w:hAnsi="Arial" w:cs="Arial"/>
          <w:color w:val="auto"/>
          <w:sz w:val="22"/>
          <w:szCs w:val="20"/>
          <w:lang w:val="ca-ES" w:eastAsia="zh-CN"/>
        </w:rPr>
        <w:t xml:space="preserve"> </w:t>
      </w:r>
      <w:proofErr w:type="spellStart"/>
      <w:r w:rsidRPr="00B1316E">
        <w:rPr>
          <w:rFonts w:ascii="Arial" w:hAnsi="Arial" w:cs="Arial"/>
          <w:color w:val="auto"/>
          <w:sz w:val="22"/>
          <w:szCs w:val="20"/>
          <w:lang w:val="ca-ES" w:eastAsia="zh-CN"/>
        </w:rPr>
        <w:t>inclusión</w:t>
      </w:r>
      <w:proofErr w:type="spellEnd"/>
      <w:r w:rsidRPr="00B1316E">
        <w:rPr>
          <w:rFonts w:ascii="Arial" w:hAnsi="Arial" w:cs="Arial"/>
          <w:color w:val="auto"/>
          <w:sz w:val="22"/>
          <w:szCs w:val="20"/>
          <w:lang w:val="ca-ES" w:eastAsia="zh-CN"/>
        </w:rPr>
        <w:t xml:space="preserve"> en el </w:t>
      </w:r>
      <w:proofErr w:type="spellStart"/>
      <w:r w:rsidRPr="00B1316E">
        <w:rPr>
          <w:rFonts w:ascii="Arial" w:hAnsi="Arial" w:cs="Arial"/>
          <w:color w:val="auto"/>
          <w:sz w:val="22"/>
          <w:szCs w:val="20"/>
          <w:lang w:val="ca-ES" w:eastAsia="zh-CN"/>
        </w:rPr>
        <w:t>plan</w:t>
      </w:r>
      <w:proofErr w:type="spellEnd"/>
      <w:r w:rsidRPr="00B1316E">
        <w:rPr>
          <w:rFonts w:ascii="Arial" w:hAnsi="Arial" w:cs="Arial"/>
          <w:color w:val="auto"/>
          <w:sz w:val="22"/>
          <w:szCs w:val="20"/>
          <w:lang w:val="ca-ES" w:eastAsia="zh-CN"/>
        </w:rPr>
        <w:t xml:space="preserve"> de </w:t>
      </w:r>
      <w:proofErr w:type="spellStart"/>
      <w:r w:rsidRPr="00B1316E">
        <w:rPr>
          <w:rFonts w:ascii="Arial" w:hAnsi="Arial" w:cs="Arial"/>
          <w:color w:val="auto"/>
          <w:sz w:val="22"/>
          <w:szCs w:val="20"/>
          <w:lang w:val="ca-ES" w:eastAsia="zh-CN"/>
        </w:rPr>
        <w:t>actuaciones</w:t>
      </w:r>
      <w:proofErr w:type="spellEnd"/>
      <w:r w:rsidRPr="00B1316E">
        <w:rPr>
          <w:rFonts w:ascii="Arial" w:hAnsi="Arial" w:cs="Arial"/>
          <w:color w:val="auto"/>
          <w:sz w:val="22"/>
          <w:szCs w:val="20"/>
          <w:lang w:val="ca-ES" w:eastAsia="zh-CN"/>
        </w:rPr>
        <w:t xml:space="preserve"> del PEE de Cerdanyola del Vallès 2022-23 </w:t>
      </w:r>
      <w:proofErr w:type="spellStart"/>
      <w:r w:rsidRPr="00B1316E">
        <w:rPr>
          <w:rFonts w:ascii="Arial" w:hAnsi="Arial" w:cs="Arial"/>
          <w:color w:val="auto"/>
          <w:sz w:val="22"/>
          <w:szCs w:val="20"/>
          <w:lang w:val="ca-ES" w:eastAsia="zh-CN"/>
        </w:rPr>
        <w:t>fue</w:t>
      </w:r>
      <w:proofErr w:type="spellEnd"/>
      <w:r w:rsidRPr="00B1316E">
        <w:rPr>
          <w:rFonts w:ascii="Arial" w:hAnsi="Arial" w:cs="Arial"/>
          <w:color w:val="auto"/>
          <w:sz w:val="22"/>
          <w:szCs w:val="20"/>
          <w:lang w:val="ca-ES" w:eastAsia="zh-CN"/>
        </w:rPr>
        <w:t xml:space="preserve"> </w:t>
      </w:r>
      <w:proofErr w:type="spellStart"/>
      <w:r w:rsidRPr="00B1316E">
        <w:rPr>
          <w:rFonts w:ascii="Arial" w:hAnsi="Arial" w:cs="Arial"/>
          <w:color w:val="auto"/>
          <w:sz w:val="22"/>
          <w:szCs w:val="20"/>
          <w:lang w:val="ca-ES" w:eastAsia="zh-CN"/>
        </w:rPr>
        <w:t>aprobada</w:t>
      </w:r>
      <w:proofErr w:type="spellEnd"/>
      <w:r w:rsidRPr="00B1316E">
        <w:rPr>
          <w:rFonts w:ascii="Arial" w:hAnsi="Arial" w:cs="Arial"/>
          <w:color w:val="auto"/>
          <w:sz w:val="22"/>
          <w:szCs w:val="20"/>
          <w:lang w:val="ca-ES" w:eastAsia="zh-CN"/>
        </w:rPr>
        <w:t xml:space="preserve"> por la </w:t>
      </w:r>
      <w:proofErr w:type="spellStart"/>
      <w:r w:rsidRPr="00B1316E">
        <w:rPr>
          <w:rFonts w:ascii="Arial" w:hAnsi="Arial" w:cs="Arial"/>
          <w:color w:val="auto"/>
          <w:sz w:val="22"/>
          <w:szCs w:val="20"/>
          <w:lang w:val="ca-ES" w:eastAsia="zh-CN"/>
        </w:rPr>
        <w:t>comisión</w:t>
      </w:r>
      <w:proofErr w:type="spellEnd"/>
      <w:r w:rsidRPr="00B1316E">
        <w:rPr>
          <w:rFonts w:ascii="Arial" w:hAnsi="Arial" w:cs="Arial"/>
          <w:color w:val="auto"/>
          <w:sz w:val="22"/>
          <w:szCs w:val="20"/>
          <w:lang w:val="ca-ES" w:eastAsia="zh-CN"/>
        </w:rPr>
        <w:t xml:space="preserve"> </w:t>
      </w:r>
      <w:proofErr w:type="spellStart"/>
      <w:r w:rsidRPr="00B1316E">
        <w:rPr>
          <w:rFonts w:ascii="Arial" w:hAnsi="Arial" w:cs="Arial"/>
          <w:color w:val="auto"/>
          <w:sz w:val="22"/>
          <w:szCs w:val="20"/>
          <w:lang w:val="ca-ES" w:eastAsia="zh-CN"/>
        </w:rPr>
        <w:t>plenaria</w:t>
      </w:r>
      <w:proofErr w:type="spellEnd"/>
      <w:r w:rsidRPr="00B1316E">
        <w:rPr>
          <w:rFonts w:ascii="Arial" w:hAnsi="Arial" w:cs="Arial"/>
          <w:color w:val="auto"/>
          <w:sz w:val="22"/>
          <w:szCs w:val="20"/>
          <w:lang w:val="ca-ES" w:eastAsia="zh-CN"/>
        </w:rPr>
        <w:t xml:space="preserve">, en </w:t>
      </w:r>
      <w:proofErr w:type="spellStart"/>
      <w:r w:rsidRPr="00B1316E">
        <w:rPr>
          <w:rFonts w:ascii="Arial" w:hAnsi="Arial" w:cs="Arial"/>
          <w:color w:val="auto"/>
          <w:sz w:val="22"/>
          <w:szCs w:val="20"/>
          <w:lang w:val="ca-ES" w:eastAsia="zh-CN"/>
        </w:rPr>
        <w:t>su</w:t>
      </w:r>
      <w:proofErr w:type="spellEnd"/>
      <w:r w:rsidRPr="00B1316E">
        <w:rPr>
          <w:rFonts w:ascii="Arial" w:hAnsi="Arial" w:cs="Arial"/>
          <w:color w:val="auto"/>
          <w:sz w:val="22"/>
          <w:szCs w:val="20"/>
          <w:lang w:val="ca-ES" w:eastAsia="zh-CN"/>
        </w:rPr>
        <w:t xml:space="preserve"> </w:t>
      </w:r>
      <w:proofErr w:type="spellStart"/>
      <w:r w:rsidRPr="00B1316E">
        <w:rPr>
          <w:rFonts w:ascii="Arial" w:hAnsi="Arial" w:cs="Arial"/>
          <w:color w:val="auto"/>
          <w:sz w:val="22"/>
          <w:szCs w:val="20"/>
          <w:lang w:val="ca-ES" w:eastAsia="zh-CN"/>
        </w:rPr>
        <w:t>reunión</w:t>
      </w:r>
      <w:proofErr w:type="spellEnd"/>
      <w:r w:rsidRPr="00B1316E">
        <w:rPr>
          <w:rFonts w:ascii="Arial" w:hAnsi="Arial" w:cs="Arial"/>
          <w:color w:val="auto"/>
          <w:sz w:val="22"/>
          <w:szCs w:val="20"/>
          <w:lang w:val="ca-ES" w:eastAsia="zh-CN"/>
        </w:rPr>
        <w:t xml:space="preserve"> del 24 de </w:t>
      </w:r>
      <w:proofErr w:type="spellStart"/>
      <w:r w:rsidRPr="00B1316E">
        <w:rPr>
          <w:rFonts w:ascii="Arial" w:hAnsi="Arial" w:cs="Arial"/>
          <w:color w:val="auto"/>
          <w:sz w:val="22"/>
          <w:szCs w:val="20"/>
          <w:lang w:val="ca-ES" w:eastAsia="zh-CN"/>
        </w:rPr>
        <w:t>noviembre</w:t>
      </w:r>
      <w:proofErr w:type="spellEnd"/>
      <w:r w:rsidRPr="00B1316E">
        <w:rPr>
          <w:rFonts w:ascii="Arial" w:hAnsi="Arial" w:cs="Arial"/>
          <w:color w:val="auto"/>
          <w:sz w:val="22"/>
          <w:szCs w:val="20"/>
          <w:lang w:val="ca-ES" w:eastAsia="zh-CN"/>
        </w:rPr>
        <w:t xml:space="preserve"> de 2022.</w:t>
      </w:r>
    </w:p>
    <w:p w14:paraId="2CB4F196" w14:textId="77777777" w:rsidR="00CF386E" w:rsidRPr="00B1316E" w:rsidRDefault="00CF386E" w:rsidP="00CF386E">
      <w:pPr>
        <w:jc w:val="both"/>
        <w:rPr>
          <w:rFonts w:ascii="Arial" w:hAnsi="Arial" w:cs="Arial"/>
          <w:sz w:val="22"/>
          <w:szCs w:val="20"/>
        </w:rPr>
      </w:pPr>
    </w:p>
    <w:p w14:paraId="34A4DEC9" w14:textId="77777777" w:rsidR="00D417D1" w:rsidRPr="00B1316E" w:rsidRDefault="00D417D1" w:rsidP="00CF386E">
      <w:pPr>
        <w:jc w:val="both"/>
        <w:rPr>
          <w:rFonts w:ascii="Arial" w:hAnsi="Arial" w:cs="Arial"/>
          <w:sz w:val="22"/>
          <w:szCs w:val="20"/>
        </w:rPr>
      </w:pPr>
      <w:r w:rsidRPr="00B1316E">
        <w:rPr>
          <w:rFonts w:ascii="Arial" w:hAnsi="Arial" w:cs="Arial"/>
          <w:sz w:val="22"/>
          <w:szCs w:val="20"/>
        </w:rPr>
        <w:t>Para poder adecuar los talleres a las necesidades específicas de cada centro, se valoró que la mejor forma de llevarlos a cabo era a través de las correspondientes AFA/AMPA. El Ayuntamiento de Cerdanyola asumiría parte del gasto de estos talleres mediante subvención nominal, regulada por este convenio.</w:t>
      </w:r>
    </w:p>
    <w:p w14:paraId="34038FF3" w14:textId="77777777" w:rsidR="00CF386E" w:rsidRPr="00B1316E" w:rsidRDefault="00CF386E" w:rsidP="00CF386E">
      <w:pPr>
        <w:jc w:val="both"/>
        <w:rPr>
          <w:rFonts w:ascii="Arial" w:hAnsi="Arial" w:cs="Arial"/>
          <w:sz w:val="22"/>
          <w:szCs w:val="20"/>
        </w:rPr>
      </w:pPr>
    </w:p>
    <w:p w14:paraId="07B62955" w14:textId="77777777" w:rsidR="00831BC7" w:rsidRPr="00B1316E" w:rsidRDefault="00345019" w:rsidP="00CF386E">
      <w:pPr>
        <w:jc w:val="both"/>
        <w:rPr>
          <w:rFonts w:ascii="Arial" w:hAnsi="Arial" w:cs="Arial"/>
          <w:sz w:val="22"/>
          <w:szCs w:val="20"/>
        </w:rPr>
      </w:pPr>
      <w:r w:rsidRPr="00B1316E">
        <w:rPr>
          <w:rFonts w:ascii="Arial" w:hAnsi="Arial" w:cs="Arial"/>
          <w:sz w:val="22"/>
          <w:szCs w:val="20"/>
        </w:rPr>
        <w:t>Este convenio da cumplimiento al arte. 20 del Reglamento de subvenciones del Ayuntamiento, regulando la concesión de la subvención y establece las siguientes</w:t>
      </w:r>
    </w:p>
    <w:p w14:paraId="725C635D" w14:textId="77777777" w:rsidR="00345019" w:rsidRPr="00B1316E" w:rsidRDefault="00345019">
      <w:pPr>
        <w:pStyle w:val="Ttulo1"/>
        <w:jc w:val="both"/>
      </w:pPr>
    </w:p>
    <w:p w14:paraId="5D5CDD8C" w14:textId="77777777" w:rsidR="00831BC7" w:rsidRPr="00B1316E" w:rsidRDefault="00831BC7">
      <w:pPr>
        <w:pStyle w:val="Ttulo1"/>
        <w:jc w:val="both"/>
        <w:rPr>
          <w:rFonts w:ascii="Arial" w:hAnsi="Arial" w:cs="Arial"/>
          <w:sz w:val="22"/>
          <w:szCs w:val="20"/>
        </w:rPr>
      </w:pPr>
      <w:r w:rsidRPr="00B1316E">
        <w:rPr>
          <w:rFonts w:ascii="Arial" w:hAnsi="Arial" w:cs="Arial"/>
          <w:sz w:val="22"/>
          <w:szCs w:val="20"/>
        </w:rPr>
        <w:t>CLÁUSULAS DEL CONVENIO</w:t>
      </w:r>
    </w:p>
    <w:p w14:paraId="4EAC19F4" w14:textId="77777777" w:rsidR="00831BC7" w:rsidRPr="00B1316E" w:rsidRDefault="00831BC7">
      <w:pPr>
        <w:jc w:val="both"/>
        <w:rPr>
          <w:b/>
          <w:bCs/>
        </w:rPr>
      </w:pPr>
    </w:p>
    <w:p w14:paraId="3B6C742B" w14:textId="16531D1F" w:rsidR="00831BC7" w:rsidRPr="00B1316E" w:rsidRDefault="00831BC7">
      <w:pPr>
        <w:tabs>
          <w:tab w:val="left" w:pos="6120"/>
        </w:tabs>
        <w:jc w:val="both"/>
        <w:rPr>
          <w:rFonts w:ascii="Arial" w:hAnsi="Arial" w:cs="Arial"/>
          <w:sz w:val="22"/>
          <w:szCs w:val="20"/>
        </w:rPr>
      </w:pPr>
      <w:proofErr w:type="gramStart"/>
      <w:r w:rsidRPr="00B1316E">
        <w:rPr>
          <w:rFonts w:ascii="Arial" w:hAnsi="Arial" w:cs="Arial"/>
          <w:b/>
          <w:bCs/>
          <w:sz w:val="22"/>
          <w:szCs w:val="20"/>
        </w:rPr>
        <w:t xml:space="preserve">PRIMERA </w:t>
      </w:r>
      <w:r w:rsidRPr="00B1316E">
        <w:rPr>
          <w:rFonts w:ascii="Arial" w:hAnsi="Arial" w:cs="Arial"/>
          <w:sz w:val="22"/>
          <w:szCs w:val="20"/>
        </w:rPr>
        <w:t>.</w:t>
      </w:r>
      <w:proofErr w:type="gramEnd"/>
      <w:r w:rsidRPr="00B1316E">
        <w:rPr>
          <w:rFonts w:ascii="Arial" w:hAnsi="Arial" w:cs="Arial"/>
          <w:sz w:val="22"/>
          <w:szCs w:val="20"/>
        </w:rPr>
        <w:t xml:space="preserve">- Constituye el objeto del presente convenio regular la concesión de una subvención al AMPA del Instituto </w:t>
      </w:r>
      <w:proofErr w:type="spellStart"/>
      <w:r w:rsidRPr="00B1316E">
        <w:rPr>
          <w:rFonts w:ascii="Arial" w:hAnsi="Arial" w:cs="Arial"/>
          <w:sz w:val="22"/>
          <w:szCs w:val="20"/>
        </w:rPr>
        <w:t>Forat</w:t>
      </w:r>
      <w:proofErr w:type="spellEnd"/>
      <w:r w:rsidRPr="00B1316E">
        <w:rPr>
          <w:rFonts w:ascii="Arial" w:hAnsi="Arial" w:cs="Arial"/>
          <w:sz w:val="22"/>
          <w:szCs w:val="20"/>
        </w:rPr>
        <w:t xml:space="preserve"> del </w:t>
      </w:r>
      <w:proofErr w:type="spellStart"/>
      <w:r w:rsidRPr="00B1316E">
        <w:rPr>
          <w:rFonts w:ascii="Arial" w:hAnsi="Arial" w:cs="Arial"/>
          <w:sz w:val="22"/>
          <w:szCs w:val="20"/>
        </w:rPr>
        <w:t>Vent</w:t>
      </w:r>
      <w:proofErr w:type="spellEnd"/>
      <w:r w:rsidRPr="00B1316E">
        <w:rPr>
          <w:rFonts w:ascii="Arial" w:hAnsi="Arial" w:cs="Arial"/>
          <w:sz w:val="22"/>
          <w:szCs w:val="20"/>
        </w:rPr>
        <w:t xml:space="preserve"> para la realización de talleres de apoyo educativo dirigidos al alumnado de ESO, en los términos </w:t>
      </w:r>
      <w:proofErr w:type="spellStart"/>
      <w:r w:rsidRPr="00B1316E">
        <w:rPr>
          <w:rFonts w:ascii="Arial" w:hAnsi="Arial" w:cs="Arial"/>
          <w:sz w:val="22"/>
          <w:szCs w:val="20"/>
        </w:rPr>
        <w:t>de el</w:t>
      </w:r>
      <w:proofErr w:type="spellEnd"/>
      <w:r w:rsidRPr="00B1316E">
        <w:rPr>
          <w:rFonts w:ascii="Arial" w:hAnsi="Arial" w:cs="Arial"/>
          <w:sz w:val="22"/>
          <w:szCs w:val="20"/>
        </w:rPr>
        <w:t xml:space="preserve"> arte. 20 del Reglamento de subvenciones del Ayuntamiento.</w:t>
      </w:r>
    </w:p>
    <w:p w14:paraId="4AB156E2" w14:textId="77777777" w:rsidR="00831BC7" w:rsidRPr="00B1316E" w:rsidRDefault="00831BC7">
      <w:pPr>
        <w:tabs>
          <w:tab w:val="left" w:pos="6120"/>
        </w:tabs>
        <w:jc w:val="both"/>
        <w:rPr>
          <w:u w:val="single"/>
        </w:rPr>
      </w:pPr>
    </w:p>
    <w:p w14:paraId="27418263" w14:textId="00BA67E7" w:rsidR="00831BC7" w:rsidRPr="00B1316E" w:rsidRDefault="003D09A0">
      <w:pPr>
        <w:jc w:val="both"/>
        <w:rPr>
          <w:rFonts w:ascii="Arial" w:hAnsi="Arial" w:cs="Arial"/>
          <w:sz w:val="22"/>
          <w:szCs w:val="20"/>
        </w:rPr>
      </w:pPr>
      <w:proofErr w:type="gramStart"/>
      <w:r w:rsidRPr="00B1316E">
        <w:rPr>
          <w:rFonts w:ascii="Arial" w:hAnsi="Arial" w:cs="Arial"/>
          <w:b/>
          <w:bCs/>
          <w:sz w:val="22"/>
          <w:szCs w:val="20"/>
        </w:rPr>
        <w:t>SEGUNDA.-</w:t>
      </w:r>
      <w:proofErr w:type="gramEnd"/>
      <w:r w:rsidRPr="00B1316E">
        <w:rPr>
          <w:rFonts w:ascii="Arial" w:hAnsi="Arial" w:cs="Arial"/>
          <w:b/>
          <w:bCs/>
          <w:sz w:val="22"/>
          <w:szCs w:val="20"/>
        </w:rPr>
        <w:t xml:space="preserve"> </w:t>
      </w:r>
      <w:r w:rsidRPr="00B1316E">
        <w:rPr>
          <w:rFonts w:ascii="Arial" w:hAnsi="Arial" w:cs="Arial"/>
          <w:sz w:val="22"/>
          <w:szCs w:val="20"/>
        </w:rPr>
        <w:t>Este convenio estará vigente desde el momento de su firma y hasta el 30 de junio de 2023.</w:t>
      </w:r>
    </w:p>
    <w:p w14:paraId="37BF2D1B" w14:textId="77777777" w:rsidR="003D09A0" w:rsidRPr="00B1316E" w:rsidRDefault="003D09A0">
      <w:pPr>
        <w:jc w:val="both"/>
      </w:pPr>
    </w:p>
    <w:p w14:paraId="1733D666" w14:textId="0C10EBBD" w:rsidR="00831BC7" w:rsidRPr="00B1316E" w:rsidRDefault="00831BC7" w:rsidP="0021737F">
      <w:pPr>
        <w:jc w:val="both"/>
        <w:rPr>
          <w:rFonts w:ascii="Arial" w:hAnsi="Arial" w:cs="Arial"/>
          <w:sz w:val="22"/>
          <w:szCs w:val="20"/>
        </w:rPr>
      </w:pPr>
      <w:proofErr w:type="gramStart"/>
      <w:r w:rsidRPr="00B1316E">
        <w:rPr>
          <w:rFonts w:ascii="Arial" w:hAnsi="Arial" w:cs="Arial"/>
          <w:b/>
          <w:bCs/>
          <w:sz w:val="22"/>
          <w:szCs w:val="20"/>
        </w:rPr>
        <w:t>TERCERA.-</w:t>
      </w:r>
      <w:proofErr w:type="gramEnd"/>
      <w:r w:rsidRPr="00B1316E">
        <w:rPr>
          <w:rFonts w:ascii="Arial" w:hAnsi="Arial" w:cs="Arial"/>
          <w:b/>
          <w:bCs/>
          <w:sz w:val="22"/>
          <w:szCs w:val="20"/>
        </w:rPr>
        <w:t xml:space="preserve"> </w:t>
      </w:r>
      <w:r w:rsidRPr="00B1316E">
        <w:rPr>
          <w:rFonts w:ascii="Arial" w:hAnsi="Arial" w:cs="Arial"/>
          <w:sz w:val="22"/>
          <w:szCs w:val="20"/>
        </w:rPr>
        <w:t xml:space="preserve">El AMPA del Instituto </w:t>
      </w:r>
      <w:proofErr w:type="spellStart"/>
      <w:r w:rsidRPr="00B1316E">
        <w:rPr>
          <w:rFonts w:ascii="Arial" w:hAnsi="Arial" w:cs="Arial"/>
          <w:sz w:val="22"/>
          <w:szCs w:val="20"/>
        </w:rPr>
        <w:t>Forat</w:t>
      </w:r>
      <w:proofErr w:type="spellEnd"/>
      <w:r w:rsidRPr="00B1316E">
        <w:rPr>
          <w:rFonts w:ascii="Arial" w:hAnsi="Arial" w:cs="Arial"/>
          <w:sz w:val="22"/>
          <w:szCs w:val="20"/>
        </w:rPr>
        <w:t xml:space="preserve"> del </w:t>
      </w:r>
      <w:proofErr w:type="spellStart"/>
      <w:r w:rsidRPr="00B1316E">
        <w:rPr>
          <w:rFonts w:ascii="Arial" w:hAnsi="Arial" w:cs="Arial"/>
          <w:sz w:val="22"/>
          <w:szCs w:val="20"/>
        </w:rPr>
        <w:t>Vent</w:t>
      </w:r>
      <w:proofErr w:type="spellEnd"/>
      <w:r w:rsidRPr="00B1316E">
        <w:rPr>
          <w:rFonts w:ascii="Arial" w:hAnsi="Arial" w:cs="Arial"/>
          <w:sz w:val="22"/>
          <w:szCs w:val="20"/>
        </w:rPr>
        <w:t xml:space="preserve"> es la responsable de la organización de estos estos talleres, en las condiciones y horarios que establezca en coordinación con el equipo directivo del Instituto.</w:t>
      </w:r>
    </w:p>
    <w:p w14:paraId="3AB4D701" w14:textId="77777777" w:rsidR="00831BC7" w:rsidRPr="00B1316E" w:rsidRDefault="00831BC7">
      <w:pPr>
        <w:jc w:val="both"/>
      </w:pPr>
    </w:p>
    <w:p w14:paraId="46A913EF" w14:textId="6A74E6C7" w:rsidR="00831BC7" w:rsidRPr="00B1316E" w:rsidRDefault="00831BC7">
      <w:pPr>
        <w:jc w:val="both"/>
        <w:rPr>
          <w:rFonts w:ascii="Arial" w:hAnsi="Arial" w:cs="Arial"/>
          <w:sz w:val="22"/>
          <w:szCs w:val="20"/>
        </w:rPr>
      </w:pPr>
      <w:proofErr w:type="gramStart"/>
      <w:r w:rsidRPr="00B1316E">
        <w:rPr>
          <w:rFonts w:ascii="Arial" w:hAnsi="Arial" w:cs="Arial"/>
          <w:b/>
          <w:bCs/>
          <w:sz w:val="22"/>
          <w:szCs w:val="20"/>
        </w:rPr>
        <w:lastRenderedPageBreak/>
        <w:t>CUARTA.-</w:t>
      </w:r>
      <w:proofErr w:type="gramEnd"/>
      <w:r w:rsidRPr="00B1316E">
        <w:rPr>
          <w:rFonts w:ascii="Arial" w:hAnsi="Arial" w:cs="Arial"/>
          <w:b/>
          <w:bCs/>
          <w:sz w:val="22"/>
          <w:szCs w:val="20"/>
        </w:rPr>
        <w:t xml:space="preserve"> </w:t>
      </w:r>
      <w:r w:rsidRPr="00B1316E">
        <w:rPr>
          <w:rFonts w:ascii="Arial" w:hAnsi="Arial" w:cs="Arial"/>
          <w:sz w:val="22"/>
          <w:szCs w:val="20"/>
        </w:rPr>
        <w:t xml:space="preserve">El Ayuntamiento de Cerdanyola del Vallès aportará al AMPA del Instituto </w:t>
      </w:r>
      <w:proofErr w:type="spellStart"/>
      <w:r w:rsidRPr="00B1316E">
        <w:rPr>
          <w:rFonts w:ascii="Arial" w:hAnsi="Arial" w:cs="Arial"/>
          <w:sz w:val="22"/>
          <w:szCs w:val="20"/>
        </w:rPr>
        <w:t>Forat</w:t>
      </w:r>
      <w:proofErr w:type="spellEnd"/>
      <w:r w:rsidRPr="00B1316E">
        <w:rPr>
          <w:rFonts w:ascii="Arial" w:hAnsi="Arial" w:cs="Arial"/>
          <w:sz w:val="22"/>
          <w:szCs w:val="20"/>
        </w:rPr>
        <w:t xml:space="preserve"> del </w:t>
      </w:r>
      <w:proofErr w:type="spellStart"/>
      <w:r w:rsidRPr="00B1316E">
        <w:rPr>
          <w:rFonts w:ascii="Arial" w:hAnsi="Arial" w:cs="Arial"/>
          <w:sz w:val="22"/>
          <w:szCs w:val="20"/>
        </w:rPr>
        <w:t>Vent</w:t>
      </w:r>
      <w:proofErr w:type="spellEnd"/>
      <w:r w:rsidRPr="00B1316E">
        <w:rPr>
          <w:rFonts w:ascii="Arial" w:hAnsi="Arial" w:cs="Arial"/>
          <w:sz w:val="22"/>
          <w:szCs w:val="20"/>
        </w:rPr>
        <w:t xml:space="preserve"> la cantidad de 3.000 €, por la realización del objeto del convenio. Esta cantidad irá con cargo a la partida 3070 32600 4890</w:t>
      </w:r>
      <w:r w:rsidR="007D6393">
        <w:rPr>
          <w:rFonts w:ascii="Arial" w:hAnsi="Arial" w:cs="Arial"/>
          <w:sz w:val="22"/>
          <w:szCs w:val="20"/>
        </w:rPr>
        <w:t>6</w:t>
      </w:r>
      <w:r w:rsidRPr="00B1316E">
        <w:rPr>
          <w:rFonts w:ascii="Arial" w:hAnsi="Arial" w:cs="Arial"/>
          <w:sz w:val="22"/>
          <w:szCs w:val="20"/>
        </w:rPr>
        <w:t xml:space="preserve"> 37148 del presupuesto vigente.</w:t>
      </w:r>
    </w:p>
    <w:p w14:paraId="5F6E981B" w14:textId="77777777" w:rsidR="006B2C6C" w:rsidRPr="00B1316E" w:rsidRDefault="006B2C6C">
      <w:pPr>
        <w:jc w:val="both"/>
      </w:pPr>
    </w:p>
    <w:p w14:paraId="30CE2D4F" w14:textId="77777777" w:rsidR="00831BC7" w:rsidRPr="00B1316E" w:rsidRDefault="00831BC7">
      <w:pPr>
        <w:jc w:val="both"/>
        <w:rPr>
          <w:rFonts w:ascii="Arial" w:hAnsi="Arial" w:cs="Arial"/>
          <w:sz w:val="22"/>
          <w:szCs w:val="20"/>
        </w:rPr>
      </w:pPr>
    </w:p>
    <w:p w14:paraId="70ACFFF2" w14:textId="77777777" w:rsidR="00831BC7" w:rsidRPr="00B1316E" w:rsidRDefault="00831BC7">
      <w:pPr>
        <w:jc w:val="both"/>
        <w:rPr>
          <w:rFonts w:ascii="Arial" w:hAnsi="Arial" w:cs="Arial"/>
          <w:sz w:val="22"/>
          <w:szCs w:val="20"/>
        </w:rPr>
      </w:pPr>
      <w:r w:rsidRPr="00B1316E">
        <w:rPr>
          <w:rFonts w:ascii="Arial" w:hAnsi="Arial" w:cs="Arial"/>
          <w:sz w:val="22"/>
          <w:szCs w:val="20"/>
        </w:rPr>
        <w:t xml:space="preserve">El Ayuntamiento adelantará un anticipo por importe de 2.000 </w:t>
      </w:r>
      <w:r w:rsidR="006B2C6C" w:rsidRPr="00B1316E">
        <w:rPr>
          <w:rFonts w:ascii="Arial" w:hAnsi="Arial" w:cs="Arial"/>
          <w:sz w:val="22"/>
          <w:szCs w:val="20"/>
        </w:rPr>
        <w:t>€, que se tramitará a partir de la firma del convenio. Se realizará un segundo pago por el resto del importe una vez la subvención haya sido justificada correctamente.</w:t>
      </w:r>
    </w:p>
    <w:p w14:paraId="37E3D55C" w14:textId="77777777" w:rsidR="00831BC7" w:rsidRPr="00B1316E" w:rsidRDefault="00831BC7">
      <w:pPr>
        <w:jc w:val="both"/>
      </w:pPr>
    </w:p>
    <w:p w14:paraId="3A7CFA5F" w14:textId="77777777" w:rsidR="00831BC7" w:rsidRPr="00B1316E" w:rsidRDefault="00831BC7">
      <w:pPr>
        <w:jc w:val="both"/>
        <w:rPr>
          <w:rFonts w:ascii="Arial" w:hAnsi="Arial" w:cs="Arial"/>
          <w:sz w:val="22"/>
          <w:szCs w:val="20"/>
        </w:rPr>
      </w:pPr>
      <w:r w:rsidRPr="00B1316E">
        <w:rPr>
          <w:rFonts w:ascii="Arial" w:hAnsi="Arial" w:cs="Arial"/>
          <w:sz w:val="22"/>
          <w:szCs w:val="20"/>
        </w:rPr>
        <w:t>No se establece garantía de que tenga que satisfacer al beneficiario de esta subvención.</w:t>
      </w:r>
    </w:p>
    <w:p w14:paraId="679DE115" w14:textId="77777777" w:rsidR="00831BC7" w:rsidRPr="00B1316E" w:rsidRDefault="00831BC7">
      <w:pPr>
        <w:jc w:val="both"/>
      </w:pPr>
    </w:p>
    <w:p w14:paraId="2ED0C2EA" w14:textId="77777777" w:rsidR="00831BC7" w:rsidRPr="00B1316E" w:rsidRDefault="00831BC7">
      <w:pPr>
        <w:jc w:val="both"/>
        <w:rPr>
          <w:rFonts w:ascii="Arial" w:hAnsi="Arial" w:cs="Arial"/>
          <w:sz w:val="22"/>
          <w:szCs w:val="20"/>
        </w:rPr>
      </w:pPr>
      <w:proofErr w:type="gramStart"/>
      <w:r w:rsidRPr="00B1316E">
        <w:rPr>
          <w:rFonts w:ascii="Arial" w:hAnsi="Arial" w:cs="Arial"/>
          <w:b/>
          <w:bCs/>
          <w:sz w:val="22"/>
          <w:szCs w:val="20"/>
        </w:rPr>
        <w:t>QUINTA.-</w:t>
      </w:r>
      <w:proofErr w:type="gramEnd"/>
      <w:r w:rsidRPr="00B1316E">
        <w:rPr>
          <w:rFonts w:ascii="Arial" w:hAnsi="Arial" w:cs="Arial"/>
          <w:b/>
          <w:bCs/>
          <w:sz w:val="22"/>
          <w:szCs w:val="20"/>
        </w:rPr>
        <w:t xml:space="preserve"> </w:t>
      </w:r>
      <w:r w:rsidRPr="00B1316E">
        <w:rPr>
          <w:rFonts w:ascii="Arial" w:hAnsi="Arial" w:cs="Arial"/>
          <w:sz w:val="22"/>
          <w:szCs w:val="20"/>
        </w:rPr>
        <w:t>Esta subvención es compatible con otras ayudas o subvenciones públicas o privadas, u otro tipo de financiación, sin perjuicio de lo que se establece en la cláusula sexta.</w:t>
      </w:r>
    </w:p>
    <w:p w14:paraId="19D24E25" w14:textId="77777777" w:rsidR="00831BC7" w:rsidRPr="00B1316E" w:rsidRDefault="00831BC7">
      <w:pPr>
        <w:jc w:val="both"/>
        <w:rPr>
          <w:rFonts w:ascii="Arial" w:hAnsi="Arial" w:cs="Arial"/>
          <w:sz w:val="22"/>
          <w:szCs w:val="20"/>
        </w:rPr>
      </w:pPr>
    </w:p>
    <w:p w14:paraId="340CB1B1" w14:textId="77777777" w:rsidR="00831BC7" w:rsidRPr="00B1316E" w:rsidRDefault="00831BC7">
      <w:pPr>
        <w:jc w:val="both"/>
        <w:rPr>
          <w:rFonts w:ascii="Arial" w:hAnsi="Arial" w:cs="Arial"/>
          <w:sz w:val="22"/>
          <w:szCs w:val="20"/>
        </w:rPr>
      </w:pPr>
      <w:proofErr w:type="gramStart"/>
      <w:r w:rsidRPr="00B1316E">
        <w:rPr>
          <w:rFonts w:ascii="Arial" w:hAnsi="Arial" w:cs="Arial"/>
          <w:b/>
          <w:bCs/>
          <w:sz w:val="22"/>
          <w:szCs w:val="20"/>
        </w:rPr>
        <w:t>SEXTA.-</w:t>
      </w:r>
      <w:proofErr w:type="gramEnd"/>
      <w:r w:rsidRPr="00B1316E">
        <w:rPr>
          <w:rFonts w:ascii="Arial" w:hAnsi="Arial" w:cs="Arial"/>
          <w:b/>
          <w:bCs/>
          <w:sz w:val="22"/>
          <w:szCs w:val="20"/>
        </w:rPr>
        <w:t xml:space="preserve"> </w:t>
      </w:r>
      <w:r w:rsidRPr="00B1316E">
        <w:rPr>
          <w:rFonts w:ascii="Arial" w:hAnsi="Arial" w:cs="Arial"/>
          <w:sz w:val="22"/>
          <w:szCs w:val="20"/>
        </w:rPr>
        <w:t>La alteración de las condiciones que se determinan en este convenio para la realización de la actividad, que determinan la concesión de la subvención, y, en todo caso, la obtención concurrente de subvenciones o ayudas otorgadas por otras administraciones o entes públicos, podrá dar lugar a la modificación de la subvención.</w:t>
      </w:r>
    </w:p>
    <w:p w14:paraId="66099B61" w14:textId="77777777" w:rsidR="00831BC7" w:rsidRPr="00B1316E" w:rsidRDefault="00831BC7">
      <w:pPr>
        <w:jc w:val="both"/>
      </w:pPr>
    </w:p>
    <w:p w14:paraId="199ACE67" w14:textId="77777777" w:rsidR="00831BC7" w:rsidRPr="00B1316E" w:rsidRDefault="00831BC7">
      <w:pPr>
        <w:pStyle w:val="Textoindependiente2"/>
        <w:jc w:val="both"/>
        <w:rPr>
          <w:sz w:val="22"/>
          <w:szCs w:val="20"/>
        </w:rPr>
      </w:pPr>
      <w:proofErr w:type="gramStart"/>
      <w:r w:rsidRPr="00B1316E">
        <w:rPr>
          <w:b/>
          <w:bCs/>
          <w:sz w:val="22"/>
          <w:szCs w:val="20"/>
        </w:rPr>
        <w:t>SÉPTIMA.-</w:t>
      </w:r>
      <w:proofErr w:type="gramEnd"/>
      <w:r w:rsidRPr="00B1316E">
        <w:rPr>
          <w:b/>
          <w:bCs/>
          <w:sz w:val="22"/>
          <w:szCs w:val="20"/>
        </w:rPr>
        <w:t xml:space="preserve"> </w:t>
      </w:r>
      <w:r w:rsidRPr="00B1316E">
        <w:rPr>
          <w:sz w:val="22"/>
          <w:szCs w:val="20"/>
        </w:rPr>
        <w:t>El Ayuntamiento de Cerdanyola del Vallès queda excluido de las responsabilidades civil, penal, laboral y fiscal, tanto directamente como subsidiariamente, por los daños y perjuicios que puedan ocasionarse a terceros en la realización de la actividad.</w:t>
      </w:r>
    </w:p>
    <w:p w14:paraId="62ED0A0D" w14:textId="786F70BC" w:rsidR="00831BC7" w:rsidRPr="00B1316E" w:rsidRDefault="00831BC7">
      <w:pPr>
        <w:pStyle w:val="Textoindependiente2"/>
        <w:jc w:val="both"/>
        <w:rPr>
          <w:sz w:val="22"/>
          <w:szCs w:val="20"/>
        </w:rPr>
      </w:pPr>
      <w:r w:rsidRPr="00B1316E">
        <w:rPr>
          <w:sz w:val="22"/>
          <w:szCs w:val="20"/>
        </w:rPr>
        <w:t xml:space="preserve">El AMPA del Instituto </w:t>
      </w:r>
      <w:proofErr w:type="spellStart"/>
      <w:r w:rsidRPr="00B1316E">
        <w:rPr>
          <w:sz w:val="22"/>
          <w:szCs w:val="20"/>
        </w:rPr>
        <w:t>Forat</w:t>
      </w:r>
      <w:proofErr w:type="spellEnd"/>
      <w:r w:rsidRPr="00B1316E">
        <w:rPr>
          <w:sz w:val="22"/>
          <w:szCs w:val="20"/>
        </w:rPr>
        <w:t xml:space="preserve"> del </w:t>
      </w:r>
      <w:proofErr w:type="spellStart"/>
      <w:r w:rsidRPr="00B1316E">
        <w:rPr>
          <w:sz w:val="22"/>
          <w:szCs w:val="20"/>
        </w:rPr>
        <w:t>Vent</w:t>
      </w:r>
      <w:proofErr w:type="spellEnd"/>
      <w:r w:rsidRPr="00B1316E">
        <w:rPr>
          <w:sz w:val="22"/>
          <w:szCs w:val="20"/>
        </w:rPr>
        <w:t>, responderá frente a terceras personas de los daños derivados de la realización de la actividad.</w:t>
      </w:r>
    </w:p>
    <w:p w14:paraId="3AA77D40" w14:textId="77777777" w:rsidR="00831BC7" w:rsidRPr="00B1316E" w:rsidRDefault="00831BC7">
      <w:pPr>
        <w:pStyle w:val="Textoindependiente2"/>
        <w:jc w:val="both"/>
        <w:rPr>
          <w:sz w:val="22"/>
          <w:szCs w:val="20"/>
        </w:rPr>
      </w:pPr>
    </w:p>
    <w:p w14:paraId="467CC2A3" w14:textId="06CE391D" w:rsidR="00831BC7" w:rsidRPr="00B1316E" w:rsidRDefault="00831BC7">
      <w:pPr>
        <w:pStyle w:val="Textoindependiente2"/>
        <w:jc w:val="both"/>
        <w:rPr>
          <w:sz w:val="22"/>
          <w:szCs w:val="20"/>
        </w:rPr>
      </w:pPr>
      <w:r w:rsidRPr="00B1316E">
        <w:rPr>
          <w:sz w:val="22"/>
          <w:szCs w:val="20"/>
        </w:rPr>
        <w:t>Para hacer frente a las posibles indemnizaciones pecuniarias dispone de una póliza de seguros que cubre la responsabilidad civil derivada de todos los riesgos propios de la actividad.</w:t>
      </w:r>
    </w:p>
    <w:p w14:paraId="3071CE0D" w14:textId="18FA8B43" w:rsidR="000C59BD" w:rsidRPr="00B1316E" w:rsidRDefault="000C59BD">
      <w:pPr>
        <w:pStyle w:val="Textoindependiente2"/>
        <w:jc w:val="both"/>
        <w:rPr>
          <w:sz w:val="22"/>
          <w:szCs w:val="20"/>
        </w:rPr>
      </w:pPr>
    </w:p>
    <w:p w14:paraId="3168FB24" w14:textId="4A2FD323" w:rsidR="00332AA7" w:rsidRPr="00B1316E" w:rsidRDefault="00AA2E21" w:rsidP="00332AA7">
      <w:pPr>
        <w:jc w:val="both"/>
        <w:rPr>
          <w:rFonts w:ascii="Arial" w:hAnsi="Arial" w:cs="Arial"/>
          <w:sz w:val="22"/>
          <w:szCs w:val="20"/>
        </w:rPr>
      </w:pPr>
      <w:proofErr w:type="gramStart"/>
      <w:r w:rsidRPr="00B1316E">
        <w:rPr>
          <w:rFonts w:ascii="Arial" w:hAnsi="Arial" w:cs="Arial"/>
          <w:b/>
          <w:bCs/>
        </w:rPr>
        <w:t>OCTAVA.-</w:t>
      </w:r>
      <w:proofErr w:type="gramEnd"/>
      <w:r w:rsidRPr="00B1316E">
        <w:rPr>
          <w:rFonts w:ascii="Arial" w:hAnsi="Arial" w:cs="Arial"/>
          <w:b/>
          <w:bCs/>
        </w:rPr>
        <w:t xml:space="preserve"> </w:t>
      </w:r>
      <w:r w:rsidR="00332AA7" w:rsidRPr="00B1316E">
        <w:rPr>
          <w:rFonts w:ascii="Arial" w:hAnsi="Arial" w:cs="Arial"/>
          <w:sz w:val="22"/>
          <w:szCs w:val="20"/>
        </w:rPr>
        <w:t xml:space="preserve">Los </w:t>
      </w:r>
      <w:r w:rsidR="00332AA7" w:rsidRPr="00B1316E">
        <w:rPr>
          <w:rFonts w:ascii="Arial" w:hAnsi="Arial" w:cs="Arial"/>
          <w:i/>
          <w:iCs/>
          <w:sz w:val="22"/>
          <w:szCs w:val="20"/>
        </w:rPr>
        <w:t xml:space="preserve">Talleres de apoyo educativo para secundaria forman parte del Plan Educativo </w:t>
      </w:r>
      <w:r w:rsidR="00332AA7" w:rsidRPr="00B1316E">
        <w:rPr>
          <w:rFonts w:ascii="Arial" w:hAnsi="Arial" w:cs="Arial"/>
        </w:rPr>
        <w:t xml:space="preserve">de </w:t>
      </w:r>
      <w:r w:rsidR="00332AA7" w:rsidRPr="00B1316E">
        <w:rPr>
          <w:rFonts w:ascii="Arial" w:hAnsi="Arial" w:cs="Arial"/>
          <w:sz w:val="22"/>
          <w:szCs w:val="20"/>
        </w:rPr>
        <w:t xml:space="preserve">Entorno de Cerdanyola del Vallès, y se incluyen dentro del despliegue de las actividades palanca del plan de mejora de oportunidades educativas (PMOE-PROA+). Será financiado parcialmente con fondos provenientes de la dotación para la ejecución de los objetivos no críticos auxiliares asignados para el despliegue de las actividades palanca del Plan de mejora de oportunidades educativas (PMOE-PROA+), con período de ejecución del 1 de septiembre de 2022 hasta el 31 de agosto de 2023, y financiadas por el Ministerio de Educación y Formación Profesional y el Mecanismo de Recuperación Transformación y Resiliencia y por la Unión Europea </w:t>
      </w:r>
      <w:proofErr w:type="spellStart"/>
      <w:r w:rsidR="00332AA7" w:rsidRPr="00B1316E">
        <w:rPr>
          <w:rFonts w:ascii="Arial" w:hAnsi="Arial" w:cs="Arial"/>
          <w:sz w:val="22"/>
          <w:szCs w:val="20"/>
        </w:rPr>
        <w:t>NextGenerationEU</w:t>
      </w:r>
      <w:proofErr w:type="spellEnd"/>
      <w:r w:rsidR="00332AA7" w:rsidRPr="00B1316E">
        <w:rPr>
          <w:rFonts w:ascii="Arial" w:hAnsi="Arial" w:cs="Arial"/>
          <w:sz w:val="22"/>
          <w:szCs w:val="20"/>
        </w:rPr>
        <w:t xml:space="preserve"> (</w:t>
      </w:r>
      <w:proofErr w:type="spellStart"/>
      <w:r w:rsidR="00332AA7" w:rsidRPr="00B1316E">
        <w:rPr>
          <w:rFonts w:ascii="Arial" w:hAnsi="Arial" w:cs="Arial"/>
          <w:sz w:val="22"/>
          <w:szCs w:val="20"/>
        </w:rPr>
        <w:t>Component</w:t>
      </w:r>
      <w:proofErr w:type="spellEnd"/>
      <w:r w:rsidR="00332AA7" w:rsidRPr="00B1316E">
        <w:rPr>
          <w:rFonts w:ascii="Arial" w:hAnsi="Arial" w:cs="Arial"/>
          <w:sz w:val="22"/>
          <w:szCs w:val="20"/>
        </w:rPr>
        <w:t xml:space="preserve"> 21 MRR), concretamente en la actuación Talleres de apoyo y acompañamiento educativo. Por este hecho, es necesario que se cumplan estas condiciones:</w:t>
      </w:r>
    </w:p>
    <w:p w14:paraId="23776A3F" w14:textId="77777777" w:rsidR="00332AA7" w:rsidRPr="00B1316E" w:rsidRDefault="00332AA7" w:rsidP="00332AA7">
      <w:pPr>
        <w:jc w:val="both"/>
        <w:rPr>
          <w:rFonts w:ascii="Arial" w:hAnsi="Arial" w:cs="Arial"/>
          <w:sz w:val="22"/>
          <w:szCs w:val="20"/>
        </w:rPr>
      </w:pPr>
    </w:p>
    <w:p w14:paraId="3733C861" w14:textId="3FE5EFE5" w:rsidR="00332AA7" w:rsidRPr="00B1316E" w:rsidRDefault="00332AA7" w:rsidP="00332AA7">
      <w:pPr>
        <w:numPr>
          <w:ilvl w:val="0"/>
          <w:numId w:val="6"/>
        </w:numPr>
        <w:suppressAutoHyphens w:val="0"/>
        <w:jc w:val="both"/>
        <w:rPr>
          <w:rFonts w:ascii="Arial" w:hAnsi="Arial" w:cs="Arial"/>
          <w:sz w:val="22"/>
          <w:szCs w:val="20"/>
        </w:rPr>
      </w:pPr>
      <w:r w:rsidRPr="00B1316E">
        <w:rPr>
          <w:rFonts w:ascii="Arial" w:hAnsi="Arial" w:cs="Arial"/>
          <w:sz w:val="22"/>
          <w:szCs w:val="20"/>
        </w:rPr>
        <w:t>En toda la difusión y documentación relacionada con la actividad debe incluirse la imagen gráfica oficial:</w:t>
      </w:r>
    </w:p>
    <w:p w14:paraId="589B14BE" w14:textId="77777777" w:rsidR="00332AA7" w:rsidRPr="00B1316E" w:rsidRDefault="00332AA7" w:rsidP="00332AA7">
      <w:pPr>
        <w:ind w:left="360"/>
        <w:jc w:val="both"/>
        <w:rPr>
          <w:rFonts w:ascii="Arial" w:hAnsi="Arial" w:cs="Arial"/>
        </w:rPr>
      </w:pPr>
    </w:p>
    <w:p w14:paraId="50779F41" w14:textId="2637418F" w:rsidR="00332AA7" w:rsidRPr="00B1316E" w:rsidRDefault="00332AA7" w:rsidP="00332AA7">
      <w:pPr>
        <w:ind w:left="360"/>
        <w:jc w:val="both"/>
        <w:rPr>
          <w:rFonts w:ascii="Arial" w:hAnsi="Arial" w:cs="Arial"/>
        </w:rPr>
      </w:pPr>
      <w:r w:rsidRPr="00B1316E">
        <w:rPr>
          <w:rFonts w:ascii="Arial" w:hAnsi="Arial" w:cs="Arial"/>
          <w:noProof/>
        </w:rPr>
        <w:drawing>
          <wp:inline distT="0" distB="0" distL="0" distR="0" wp14:anchorId="686CCFB3" wp14:editId="7B7A846D">
            <wp:extent cx="5400675" cy="723900"/>
            <wp:effectExtent l="0" t="0" r="9525" b="0"/>
            <wp:docPr id="1964336022" name="Imagen 1"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336022" name="Imagen 1" descr="Texto&#10;&#10;Descripción generada automáticamente con confianza media"/>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00675" cy="723900"/>
                    </a:xfrm>
                    <a:prstGeom prst="rect">
                      <a:avLst/>
                    </a:prstGeom>
                    <a:noFill/>
                    <a:ln>
                      <a:noFill/>
                    </a:ln>
                  </pic:spPr>
                </pic:pic>
              </a:graphicData>
            </a:graphic>
          </wp:inline>
        </w:drawing>
      </w:r>
    </w:p>
    <w:p w14:paraId="18255F7A" w14:textId="77777777" w:rsidR="00332AA7" w:rsidRPr="00B1316E" w:rsidRDefault="00332AA7" w:rsidP="00332AA7">
      <w:pPr>
        <w:pStyle w:val="Textoindependiente"/>
        <w:numPr>
          <w:ilvl w:val="0"/>
          <w:numId w:val="6"/>
        </w:numPr>
        <w:suppressAutoHyphens w:val="0"/>
        <w:spacing w:line="240" w:lineRule="auto"/>
      </w:pPr>
      <w:r w:rsidRPr="00B1316E">
        <w:t>Se velará por que la monitorización con cargo a las actividades tenga la formación adecuada.</w:t>
      </w:r>
    </w:p>
    <w:p w14:paraId="6CCC7D25" w14:textId="73310452" w:rsidR="00332AA7" w:rsidRPr="00B1316E" w:rsidRDefault="00332AA7" w:rsidP="00332AA7">
      <w:pPr>
        <w:pStyle w:val="Textoindependiente"/>
        <w:numPr>
          <w:ilvl w:val="0"/>
          <w:numId w:val="6"/>
        </w:numPr>
        <w:suppressAutoHyphens w:val="0"/>
        <w:spacing w:line="240" w:lineRule="auto"/>
      </w:pPr>
      <w:r w:rsidRPr="00B1316E">
        <w:t>La lengua catalana debe ser vehicular en las actividades del Campus Ítaca.</w:t>
      </w:r>
    </w:p>
    <w:p w14:paraId="5EBD4834" w14:textId="77777777" w:rsidR="000C59BD" w:rsidRPr="00B1316E" w:rsidRDefault="000C59BD">
      <w:pPr>
        <w:pStyle w:val="Textoindependiente2"/>
        <w:jc w:val="both"/>
        <w:rPr>
          <w:sz w:val="22"/>
          <w:szCs w:val="20"/>
        </w:rPr>
      </w:pPr>
    </w:p>
    <w:p w14:paraId="3B43BE82" w14:textId="77777777" w:rsidR="00831BC7" w:rsidRPr="00B1316E" w:rsidRDefault="00831BC7">
      <w:pPr>
        <w:pStyle w:val="Textoindependiente2"/>
        <w:jc w:val="both"/>
        <w:rPr>
          <w:sz w:val="22"/>
          <w:szCs w:val="20"/>
        </w:rPr>
      </w:pPr>
    </w:p>
    <w:p w14:paraId="30F04C28" w14:textId="7C053E12" w:rsidR="00831BC7" w:rsidRPr="00B1316E" w:rsidRDefault="00AA2E21">
      <w:pPr>
        <w:pStyle w:val="Textoindependiente2"/>
        <w:jc w:val="both"/>
        <w:rPr>
          <w:sz w:val="22"/>
          <w:szCs w:val="20"/>
        </w:rPr>
      </w:pPr>
      <w:proofErr w:type="gramStart"/>
      <w:r w:rsidRPr="00B1316E">
        <w:rPr>
          <w:b/>
          <w:bCs/>
          <w:sz w:val="22"/>
          <w:szCs w:val="20"/>
        </w:rPr>
        <w:lastRenderedPageBreak/>
        <w:t>NOVENA.-</w:t>
      </w:r>
      <w:proofErr w:type="gramEnd"/>
      <w:r w:rsidRPr="00B1316E">
        <w:rPr>
          <w:b/>
          <w:bCs/>
          <w:sz w:val="22"/>
          <w:szCs w:val="20"/>
        </w:rPr>
        <w:t xml:space="preserve"> </w:t>
      </w:r>
      <w:r w:rsidR="00831BC7" w:rsidRPr="00B1316E">
        <w:rPr>
          <w:sz w:val="22"/>
          <w:szCs w:val="20"/>
        </w:rPr>
        <w:t xml:space="preserve">El AMPA del Instituto </w:t>
      </w:r>
      <w:proofErr w:type="spellStart"/>
      <w:r w:rsidR="00831BC7" w:rsidRPr="00B1316E">
        <w:rPr>
          <w:sz w:val="22"/>
          <w:szCs w:val="20"/>
        </w:rPr>
        <w:t>Forat</w:t>
      </w:r>
      <w:proofErr w:type="spellEnd"/>
      <w:r w:rsidR="00831BC7" w:rsidRPr="00B1316E">
        <w:rPr>
          <w:sz w:val="22"/>
          <w:szCs w:val="20"/>
        </w:rPr>
        <w:t xml:space="preserve"> del </w:t>
      </w:r>
      <w:proofErr w:type="spellStart"/>
      <w:r w:rsidR="00831BC7" w:rsidRPr="00B1316E">
        <w:rPr>
          <w:sz w:val="22"/>
          <w:szCs w:val="20"/>
        </w:rPr>
        <w:t>Vent</w:t>
      </w:r>
      <w:proofErr w:type="spellEnd"/>
      <w:r w:rsidR="00831BC7" w:rsidRPr="00B1316E">
        <w:rPr>
          <w:sz w:val="22"/>
          <w:szCs w:val="20"/>
        </w:rPr>
        <w:t xml:space="preserve"> deberá justificar en el Ayuntamiento de Cerdanyola del Vallès el coste total de la actividad subvencionada, antes del 15 de julio de 2023.</w:t>
      </w:r>
    </w:p>
    <w:p w14:paraId="0DA66696" w14:textId="77777777" w:rsidR="00831BC7" w:rsidRPr="00B1316E" w:rsidRDefault="00831BC7">
      <w:pPr>
        <w:pStyle w:val="Textoindependiente2"/>
        <w:jc w:val="both"/>
        <w:rPr>
          <w:sz w:val="22"/>
          <w:szCs w:val="20"/>
        </w:rPr>
      </w:pPr>
    </w:p>
    <w:p w14:paraId="43BA49FB" w14:textId="46C7B05A" w:rsidR="00831BC7" w:rsidRPr="00B1316E" w:rsidRDefault="00AA2E21">
      <w:pPr>
        <w:autoSpaceDE w:val="0"/>
        <w:jc w:val="both"/>
        <w:rPr>
          <w:rFonts w:ascii="Arial" w:hAnsi="Arial" w:cs="Arial"/>
          <w:sz w:val="22"/>
          <w:szCs w:val="20"/>
        </w:rPr>
      </w:pPr>
      <w:proofErr w:type="gramStart"/>
      <w:r w:rsidRPr="00B1316E">
        <w:rPr>
          <w:rFonts w:ascii="Arial" w:hAnsi="Arial" w:cs="Arial"/>
          <w:b/>
          <w:bCs/>
          <w:sz w:val="22"/>
          <w:szCs w:val="20"/>
        </w:rPr>
        <w:t>DÉCIMA.-</w:t>
      </w:r>
      <w:proofErr w:type="gramEnd"/>
      <w:r w:rsidRPr="00B1316E">
        <w:rPr>
          <w:rFonts w:ascii="Arial" w:hAnsi="Arial" w:cs="Arial"/>
          <w:b/>
          <w:bCs/>
          <w:sz w:val="22"/>
          <w:szCs w:val="20"/>
        </w:rPr>
        <w:t xml:space="preserve"> </w:t>
      </w:r>
      <w:r w:rsidR="00831BC7" w:rsidRPr="00B1316E">
        <w:rPr>
          <w:rFonts w:ascii="Arial" w:hAnsi="Arial" w:cs="Arial"/>
          <w:sz w:val="22"/>
          <w:szCs w:val="20"/>
        </w:rPr>
        <w:t xml:space="preserve">Para justificar la subvención, el AMPA del Instituto </w:t>
      </w:r>
      <w:proofErr w:type="spellStart"/>
      <w:r w:rsidR="00831BC7" w:rsidRPr="00B1316E">
        <w:rPr>
          <w:rFonts w:ascii="Arial" w:hAnsi="Arial" w:cs="Arial"/>
          <w:sz w:val="22"/>
          <w:szCs w:val="20"/>
        </w:rPr>
        <w:t>Forat</w:t>
      </w:r>
      <w:proofErr w:type="spellEnd"/>
      <w:r w:rsidR="00831BC7" w:rsidRPr="00B1316E">
        <w:rPr>
          <w:rFonts w:ascii="Arial" w:hAnsi="Arial" w:cs="Arial"/>
          <w:sz w:val="22"/>
          <w:szCs w:val="20"/>
        </w:rPr>
        <w:t xml:space="preserve"> del </w:t>
      </w:r>
      <w:proofErr w:type="spellStart"/>
      <w:r w:rsidR="00831BC7" w:rsidRPr="00B1316E">
        <w:rPr>
          <w:rFonts w:ascii="Arial" w:hAnsi="Arial" w:cs="Arial"/>
          <w:sz w:val="22"/>
          <w:szCs w:val="20"/>
        </w:rPr>
        <w:t>Vent</w:t>
      </w:r>
      <w:proofErr w:type="spellEnd"/>
      <w:r w:rsidR="00831BC7" w:rsidRPr="00B1316E">
        <w:rPr>
          <w:rFonts w:ascii="Arial" w:hAnsi="Arial" w:cs="Arial"/>
          <w:sz w:val="22"/>
          <w:szCs w:val="20"/>
        </w:rPr>
        <w:t xml:space="preserve"> deberá presentar instancia y adjuntar la documentación según los modelos comprendidos en el anexo II del Reglamento de subvenciones del Ayuntamiento de Cerdanyola y, en todo caso , la siguiente documentación:</w:t>
      </w:r>
    </w:p>
    <w:p w14:paraId="5CB4F295" w14:textId="77777777" w:rsidR="002E344C" w:rsidRPr="00B1316E" w:rsidRDefault="002E344C">
      <w:pPr>
        <w:autoSpaceDE w:val="0"/>
        <w:jc w:val="both"/>
        <w:rPr>
          <w:rFonts w:ascii="Arial" w:hAnsi="Arial" w:cs="Arial"/>
          <w:sz w:val="22"/>
          <w:szCs w:val="20"/>
        </w:rPr>
      </w:pPr>
    </w:p>
    <w:p w14:paraId="24CB1426" w14:textId="0027C057" w:rsidR="002E344C" w:rsidRPr="00B1316E" w:rsidRDefault="002E344C" w:rsidP="00AA2E21">
      <w:pPr>
        <w:numPr>
          <w:ilvl w:val="0"/>
          <w:numId w:val="5"/>
        </w:numPr>
        <w:autoSpaceDE w:val="0"/>
        <w:ind w:left="720"/>
        <w:jc w:val="both"/>
        <w:rPr>
          <w:rFonts w:ascii="Arial" w:hAnsi="Arial" w:cs="Arial"/>
          <w:sz w:val="22"/>
          <w:szCs w:val="20"/>
        </w:rPr>
      </w:pPr>
      <w:r w:rsidRPr="00B1316E">
        <w:rPr>
          <w:rFonts w:ascii="Arial" w:hAnsi="Arial" w:cs="Arial"/>
          <w:sz w:val="22"/>
          <w:szCs w:val="20"/>
        </w:rPr>
        <w:t>Memoria de la actividad realizada, según el modelo facilitado por el servicio de educación, que incluye el listado de alumnos que han realizado el taller y la valoración de la actividad por parte de los jóvenes, del centro y de la monitorización.</w:t>
      </w:r>
    </w:p>
    <w:p w14:paraId="1DD0BD5D" w14:textId="77777777" w:rsidR="002E344C" w:rsidRPr="00B1316E" w:rsidRDefault="007B6238" w:rsidP="0064473F">
      <w:pPr>
        <w:numPr>
          <w:ilvl w:val="0"/>
          <w:numId w:val="5"/>
        </w:numPr>
        <w:autoSpaceDE w:val="0"/>
        <w:ind w:left="720"/>
        <w:jc w:val="both"/>
        <w:rPr>
          <w:rFonts w:ascii="Arial" w:hAnsi="Arial" w:cs="Arial"/>
          <w:sz w:val="22"/>
          <w:szCs w:val="20"/>
        </w:rPr>
      </w:pPr>
      <w:r w:rsidRPr="00B1316E">
        <w:rPr>
          <w:rFonts w:ascii="Arial" w:hAnsi="Arial" w:cs="Arial"/>
          <w:sz w:val="22"/>
          <w:szCs w:val="20"/>
        </w:rPr>
        <w:t>Balance de ingresos y gastos de la actividad. Cuando la actividad haya sido financiada, además de la subvención del Ayuntamiento de Cerdanyola, con fondos propios y otras subvenciones o recursos, deberá acreditarse en la justificación el importe, la procedencia y la aplicación de los fondos a las actividades subvencionadas.</w:t>
      </w:r>
    </w:p>
    <w:p w14:paraId="6BFD5E2B" w14:textId="77777777" w:rsidR="007B6238" w:rsidRPr="00B1316E" w:rsidRDefault="007B6238" w:rsidP="0064473F">
      <w:pPr>
        <w:widowControl w:val="0"/>
        <w:numPr>
          <w:ilvl w:val="0"/>
          <w:numId w:val="5"/>
        </w:numPr>
        <w:ind w:left="720"/>
        <w:jc w:val="both"/>
        <w:rPr>
          <w:rFonts w:ascii="Arial" w:hAnsi="Arial" w:cs="Arial"/>
          <w:sz w:val="22"/>
          <w:szCs w:val="20"/>
        </w:rPr>
      </w:pPr>
      <w:r w:rsidRPr="00B1316E">
        <w:rPr>
          <w:rFonts w:ascii="Arial" w:hAnsi="Arial" w:cs="Arial"/>
          <w:sz w:val="22"/>
          <w:szCs w:val="20"/>
        </w:rPr>
        <w:t>Al ser una contratación del servicio a una empresa, es necesario presentar:</w:t>
      </w:r>
    </w:p>
    <w:p w14:paraId="7212791A" w14:textId="77777777" w:rsidR="007B6238" w:rsidRPr="00B1316E" w:rsidRDefault="007B6238" w:rsidP="0064473F">
      <w:pPr>
        <w:widowControl w:val="0"/>
        <w:ind w:left="360"/>
        <w:jc w:val="both"/>
        <w:rPr>
          <w:rFonts w:ascii="Arial" w:hAnsi="Arial" w:cs="Arial"/>
          <w:sz w:val="22"/>
          <w:szCs w:val="20"/>
        </w:rPr>
      </w:pPr>
      <w:r w:rsidRPr="00B1316E">
        <w:rPr>
          <w:rFonts w:ascii="Arial" w:hAnsi="Arial" w:cs="Arial"/>
          <w:sz w:val="22"/>
          <w:szCs w:val="20"/>
        </w:rPr>
        <w:tab/>
        <w:t xml:space="preserve">a. Copia del contrato donde se detallen los servicios contratados y el coste </w:t>
      </w:r>
      <w:proofErr w:type="gramStart"/>
      <w:r w:rsidRPr="00B1316E">
        <w:rPr>
          <w:rFonts w:ascii="Arial" w:hAnsi="Arial" w:cs="Arial"/>
          <w:sz w:val="22"/>
          <w:szCs w:val="20"/>
        </w:rPr>
        <w:t xml:space="preserve">total </w:t>
      </w:r>
      <w:r w:rsidR="0064473F" w:rsidRPr="00B1316E">
        <w:rPr>
          <w:rFonts w:ascii="Arial" w:hAnsi="Arial" w:cs="Arial"/>
          <w:sz w:val="22"/>
          <w:szCs w:val="20"/>
        </w:rPr>
        <w:t>.</w:t>
      </w:r>
      <w:proofErr w:type="gramEnd"/>
    </w:p>
    <w:p w14:paraId="49BCC06C" w14:textId="77777777" w:rsidR="007B6238" w:rsidRPr="00B1316E" w:rsidRDefault="007B6238" w:rsidP="0064473F">
      <w:pPr>
        <w:widowControl w:val="0"/>
        <w:ind w:left="360"/>
        <w:jc w:val="both"/>
        <w:rPr>
          <w:rFonts w:ascii="Arial" w:hAnsi="Arial" w:cs="Arial"/>
          <w:sz w:val="22"/>
          <w:szCs w:val="20"/>
        </w:rPr>
      </w:pPr>
      <w:r w:rsidRPr="00B1316E">
        <w:rPr>
          <w:rFonts w:ascii="Arial" w:hAnsi="Arial" w:cs="Arial"/>
          <w:sz w:val="22"/>
          <w:szCs w:val="20"/>
        </w:rPr>
        <w:tab/>
        <w:t>b. Facturas emitidas por este concepto por parte de la empresa contratada.</w:t>
      </w:r>
    </w:p>
    <w:p w14:paraId="692ED150" w14:textId="77777777" w:rsidR="007B6238" w:rsidRPr="00B1316E" w:rsidRDefault="007B6238" w:rsidP="0064473F">
      <w:pPr>
        <w:numPr>
          <w:ilvl w:val="0"/>
          <w:numId w:val="5"/>
        </w:numPr>
        <w:autoSpaceDE w:val="0"/>
        <w:ind w:left="720"/>
        <w:jc w:val="both"/>
        <w:rPr>
          <w:rFonts w:ascii="Arial" w:hAnsi="Arial" w:cs="Arial"/>
          <w:sz w:val="22"/>
          <w:szCs w:val="20"/>
        </w:rPr>
      </w:pPr>
      <w:r w:rsidRPr="00B1316E">
        <w:rPr>
          <w:rFonts w:ascii="Arial" w:hAnsi="Arial" w:cs="Arial"/>
          <w:sz w:val="22"/>
          <w:szCs w:val="20"/>
        </w:rPr>
        <w:t>En su caso, declaración jurada de las demás subvenciones, ayudas o aportaciones públicas que haya solicitado o recibido la asociación, para la misma actividad objeto de este convenio, con indicación de quien las ha concedido y su importe.</w:t>
      </w:r>
    </w:p>
    <w:p w14:paraId="4420E159" w14:textId="77777777" w:rsidR="007B6238" w:rsidRPr="00B1316E" w:rsidRDefault="007B6238" w:rsidP="0064473F">
      <w:pPr>
        <w:numPr>
          <w:ilvl w:val="0"/>
          <w:numId w:val="5"/>
        </w:numPr>
        <w:autoSpaceDE w:val="0"/>
        <w:ind w:left="720"/>
        <w:jc w:val="both"/>
        <w:rPr>
          <w:rFonts w:ascii="Arial" w:hAnsi="Arial" w:cs="Arial"/>
          <w:sz w:val="22"/>
          <w:szCs w:val="20"/>
        </w:rPr>
      </w:pPr>
      <w:r w:rsidRPr="00B1316E">
        <w:rPr>
          <w:rFonts w:ascii="Arial" w:hAnsi="Arial" w:cs="Arial"/>
          <w:sz w:val="22"/>
          <w:szCs w:val="20"/>
        </w:rPr>
        <w:t>En su caso, un ejemplar de toda la documentación impresa y propaganda, escrita y gráfica, generada por la actividad o declaración jurada de haber editado ninguna. Toda la difusión que se haga debe incluir los logotipos correspondientes a la financiación de la actividad en el Plan de Mejora de las actividades educativas, que se hará llegar al AMPA desde el Servicio de Educación.</w:t>
      </w:r>
    </w:p>
    <w:p w14:paraId="3C71F3C4" w14:textId="77777777" w:rsidR="007B6238" w:rsidRPr="00B1316E" w:rsidRDefault="007B6238" w:rsidP="0064473F">
      <w:pPr>
        <w:numPr>
          <w:ilvl w:val="0"/>
          <w:numId w:val="5"/>
        </w:numPr>
        <w:autoSpaceDE w:val="0"/>
        <w:ind w:left="720"/>
        <w:jc w:val="both"/>
        <w:rPr>
          <w:rFonts w:ascii="Arial" w:hAnsi="Arial" w:cs="Arial"/>
          <w:sz w:val="22"/>
          <w:szCs w:val="20"/>
        </w:rPr>
      </w:pPr>
      <w:r w:rsidRPr="00B1316E">
        <w:rPr>
          <w:rFonts w:ascii="Arial" w:hAnsi="Arial" w:cs="Arial"/>
          <w:sz w:val="22"/>
          <w:szCs w:val="20"/>
        </w:rPr>
        <w:t>Certificación de la realización del programa, debidamente firmada por el o la representante legal del AMPA.</w:t>
      </w:r>
    </w:p>
    <w:p w14:paraId="7AA17746" w14:textId="77777777" w:rsidR="002E344C" w:rsidRPr="00B1316E" w:rsidRDefault="002E344C" w:rsidP="0064473F">
      <w:pPr>
        <w:autoSpaceDE w:val="0"/>
        <w:ind w:left="720"/>
        <w:jc w:val="both"/>
        <w:rPr>
          <w:rFonts w:ascii="Arial" w:hAnsi="Arial" w:cs="Arial"/>
          <w:sz w:val="22"/>
          <w:szCs w:val="20"/>
        </w:rPr>
      </w:pPr>
    </w:p>
    <w:p w14:paraId="1F69A6CD" w14:textId="77777777" w:rsidR="007B6238" w:rsidRPr="00B1316E" w:rsidRDefault="007B6238" w:rsidP="007B6238">
      <w:pPr>
        <w:widowControl w:val="0"/>
        <w:tabs>
          <w:tab w:val="left" w:pos="1440"/>
        </w:tabs>
        <w:jc w:val="both"/>
        <w:rPr>
          <w:rFonts w:ascii="Arial" w:hAnsi="Arial" w:cs="Arial"/>
          <w:sz w:val="22"/>
          <w:szCs w:val="20"/>
        </w:rPr>
      </w:pPr>
      <w:r w:rsidRPr="00B1316E">
        <w:rPr>
          <w:rFonts w:ascii="Arial" w:hAnsi="Arial" w:cs="Arial"/>
          <w:sz w:val="22"/>
          <w:szCs w:val="20"/>
        </w:rPr>
        <w:t xml:space="preserve"> </w:t>
      </w:r>
    </w:p>
    <w:p w14:paraId="3330CF61" w14:textId="367CC74F" w:rsidR="00831BC7" w:rsidRPr="00B1316E" w:rsidRDefault="00AA2E21">
      <w:pPr>
        <w:autoSpaceDE w:val="0"/>
        <w:jc w:val="both"/>
        <w:rPr>
          <w:rFonts w:ascii="Arial" w:hAnsi="Arial" w:cs="Arial"/>
          <w:sz w:val="22"/>
          <w:szCs w:val="20"/>
        </w:rPr>
      </w:pPr>
      <w:proofErr w:type="gramStart"/>
      <w:r w:rsidRPr="00B1316E">
        <w:rPr>
          <w:rFonts w:ascii="Arial" w:hAnsi="Arial" w:cs="Arial"/>
          <w:b/>
          <w:bCs/>
          <w:sz w:val="22"/>
          <w:szCs w:val="20"/>
        </w:rPr>
        <w:t>UNDÉCIMA.-</w:t>
      </w:r>
      <w:proofErr w:type="gramEnd"/>
      <w:r w:rsidRPr="00B1316E">
        <w:rPr>
          <w:rFonts w:ascii="Arial" w:hAnsi="Arial" w:cs="Arial"/>
          <w:b/>
          <w:bCs/>
          <w:sz w:val="22"/>
          <w:szCs w:val="20"/>
        </w:rPr>
        <w:t xml:space="preserve"> </w:t>
      </w:r>
      <w:r w:rsidR="00831BC7" w:rsidRPr="00B1316E">
        <w:rPr>
          <w:rFonts w:ascii="Arial" w:hAnsi="Arial" w:cs="Arial"/>
          <w:sz w:val="22"/>
          <w:szCs w:val="20"/>
        </w:rPr>
        <w:t>El Ayuntamiento de Cerdanyola del Vallès podrá revisar y modificar la subvención otorgada, previa concesión de un trámite de audiencia de diez días hábiles a la entidad beneficiaria, en los siguientes supuestos:</w:t>
      </w:r>
    </w:p>
    <w:p w14:paraId="72908BF6" w14:textId="77777777" w:rsidR="00831BC7" w:rsidRPr="00B1316E" w:rsidRDefault="00831BC7">
      <w:pPr>
        <w:autoSpaceDE w:val="0"/>
        <w:jc w:val="both"/>
        <w:rPr>
          <w:rFonts w:ascii="Arial" w:hAnsi="Arial" w:cs="Arial"/>
          <w:sz w:val="22"/>
          <w:szCs w:val="20"/>
        </w:rPr>
      </w:pPr>
    </w:p>
    <w:p w14:paraId="2E564066" w14:textId="77777777" w:rsidR="00831BC7" w:rsidRPr="00B1316E" w:rsidRDefault="00831BC7" w:rsidP="00C25A7A">
      <w:pPr>
        <w:autoSpaceDE w:val="0"/>
        <w:ind w:left="708"/>
        <w:jc w:val="both"/>
        <w:rPr>
          <w:rFonts w:ascii="Arial" w:hAnsi="Arial" w:cs="Arial"/>
          <w:sz w:val="22"/>
          <w:szCs w:val="20"/>
        </w:rPr>
      </w:pPr>
      <w:r w:rsidRPr="00B1316E">
        <w:rPr>
          <w:rFonts w:ascii="Arial" w:hAnsi="Arial" w:cs="Arial"/>
          <w:sz w:val="22"/>
          <w:szCs w:val="20"/>
        </w:rPr>
        <w:t>a) Cuando se produzca alteración en las condiciones que determinaron la concesión de la subvención.</w:t>
      </w:r>
    </w:p>
    <w:p w14:paraId="3DF14F6A" w14:textId="77777777" w:rsidR="00831BC7" w:rsidRPr="00B1316E" w:rsidRDefault="00831BC7" w:rsidP="00C25A7A">
      <w:pPr>
        <w:autoSpaceDE w:val="0"/>
        <w:ind w:left="708"/>
        <w:jc w:val="both"/>
        <w:rPr>
          <w:rFonts w:ascii="Arial" w:hAnsi="Arial" w:cs="Arial"/>
          <w:sz w:val="22"/>
          <w:szCs w:val="20"/>
        </w:rPr>
      </w:pPr>
      <w:r w:rsidRPr="00B1316E">
        <w:rPr>
          <w:rFonts w:ascii="Arial" w:hAnsi="Arial" w:cs="Arial"/>
          <w:sz w:val="22"/>
          <w:szCs w:val="20"/>
        </w:rPr>
        <w:t>b) Cuando la entidad beneficiaria haya obtenido para la misma actuación otras subvenciones o ayudas públicas que, sumadas a la otorgada por el Ayuntamiento superen el coste de la actividad subvencionada.</w:t>
      </w:r>
    </w:p>
    <w:p w14:paraId="6D805E7C" w14:textId="77777777" w:rsidR="00831BC7" w:rsidRPr="00B1316E" w:rsidRDefault="00831BC7" w:rsidP="00C25A7A">
      <w:pPr>
        <w:autoSpaceDE w:val="0"/>
        <w:ind w:left="708"/>
        <w:jc w:val="both"/>
        <w:rPr>
          <w:rFonts w:ascii="Arial" w:hAnsi="Arial" w:cs="Arial"/>
          <w:sz w:val="22"/>
          <w:szCs w:val="20"/>
        </w:rPr>
      </w:pPr>
      <w:r w:rsidRPr="00B1316E">
        <w:rPr>
          <w:rFonts w:ascii="Arial" w:hAnsi="Arial" w:cs="Arial"/>
          <w:sz w:val="22"/>
          <w:szCs w:val="20"/>
        </w:rPr>
        <w:t>c) Cuando la entidad beneficiaria no haya justificado adecuadamente la totalidad del importe de los gastos de la actuación que esté obligado a justificar, en los términos y dentro de los plazos previstos en la Normativa General de Subvenciones.</w:t>
      </w:r>
    </w:p>
    <w:p w14:paraId="70B5B819" w14:textId="77777777" w:rsidR="00831BC7" w:rsidRPr="00B1316E" w:rsidRDefault="00831BC7">
      <w:pPr>
        <w:pStyle w:val="Textoindependiente2"/>
        <w:rPr>
          <w:sz w:val="22"/>
          <w:szCs w:val="20"/>
        </w:rPr>
      </w:pPr>
    </w:p>
    <w:p w14:paraId="06649D6F" w14:textId="2C2447F6" w:rsidR="00831BC7" w:rsidRPr="00B1316E" w:rsidRDefault="00AA2E21">
      <w:pPr>
        <w:autoSpaceDE w:val="0"/>
        <w:jc w:val="both"/>
        <w:rPr>
          <w:rFonts w:ascii="Arial" w:hAnsi="Arial" w:cs="Arial"/>
          <w:sz w:val="22"/>
          <w:szCs w:val="20"/>
        </w:rPr>
      </w:pPr>
      <w:proofErr w:type="gramStart"/>
      <w:r w:rsidRPr="00B1316E">
        <w:rPr>
          <w:rFonts w:ascii="Arial" w:hAnsi="Arial" w:cs="Arial"/>
          <w:b/>
          <w:bCs/>
          <w:sz w:val="22"/>
          <w:szCs w:val="20"/>
        </w:rPr>
        <w:t>DUODÉCIMA.-</w:t>
      </w:r>
      <w:proofErr w:type="gramEnd"/>
      <w:r w:rsidRPr="00B1316E">
        <w:rPr>
          <w:rFonts w:ascii="Arial" w:hAnsi="Arial" w:cs="Arial"/>
          <w:b/>
          <w:bCs/>
          <w:sz w:val="22"/>
          <w:szCs w:val="20"/>
        </w:rPr>
        <w:t xml:space="preserve"> </w:t>
      </w:r>
      <w:r w:rsidR="00831BC7" w:rsidRPr="00B1316E">
        <w:rPr>
          <w:rFonts w:ascii="Arial" w:hAnsi="Arial" w:cs="Arial"/>
          <w:sz w:val="22"/>
          <w:szCs w:val="20"/>
        </w:rPr>
        <w:t xml:space="preserve">Se establece la obligación por parte del AMPA del Instituto </w:t>
      </w:r>
      <w:proofErr w:type="spellStart"/>
      <w:r w:rsidR="00831BC7" w:rsidRPr="00B1316E">
        <w:rPr>
          <w:rFonts w:ascii="Arial" w:hAnsi="Arial" w:cs="Arial"/>
          <w:sz w:val="22"/>
          <w:szCs w:val="20"/>
        </w:rPr>
        <w:t>Forat</w:t>
      </w:r>
      <w:proofErr w:type="spellEnd"/>
      <w:r w:rsidR="00831BC7" w:rsidRPr="00B1316E">
        <w:rPr>
          <w:rFonts w:ascii="Arial" w:hAnsi="Arial" w:cs="Arial"/>
          <w:sz w:val="22"/>
          <w:szCs w:val="20"/>
        </w:rPr>
        <w:t xml:space="preserve"> del </w:t>
      </w:r>
      <w:proofErr w:type="spellStart"/>
      <w:r w:rsidR="00831BC7" w:rsidRPr="00B1316E">
        <w:rPr>
          <w:rFonts w:ascii="Arial" w:hAnsi="Arial" w:cs="Arial"/>
          <w:sz w:val="22"/>
          <w:szCs w:val="20"/>
        </w:rPr>
        <w:t>Vent</w:t>
      </w:r>
      <w:proofErr w:type="spellEnd"/>
      <w:r w:rsidR="00831BC7" w:rsidRPr="00B1316E">
        <w:rPr>
          <w:rFonts w:ascii="Arial" w:hAnsi="Arial" w:cs="Arial"/>
          <w:sz w:val="22"/>
          <w:szCs w:val="20"/>
        </w:rPr>
        <w:t>, de reintegrar los fondos con los correspondientes intereses de demora, desde el momento del pago de la subvención hasta la fecha en que se acuerde la procedencia del reintegro, en los supuestos de incumplimiento de los requisitos y obligaciones establecidas para la concesión, y en todo caso, en los supuestos regulados en el artículo 37 de la Ley 38/2003, de 17 de noviembre, General de subvenciones.</w:t>
      </w:r>
    </w:p>
    <w:p w14:paraId="5CF852A9" w14:textId="77777777" w:rsidR="00831BC7" w:rsidRPr="00B1316E" w:rsidRDefault="00831BC7">
      <w:pPr>
        <w:autoSpaceDE w:val="0"/>
        <w:jc w:val="both"/>
        <w:rPr>
          <w:rFonts w:ascii="Arial" w:hAnsi="Arial" w:cs="Arial"/>
          <w:sz w:val="22"/>
          <w:szCs w:val="20"/>
        </w:rPr>
      </w:pPr>
    </w:p>
    <w:p w14:paraId="3D880519" w14:textId="43E22335" w:rsidR="00831BC7" w:rsidRPr="00B1316E" w:rsidRDefault="00AA2E21">
      <w:pPr>
        <w:autoSpaceDE w:val="0"/>
        <w:jc w:val="both"/>
        <w:rPr>
          <w:rFonts w:ascii="Arial" w:hAnsi="Arial" w:cs="Arial"/>
          <w:sz w:val="22"/>
          <w:szCs w:val="20"/>
        </w:rPr>
      </w:pPr>
      <w:proofErr w:type="gramStart"/>
      <w:r w:rsidRPr="00B1316E">
        <w:rPr>
          <w:rFonts w:ascii="Arial" w:hAnsi="Arial" w:cs="Arial"/>
          <w:b/>
          <w:bCs/>
          <w:sz w:val="22"/>
          <w:szCs w:val="20"/>
        </w:rPr>
        <w:lastRenderedPageBreak/>
        <w:t>DECIMOTERCERA.-</w:t>
      </w:r>
      <w:proofErr w:type="gramEnd"/>
      <w:r w:rsidRPr="00B1316E">
        <w:rPr>
          <w:rFonts w:ascii="Arial" w:hAnsi="Arial" w:cs="Arial"/>
          <w:b/>
          <w:bCs/>
          <w:sz w:val="22"/>
          <w:szCs w:val="20"/>
        </w:rPr>
        <w:t xml:space="preserve"> </w:t>
      </w:r>
      <w:r w:rsidR="00831BC7" w:rsidRPr="00B1316E">
        <w:rPr>
          <w:rFonts w:ascii="Arial" w:hAnsi="Arial" w:cs="Arial"/>
          <w:sz w:val="22"/>
          <w:szCs w:val="20"/>
        </w:rPr>
        <w:t xml:space="preserve">Se establece el compromiso del AMPA del Instituto </w:t>
      </w:r>
      <w:proofErr w:type="spellStart"/>
      <w:r w:rsidR="00831BC7" w:rsidRPr="00B1316E">
        <w:rPr>
          <w:rFonts w:ascii="Arial" w:hAnsi="Arial" w:cs="Arial"/>
          <w:sz w:val="22"/>
          <w:szCs w:val="20"/>
        </w:rPr>
        <w:t>Forat</w:t>
      </w:r>
      <w:proofErr w:type="spellEnd"/>
      <w:r w:rsidR="00831BC7" w:rsidRPr="00B1316E">
        <w:rPr>
          <w:rFonts w:ascii="Arial" w:hAnsi="Arial" w:cs="Arial"/>
          <w:sz w:val="22"/>
          <w:szCs w:val="20"/>
        </w:rPr>
        <w:t xml:space="preserve"> del </w:t>
      </w:r>
      <w:proofErr w:type="spellStart"/>
      <w:r w:rsidR="00831BC7" w:rsidRPr="00B1316E">
        <w:rPr>
          <w:rFonts w:ascii="Arial" w:hAnsi="Arial" w:cs="Arial"/>
          <w:sz w:val="22"/>
          <w:szCs w:val="20"/>
        </w:rPr>
        <w:t>Vent</w:t>
      </w:r>
      <w:proofErr w:type="spellEnd"/>
      <w:r w:rsidR="00831BC7" w:rsidRPr="00B1316E">
        <w:rPr>
          <w:rFonts w:ascii="Arial" w:hAnsi="Arial" w:cs="Arial"/>
          <w:sz w:val="22"/>
          <w:szCs w:val="20"/>
        </w:rPr>
        <w:t xml:space="preserve"> de someterse a las actuaciones de comprobación ya la aportación de la información que se requiera, respecto de la gestión de los fondos subvencionados pueda efectuar el Ayuntamiento de Cerdanyola, así como a las actuaciones de comprobación y control financiero que puedan realizar los órganos de control competentes.</w:t>
      </w:r>
    </w:p>
    <w:p w14:paraId="2638528C" w14:textId="77777777" w:rsidR="00831BC7" w:rsidRPr="00B1316E" w:rsidRDefault="00831BC7">
      <w:pPr>
        <w:autoSpaceDE w:val="0"/>
        <w:jc w:val="both"/>
        <w:rPr>
          <w:rFonts w:ascii="Arial" w:hAnsi="Arial" w:cs="Arial"/>
          <w:sz w:val="22"/>
          <w:szCs w:val="20"/>
        </w:rPr>
      </w:pPr>
    </w:p>
    <w:p w14:paraId="59C37CC1" w14:textId="73B89377" w:rsidR="00831BC7" w:rsidRPr="00B1316E" w:rsidRDefault="00AA2E21">
      <w:pPr>
        <w:autoSpaceDE w:val="0"/>
        <w:jc w:val="both"/>
        <w:rPr>
          <w:rFonts w:ascii="Arial" w:hAnsi="Arial" w:cs="Arial"/>
          <w:sz w:val="22"/>
          <w:szCs w:val="20"/>
        </w:rPr>
      </w:pPr>
      <w:proofErr w:type="gramStart"/>
      <w:r w:rsidRPr="00B1316E">
        <w:rPr>
          <w:rFonts w:ascii="Arial" w:hAnsi="Arial" w:cs="Arial"/>
          <w:b/>
          <w:bCs/>
          <w:sz w:val="22"/>
          <w:szCs w:val="20"/>
        </w:rPr>
        <w:t>DECIMOCUARTA.-</w:t>
      </w:r>
      <w:proofErr w:type="gramEnd"/>
      <w:r w:rsidRPr="00B1316E">
        <w:rPr>
          <w:rFonts w:ascii="Arial" w:hAnsi="Arial" w:cs="Arial"/>
          <w:b/>
          <w:bCs/>
          <w:sz w:val="22"/>
          <w:szCs w:val="20"/>
        </w:rPr>
        <w:t xml:space="preserve"> </w:t>
      </w:r>
      <w:r w:rsidR="00831BC7" w:rsidRPr="00B1316E">
        <w:rPr>
          <w:rFonts w:ascii="Arial" w:hAnsi="Arial" w:cs="Arial"/>
          <w:sz w:val="22"/>
          <w:szCs w:val="20"/>
        </w:rPr>
        <w:t>En todo lo que no se haya previsto en este Convenio será de aplicación lo que establece la Ley 38/2003, de 17 de noviembre, General de subvenciones y el RD 887/2006, de 21 de julio mediante el cual se aprueba el Reglamento de la Ley 38/2003 de 17 de noviembre, general de subvenciones.</w:t>
      </w:r>
    </w:p>
    <w:p w14:paraId="3B95E549" w14:textId="77777777" w:rsidR="00831BC7" w:rsidRPr="00B1316E" w:rsidRDefault="00831BC7">
      <w:pPr>
        <w:autoSpaceDE w:val="0"/>
        <w:jc w:val="both"/>
        <w:rPr>
          <w:rFonts w:ascii="Arial" w:hAnsi="Arial" w:cs="Arial"/>
          <w:sz w:val="22"/>
          <w:szCs w:val="20"/>
        </w:rPr>
      </w:pPr>
    </w:p>
    <w:p w14:paraId="0089EDF3" w14:textId="63E8729D" w:rsidR="00831BC7" w:rsidRPr="00B1316E" w:rsidRDefault="00AA2E21">
      <w:pPr>
        <w:autoSpaceDE w:val="0"/>
        <w:jc w:val="both"/>
        <w:rPr>
          <w:rFonts w:ascii="Arial" w:hAnsi="Arial" w:cs="Arial"/>
          <w:sz w:val="22"/>
          <w:szCs w:val="20"/>
        </w:rPr>
      </w:pPr>
      <w:proofErr w:type="gramStart"/>
      <w:r w:rsidRPr="00B1316E">
        <w:rPr>
          <w:rFonts w:ascii="Arial" w:hAnsi="Arial" w:cs="Arial"/>
          <w:b/>
          <w:bCs/>
          <w:sz w:val="22"/>
          <w:szCs w:val="20"/>
        </w:rPr>
        <w:t>DECIMOQUINTA.-</w:t>
      </w:r>
      <w:proofErr w:type="gramEnd"/>
      <w:r w:rsidRPr="00B1316E">
        <w:rPr>
          <w:rFonts w:ascii="Arial" w:hAnsi="Arial" w:cs="Arial"/>
          <w:b/>
          <w:bCs/>
          <w:sz w:val="22"/>
          <w:szCs w:val="20"/>
        </w:rPr>
        <w:t xml:space="preserve"> </w:t>
      </w:r>
      <w:r w:rsidR="00831BC7" w:rsidRPr="00B1316E">
        <w:rPr>
          <w:rFonts w:ascii="Arial" w:hAnsi="Arial" w:cs="Arial"/>
          <w:sz w:val="22"/>
          <w:szCs w:val="20"/>
        </w:rPr>
        <w:t xml:space="preserve">El AMPA del Instituto </w:t>
      </w:r>
      <w:proofErr w:type="spellStart"/>
      <w:r w:rsidR="00831BC7" w:rsidRPr="00B1316E">
        <w:rPr>
          <w:rFonts w:ascii="Arial" w:hAnsi="Arial" w:cs="Arial"/>
          <w:sz w:val="22"/>
          <w:szCs w:val="20"/>
        </w:rPr>
        <w:t>Forat</w:t>
      </w:r>
      <w:proofErr w:type="spellEnd"/>
      <w:r w:rsidR="00831BC7" w:rsidRPr="00B1316E">
        <w:rPr>
          <w:rFonts w:ascii="Arial" w:hAnsi="Arial" w:cs="Arial"/>
          <w:sz w:val="22"/>
          <w:szCs w:val="20"/>
        </w:rPr>
        <w:t xml:space="preserve"> del </w:t>
      </w:r>
      <w:proofErr w:type="spellStart"/>
      <w:r w:rsidR="00831BC7" w:rsidRPr="00B1316E">
        <w:rPr>
          <w:rFonts w:ascii="Arial" w:hAnsi="Arial" w:cs="Arial"/>
          <w:sz w:val="22"/>
          <w:szCs w:val="20"/>
        </w:rPr>
        <w:t>Vent</w:t>
      </w:r>
      <w:proofErr w:type="spellEnd"/>
      <w:r w:rsidR="00831BC7" w:rsidRPr="00B1316E">
        <w:rPr>
          <w:rFonts w:ascii="Arial" w:hAnsi="Arial" w:cs="Arial"/>
          <w:sz w:val="22"/>
          <w:szCs w:val="20"/>
        </w:rPr>
        <w:t xml:space="preserve"> está obligada a cumplir todo lo dispuesto en la legislación que, en materia fiscal, laboral y de Seguridad Social, esté vigente mientras dure el convenio </w:t>
      </w:r>
      <w:r w:rsidR="00831BC7" w:rsidRPr="00B1316E">
        <w:rPr>
          <w:rFonts w:ascii="Arial" w:hAnsi="Arial" w:cs="Arial"/>
          <w:b/>
          <w:bCs/>
          <w:sz w:val="22"/>
          <w:szCs w:val="20"/>
        </w:rPr>
        <w:t xml:space="preserve">. </w:t>
      </w:r>
      <w:r w:rsidR="00831BC7" w:rsidRPr="00B1316E">
        <w:rPr>
          <w:rFonts w:ascii="Arial" w:hAnsi="Arial" w:cs="Arial"/>
          <w:sz w:val="22"/>
          <w:szCs w:val="20"/>
        </w:rPr>
        <w:t>En caso de no cumplir las obligaciones que la citada legislación le impone, será responsable de forma exclusiva.</w:t>
      </w:r>
    </w:p>
    <w:p w14:paraId="5B25C9AE" w14:textId="77777777" w:rsidR="00831BC7" w:rsidRPr="00B1316E" w:rsidRDefault="00831BC7">
      <w:pPr>
        <w:pStyle w:val="Textoindependiente2"/>
        <w:rPr>
          <w:sz w:val="22"/>
          <w:szCs w:val="20"/>
        </w:rPr>
      </w:pPr>
    </w:p>
    <w:p w14:paraId="53B6FB91" w14:textId="77777777" w:rsidR="00831BC7" w:rsidRPr="00B1316E" w:rsidRDefault="00831BC7">
      <w:pPr>
        <w:jc w:val="both"/>
        <w:rPr>
          <w:rFonts w:ascii="Arial" w:hAnsi="Arial" w:cs="Arial"/>
          <w:sz w:val="22"/>
          <w:szCs w:val="20"/>
        </w:rPr>
      </w:pPr>
      <w:r w:rsidRPr="00B1316E">
        <w:rPr>
          <w:rFonts w:ascii="Arial" w:hAnsi="Arial" w:cs="Arial"/>
          <w:sz w:val="22"/>
          <w:szCs w:val="20"/>
        </w:rPr>
        <w:t>Y como prueba de conformidad con el contenido de este convenio, lo firmamos en dos ejemplares.</w:t>
      </w:r>
    </w:p>
    <w:p w14:paraId="2DDDBDF9" w14:textId="77777777" w:rsidR="00831BC7" w:rsidRPr="00B1316E" w:rsidRDefault="00831BC7">
      <w:pPr>
        <w:jc w:val="both"/>
      </w:pPr>
    </w:p>
    <w:tbl>
      <w:tblPr>
        <w:tblW w:w="0" w:type="auto"/>
        <w:tblLook w:val="04A0" w:firstRow="1" w:lastRow="0" w:firstColumn="1" w:lastColumn="0" w:noHBand="0" w:noVBand="1"/>
      </w:tblPr>
      <w:tblGrid>
        <w:gridCol w:w="3213"/>
        <w:gridCol w:w="1611"/>
        <w:gridCol w:w="1610"/>
        <w:gridCol w:w="3204"/>
      </w:tblGrid>
      <w:tr w:rsidR="00504C17" w:rsidRPr="00B1316E" w14:paraId="4D83AD66" w14:textId="77777777" w:rsidTr="0015440D">
        <w:tc>
          <w:tcPr>
            <w:tcW w:w="4889" w:type="dxa"/>
            <w:gridSpan w:val="2"/>
            <w:shd w:val="clear" w:color="auto" w:fill="auto"/>
          </w:tcPr>
          <w:p w14:paraId="6EFB9ECF" w14:textId="77777777" w:rsidR="005619AF" w:rsidRPr="00B1316E" w:rsidRDefault="005619AF" w:rsidP="0015440D">
            <w:pPr>
              <w:jc w:val="center"/>
              <w:rPr>
                <w:rFonts w:ascii="Arial" w:hAnsi="Arial" w:cs="Arial"/>
                <w:sz w:val="22"/>
                <w:szCs w:val="20"/>
              </w:rPr>
            </w:pPr>
          </w:p>
          <w:p w14:paraId="2ECDBA32" w14:textId="1DAC1DB0" w:rsidR="005741CB" w:rsidRPr="00B1316E" w:rsidRDefault="005741CB" w:rsidP="0015440D">
            <w:pPr>
              <w:jc w:val="center"/>
              <w:rPr>
                <w:rFonts w:ascii="Arial" w:hAnsi="Arial" w:cs="Arial"/>
                <w:sz w:val="22"/>
                <w:szCs w:val="20"/>
              </w:rPr>
            </w:pPr>
            <w:r w:rsidRPr="00B1316E">
              <w:rPr>
                <w:rFonts w:ascii="Arial" w:hAnsi="Arial" w:cs="Arial"/>
                <w:sz w:val="22"/>
                <w:szCs w:val="20"/>
              </w:rPr>
              <w:t>Carlos Cordón Núñez</w:t>
            </w:r>
          </w:p>
          <w:p w14:paraId="256CE79B" w14:textId="77777777" w:rsidR="005741CB" w:rsidRPr="00B1316E" w:rsidRDefault="005741CB" w:rsidP="0015440D">
            <w:pPr>
              <w:jc w:val="center"/>
              <w:rPr>
                <w:rFonts w:ascii="Arial" w:hAnsi="Arial" w:cs="Arial"/>
                <w:sz w:val="22"/>
                <w:szCs w:val="20"/>
              </w:rPr>
            </w:pPr>
            <w:r w:rsidRPr="00B1316E">
              <w:rPr>
                <w:rFonts w:ascii="Arial" w:hAnsi="Arial" w:cs="Arial"/>
                <w:sz w:val="22"/>
                <w:szCs w:val="20"/>
              </w:rPr>
              <w:t>Alcalde</w:t>
            </w:r>
          </w:p>
          <w:p w14:paraId="5DFDFE2C" w14:textId="77777777" w:rsidR="005741CB" w:rsidRPr="00B1316E" w:rsidRDefault="005741CB" w:rsidP="0015440D">
            <w:pPr>
              <w:jc w:val="center"/>
              <w:rPr>
                <w:rFonts w:ascii="Arial" w:hAnsi="Arial" w:cs="Arial"/>
                <w:sz w:val="22"/>
                <w:szCs w:val="20"/>
              </w:rPr>
            </w:pPr>
            <w:r w:rsidRPr="00B1316E">
              <w:rPr>
                <w:rFonts w:ascii="Arial" w:hAnsi="Arial" w:cs="Arial"/>
                <w:sz w:val="22"/>
                <w:szCs w:val="20"/>
              </w:rPr>
              <w:t>Ayuntamiento de Cerdanyola</w:t>
            </w:r>
          </w:p>
          <w:p w14:paraId="740CC828" w14:textId="77777777" w:rsidR="00504C17" w:rsidRPr="00B1316E" w:rsidRDefault="005741CB" w:rsidP="0015440D">
            <w:pPr>
              <w:jc w:val="both"/>
            </w:pPr>
            <w:r w:rsidRPr="00B1316E">
              <w:tab/>
            </w:r>
          </w:p>
        </w:tc>
        <w:tc>
          <w:tcPr>
            <w:tcW w:w="4889" w:type="dxa"/>
            <w:gridSpan w:val="2"/>
            <w:shd w:val="clear" w:color="auto" w:fill="auto"/>
          </w:tcPr>
          <w:p w14:paraId="49BFDAC0" w14:textId="77777777" w:rsidR="005619AF" w:rsidRPr="00B1316E" w:rsidRDefault="005619AF" w:rsidP="0015440D">
            <w:pPr>
              <w:jc w:val="center"/>
              <w:rPr>
                <w:rFonts w:ascii="Arial" w:hAnsi="Arial" w:cs="Arial"/>
                <w:sz w:val="22"/>
              </w:rPr>
            </w:pPr>
          </w:p>
          <w:p w14:paraId="775DFC7E" w14:textId="706252C3" w:rsidR="00CA608E" w:rsidRPr="00B1316E" w:rsidRDefault="00CA608E" w:rsidP="0015440D">
            <w:pPr>
              <w:jc w:val="center"/>
              <w:rPr>
                <w:rFonts w:ascii="Arial" w:hAnsi="Arial" w:cs="Arial"/>
                <w:sz w:val="22"/>
                <w:szCs w:val="22"/>
              </w:rPr>
            </w:pPr>
            <w:r w:rsidRPr="00B1316E">
              <w:rPr>
                <w:rFonts w:ascii="Arial" w:hAnsi="Arial"/>
                <w:sz w:val="22"/>
                <w:szCs w:val="22"/>
              </w:rPr>
              <w:t>Cristina Cavero Bravo</w:t>
            </w:r>
            <w:r w:rsidRPr="00B1316E">
              <w:rPr>
                <w:rFonts w:ascii="Arial" w:hAnsi="Arial" w:cs="Arial"/>
                <w:sz w:val="22"/>
                <w:szCs w:val="22"/>
              </w:rPr>
              <w:t xml:space="preserve"> </w:t>
            </w:r>
          </w:p>
          <w:p w14:paraId="04EAD4B6" w14:textId="73C212F3" w:rsidR="00A82465" w:rsidRPr="00B1316E" w:rsidRDefault="00A82465" w:rsidP="0015440D">
            <w:pPr>
              <w:jc w:val="center"/>
              <w:rPr>
                <w:rFonts w:ascii="Arial" w:hAnsi="Arial" w:cs="Arial"/>
                <w:sz w:val="22"/>
                <w:szCs w:val="22"/>
              </w:rPr>
            </w:pPr>
            <w:r w:rsidRPr="00B1316E">
              <w:rPr>
                <w:rFonts w:ascii="Arial" w:hAnsi="Arial" w:cs="Arial"/>
                <w:sz w:val="22"/>
                <w:szCs w:val="22"/>
              </w:rPr>
              <w:t>Presidenta</w:t>
            </w:r>
          </w:p>
          <w:p w14:paraId="3FEEF6ED" w14:textId="2EE108DE" w:rsidR="00A82465" w:rsidRPr="00B1316E" w:rsidRDefault="00A82465" w:rsidP="0015440D">
            <w:pPr>
              <w:jc w:val="center"/>
            </w:pPr>
            <w:r w:rsidRPr="00B1316E">
              <w:rPr>
                <w:rFonts w:ascii="Arial" w:hAnsi="Arial" w:cs="Arial"/>
                <w:sz w:val="22"/>
                <w:szCs w:val="22"/>
              </w:rPr>
              <w:t xml:space="preserve">AMPA Instituto </w:t>
            </w:r>
            <w:proofErr w:type="spellStart"/>
            <w:r w:rsidRPr="00B1316E">
              <w:rPr>
                <w:rFonts w:ascii="Arial" w:hAnsi="Arial" w:cs="Arial"/>
                <w:sz w:val="22"/>
                <w:szCs w:val="22"/>
              </w:rPr>
              <w:t>Forat</w:t>
            </w:r>
            <w:proofErr w:type="spellEnd"/>
            <w:r w:rsidRPr="00B1316E">
              <w:rPr>
                <w:rFonts w:ascii="Arial" w:hAnsi="Arial" w:cs="Arial"/>
                <w:sz w:val="22"/>
                <w:szCs w:val="22"/>
              </w:rPr>
              <w:t xml:space="preserve"> del </w:t>
            </w:r>
            <w:proofErr w:type="spellStart"/>
            <w:r w:rsidRPr="00B1316E">
              <w:rPr>
                <w:rFonts w:ascii="Arial" w:hAnsi="Arial" w:cs="Arial"/>
                <w:sz w:val="22"/>
                <w:szCs w:val="22"/>
              </w:rPr>
              <w:t>Vent</w:t>
            </w:r>
            <w:proofErr w:type="spellEnd"/>
          </w:p>
        </w:tc>
      </w:tr>
      <w:tr w:rsidR="00504C17" w:rsidRPr="00B1316E" w14:paraId="645CA496" w14:textId="77777777" w:rsidTr="0015440D">
        <w:tc>
          <w:tcPr>
            <w:tcW w:w="3259" w:type="dxa"/>
            <w:shd w:val="clear" w:color="auto" w:fill="auto"/>
          </w:tcPr>
          <w:p w14:paraId="4FA010F3" w14:textId="77777777" w:rsidR="00504C17" w:rsidRPr="00B1316E" w:rsidRDefault="00504C17" w:rsidP="0015440D">
            <w:pPr>
              <w:jc w:val="both"/>
            </w:pPr>
          </w:p>
        </w:tc>
        <w:tc>
          <w:tcPr>
            <w:tcW w:w="3259" w:type="dxa"/>
            <w:gridSpan w:val="2"/>
            <w:shd w:val="clear" w:color="auto" w:fill="auto"/>
          </w:tcPr>
          <w:p w14:paraId="5A9566D3" w14:textId="77777777" w:rsidR="005619AF" w:rsidRPr="00B1316E" w:rsidRDefault="005619AF" w:rsidP="0015440D">
            <w:pPr>
              <w:jc w:val="center"/>
              <w:rPr>
                <w:rFonts w:ascii="Arial" w:hAnsi="Arial" w:cs="Arial"/>
                <w:sz w:val="22"/>
                <w:szCs w:val="20"/>
              </w:rPr>
            </w:pPr>
          </w:p>
          <w:p w14:paraId="4AB70D86" w14:textId="6037DFE6" w:rsidR="005741CB" w:rsidRPr="00B1316E" w:rsidRDefault="005741CB" w:rsidP="0015440D">
            <w:pPr>
              <w:jc w:val="center"/>
              <w:rPr>
                <w:rFonts w:ascii="Arial" w:hAnsi="Arial" w:cs="Arial"/>
                <w:sz w:val="22"/>
                <w:szCs w:val="20"/>
              </w:rPr>
            </w:pPr>
            <w:r w:rsidRPr="00B1316E">
              <w:rPr>
                <w:rFonts w:ascii="Arial" w:hAnsi="Arial" w:cs="Arial"/>
                <w:sz w:val="22"/>
                <w:szCs w:val="20"/>
              </w:rPr>
              <w:t>Aurora Corral García</w:t>
            </w:r>
          </w:p>
          <w:p w14:paraId="6B8E9FF3" w14:textId="77777777" w:rsidR="005741CB" w:rsidRPr="00B1316E" w:rsidRDefault="005741CB" w:rsidP="0015440D">
            <w:pPr>
              <w:jc w:val="center"/>
              <w:rPr>
                <w:rFonts w:ascii="Arial" w:hAnsi="Arial" w:cs="Arial"/>
                <w:sz w:val="22"/>
                <w:szCs w:val="20"/>
              </w:rPr>
            </w:pPr>
            <w:r w:rsidRPr="00B1316E">
              <w:rPr>
                <w:rFonts w:ascii="Arial" w:hAnsi="Arial" w:cs="Arial"/>
                <w:sz w:val="22"/>
                <w:szCs w:val="20"/>
              </w:rPr>
              <w:t>Secretaria</w:t>
            </w:r>
          </w:p>
          <w:p w14:paraId="1C672248" w14:textId="77777777" w:rsidR="00504C17" w:rsidRPr="00B1316E" w:rsidRDefault="005741CB" w:rsidP="0015440D">
            <w:pPr>
              <w:jc w:val="center"/>
              <w:rPr>
                <w:rFonts w:ascii="Arial" w:hAnsi="Arial" w:cs="Arial"/>
                <w:sz w:val="22"/>
                <w:szCs w:val="20"/>
              </w:rPr>
            </w:pPr>
            <w:r w:rsidRPr="00B1316E">
              <w:rPr>
                <w:rFonts w:ascii="Arial" w:hAnsi="Arial" w:cs="Arial"/>
                <w:sz w:val="22"/>
                <w:szCs w:val="20"/>
              </w:rPr>
              <w:t>Ayuntamiento de Cerdanyola del Vallès</w:t>
            </w:r>
          </w:p>
          <w:p w14:paraId="599B180D" w14:textId="3096988D" w:rsidR="005619AF" w:rsidRPr="00B1316E" w:rsidRDefault="005619AF" w:rsidP="0015440D">
            <w:pPr>
              <w:jc w:val="center"/>
            </w:pPr>
          </w:p>
        </w:tc>
        <w:tc>
          <w:tcPr>
            <w:tcW w:w="3260" w:type="dxa"/>
            <w:shd w:val="clear" w:color="auto" w:fill="auto"/>
          </w:tcPr>
          <w:p w14:paraId="2DF67E6B" w14:textId="77777777" w:rsidR="00504C17" w:rsidRPr="00B1316E" w:rsidRDefault="00504C17" w:rsidP="0015440D">
            <w:pPr>
              <w:jc w:val="both"/>
            </w:pPr>
          </w:p>
        </w:tc>
      </w:tr>
    </w:tbl>
    <w:p w14:paraId="512306E7" w14:textId="77777777" w:rsidR="000050BF" w:rsidRPr="00B1316E" w:rsidRDefault="000050BF">
      <w:pPr>
        <w:pStyle w:val="Ttulo1"/>
      </w:pPr>
    </w:p>
    <w:p w14:paraId="0E3EE770" w14:textId="77777777" w:rsidR="00831BC7" w:rsidRPr="00B1316E" w:rsidRDefault="00831BC7">
      <w:pPr>
        <w:rPr>
          <w:highlight w:val="green"/>
        </w:rPr>
      </w:pPr>
    </w:p>
    <w:p w14:paraId="1E417A0C" w14:textId="77777777" w:rsidR="00831BC7" w:rsidRPr="00B1316E" w:rsidRDefault="00831BC7">
      <w:pPr>
        <w:rPr>
          <w:highlight w:val="green"/>
        </w:rPr>
      </w:pPr>
    </w:p>
    <w:p w14:paraId="50F3E757" w14:textId="77777777" w:rsidR="00831BC7" w:rsidRPr="00B1316E" w:rsidRDefault="00831BC7">
      <w:pPr>
        <w:rPr>
          <w:highlight w:val="green"/>
        </w:rPr>
      </w:pPr>
    </w:p>
    <w:p w14:paraId="37FECB4C" w14:textId="77777777" w:rsidR="00831BC7" w:rsidRPr="00B1316E" w:rsidRDefault="00831BC7">
      <w:pPr>
        <w:jc w:val="center"/>
      </w:pPr>
    </w:p>
    <w:sectPr w:rsidR="00831BC7" w:rsidRPr="00B1316E">
      <w:headerReference w:type="default" r:id="rId8"/>
      <w:footerReference w:type="default" r:id="rId9"/>
      <w:footnotePr>
        <w:pos w:val="beneathText"/>
      </w:footnotePr>
      <w:pgSz w:w="11906" w:h="16838"/>
      <w:pgMar w:top="1361" w:right="1134" w:bottom="1361"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DFFCD0" w14:textId="77777777" w:rsidR="0083263E" w:rsidRDefault="0083263E">
      <w:r>
        <w:separator/>
      </w:r>
    </w:p>
  </w:endnote>
  <w:endnote w:type="continuationSeparator" w:id="0">
    <w:p w14:paraId="54A9EF20" w14:textId="77777777" w:rsidR="0083263E" w:rsidRDefault="008326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Roman">
    <w:altName w:val="Times New Roman"/>
    <w:charset w:val="00"/>
    <w:family w:val="roman"/>
    <w:pitch w:val="default"/>
  </w:font>
  <w:font w:name="Helvetica-Bold">
    <w:altName w:val="Arial"/>
    <w:charset w:val="00"/>
    <w:family w:val="swiss"/>
    <w:pitch w:val="default"/>
  </w:font>
  <w:font w:name="Mangal">
    <w:panose1 w:val="00000400000000000000"/>
    <w:charset w:val="00"/>
    <w:family w:val="roman"/>
    <w:pitch w:val="variable"/>
    <w:sig w:usb0="00008003" w:usb1="00000000" w:usb2="00000000" w:usb3="00000000" w:csb0="00000001" w:csb1="00000000"/>
  </w:font>
  <w:font w:name="Vemana2000">
    <w:altName w:val="Calibri"/>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3B6EA" w14:textId="77777777" w:rsidR="00831BC7" w:rsidRDefault="00831BC7">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83A475" w14:textId="77777777" w:rsidR="0083263E" w:rsidRDefault="0083263E">
      <w:r>
        <w:separator/>
      </w:r>
    </w:p>
  </w:footnote>
  <w:footnote w:type="continuationSeparator" w:id="0">
    <w:p w14:paraId="2BBFD5DF" w14:textId="77777777" w:rsidR="0083263E" w:rsidRDefault="008326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220" w:type="dxa"/>
      <w:tblCellMar>
        <w:left w:w="0" w:type="dxa"/>
        <w:right w:w="0" w:type="dxa"/>
      </w:tblCellMar>
      <w:tblLook w:val="00A0" w:firstRow="1" w:lastRow="0" w:firstColumn="1" w:lastColumn="0" w:noHBand="0" w:noVBand="0"/>
    </w:tblPr>
    <w:tblGrid>
      <w:gridCol w:w="4221"/>
      <w:gridCol w:w="5540"/>
    </w:tblGrid>
    <w:tr w:rsidR="00C523B3" w:rsidRPr="00382D76" w14:paraId="44B91E40" w14:textId="77777777" w:rsidTr="00C523B3">
      <w:trPr>
        <w:cantSplit/>
        <w:trHeight w:val="1071"/>
      </w:trPr>
      <w:tc>
        <w:tcPr>
          <w:tcW w:w="3818" w:type="dxa"/>
          <w:tcMar>
            <w:top w:w="0" w:type="dxa"/>
            <w:left w:w="70" w:type="dxa"/>
            <w:bottom w:w="0" w:type="dxa"/>
            <w:right w:w="70" w:type="dxa"/>
          </w:tcMar>
        </w:tcPr>
        <w:p w14:paraId="0E606DF3" w14:textId="13284252" w:rsidR="00C523B3" w:rsidRPr="00382D76" w:rsidRDefault="00E67267" w:rsidP="00C523B3">
          <w:pPr>
            <w:pStyle w:val="Encabezado"/>
            <w:spacing w:line="252" w:lineRule="auto"/>
            <w:ind w:left="-70"/>
            <w:rPr>
              <w:rFonts w:ascii="Arial" w:hAnsi="Arial" w:cs="Arial"/>
            </w:rPr>
          </w:pPr>
          <w:r>
            <w:rPr>
              <w:rFonts w:ascii="Arial" w:hAnsi="Arial" w:cs="Arial"/>
              <w:b w:val="0"/>
              <w:bCs w:val="0"/>
              <w:noProof/>
              <w:sz w:val="18"/>
              <w:szCs w:val="18"/>
            </w:rPr>
            <w:drawing>
              <wp:inline distT="0" distB="0" distL="0" distR="0" wp14:anchorId="50486AA6" wp14:editId="15AFC514">
                <wp:extent cx="2286000" cy="1000125"/>
                <wp:effectExtent l="0" t="0" r="0" b="0"/>
                <wp:docPr id="1" name="Imagen 1" descr="Texto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Texto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0" cy="1000125"/>
                        </a:xfrm>
                        <a:prstGeom prst="rect">
                          <a:avLst/>
                        </a:prstGeom>
                        <a:noFill/>
                        <a:ln>
                          <a:noFill/>
                        </a:ln>
                      </pic:spPr>
                    </pic:pic>
                  </a:graphicData>
                </a:graphic>
              </wp:inline>
            </w:drawing>
          </w:r>
          <w:r w:rsidR="00C523B3" w:rsidRPr="00382D76">
            <w:rPr>
              <w:rFonts w:ascii="Arial" w:hAnsi="Arial" w:cs="Arial"/>
              <w:b w:val="0"/>
              <w:bCs w:val="0"/>
              <w:sz w:val="18"/>
              <w:szCs w:val="18"/>
            </w:rPr>
            <w:t xml:space="preserve">            </w:t>
          </w:r>
        </w:p>
      </w:tc>
      <w:tc>
        <w:tcPr>
          <w:tcW w:w="5540" w:type="dxa"/>
          <w:tcMar>
            <w:top w:w="0" w:type="dxa"/>
            <w:left w:w="70" w:type="dxa"/>
            <w:bottom w:w="0" w:type="dxa"/>
            <w:right w:w="70" w:type="dxa"/>
          </w:tcMar>
        </w:tcPr>
        <w:p w14:paraId="2466AD9D" w14:textId="14EF3CAF" w:rsidR="00C523B3" w:rsidRPr="00382D76" w:rsidRDefault="00E67267" w:rsidP="00C523B3">
          <w:pPr>
            <w:snapToGrid w:val="0"/>
            <w:jc w:val="right"/>
            <w:rPr>
              <w:rFonts w:ascii="Arial" w:hAnsi="Arial" w:cs="Arial"/>
              <w:sz w:val="14"/>
              <w:szCs w:val="14"/>
              <w:lang w:val="es-ES"/>
            </w:rPr>
          </w:pPr>
          <w:r>
            <w:rPr>
              <w:rFonts w:ascii="Arial" w:hAnsi="Arial" w:cs="Arial"/>
              <w:noProof/>
            </w:rPr>
            <w:drawing>
              <wp:anchor distT="0" distB="0" distL="114300" distR="114300" simplePos="0" relativeHeight="251657728" behindDoc="1" locked="0" layoutInCell="1" allowOverlap="1" wp14:anchorId="301C6521" wp14:editId="204512CE">
                <wp:simplePos x="0" y="0"/>
                <wp:positionH relativeFrom="column">
                  <wp:posOffset>-20955</wp:posOffset>
                </wp:positionH>
                <wp:positionV relativeFrom="paragraph">
                  <wp:posOffset>39370</wp:posOffset>
                </wp:positionV>
                <wp:extent cx="1051560" cy="739140"/>
                <wp:effectExtent l="0" t="0" r="0" b="0"/>
                <wp:wrapThrough wrapText="bothSides">
                  <wp:wrapPolygon edited="0">
                    <wp:start x="2348" y="5567"/>
                    <wp:lineTo x="391" y="9464"/>
                    <wp:lineTo x="783" y="14474"/>
                    <wp:lineTo x="7826" y="16701"/>
                    <wp:lineTo x="16435" y="16701"/>
                    <wp:lineTo x="16435" y="15588"/>
                    <wp:lineTo x="20739" y="11134"/>
                    <wp:lineTo x="19565" y="8907"/>
                    <wp:lineTo x="6261" y="5567"/>
                    <wp:lineTo x="2348" y="5567"/>
                  </wp:wrapPolygon>
                </wp:wrapThrough>
                <wp:docPr id="931933463" name="Imagen 6" descr="Logotipo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Logotipo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51560" cy="739140"/>
                        </a:xfrm>
                        <a:prstGeom prst="rect">
                          <a:avLst/>
                        </a:prstGeom>
                        <a:noFill/>
                      </pic:spPr>
                    </pic:pic>
                  </a:graphicData>
                </a:graphic>
                <wp14:sizeRelH relativeFrom="page">
                  <wp14:pctWidth>0</wp14:pctWidth>
                </wp14:sizeRelH>
                <wp14:sizeRelV relativeFrom="page">
                  <wp14:pctHeight>0</wp14:pctHeight>
                </wp14:sizeRelV>
              </wp:anchor>
            </w:drawing>
          </w:r>
        </w:p>
        <w:p w14:paraId="121F2B91" w14:textId="77777777" w:rsidR="00C523B3" w:rsidRPr="00382D76" w:rsidRDefault="00C523B3" w:rsidP="00C523B3">
          <w:pPr>
            <w:jc w:val="right"/>
            <w:rPr>
              <w:rFonts w:ascii="Arial" w:hAnsi="Arial" w:cs="Arial"/>
              <w:sz w:val="16"/>
              <w:szCs w:val="16"/>
            </w:rPr>
          </w:pPr>
          <w:r w:rsidRPr="00382D76">
            <w:rPr>
              <w:rFonts w:ascii="Arial" w:hAnsi="Arial" w:cs="Arial"/>
              <w:sz w:val="16"/>
              <w:szCs w:val="16"/>
              <w:lang w:val="es-ES"/>
            </w:rPr>
            <w:t xml:space="preserve">Pl. Francesc </w:t>
          </w:r>
          <w:proofErr w:type="spellStart"/>
          <w:r w:rsidRPr="00382D76">
            <w:rPr>
              <w:rFonts w:ascii="Arial" w:hAnsi="Arial" w:cs="Arial"/>
              <w:sz w:val="16"/>
              <w:szCs w:val="16"/>
              <w:lang w:val="es-ES"/>
            </w:rPr>
            <w:t>Layret</w:t>
          </w:r>
          <w:proofErr w:type="spellEnd"/>
          <w:r w:rsidRPr="00382D76">
            <w:rPr>
              <w:rFonts w:ascii="Arial" w:hAnsi="Arial" w:cs="Arial"/>
              <w:sz w:val="16"/>
              <w:szCs w:val="16"/>
              <w:lang w:val="es-ES"/>
            </w:rPr>
            <w:t>, s/n</w:t>
          </w:r>
        </w:p>
        <w:p w14:paraId="50D710BF" w14:textId="77777777" w:rsidR="00C523B3" w:rsidRPr="00382D76" w:rsidRDefault="00C523B3" w:rsidP="00C523B3">
          <w:pPr>
            <w:jc w:val="right"/>
            <w:rPr>
              <w:rFonts w:ascii="Arial" w:hAnsi="Arial" w:cs="Arial"/>
              <w:sz w:val="16"/>
              <w:szCs w:val="16"/>
            </w:rPr>
          </w:pPr>
          <w:r w:rsidRPr="00382D76">
            <w:rPr>
              <w:rFonts w:ascii="Arial" w:hAnsi="Arial" w:cs="Arial"/>
              <w:sz w:val="16"/>
              <w:szCs w:val="16"/>
            </w:rPr>
            <w:t>08290 Cerdanyola del Vallès</w:t>
          </w:r>
        </w:p>
        <w:p w14:paraId="65AA5CA1" w14:textId="77777777" w:rsidR="00C523B3" w:rsidRPr="00382D76" w:rsidRDefault="00C523B3" w:rsidP="00C523B3">
          <w:pPr>
            <w:jc w:val="right"/>
            <w:rPr>
              <w:rFonts w:ascii="Arial" w:hAnsi="Arial" w:cs="Arial"/>
              <w:sz w:val="16"/>
              <w:szCs w:val="16"/>
            </w:rPr>
          </w:pPr>
          <w:r w:rsidRPr="00382D76">
            <w:rPr>
              <w:rFonts w:ascii="Arial" w:hAnsi="Arial" w:cs="Arial"/>
              <w:sz w:val="16"/>
              <w:szCs w:val="16"/>
            </w:rPr>
            <w:t>Barcelona</w:t>
          </w:r>
        </w:p>
        <w:p w14:paraId="53B0863F" w14:textId="77777777" w:rsidR="00C523B3" w:rsidRPr="00382D76" w:rsidRDefault="00C523B3" w:rsidP="00C523B3">
          <w:pPr>
            <w:jc w:val="right"/>
            <w:rPr>
              <w:rFonts w:ascii="Arial" w:hAnsi="Arial" w:cs="Arial"/>
              <w:sz w:val="16"/>
              <w:szCs w:val="16"/>
            </w:rPr>
          </w:pPr>
          <w:r w:rsidRPr="00382D76">
            <w:rPr>
              <w:rFonts w:ascii="Arial" w:hAnsi="Arial" w:cs="Arial"/>
              <w:sz w:val="16"/>
              <w:szCs w:val="16"/>
            </w:rPr>
            <w:t>Teléfono 93 580 88 88</w:t>
          </w:r>
        </w:p>
        <w:p w14:paraId="361AFF18" w14:textId="77777777" w:rsidR="00C523B3" w:rsidRPr="00382D76" w:rsidRDefault="00C523B3" w:rsidP="00C523B3">
          <w:pPr>
            <w:pStyle w:val="Encabezado"/>
            <w:jc w:val="right"/>
            <w:rPr>
              <w:rFonts w:ascii="Arial" w:hAnsi="Arial" w:cs="Arial"/>
            </w:rPr>
          </w:pPr>
          <w:r w:rsidRPr="00382D76">
            <w:rPr>
              <w:rFonts w:ascii="Arial" w:hAnsi="Arial" w:cs="Arial"/>
              <w:sz w:val="16"/>
              <w:szCs w:val="16"/>
            </w:rPr>
            <w:t>Fax 93 580 16 20</w:t>
          </w:r>
        </w:p>
      </w:tc>
    </w:tr>
  </w:tbl>
  <w:p w14:paraId="0CCA519F" w14:textId="77777777" w:rsidR="00831BC7" w:rsidRDefault="00831BC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3"/>
      <w:numFmt w:val="decimal"/>
      <w:lvlText w:val="%1."/>
      <w:lvlJc w:val="left"/>
      <w:pPr>
        <w:tabs>
          <w:tab w:val="num" w:pos="0"/>
        </w:tabs>
        <w:ind w:left="720" w:hanging="360"/>
      </w:pPr>
      <w:rPr>
        <w:rFonts w:ascii="Times New Roman" w:eastAsia="Arial" w:hAnsi="Times New Roman" w:cs="Times New Roman"/>
        <w:sz w:val="22"/>
        <w:szCs w:val="22"/>
      </w:rPr>
    </w:lvl>
    <w:lvl w:ilvl="1">
      <w:start w:val="1"/>
      <w:numFmt w:val="lowerLetter"/>
      <w:lvlText w:val="%2."/>
      <w:lvlJc w:val="left"/>
      <w:pPr>
        <w:tabs>
          <w:tab w:val="num" w:pos="0"/>
        </w:tabs>
        <w:ind w:left="1080" w:hanging="360"/>
      </w:pPr>
      <w:rPr>
        <w:rFonts w:eastAsia="Arial"/>
        <w:sz w:val="22"/>
        <w:szCs w:val="22"/>
      </w:rPr>
    </w:lvl>
    <w:lvl w:ilvl="2">
      <w:start w:val="1"/>
      <w:numFmt w:val="lowerRoman"/>
      <w:lvlText w:val="%3."/>
      <w:lvlJc w:val="right"/>
      <w:pPr>
        <w:tabs>
          <w:tab w:val="num" w:pos="0"/>
        </w:tabs>
        <w:ind w:left="1440" w:hanging="360"/>
      </w:pPr>
    </w:lvl>
    <w:lvl w:ilvl="3">
      <w:start w:val="1"/>
      <w:numFmt w:val="decimal"/>
      <w:lvlText w:val="%4."/>
      <w:lvlJc w:val="left"/>
      <w:pPr>
        <w:tabs>
          <w:tab w:val="num" w:pos="0"/>
        </w:tabs>
        <w:ind w:left="1800" w:hanging="360"/>
      </w:pPr>
    </w:lvl>
    <w:lvl w:ilvl="4">
      <w:start w:val="1"/>
      <w:numFmt w:val="lowerLetter"/>
      <w:lvlText w:val="%5."/>
      <w:lvlJc w:val="left"/>
      <w:pPr>
        <w:tabs>
          <w:tab w:val="num" w:pos="0"/>
        </w:tabs>
        <w:ind w:left="2160" w:hanging="360"/>
      </w:pPr>
    </w:lvl>
    <w:lvl w:ilvl="5">
      <w:start w:val="1"/>
      <w:numFmt w:val="lowerRoman"/>
      <w:lvlText w:val="%6."/>
      <w:lvlJc w:val="right"/>
      <w:pPr>
        <w:tabs>
          <w:tab w:val="num" w:pos="0"/>
        </w:tabs>
        <w:ind w:left="2520" w:hanging="360"/>
      </w:pPr>
    </w:lvl>
    <w:lvl w:ilvl="6">
      <w:start w:val="1"/>
      <w:numFmt w:val="decimal"/>
      <w:lvlText w:val="%7."/>
      <w:lvlJc w:val="left"/>
      <w:pPr>
        <w:tabs>
          <w:tab w:val="num" w:pos="0"/>
        </w:tabs>
        <w:ind w:left="2880" w:hanging="360"/>
      </w:pPr>
    </w:lvl>
    <w:lvl w:ilvl="7">
      <w:start w:val="1"/>
      <w:numFmt w:val="lowerLetter"/>
      <w:lvlText w:val="%8."/>
      <w:lvlJc w:val="left"/>
      <w:pPr>
        <w:tabs>
          <w:tab w:val="num" w:pos="0"/>
        </w:tabs>
        <w:ind w:left="3240" w:hanging="360"/>
      </w:pPr>
    </w:lvl>
    <w:lvl w:ilvl="8">
      <w:start w:val="1"/>
      <w:numFmt w:val="lowerRoman"/>
      <w:lvlText w:val="%9."/>
      <w:lvlJc w:val="right"/>
      <w:pPr>
        <w:tabs>
          <w:tab w:val="num" w:pos="0"/>
        </w:tabs>
        <w:ind w:left="3600" w:hanging="360"/>
      </w:pPr>
    </w:lvl>
  </w:abstractNum>
  <w:abstractNum w:abstractNumId="2" w15:restartNumberingAfterBreak="0">
    <w:nsid w:val="00000003"/>
    <w:multiLevelType w:val="multilevel"/>
    <w:tmpl w:val="00000003"/>
    <w:name w:val="WW8Num3"/>
    <w:lvl w:ilvl="0">
      <w:start w:val="1"/>
      <w:numFmt w:val="bullet"/>
      <w:lvlText w:val=""/>
      <w:lvlJc w:val="left"/>
      <w:pPr>
        <w:tabs>
          <w:tab w:val="num" w:pos="1080"/>
        </w:tabs>
        <w:ind w:left="1800" w:hanging="360"/>
      </w:pPr>
      <w:rPr>
        <w:rFonts w:ascii="Symbol" w:hAnsi="Symbol" w:cs="Symbol"/>
        <w:sz w:val="22"/>
        <w:szCs w:val="22"/>
      </w:rPr>
    </w:lvl>
    <w:lvl w:ilvl="1">
      <w:start w:val="1"/>
      <w:numFmt w:val="lowerLetter"/>
      <w:lvlText w:val="%2)"/>
      <w:lvlJc w:val="left"/>
      <w:pPr>
        <w:tabs>
          <w:tab w:val="num" w:pos="1080"/>
        </w:tabs>
        <w:ind w:left="2160" w:hanging="360"/>
      </w:pPr>
    </w:lvl>
    <w:lvl w:ilvl="2">
      <w:start w:val="1"/>
      <w:numFmt w:val="decimal"/>
      <w:lvlText w:val="%3."/>
      <w:lvlJc w:val="left"/>
      <w:pPr>
        <w:tabs>
          <w:tab w:val="num" w:pos="1080"/>
        </w:tabs>
        <w:ind w:left="2520" w:hanging="360"/>
      </w:pPr>
    </w:lvl>
    <w:lvl w:ilvl="3">
      <w:start w:val="1"/>
      <w:numFmt w:val="decimal"/>
      <w:lvlText w:val="%4."/>
      <w:lvlJc w:val="left"/>
      <w:pPr>
        <w:tabs>
          <w:tab w:val="num" w:pos="1080"/>
        </w:tabs>
        <w:ind w:left="2880" w:hanging="360"/>
      </w:pPr>
    </w:lvl>
    <w:lvl w:ilvl="4">
      <w:start w:val="1"/>
      <w:numFmt w:val="decimal"/>
      <w:lvlText w:val="%5."/>
      <w:lvlJc w:val="left"/>
      <w:pPr>
        <w:tabs>
          <w:tab w:val="num" w:pos="1080"/>
        </w:tabs>
        <w:ind w:left="3240" w:hanging="360"/>
      </w:pPr>
    </w:lvl>
    <w:lvl w:ilvl="5">
      <w:start w:val="1"/>
      <w:numFmt w:val="decimal"/>
      <w:lvlText w:val="%6."/>
      <w:lvlJc w:val="left"/>
      <w:pPr>
        <w:tabs>
          <w:tab w:val="num" w:pos="1080"/>
        </w:tabs>
        <w:ind w:left="3600" w:hanging="360"/>
      </w:pPr>
    </w:lvl>
    <w:lvl w:ilvl="6">
      <w:start w:val="1"/>
      <w:numFmt w:val="decimal"/>
      <w:lvlText w:val="%7."/>
      <w:lvlJc w:val="left"/>
      <w:pPr>
        <w:tabs>
          <w:tab w:val="num" w:pos="1080"/>
        </w:tabs>
        <w:ind w:left="3960" w:hanging="360"/>
      </w:pPr>
    </w:lvl>
    <w:lvl w:ilvl="7">
      <w:start w:val="1"/>
      <w:numFmt w:val="decimal"/>
      <w:lvlText w:val="%8."/>
      <w:lvlJc w:val="left"/>
      <w:pPr>
        <w:tabs>
          <w:tab w:val="num" w:pos="1080"/>
        </w:tabs>
        <w:ind w:left="4320" w:hanging="360"/>
      </w:pPr>
    </w:lvl>
    <w:lvl w:ilvl="8">
      <w:start w:val="1"/>
      <w:numFmt w:val="decimal"/>
      <w:lvlText w:val="%9."/>
      <w:lvlJc w:val="left"/>
      <w:pPr>
        <w:tabs>
          <w:tab w:val="num" w:pos="1080"/>
        </w:tabs>
        <w:ind w:left="4680" w:hanging="360"/>
      </w:pPr>
    </w:lvl>
  </w:abstractNum>
  <w:abstractNum w:abstractNumId="3" w15:restartNumberingAfterBreak="0">
    <w:nsid w:val="15D71C9D"/>
    <w:multiLevelType w:val="multilevel"/>
    <w:tmpl w:val="ED20752A"/>
    <w:lvl w:ilvl="0">
      <w:start w:val="1"/>
      <w:numFmt w:val="decimal"/>
      <w:lvlText w:val="%1."/>
      <w:lvlJc w:val="left"/>
      <w:pPr>
        <w:ind w:left="360" w:hanging="360"/>
      </w:pPr>
      <w:rPr>
        <w:rFonts w:ascii="Arial" w:hAnsi="Arial" w:hint="default"/>
        <w:sz w:val="22"/>
      </w:rPr>
    </w:lvl>
    <w:lvl w:ilvl="1">
      <w:start w:val="1"/>
      <w:numFmt w:val="none"/>
      <w:lvlText w:val="1.1"/>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40145D0"/>
    <w:multiLevelType w:val="multilevel"/>
    <w:tmpl w:val="ED20752A"/>
    <w:lvl w:ilvl="0">
      <w:start w:val="1"/>
      <w:numFmt w:val="decimal"/>
      <w:lvlText w:val="%1."/>
      <w:lvlJc w:val="left"/>
      <w:pPr>
        <w:ind w:left="360" w:hanging="360"/>
      </w:pPr>
      <w:rPr>
        <w:rFonts w:ascii="Arial" w:hAnsi="Arial" w:hint="default"/>
        <w:sz w:val="22"/>
      </w:rPr>
    </w:lvl>
    <w:lvl w:ilvl="1">
      <w:start w:val="1"/>
      <w:numFmt w:val="none"/>
      <w:lvlText w:val="1.1"/>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55F100D"/>
    <w:multiLevelType w:val="singleLevel"/>
    <w:tmpl w:val="E918F098"/>
    <w:lvl w:ilvl="0">
      <w:numFmt w:val="bullet"/>
      <w:lvlText w:val="-"/>
      <w:lvlJc w:val="left"/>
      <w:pPr>
        <w:tabs>
          <w:tab w:val="num" w:pos="360"/>
        </w:tabs>
        <w:ind w:left="360" w:hanging="360"/>
      </w:pPr>
      <w:rPr>
        <w:rFonts w:ascii="Times New Roman" w:hAnsi="Times New Roman" w:cs="Times New Roman" w:hint="default"/>
      </w:rPr>
    </w:lvl>
  </w:abstractNum>
  <w:num w:numId="1" w16cid:durableId="1850216166">
    <w:abstractNumId w:val="0"/>
  </w:num>
  <w:num w:numId="2" w16cid:durableId="1391424443">
    <w:abstractNumId w:val="1"/>
  </w:num>
  <w:num w:numId="3" w16cid:durableId="526723912">
    <w:abstractNumId w:val="2"/>
  </w:num>
  <w:num w:numId="4" w16cid:durableId="524682237">
    <w:abstractNumId w:val="3"/>
  </w:num>
  <w:num w:numId="5" w16cid:durableId="947740341">
    <w:abstractNumId w:val="4"/>
  </w:num>
  <w:num w:numId="6" w16cid:durableId="15764695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B0F"/>
    <w:rsid w:val="000017FE"/>
    <w:rsid w:val="000050BF"/>
    <w:rsid w:val="00020BBD"/>
    <w:rsid w:val="00064A5F"/>
    <w:rsid w:val="00080B0F"/>
    <w:rsid w:val="000C59BD"/>
    <w:rsid w:val="00134232"/>
    <w:rsid w:val="0015440D"/>
    <w:rsid w:val="001A4247"/>
    <w:rsid w:val="0021737F"/>
    <w:rsid w:val="00277EE5"/>
    <w:rsid w:val="002E344C"/>
    <w:rsid w:val="00302247"/>
    <w:rsid w:val="00332AA7"/>
    <w:rsid w:val="00345019"/>
    <w:rsid w:val="00393362"/>
    <w:rsid w:val="003D09A0"/>
    <w:rsid w:val="00451123"/>
    <w:rsid w:val="00504C17"/>
    <w:rsid w:val="005619AF"/>
    <w:rsid w:val="005741CB"/>
    <w:rsid w:val="0064473F"/>
    <w:rsid w:val="00665516"/>
    <w:rsid w:val="006B0508"/>
    <w:rsid w:val="006B2C6C"/>
    <w:rsid w:val="007B6238"/>
    <w:rsid w:val="007D6393"/>
    <w:rsid w:val="008200CF"/>
    <w:rsid w:val="00831BC7"/>
    <w:rsid w:val="0083263E"/>
    <w:rsid w:val="008C7765"/>
    <w:rsid w:val="00906A37"/>
    <w:rsid w:val="00983E2D"/>
    <w:rsid w:val="009E470F"/>
    <w:rsid w:val="00A82465"/>
    <w:rsid w:val="00AA0184"/>
    <w:rsid w:val="00AA2E21"/>
    <w:rsid w:val="00B1316E"/>
    <w:rsid w:val="00B269A5"/>
    <w:rsid w:val="00B620AE"/>
    <w:rsid w:val="00C25A7A"/>
    <w:rsid w:val="00C523B3"/>
    <w:rsid w:val="00C75BC2"/>
    <w:rsid w:val="00CA608E"/>
    <w:rsid w:val="00CF386E"/>
    <w:rsid w:val="00D417D1"/>
    <w:rsid w:val="00E67267"/>
    <w:rsid w:val="00F26410"/>
    <w:rsid w:val="00F648E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711BE8"/>
  <w15:chartTrackingRefBased/>
  <w15:docId w15:val="{7659CEF1-E8BC-42F5-8EB8-3CA5CE3A6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z w:val="24"/>
      <w:szCs w:val="24"/>
      <w:lang w:eastAsia="zh-CN"/>
    </w:rPr>
  </w:style>
  <w:style w:type="paragraph" w:styleId="Ttulo1">
    <w:name w:val="heading 1"/>
    <w:basedOn w:val="Normal"/>
    <w:next w:val="Normal"/>
    <w:qFormat/>
    <w:pPr>
      <w:keepNext/>
      <w:numPr>
        <w:numId w:val="1"/>
      </w:numPr>
      <w:outlineLvl w:val="0"/>
    </w:pPr>
    <w:rPr>
      <w:b/>
      <w:bCs/>
    </w:rPr>
  </w:style>
  <w:style w:type="paragraph" w:styleId="Ttulo2">
    <w:name w:val="heading 2"/>
    <w:basedOn w:val="Normal"/>
    <w:next w:val="Normal"/>
    <w:qFormat/>
    <w:pPr>
      <w:keepNext/>
      <w:numPr>
        <w:ilvl w:val="1"/>
        <w:numId w:val="1"/>
      </w:numPr>
      <w:autoSpaceDE w:val="0"/>
      <w:jc w:val="both"/>
      <w:outlineLvl w:val="1"/>
    </w:pPr>
    <w:rPr>
      <w:rFonts w:ascii="Times-Roman" w:hAnsi="Times-Roman" w:cs="Times-Roman"/>
      <w:i/>
      <w:iCs/>
      <w:sz w:val="22"/>
      <w:szCs w:val="22"/>
    </w:rPr>
  </w:style>
  <w:style w:type="paragraph" w:styleId="Ttulo3">
    <w:name w:val="heading 3"/>
    <w:basedOn w:val="Normal"/>
    <w:next w:val="Normal"/>
    <w:qFormat/>
    <w:pPr>
      <w:keepNext/>
      <w:numPr>
        <w:ilvl w:val="2"/>
        <w:numId w:val="1"/>
      </w:numPr>
      <w:outlineLvl w:val="2"/>
    </w:pPr>
    <w:rPr>
      <w:rFonts w:ascii="Arial" w:hAnsi="Arial" w:cs="Arial"/>
      <w:b/>
      <w:bCs/>
    </w:rPr>
  </w:style>
  <w:style w:type="paragraph" w:styleId="Ttulo4">
    <w:name w:val="heading 4"/>
    <w:basedOn w:val="Normal"/>
    <w:next w:val="Normal"/>
    <w:qFormat/>
    <w:pPr>
      <w:keepNext/>
      <w:numPr>
        <w:ilvl w:val="3"/>
        <w:numId w:val="1"/>
      </w:numPr>
      <w:outlineLvl w:val="3"/>
    </w:pPr>
    <w:rPr>
      <w:rFonts w:ascii="Arial" w:hAnsi="Arial" w:cs="Arial"/>
      <w:b/>
      <w:bCs/>
      <w:sz w:val="28"/>
      <w:u w:val="single"/>
    </w:rPr>
  </w:style>
  <w:style w:type="paragraph" w:styleId="Ttulo5">
    <w:name w:val="heading 5"/>
    <w:basedOn w:val="Normal"/>
    <w:next w:val="Normal"/>
    <w:qFormat/>
    <w:pPr>
      <w:keepNext/>
      <w:numPr>
        <w:ilvl w:val="4"/>
        <w:numId w:val="1"/>
      </w:numPr>
      <w:autoSpaceDE w:val="0"/>
      <w:ind w:left="0" w:firstLine="708"/>
      <w:jc w:val="both"/>
      <w:outlineLvl w:val="4"/>
    </w:pPr>
    <w:rPr>
      <w:rFonts w:ascii="Times-Roman" w:hAnsi="Times-Roman" w:cs="Times-Roman"/>
      <w:i/>
      <w:i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eastAsia="Arial" w:hAnsi="Times New Roman" w:cs="Times New Roman"/>
      <w:sz w:val="22"/>
      <w:szCs w:val="22"/>
    </w:rPr>
  </w:style>
  <w:style w:type="character" w:customStyle="1" w:styleId="WW8Num2z1">
    <w:name w:val="WW8Num2z1"/>
    <w:rPr>
      <w:rFonts w:eastAsia="Arial"/>
      <w:sz w:val="22"/>
      <w:szCs w:val="22"/>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Symbol"/>
      <w:sz w:val="22"/>
      <w:szCs w:val="22"/>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hint="default"/>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hint="default"/>
      <w:b/>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hint="default"/>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hint="default"/>
      <w:b w:val="0"/>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Fuentedeprrafopredeter">
    <w:name w:val="WW-Fuente de párrafo predeter."/>
  </w:style>
  <w:style w:type="character" w:styleId="Nmerodepgina">
    <w:name w:val="page number"/>
    <w:basedOn w:val="WW-Fuentedeprrafopredeter"/>
    <w:semiHidden/>
  </w:style>
  <w:style w:type="character" w:styleId="Refdecomentario">
    <w:name w:val="annotation reference"/>
    <w:semiHidden/>
    <w:rPr>
      <w:sz w:val="16"/>
      <w:szCs w:val="16"/>
    </w:rPr>
  </w:style>
  <w:style w:type="character" w:customStyle="1" w:styleId="ListLabel1">
    <w:name w:val="ListLabel 1"/>
    <w:rPr>
      <w:rFonts w:ascii="Arial" w:eastAsia="Symbol" w:hAnsi="Arial" w:cs="Arial"/>
      <w:sz w:val="22"/>
    </w:rPr>
  </w:style>
  <w:style w:type="paragraph" w:styleId="Encabezado">
    <w:name w:val="header"/>
    <w:basedOn w:val="Normal"/>
    <w:next w:val="Textoindependiente"/>
    <w:link w:val="EncabezadoCar"/>
    <w:uiPriority w:val="99"/>
    <w:pPr>
      <w:autoSpaceDE w:val="0"/>
      <w:jc w:val="center"/>
    </w:pPr>
    <w:rPr>
      <w:rFonts w:ascii="Helvetica-Bold" w:hAnsi="Helvetica-Bold" w:cs="Helvetica-Bold"/>
      <w:b/>
      <w:bCs/>
    </w:rPr>
  </w:style>
  <w:style w:type="paragraph" w:styleId="Textoindependiente">
    <w:name w:val="Body Text"/>
    <w:basedOn w:val="Normal"/>
    <w:semiHidden/>
    <w:pPr>
      <w:spacing w:line="360" w:lineRule="auto"/>
      <w:jc w:val="both"/>
    </w:pPr>
    <w:rPr>
      <w:rFonts w:ascii="Arial" w:hAnsi="Arial" w:cs="Arial"/>
      <w:color w:val="000000"/>
      <w:sz w:val="22"/>
    </w:rPr>
  </w:style>
  <w:style w:type="paragraph" w:styleId="Lista">
    <w:name w:val="List"/>
    <w:basedOn w:val="Textoindependiente"/>
    <w:semiHidden/>
    <w:rPr>
      <w:rFonts w:cs="Mangal"/>
    </w:rPr>
  </w:style>
  <w:style w:type="paragraph" w:styleId="Descripcin">
    <w:name w:val="caption"/>
    <w:basedOn w:val="Normal"/>
    <w:qFormat/>
    <w:pPr>
      <w:suppressLineNumbers/>
      <w:spacing w:before="120" w:after="120"/>
    </w:pPr>
    <w:rPr>
      <w:rFonts w:cs="Mangal"/>
      <w:i/>
      <w:iCs/>
    </w:rPr>
  </w:style>
  <w:style w:type="paragraph" w:customStyle="1" w:styleId="ndice">
    <w:name w:val="Índice"/>
    <w:basedOn w:val="Normal"/>
    <w:pPr>
      <w:suppressLineNumbers/>
    </w:pPr>
    <w:rPr>
      <w:rFonts w:cs="Mangal"/>
    </w:rPr>
  </w:style>
  <w:style w:type="paragraph" w:styleId="Piedepgina">
    <w:name w:val="footer"/>
    <w:basedOn w:val="Normal"/>
    <w:semiHidden/>
    <w:pPr>
      <w:tabs>
        <w:tab w:val="center" w:pos="4252"/>
        <w:tab w:val="right" w:pos="8504"/>
      </w:tabs>
    </w:pPr>
  </w:style>
  <w:style w:type="paragraph" w:styleId="Textoindependiente2">
    <w:name w:val="Body Text 2"/>
    <w:basedOn w:val="Normal"/>
    <w:semiHidden/>
    <w:rPr>
      <w:rFonts w:ascii="Arial" w:hAnsi="Arial" w:cs="Arial"/>
      <w:sz w:val="28"/>
    </w:rPr>
  </w:style>
  <w:style w:type="paragraph" w:styleId="Textoindependiente3">
    <w:name w:val="Body Text 3"/>
    <w:basedOn w:val="Normal"/>
    <w:semiHidden/>
    <w:pPr>
      <w:autoSpaceDE w:val="0"/>
      <w:jc w:val="both"/>
    </w:pPr>
    <w:rPr>
      <w:rFonts w:ascii="Times-Roman" w:hAnsi="Times-Roman" w:cs="Times-Roman"/>
      <w:b/>
      <w:bCs/>
      <w:sz w:val="22"/>
      <w:szCs w:val="22"/>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character" w:customStyle="1" w:styleId="EncabezadoCar">
    <w:name w:val="Encabezado Car"/>
    <w:link w:val="Encabezado"/>
    <w:uiPriority w:val="99"/>
    <w:rsid w:val="00C523B3"/>
    <w:rPr>
      <w:rFonts w:ascii="Helvetica-Bold" w:hAnsi="Helvetica-Bold" w:cs="Helvetica-Bold"/>
      <w:b/>
      <w:bCs/>
      <w:sz w:val="24"/>
      <w:szCs w:val="24"/>
      <w:lang w:val="es" w:eastAsia="zh-CN"/>
    </w:rPr>
  </w:style>
  <w:style w:type="paragraph" w:customStyle="1" w:styleId="Default">
    <w:name w:val="Default"/>
    <w:rsid w:val="00CF386E"/>
    <w:pPr>
      <w:autoSpaceDE w:val="0"/>
      <w:autoSpaceDN w:val="0"/>
      <w:adjustRightInd w:val="0"/>
    </w:pPr>
    <w:rPr>
      <w:rFonts w:ascii="Vemana2000" w:hAnsi="Vemana2000"/>
      <w:color w:val="000000"/>
      <w:sz w:val="24"/>
      <w:szCs w:val="24"/>
      <w:lang w:eastAsia="es-ES"/>
    </w:rPr>
  </w:style>
  <w:style w:type="table" w:styleId="Tablaconcuadrcula">
    <w:name w:val="Table Grid"/>
    <w:basedOn w:val="Tablanormal"/>
    <w:uiPriority w:val="39"/>
    <w:rsid w:val="00504C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CA608E"/>
    <w:pPr>
      <w:suppressAutoHyphens w:val="0"/>
      <w:spacing w:line="360" w:lineRule="auto"/>
      <w:ind w:left="528" w:right="71" w:firstLine="600"/>
      <w:jc w:val="both"/>
    </w:pPr>
    <w:rPr>
      <w:rFonts w:ascii="Verdana" w:hAnsi="Verdana" w:cs="Arial"/>
      <w:sz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9029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1930</Words>
  <Characters>11006</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Ref</vt:lpstr>
    </vt:vector>
  </TitlesOfParts>
  <Company>Ajuntament de Cerdanyola del Valles</Company>
  <LinksUpToDate>false</LinksUpToDate>
  <CharactersWithSpaces>12911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dc:title>
  <dc:subject/>
  <dc:creator>CapillaRC</dc:creator>
  <cp:keywords/>
  <dc:description/>
  <cp:lastModifiedBy>Martinez Perez, Mari Carmen</cp:lastModifiedBy>
  <cp:revision>8</cp:revision>
  <cp:lastPrinted>2011-07-18T13:44:00Z</cp:lastPrinted>
  <dcterms:created xsi:type="dcterms:W3CDTF">2023-04-06T11:58:00Z</dcterms:created>
  <dcterms:modified xsi:type="dcterms:W3CDTF">2023-04-11T10:49:00Z</dcterms:modified>
</cp:coreProperties>
</file>