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2C55F52E"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F10681" w:rsidRPr="00F10681">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00353F7C" w:rsidRPr="00322A08">
        <w:rPr>
          <w:noProof/>
          <w:color w:val="FF0000"/>
          <w:lang w:val="es-ES" w:eastAsia="es-ES"/>
        </w:rPr>
        <w:t>XX</w:t>
      </w:r>
      <w:r w:rsidRPr="008E17D8">
        <w:rPr>
          <w:noProof/>
          <w:color w:val="auto"/>
          <w:lang w:val="es-ES" w:eastAsia="es-ES"/>
        </w:rPr>
        <w:t xml:space="preserve"> DE </w:t>
      </w:r>
      <w:r w:rsidR="00353F7C" w:rsidRPr="00322A08">
        <w:rPr>
          <w:noProof/>
          <w:color w:val="FF0000"/>
          <w:lang w:val="es-ES" w:eastAsia="es-ES"/>
        </w:rPr>
        <w:t>XXXXXXX</w:t>
      </w:r>
      <w:r w:rsidRPr="00A742E6">
        <w:rPr>
          <w:noProof/>
          <w:color w:val="FF0000"/>
          <w:lang w:val="es-ES" w:eastAsia="es-ES"/>
        </w:rPr>
        <w:t xml:space="preserve">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CONSTRUCCIÓN DE</w:t>
      </w:r>
      <w:r w:rsidR="006D421E">
        <w:rPr>
          <w:b/>
          <w:bCs/>
          <w:noProof/>
          <w:color w:val="auto"/>
          <w:lang w:val="es-ES" w:eastAsia="es-ES"/>
        </w:rPr>
        <w:t xml:space="preserve"> 4</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4F78BE">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C95A09">
        <w:rPr>
          <w:b/>
          <w:bCs/>
          <w:noProof/>
          <w:color w:val="auto"/>
          <w:lang w:val="es-ES" w:eastAsia="es-ES"/>
        </w:rPr>
        <w:t>FUENTES CLARAS</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338069D" w:rsidR="00606119" w:rsidRDefault="00353F7C" w:rsidP="00606119">
      <w:pPr>
        <w:jc w:val="right"/>
        <w:rPr>
          <w:noProof/>
          <w:lang w:val="es-ES" w:eastAsia="es-ES"/>
        </w:rPr>
      </w:pPr>
      <w:r w:rsidRPr="00322A08">
        <w:rPr>
          <w:noProof/>
          <w:color w:val="FF0000"/>
          <w:lang w:val="es-ES" w:eastAsia="es-ES"/>
        </w:rPr>
        <w:t>XX</w:t>
      </w:r>
      <w:r w:rsidR="00606119" w:rsidRPr="00606119">
        <w:rPr>
          <w:noProof/>
          <w:lang w:val="es-ES" w:eastAsia="es-ES"/>
        </w:rPr>
        <w:t xml:space="preserve"> de </w:t>
      </w:r>
      <w:r w:rsidRPr="00322A08">
        <w:rPr>
          <w:noProof/>
          <w:color w:val="FF0000"/>
          <w:lang w:val="es-ES" w:eastAsia="es-ES"/>
        </w:rPr>
        <w:t>XXXXX</w:t>
      </w:r>
      <w:r w:rsidR="00606119"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79D0A079" w:rsidR="00606119" w:rsidRPr="00662981" w:rsidRDefault="00606119" w:rsidP="00F836A7">
      <w:pPr>
        <w:pStyle w:val="Ttulo10"/>
        <w:numPr>
          <w:ilvl w:val="0"/>
          <w:numId w:val="0"/>
        </w:numPr>
      </w:pPr>
      <w:r w:rsidRPr="00662981">
        <w:t>REUNIDOS</w:t>
      </w:r>
      <w:r w:rsidR="00322A08" w:rsidRPr="007E26D6">
        <w:t xml:space="preserve"> </w:t>
      </w:r>
      <w:r w:rsidR="00BF2C0B" w:rsidRPr="007E26D6">
        <w:t>TELEMÁTICAMENTE</w:t>
      </w:r>
    </w:p>
    <w:p w14:paraId="62B565AB" w14:textId="7E70D435"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904B8B">
        <w:rPr>
          <w:rFonts w:eastAsia="Calibri" w:cs="Times New Roman"/>
          <w:color w:val="FF0000"/>
          <w:szCs w:val="20"/>
          <w:lang w:val="es-ES"/>
        </w:rPr>
        <w:t>D. José Luis Soro Domingo</w:t>
      </w:r>
      <w:r w:rsidR="00A72A81" w:rsidRPr="007F0609">
        <w:rPr>
          <w:rFonts w:eastAsia="Calibri" w:cs="Times New Roman"/>
          <w:szCs w:val="20"/>
          <w:lang w:val="es-ES"/>
        </w:rPr>
        <w:t xml:space="preserve">, en calidad de </w:t>
      </w:r>
      <w:r w:rsidR="007F0609">
        <w:rPr>
          <w:rFonts w:eastAsia="Calibri" w:cs="Times New Roman"/>
          <w:szCs w:val="20"/>
          <w:lang w:val="es-ES"/>
        </w:rPr>
        <w:t>c</w:t>
      </w:r>
      <w:r w:rsidR="00A72A81" w:rsidRPr="007F0609">
        <w:rPr>
          <w:rFonts w:eastAsia="Calibri" w:cs="Times New Roman"/>
          <w:szCs w:val="20"/>
          <w:lang w:val="es-ES"/>
        </w:rPr>
        <w:t xml:space="preserve">onsejero de Vertebración del Territorio, Movilidad y Vivienda, en virtud del </w:t>
      </w:r>
      <w:r w:rsidR="00A72A81" w:rsidRPr="00904B8B">
        <w:rPr>
          <w:rFonts w:eastAsia="Calibri" w:cs="Times New Roman"/>
          <w:color w:val="FF0000"/>
          <w:szCs w:val="20"/>
          <w:lang w:val="es-ES"/>
        </w:rPr>
        <w:t>Decreto de 5 de agosto de 2019 por el que se dispone su nombramiento</w:t>
      </w:r>
      <w:r w:rsidR="00A72A81" w:rsidRPr="007F0609">
        <w:rPr>
          <w:rFonts w:eastAsia="Calibri" w:cs="Times New Roman"/>
          <w:szCs w:val="20"/>
          <w:lang w:val="es-ES"/>
        </w:rPr>
        <w:t>, que actúa al amparo de lo establecido en el artículo 71.3 del referido Real Decreto 853/2021, de 5 de octubre.</w:t>
      </w:r>
    </w:p>
    <w:p w14:paraId="5BB7B3F2" w14:textId="644D1E6A" w:rsidR="000C7825" w:rsidRPr="00411100" w:rsidRDefault="009E1BA2" w:rsidP="00954559">
      <w:pPr>
        <w:spacing w:after="100"/>
        <w:ind w:right="57"/>
        <w:rPr>
          <w:lang w:val="es-ES"/>
        </w:rPr>
      </w:pPr>
      <w:r w:rsidRPr="009E1BA2">
        <w:rPr>
          <w:lang w:val="es-ES"/>
        </w:rPr>
        <w:t xml:space="preserve">Por el Ayuntamiento de </w:t>
      </w:r>
      <w:r w:rsidR="00C95A09">
        <w:rPr>
          <w:lang w:val="es-ES"/>
        </w:rPr>
        <w:t>Fuentes Claras</w:t>
      </w:r>
      <w:r w:rsidRPr="009E1BA2">
        <w:rPr>
          <w:lang w:val="es-ES"/>
        </w:rPr>
        <w:t xml:space="preserve">, </w:t>
      </w:r>
      <w:r w:rsidR="00F91141" w:rsidRPr="00904B8B">
        <w:rPr>
          <w:color w:val="FF0000"/>
          <w:lang w:val="es-ES"/>
        </w:rPr>
        <w:t xml:space="preserve">D. </w:t>
      </w:r>
      <w:r w:rsidR="00C95A09" w:rsidRPr="00904B8B">
        <w:rPr>
          <w:color w:val="FF0000"/>
          <w:lang w:val="es-ES"/>
        </w:rPr>
        <w:t>Diego Hernández Bernal</w:t>
      </w:r>
      <w:r w:rsidRPr="00A90CEC">
        <w:rPr>
          <w:lang w:val="es-ES"/>
        </w:rPr>
        <w:t xml:space="preserve">, en calidad de alcalde, </w:t>
      </w:r>
      <w:r w:rsidR="00BF2C0B" w:rsidRPr="00A90CEC">
        <w:rPr>
          <w:lang w:val="es-ES"/>
        </w:rPr>
        <w:t>en virtud del</w:t>
      </w:r>
      <w:r w:rsidRPr="00A90CEC">
        <w:rPr>
          <w:lang w:val="es-ES"/>
        </w:rPr>
        <w:t xml:space="preserve"> Acuerdo del Ayuntamiento Pleno de </w:t>
      </w:r>
      <w:r w:rsidRPr="00904B8B">
        <w:rPr>
          <w:color w:val="FF0000"/>
          <w:lang w:val="es-ES"/>
        </w:rPr>
        <w:t>1</w:t>
      </w:r>
      <w:r w:rsidR="006F4C37" w:rsidRPr="00904B8B">
        <w:rPr>
          <w:color w:val="FF0000"/>
          <w:lang w:val="es-ES"/>
        </w:rPr>
        <w:t>5</w:t>
      </w:r>
      <w:r w:rsidRPr="00904B8B">
        <w:rPr>
          <w:color w:val="FF0000"/>
          <w:lang w:val="es-ES"/>
        </w:rPr>
        <w:t xml:space="preserve"> de </w:t>
      </w:r>
      <w:r w:rsidR="006F4C37" w:rsidRPr="00904B8B">
        <w:rPr>
          <w:color w:val="FF0000"/>
          <w:lang w:val="es-ES"/>
        </w:rPr>
        <w:t>junio</w:t>
      </w:r>
      <w:r w:rsidRPr="00904B8B">
        <w:rPr>
          <w:color w:val="FF0000"/>
          <w:lang w:val="es-ES"/>
        </w:rPr>
        <w:t xml:space="preserve"> de 20</w:t>
      </w:r>
      <w:r w:rsidR="006F4C37" w:rsidRPr="00904B8B">
        <w:rPr>
          <w:color w:val="FF0000"/>
          <w:lang w:val="es-ES"/>
        </w:rPr>
        <w:t>19</w:t>
      </w:r>
      <w:r w:rsidRPr="009E1BA2">
        <w:rPr>
          <w:lang w:val="es-ES"/>
        </w:rPr>
        <w:t xml:space="preserve">, </w:t>
      </w:r>
      <w:r w:rsidR="00BF2C0B">
        <w:rPr>
          <w:lang w:val="es-ES"/>
        </w:rPr>
        <w:t xml:space="preserve">por el que se decreta su nombramiento, </w:t>
      </w:r>
      <w:r w:rsidRPr="009E1BA2">
        <w:rPr>
          <w:lang w:val="es-ES"/>
        </w:rPr>
        <w:t>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0251C536" w:rsidR="005C1B94" w:rsidRDefault="006C64A7"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20921861" w:rsidR="00792E6C" w:rsidRPr="00D83F32" w:rsidRDefault="003D224F" w:rsidP="007C6D77">
      <w:pPr>
        <w:pStyle w:val="Vieta2"/>
        <w:numPr>
          <w:ilvl w:val="0"/>
          <w:numId w:val="0"/>
        </w:numPr>
        <w:tabs>
          <w:tab w:val="left" w:pos="851"/>
        </w:tabs>
        <w:spacing w:before="0"/>
        <w:ind w:left="641" w:hanging="357"/>
        <w:contextualSpacing w:val="0"/>
        <w:rPr>
          <w:color w:val="FF0000"/>
          <w:lang w:val="es-ES"/>
        </w:rPr>
      </w:pPr>
      <w:r w:rsidRPr="00D83F32">
        <w:rPr>
          <w:color w:val="FF0000"/>
          <w:lang w:val="es-ES"/>
        </w:rPr>
        <w:tab/>
      </w:r>
      <w:r w:rsidR="00904B8B" w:rsidRPr="00904B8B">
        <w:rPr>
          <w:color w:val="FF0000"/>
          <w:lang w:val="es-ES"/>
        </w:rPr>
        <w:t>En fecha 16 de marzo de 2023 se han firmado los acuerdos del 3 al 10 y a fecha 24 de mayo de 2023 ya se han aprobado los acuerdos 11, 12, 13, 14</w:t>
      </w:r>
      <w:r w:rsidR="00904B8B">
        <w:rPr>
          <w:color w:val="FF0000"/>
          <w:lang w:val="es-ES"/>
        </w:rPr>
        <w:t>,</w:t>
      </w:r>
      <w:r w:rsidR="00904B8B" w:rsidRPr="00904B8B">
        <w:rPr>
          <w:color w:val="FF0000"/>
          <w:lang w:val="es-ES"/>
        </w:rPr>
        <w:t xml:space="preserve"> 15</w:t>
      </w:r>
      <w:r w:rsidR="00904B8B">
        <w:rPr>
          <w:color w:val="FF0000"/>
          <w:lang w:val="es-ES"/>
        </w:rPr>
        <w:t xml:space="preserve"> y 16</w:t>
      </w:r>
      <w:r w:rsidR="00904B8B" w:rsidRPr="00904B8B">
        <w:rPr>
          <w:color w:val="FF0000"/>
          <w:lang w:val="es-ES"/>
        </w:rPr>
        <w:t xml:space="preserve"> (Programa 6), con la Comunidad Autónoma de Aragón, por un importe total de 19.</w:t>
      </w:r>
      <w:r w:rsidR="00904B8B">
        <w:rPr>
          <w:color w:val="FF0000"/>
          <w:lang w:val="es-ES"/>
        </w:rPr>
        <w:t>7</w:t>
      </w:r>
      <w:r w:rsidR="00904B8B" w:rsidRPr="00904B8B">
        <w:rPr>
          <w:color w:val="FF0000"/>
          <w:lang w:val="es-ES"/>
        </w:rPr>
        <w:t>16.606,00 €.</w:t>
      </w:r>
    </w:p>
    <w:p w14:paraId="2121E552" w14:textId="7FED1A17"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C95A09">
        <w:rPr>
          <w:lang w:val="es-ES"/>
        </w:rPr>
        <w:t>Fuentes Claras</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6CA4C5F8"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 xml:space="preserve">sita en C/ </w:t>
      </w:r>
      <w:r w:rsidR="00FA6D5E">
        <w:rPr>
          <w:lang w:val="es-ES"/>
        </w:rPr>
        <w:t>San Roque</w:t>
      </w:r>
      <w:r w:rsidR="001E3010" w:rsidRPr="001E3010">
        <w:rPr>
          <w:lang w:val="es-ES"/>
        </w:rPr>
        <w:t xml:space="preserve"> </w:t>
      </w:r>
      <w:proofErr w:type="spellStart"/>
      <w:r w:rsidR="001E3010" w:rsidRPr="001E3010">
        <w:rPr>
          <w:lang w:val="es-ES"/>
        </w:rPr>
        <w:t>nº</w:t>
      </w:r>
      <w:proofErr w:type="spellEnd"/>
      <w:r w:rsidR="001E3010" w:rsidRPr="001E3010">
        <w:rPr>
          <w:lang w:val="es-ES"/>
        </w:rPr>
        <w:t xml:space="preserve"> </w:t>
      </w:r>
      <w:r w:rsidR="00DE0FEB">
        <w:rPr>
          <w:lang w:val="es-ES"/>
        </w:rPr>
        <w:t>3</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C95A09">
        <w:rPr>
          <w:lang w:val="es-ES"/>
        </w:rPr>
        <w:t>Fuentes Claras</w:t>
      </w:r>
      <w:r w:rsidR="00CC6160" w:rsidRPr="000A4B9C">
        <w:rPr>
          <w:lang w:val="es-ES"/>
        </w:rPr>
        <w:t>.</w:t>
      </w:r>
    </w:p>
    <w:p w14:paraId="341D741F" w14:textId="7AE11BC6"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C95A09">
        <w:rPr>
          <w:lang w:val="es-ES"/>
        </w:rPr>
        <w:t>Fuentes Claras</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5B27B760"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0D4F4B">
        <w:rPr>
          <w:lang w:val="es-ES"/>
        </w:rPr>
        <w:t>s</w:t>
      </w:r>
      <w:r w:rsidRPr="00CB52C9">
        <w:rPr>
          <w:lang w:val="es-ES"/>
        </w:rPr>
        <w:t xml:space="preserve"> del Plan de Recuperación, Transformación y Resiliencia. </w:t>
      </w:r>
      <w:r w:rsidR="009E1BA2" w:rsidRPr="009E1BA2">
        <w:rPr>
          <w:lang w:val="es-ES"/>
        </w:rPr>
        <w:t xml:space="preserve">Asimismo, se contemplan obligaciones adicionales en la Orden HFP/55/2023, de 24 de enero, </w:t>
      </w:r>
      <w:r w:rsidR="009E1BA2" w:rsidRPr="009E1BA2">
        <w:rPr>
          <w:lang w:val="es-ES"/>
        </w:rPr>
        <w:lastRenderedPageBreak/>
        <w:t>relativa al análisis sistemático del riesgo de conflicto de interés en los procedimientos que ejecutan el Plan de Recuperación, Transformación y Resiliencia.</w:t>
      </w:r>
      <w:r w:rsidR="009E1BA2">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681"/>
        <w:gridCol w:w="993"/>
        <w:gridCol w:w="1136"/>
        <w:gridCol w:w="1274"/>
        <w:gridCol w:w="2129"/>
        <w:gridCol w:w="981"/>
      </w:tblGrid>
      <w:tr w:rsidR="0025027F" w:rsidRPr="00886AD2" w14:paraId="06C27C87" w14:textId="77777777" w:rsidTr="004F78BE">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0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8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5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2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4F78B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05" w:type="pct"/>
            <w:vAlign w:val="center"/>
          </w:tcPr>
          <w:p w14:paraId="6E2FFBDD" w14:textId="0C7DCD95" w:rsidR="0025027F" w:rsidRPr="005D13F2" w:rsidRDefault="00DE0FEB" w:rsidP="0025027F">
            <w:pPr>
              <w:jc w:val="center"/>
              <w:rPr>
                <w:rFonts w:cstheme="minorHAnsi"/>
                <w:b w:val="0"/>
                <w:noProof/>
                <w:sz w:val="18"/>
                <w:szCs w:val="18"/>
                <w:lang w:val="es-ES"/>
              </w:rPr>
            </w:pPr>
            <w:r w:rsidRPr="00DE0FEB">
              <w:rPr>
                <w:rFonts w:cstheme="minorHAnsi"/>
                <w:b w:val="0"/>
                <w:noProof/>
                <w:sz w:val="18"/>
                <w:szCs w:val="18"/>
                <w:lang w:val="es-ES"/>
              </w:rPr>
              <w:t>CONSTRUCCIÓN DE EDIFICIO DE 4 VIVIENDAS Y LOCAL MUNICIPAL PARA DESTINARLAS A ALQUILER ASEQUIBLE</w:t>
            </w:r>
          </w:p>
        </w:tc>
        <w:tc>
          <w:tcPr>
            <w:tcW w:w="487" w:type="pct"/>
            <w:vAlign w:val="center"/>
          </w:tcPr>
          <w:p w14:paraId="0D24DE6C" w14:textId="3DEDECD9" w:rsidR="0025027F" w:rsidRPr="005D13F2" w:rsidRDefault="00DE0FEB"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Teruel</w:t>
            </w:r>
          </w:p>
        </w:tc>
        <w:tc>
          <w:tcPr>
            <w:tcW w:w="557" w:type="pct"/>
            <w:vAlign w:val="center"/>
          </w:tcPr>
          <w:p w14:paraId="17495720" w14:textId="28D83AB7" w:rsidR="0025027F" w:rsidRPr="005D13F2" w:rsidRDefault="00C95A09"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Fuentes Claras</w:t>
            </w:r>
          </w:p>
        </w:tc>
        <w:tc>
          <w:tcPr>
            <w:tcW w:w="625" w:type="pct"/>
            <w:vAlign w:val="center"/>
          </w:tcPr>
          <w:p w14:paraId="08A2E256" w14:textId="6B0FB1FB"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C95A09">
              <w:rPr>
                <w:rFonts w:cstheme="minorHAnsi"/>
                <w:bCs/>
                <w:sz w:val="18"/>
                <w:szCs w:val="18"/>
                <w:lang w:val="es-ES"/>
              </w:rPr>
              <w:t>Fuentes Claras</w:t>
            </w:r>
          </w:p>
        </w:tc>
        <w:tc>
          <w:tcPr>
            <w:tcW w:w="1044" w:type="pct"/>
            <w:vAlign w:val="center"/>
          </w:tcPr>
          <w:p w14:paraId="6BD1ABD8" w14:textId="169D1737" w:rsidR="0025027F" w:rsidRPr="005D13F2" w:rsidRDefault="00DE0FEB"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DE0FEB">
              <w:rPr>
                <w:rFonts w:cstheme="minorHAnsi"/>
                <w:bCs/>
                <w:sz w:val="18"/>
                <w:szCs w:val="18"/>
                <w:lang w:val="es-ES"/>
              </w:rPr>
              <w:t>1354306XL4215S0001ZT</w:t>
            </w:r>
          </w:p>
        </w:tc>
        <w:tc>
          <w:tcPr>
            <w:tcW w:w="481" w:type="pct"/>
            <w:vAlign w:val="center"/>
          </w:tcPr>
          <w:p w14:paraId="06F17C8E" w14:textId="6B5CC9E2" w:rsidR="0025027F" w:rsidRPr="005D13F2" w:rsidRDefault="006D421E"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4</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EC2E2E9" w14:textId="6FA5D7C0" w:rsidR="00A87E22" w:rsidRPr="006F4C37" w:rsidRDefault="00E60F18" w:rsidP="006F4C37">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2678"/>
        <w:gridCol w:w="1074"/>
        <w:gridCol w:w="961"/>
        <w:gridCol w:w="756"/>
        <w:gridCol w:w="1216"/>
        <w:gridCol w:w="1217"/>
        <w:gridCol w:w="1146"/>
        <w:gridCol w:w="1146"/>
      </w:tblGrid>
      <w:tr w:rsidR="006F3A3F" w:rsidRPr="00904B8B" w14:paraId="059EE810" w14:textId="22C69DCF" w:rsidTr="006F3A3F">
        <w:trPr>
          <w:trHeight w:val="284"/>
        </w:trPr>
        <w:tc>
          <w:tcPr>
            <w:tcW w:w="5000" w:type="pct"/>
            <w:gridSpan w:val="8"/>
            <w:shd w:val="clear" w:color="auto" w:fill="D0CECE" w:themeFill="background2" w:themeFillShade="E6"/>
            <w:vAlign w:val="center"/>
          </w:tcPr>
          <w:p w14:paraId="38A0D1A3" w14:textId="6D9FC0EE" w:rsidR="006F3A3F" w:rsidRPr="00C11C44" w:rsidRDefault="006F3A3F" w:rsidP="006848FF">
            <w:pPr>
              <w:spacing w:after="0"/>
              <w:jc w:val="center"/>
              <w:rPr>
                <w:b/>
                <w:bCs/>
                <w:sz w:val="18"/>
                <w:szCs w:val="18"/>
                <w:lang w:val="es-ES"/>
              </w:rPr>
            </w:pPr>
            <w:r w:rsidRPr="00C11C44">
              <w:rPr>
                <w:b/>
                <w:bCs/>
                <w:sz w:val="18"/>
                <w:szCs w:val="18"/>
                <w:lang w:val="es-ES"/>
              </w:rPr>
              <w:t>Tipo de actuación: Promoción pública</w:t>
            </w:r>
          </w:p>
        </w:tc>
      </w:tr>
      <w:tr w:rsidR="006F3A3F" w:rsidRPr="00C11C44" w14:paraId="3971298F" w14:textId="0C971FFA" w:rsidTr="00FD724B">
        <w:trPr>
          <w:trHeight w:val="405"/>
        </w:trPr>
        <w:tc>
          <w:tcPr>
            <w:tcW w:w="1314" w:type="pct"/>
            <w:shd w:val="clear" w:color="auto" w:fill="D0CECE" w:themeFill="background2" w:themeFillShade="E6"/>
            <w:vAlign w:val="center"/>
            <w:hideMark/>
          </w:tcPr>
          <w:p w14:paraId="3C395766" w14:textId="77777777"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527" w:type="pct"/>
            <w:tcBorders>
              <w:bottom w:val="single" w:sz="4" w:space="0" w:color="AEAAAA" w:themeColor="background2" w:themeShade="BF"/>
            </w:tcBorders>
            <w:shd w:val="clear" w:color="auto" w:fill="D0CECE" w:themeFill="background2" w:themeFillShade="E6"/>
            <w:vAlign w:val="center"/>
            <w:hideMark/>
          </w:tcPr>
          <w:p w14:paraId="279CF869" w14:textId="61402E0B" w:rsidR="006F3A3F" w:rsidRPr="00C11C44" w:rsidRDefault="006F3A3F"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roofErr w:type="gramStart"/>
            <w:r w:rsidRPr="00C11C44">
              <w:rPr>
                <w:rFonts w:eastAsia="Times New Roman" w:cs="Calibri"/>
                <w:b/>
                <w:bCs/>
                <w:color w:val="595959"/>
                <w:sz w:val="18"/>
                <w:szCs w:val="18"/>
                <w:lang w:val="es-ES" w:eastAsia="es-ES"/>
              </w:rPr>
              <w:t>€)*</w:t>
            </w:r>
            <w:proofErr w:type="gramEnd"/>
          </w:p>
        </w:tc>
        <w:tc>
          <w:tcPr>
            <w:tcW w:w="471" w:type="pct"/>
            <w:tcBorders>
              <w:bottom w:val="single" w:sz="4" w:space="0" w:color="AEAAAA" w:themeColor="background2" w:themeShade="BF"/>
            </w:tcBorders>
            <w:shd w:val="clear" w:color="auto" w:fill="D0CECE" w:themeFill="background2" w:themeFillShade="E6"/>
            <w:vAlign w:val="center"/>
            <w:hideMark/>
          </w:tcPr>
          <w:p w14:paraId="34A55547" w14:textId="1BECC1D8" w:rsidR="006F3A3F" w:rsidRPr="00C11C44" w:rsidRDefault="006F3A3F"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371" w:type="pct"/>
            <w:tcBorders>
              <w:bottom w:val="single" w:sz="4" w:space="0" w:color="AEAAAA" w:themeColor="background2" w:themeShade="BF"/>
            </w:tcBorders>
            <w:shd w:val="clear" w:color="auto" w:fill="D0CECE" w:themeFill="background2" w:themeFillShade="E6"/>
            <w:vAlign w:val="center"/>
            <w:hideMark/>
          </w:tcPr>
          <w:p w14:paraId="45C548C1" w14:textId="77777777"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596" w:type="pct"/>
            <w:tcBorders>
              <w:bottom w:val="single" w:sz="4" w:space="0" w:color="AEAAAA" w:themeColor="background2" w:themeShade="BF"/>
            </w:tcBorders>
            <w:shd w:val="clear" w:color="auto" w:fill="D0CECE" w:themeFill="background2" w:themeFillShade="E6"/>
            <w:vAlign w:val="center"/>
          </w:tcPr>
          <w:p w14:paraId="3C84E449" w14:textId="34593C5F"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597" w:type="pct"/>
            <w:tcBorders>
              <w:bottom w:val="single" w:sz="4" w:space="0" w:color="AEAAAA" w:themeColor="background2" w:themeShade="BF"/>
            </w:tcBorders>
            <w:shd w:val="clear" w:color="auto" w:fill="D0CECE" w:themeFill="background2" w:themeFillShade="E6"/>
            <w:vAlign w:val="center"/>
          </w:tcPr>
          <w:p w14:paraId="5136ABFF" w14:textId="30FAAE26" w:rsidR="006F3A3F" w:rsidRPr="00C11C44" w:rsidRDefault="006F3A3F"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c>
          <w:tcPr>
            <w:tcW w:w="562" w:type="pct"/>
            <w:tcBorders>
              <w:bottom w:val="single" w:sz="4" w:space="0" w:color="AEAAAA" w:themeColor="background2" w:themeShade="BF"/>
            </w:tcBorders>
            <w:shd w:val="clear" w:color="auto" w:fill="D0CECE" w:themeFill="background2" w:themeFillShade="E6"/>
            <w:vAlign w:val="center"/>
          </w:tcPr>
          <w:p w14:paraId="35B96CE2" w14:textId="74389581" w:rsidR="006F3A3F" w:rsidRPr="00904B8B" w:rsidRDefault="007643E0" w:rsidP="006F3A3F">
            <w:pPr>
              <w:spacing w:after="0"/>
              <w:jc w:val="center"/>
              <w:rPr>
                <w:rFonts w:eastAsia="Times New Roman" w:cs="Calibri"/>
                <w:b/>
                <w:bCs/>
                <w:color w:val="595959"/>
                <w:sz w:val="18"/>
                <w:szCs w:val="18"/>
                <w:lang w:val="es-ES" w:eastAsia="es-ES"/>
              </w:rPr>
            </w:pPr>
            <w:r w:rsidRPr="00904B8B">
              <w:rPr>
                <w:rFonts w:eastAsia="Times New Roman" w:cs="Calibri"/>
                <w:b/>
                <w:bCs/>
                <w:color w:val="595959"/>
                <w:sz w:val="18"/>
                <w:szCs w:val="18"/>
                <w:lang w:val="es-ES" w:eastAsia="es-ES"/>
              </w:rPr>
              <w:t>Estimación ayuda FITE 2022</w:t>
            </w:r>
            <w:r w:rsidR="00FD724B" w:rsidRPr="00904B8B">
              <w:rPr>
                <w:rFonts w:eastAsia="Times New Roman" w:cs="Calibri"/>
                <w:b/>
                <w:bCs/>
                <w:color w:val="595959"/>
                <w:sz w:val="18"/>
                <w:szCs w:val="18"/>
                <w:lang w:val="es-ES" w:eastAsia="es-ES"/>
              </w:rPr>
              <w:t xml:space="preserve"> 23 Y 24</w:t>
            </w:r>
          </w:p>
        </w:tc>
        <w:tc>
          <w:tcPr>
            <w:tcW w:w="561" w:type="pct"/>
            <w:tcBorders>
              <w:bottom w:val="single" w:sz="4" w:space="0" w:color="AEAAAA" w:themeColor="background2" w:themeShade="BF"/>
            </w:tcBorders>
            <w:shd w:val="clear" w:color="auto" w:fill="D0CECE" w:themeFill="background2" w:themeFillShade="E6"/>
            <w:vAlign w:val="center"/>
          </w:tcPr>
          <w:p w14:paraId="1CB2716B" w14:textId="160D751D" w:rsidR="006F3A3F" w:rsidRPr="00904B8B" w:rsidRDefault="007643E0" w:rsidP="006F3A3F">
            <w:pPr>
              <w:spacing w:after="0"/>
              <w:jc w:val="center"/>
              <w:rPr>
                <w:rFonts w:eastAsia="Times New Roman" w:cs="Calibri"/>
                <w:b/>
                <w:bCs/>
                <w:color w:val="595959"/>
                <w:sz w:val="18"/>
                <w:szCs w:val="18"/>
                <w:lang w:val="es-ES" w:eastAsia="es-ES"/>
              </w:rPr>
            </w:pPr>
            <w:r w:rsidRPr="00904B8B">
              <w:rPr>
                <w:rFonts w:eastAsia="Times New Roman" w:cs="Calibri"/>
                <w:b/>
                <w:bCs/>
                <w:color w:val="595959"/>
                <w:sz w:val="18"/>
                <w:szCs w:val="18"/>
                <w:lang w:val="es-ES" w:eastAsia="es-ES"/>
              </w:rPr>
              <w:t xml:space="preserve">% estimación ayuda FITE </w:t>
            </w:r>
            <w:r w:rsidR="00FD724B" w:rsidRPr="00904B8B">
              <w:rPr>
                <w:rFonts w:eastAsia="Times New Roman" w:cs="Calibri"/>
                <w:b/>
                <w:bCs/>
                <w:color w:val="595959"/>
                <w:sz w:val="18"/>
                <w:szCs w:val="18"/>
                <w:lang w:val="es-ES" w:eastAsia="es-ES"/>
              </w:rPr>
              <w:t>2022 23 Y 24</w:t>
            </w:r>
          </w:p>
        </w:tc>
      </w:tr>
      <w:tr w:rsidR="00FD724B" w:rsidRPr="00852A3E" w14:paraId="1B095B7E" w14:textId="04B5E72C" w:rsidTr="00FD724B">
        <w:trPr>
          <w:trHeight w:val="510"/>
        </w:trPr>
        <w:tc>
          <w:tcPr>
            <w:tcW w:w="1314" w:type="pct"/>
            <w:tcBorders>
              <w:right w:val="single" w:sz="4" w:space="0" w:color="AEAAAA" w:themeColor="background2" w:themeShade="BF"/>
            </w:tcBorders>
            <w:shd w:val="clear" w:color="auto" w:fill="auto"/>
            <w:vAlign w:val="center"/>
          </w:tcPr>
          <w:p w14:paraId="45541735" w14:textId="5D3782FA" w:rsidR="00FD724B" w:rsidRPr="00852A3E" w:rsidRDefault="00FD724B" w:rsidP="00FD724B">
            <w:pPr>
              <w:spacing w:after="0"/>
              <w:jc w:val="center"/>
              <w:rPr>
                <w:rFonts w:asciiTheme="minorHAnsi" w:eastAsia="Times New Roman" w:hAnsiTheme="minorHAnsi" w:cstheme="minorHAnsi"/>
                <w:sz w:val="18"/>
                <w:szCs w:val="18"/>
                <w:lang w:val="es-ES" w:eastAsia="es-ES"/>
              </w:rPr>
            </w:pPr>
            <w:r w:rsidRPr="00DE0FEB">
              <w:rPr>
                <w:rFonts w:cstheme="minorHAnsi"/>
                <w:noProof/>
                <w:sz w:val="18"/>
                <w:szCs w:val="18"/>
                <w:lang w:val="es-ES"/>
              </w:rPr>
              <w:t>CONSTRUCCIÓN DE EDIFICIO DE 4 VIVIENDAS Y LOCAL MUNICIPAL PARA DESTINARLAS A ALQUILER ASEQUIBLE</w:t>
            </w:r>
          </w:p>
        </w:tc>
        <w:tc>
          <w:tcPr>
            <w:tcW w:w="52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49E1B307" w:rsidR="00FD724B" w:rsidRPr="00FD724B" w:rsidRDefault="00FD724B" w:rsidP="00FD724B">
            <w:pPr>
              <w:spacing w:after="0"/>
              <w:jc w:val="center"/>
              <w:rPr>
                <w:rFonts w:cs="Calibri"/>
                <w:sz w:val="18"/>
                <w:szCs w:val="18"/>
                <w:lang w:val="es-ES"/>
              </w:rPr>
            </w:pPr>
            <w:r w:rsidRPr="00FD724B">
              <w:rPr>
                <w:sz w:val="18"/>
                <w:szCs w:val="18"/>
              </w:rPr>
              <w:t>691.905,0</w:t>
            </w:r>
            <w:r w:rsidR="00904B8B">
              <w:rPr>
                <w:sz w:val="18"/>
                <w:szCs w:val="18"/>
              </w:rPr>
              <w:t>8</w:t>
            </w:r>
          </w:p>
        </w:tc>
        <w:tc>
          <w:tcPr>
            <w:tcW w:w="47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75D75CC1" w:rsidR="00FD724B" w:rsidRPr="00FD724B" w:rsidRDefault="00FD724B" w:rsidP="00FD724B">
            <w:pPr>
              <w:spacing w:after="0"/>
              <w:jc w:val="center"/>
              <w:rPr>
                <w:rFonts w:eastAsia="Times New Roman" w:cs="Calibri"/>
                <w:sz w:val="18"/>
                <w:szCs w:val="18"/>
                <w:lang w:val="es-ES" w:eastAsia="es-ES"/>
              </w:rPr>
            </w:pPr>
            <w:r w:rsidRPr="00FD724B">
              <w:rPr>
                <w:sz w:val="18"/>
                <w:szCs w:val="18"/>
              </w:rPr>
              <w:t>200.000,00</w:t>
            </w:r>
          </w:p>
        </w:tc>
        <w:tc>
          <w:tcPr>
            <w:tcW w:w="37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580933A8" w:rsidR="00FD724B" w:rsidRPr="00FD724B" w:rsidRDefault="00FD724B" w:rsidP="00FD724B">
            <w:pPr>
              <w:spacing w:after="0"/>
              <w:jc w:val="center"/>
              <w:rPr>
                <w:rFonts w:eastAsia="Times New Roman" w:cs="Calibri"/>
                <w:sz w:val="18"/>
                <w:szCs w:val="18"/>
                <w:lang w:val="es-ES" w:eastAsia="es-ES"/>
              </w:rPr>
            </w:pPr>
            <w:r w:rsidRPr="00FD724B">
              <w:rPr>
                <w:sz w:val="18"/>
                <w:szCs w:val="18"/>
              </w:rPr>
              <w:t>28,91%</w:t>
            </w:r>
          </w:p>
        </w:tc>
        <w:tc>
          <w:tcPr>
            <w:tcW w:w="59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2E75081D" w:rsidR="00FD724B" w:rsidRPr="00FD724B" w:rsidRDefault="00FD724B" w:rsidP="00FD724B">
            <w:pPr>
              <w:spacing w:after="0"/>
              <w:jc w:val="center"/>
              <w:rPr>
                <w:rFonts w:eastAsia="Times New Roman" w:cs="Calibri"/>
                <w:sz w:val="18"/>
                <w:szCs w:val="18"/>
                <w:lang w:val="es-ES" w:eastAsia="es-ES"/>
              </w:rPr>
            </w:pPr>
            <w:r w:rsidRPr="00FD724B">
              <w:rPr>
                <w:sz w:val="18"/>
                <w:szCs w:val="18"/>
              </w:rPr>
              <w:t>131.905,0</w:t>
            </w:r>
            <w:r w:rsidR="00904B8B">
              <w:rPr>
                <w:sz w:val="18"/>
                <w:szCs w:val="18"/>
              </w:rPr>
              <w:t>8</w:t>
            </w:r>
          </w:p>
        </w:tc>
        <w:tc>
          <w:tcPr>
            <w:tcW w:w="59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542E2363" w:rsidR="00FD724B" w:rsidRPr="00FD724B" w:rsidRDefault="00FD724B" w:rsidP="00FD724B">
            <w:pPr>
              <w:spacing w:after="0"/>
              <w:jc w:val="center"/>
              <w:rPr>
                <w:rFonts w:eastAsia="Times New Roman" w:cs="Calibri"/>
                <w:sz w:val="18"/>
                <w:szCs w:val="18"/>
                <w:lang w:val="es-ES" w:eastAsia="es-ES"/>
              </w:rPr>
            </w:pPr>
            <w:r w:rsidRPr="00FD724B">
              <w:rPr>
                <w:sz w:val="18"/>
                <w:szCs w:val="18"/>
              </w:rPr>
              <w:t>19,06%</w:t>
            </w:r>
          </w:p>
        </w:tc>
        <w:tc>
          <w:tcPr>
            <w:tcW w:w="56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0B3C117" w14:textId="58249D66" w:rsidR="00FD724B" w:rsidRPr="00904B8B" w:rsidRDefault="00FD724B" w:rsidP="00FD724B">
            <w:pPr>
              <w:spacing w:after="0"/>
              <w:jc w:val="center"/>
              <w:rPr>
                <w:sz w:val="18"/>
                <w:szCs w:val="18"/>
              </w:rPr>
            </w:pPr>
            <w:r w:rsidRPr="00904B8B">
              <w:rPr>
                <w:sz w:val="18"/>
                <w:szCs w:val="18"/>
              </w:rPr>
              <w:t>360.000,00</w:t>
            </w:r>
          </w:p>
        </w:tc>
        <w:tc>
          <w:tcPr>
            <w:tcW w:w="56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51723988" w14:textId="03EA6189" w:rsidR="00FD724B" w:rsidRPr="00FD724B" w:rsidRDefault="00FD724B" w:rsidP="00FD724B">
            <w:pPr>
              <w:spacing w:after="0"/>
              <w:jc w:val="center"/>
              <w:rPr>
                <w:sz w:val="18"/>
                <w:szCs w:val="18"/>
              </w:rPr>
            </w:pPr>
            <w:r w:rsidRPr="00FD724B">
              <w:rPr>
                <w:sz w:val="18"/>
                <w:szCs w:val="18"/>
              </w:rPr>
              <w:t>52,03%</w:t>
            </w:r>
          </w:p>
        </w:tc>
      </w:tr>
    </w:tbl>
    <w:p w14:paraId="317314F7" w14:textId="20C05B25" w:rsidR="004F78BE" w:rsidRDefault="004F78BE" w:rsidP="004F78BE">
      <w:pPr>
        <w:spacing w:after="120"/>
        <w:rPr>
          <w:lang w:val="es-ES"/>
        </w:rPr>
      </w:pPr>
      <w:r w:rsidRPr="004F78BE">
        <w:rPr>
          <w:lang w:val="es-ES"/>
        </w:rPr>
        <w:t>*Incluye honorarios profesionales e IVA</w:t>
      </w:r>
    </w:p>
    <w:p w14:paraId="6759F435" w14:textId="7E6CDD4F" w:rsidR="00D40D6E" w:rsidRPr="00D40D6E" w:rsidRDefault="00D40D6E" w:rsidP="000A4B9C">
      <w:pPr>
        <w:spacing w:before="120" w:after="120"/>
        <w:rPr>
          <w:lang w:val="es-ES"/>
        </w:rPr>
      </w:pPr>
      <w:r w:rsidRPr="00D40D6E">
        <w:rPr>
          <w:lang w:val="es-ES"/>
        </w:rPr>
        <w:lastRenderedPageBreak/>
        <w:t>Las aportaciones realizadas por el MITMA se han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191D9955"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E66972">
        <w:rPr>
          <w:lang w:val="es-ES"/>
        </w:rPr>
        <w:t>202</w:t>
      </w:r>
      <w:r w:rsidR="000D4F4B" w:rsidRPr="00E66972">
        <w:rPr>
          <w:lang w:val="es-ES"/>
        </w:rPr>
        <w:t>3</w:t>
      </w:r>
      <w:r w:rsidRPr="00E66972">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081"/>
        <w:gridCol w:w="1423"/>
        <w:gridCol w:w="1425"/>
        <w:gridCol w:w="1423"/>
        <w:gridCol w:w="1423"/>
        <w:gridCol w:w="1419"/>
      </w:tblGrid>
      <w:tr w:rsidR="006F3A3F" w:rsidRPr="008B11EC" w14:paraId="01E792C8" w14:textId="77777777" w:rsidTr="006F3A3F">
        <w:trPr>
          <w:trHeight w:val="199"/>
        </w:trPr>
        <w:tc>
          <w:tcPr>
            <w:tcW w:w="1511" w:type="pct"/>
            <w:tcBorders>
              <w:bottom w:val="single" w:sz="4" w:space="0" w:color="AEAAAA" w:themeColor="background2" w:themeShade="BF"/>
            </w:tcBorders>
            <w:shd w:val="clear" w:color="auto" w:fill="D0CECE" w:themeFill="background2" w:themeFillShade="E6"/>
            <w:vAlign w:val="center"/>
            <w:hideMark/>
          </w:tcPr>
          <w:p w14:paraId="52143139" w14:textId="77777777" w:rsidR="006F3A3F" w:rsidRPr="007F0609" w:rsidRDefault="006F3A3F"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698" w:type="pct"/>
            <w:tcBorders>
              <w:bottom w:val="single" w:sz="4" w:space="0" w:color="AEAAAA" w:themeColor="background2" w:themeShade="BF"/>
            </w:tcBorders>
            <w:shd w:val="clear" w:color="auto" w:fill="D0CECE" w:themeFill="background2" w:themeFillShade="E6"/>
            <w:vAlign w:val="center"/>
          </w:tcPr>
          <w:p w14:paraId="33D6B170" w14:textId="3A136418" w:rsidR="006F3A3F" w:rsidRPr="007F0609" w:rsidRDefault="006F3A3F"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699" w:type="pct"/>
            <w:tcBorders>
              <w:bottom w:val="single" w:sz="4" w:space="0" w:color="AEAAAA" w:themeColor="background2" w:themeShade="BF"/>
            </w:tcBorders>
            <w:shd w:val="clear" w:color="auto" w:fill="D0CECE" w:themeFill="background2" w:themeFillShade="E6"/>
            <w:vAlign w:val="center"/>
          </w:tcPr>
          <w:p w14:paraId="096D2686" w14:textId="2A43A822" w:rsidR="006F3A3F" w:rsidRPr="007F0609" w:rsidRDefault="006F3A3F"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698" w:type="pct"/>
            <w:tcBorders>
              <w:bottom w:val="single" w:sz="4" w:space="0" w:color="AEAAAA" w:themeColor="background2" w:themeShade="BF"/>
            </w:tcBorders>
            <w:shd w:val="clear" w:color="auto" w:fill="D0CECE" w:themeFill="background2" w:themeFillShade="E6"/>
            <w:vAlign w:val="center"/>
          </w:tcPr>
          <w:p w14:paraId="1607525F" w14:textId="00EE05D8" w:rsidR="006F3A3F" w:rsidRPr="006F3A3F" w:rsidRDefault="006F3A3F" w:rsidP="006F3A3F">
            <w:pPr>
              <w:spacing w:after="0"/>
              <w:jc w:val="center"/>
              <w:rPr>
                <w:rFonts w:eastAsia="Times New Roman" w:cs="Calibri"/>
                <w:b/>
                <w:bCs/>
                <w:sz w:val="18"/>
                <w:szCs w:val="18"/>
                <w:lang w:val="es-ES" w:eastAsia="es-ES"/>
              </w:rPr>
            </w:pPr>
            <w:proofErr w:type="spellStart"/>
            <w:r w:rsidRPr="006F3A3F">
              <w:rPr>
                <w:b/>
                <w:bCs/>
                <w:sz w:val="18"/>
                <w:szCs w:val="18"/>
              </w:rPr>
              <w:t>Anualidad</w:t>
            </w:r>
            <w:proofErr w:type="spellEnd"/>
            <w:r w:rsidRPr="006F3A3F">
              <w:rPr>
                <w:b/>
                <w:bCs/>
                <w:sz w:val="18"/>
                <w:szCs w:val="18"/>
              </w:rPr>
              <w:t xml:space="preserve"> 202</w:t>
            </w:r>
            <w:r>
              <w:rPr>
                <w:b/>
                <w:bCs/>
                <w:sz w:val="18"/>
                <w:szCs w:val="18"/>
              </w:rPr>
              <w:t xml:space="preserve">5 </w:t>
            </w:r>
            <w:r w:rsidRPr="006F3A3F">
              <w:rPr>
                <w:b/>
                <w:bCs/>
                <w:sz w:val="18"/>
                <w:szCs w:val="18"/>
              </w:rPr>
              <w:t>(€)</w:t>
            </w:r>
          </w:p>
        </w:tc>
        <w:tc>
          <w:tcPr>
            <w:tcW w:w="698" w:type="pct"/>
            <w:tcBorders>
              <w:bottom w:val="single" w:sz="4" w:space="0" w:color="AEAAAA" w:themeColor="background2" w:themeShade="BF"/>
            </w:tcBorders>
            <w:shd w:val="clear" w:color="auto" w:fill="D0CECE" w:themeFill="background2" w:themeFillShade="E6"/>
            <w:vAlign w:val="center"/>
          </w:tcPr>
          <w:p w14:paraId="768705E4" w14:textId="57EEAF03" w:rsidR="006F3A3F" w:rsidRPr="006F3A3F" w:rsidRDefault="006F3A3F" w:rsidP="006F3A3F">
            <w:pPr>
              <w:spacing w:after="0"/>
              <w:jc w:val="center"/>
              <w:rPr>
                <w:rFonts w:eastAsia="Times New Roman" w:cs="Calibri"/>
                <w:b/>
                <w:bCs/>
                <w:sz w:val="18"/>
                <w:szCs w:val="18"/>
                <w:lang w:val="es-ES" w:eastAsia="es-ES"/>
              </w:rPr>
            </w:pPr>
            <w:proofErr w:type="spellStart"/>
            <w:r w:rsidRPr="006F3A3F">
              <w:rPr>
                <w:b/>
                <w:bCs/>
                <w:sz w:val="18"/>
                <w:szCs w:val="18"/>
              </w:rPr>
              <w:t>Anualidad</w:t>
            </w:r>
            <w:proofErr w:type="spellEnd"/>
            <w:r w:rsidRPr="006F3A3F">
              <w:rPr>
                <w:b/>
                <w:bCs/>
                <w:sz w:val="18"/>
                <w:szCs w:val="18"/>
              </w:rPr>
              <w:t xml:space="preserve"> 202</w:t>
            </w:r>
            <w:r>
              <w:rPr>
                <w:b/>
                <w:bCs/>
                <w:sz w:val="18"/>
                <w:szCs w:val="18"/>
              </w:rPr>
              <w:t>6</w:t>
            </w:r>
            <w:r w:rsidRPr="006F3A3F">
              <w:rPr>
                <w:b/>
                <w:bCs/>
                <w:sz w:val="18"/>
                <w:szCs w:val="18"/>
              </w:rPr>
              <w:t xml:space="preserve"> (€)</w:t>
            </w:r>
          </w:p>
        </w:tc>
        <w:tc>
          <w:tcPr>
            <w:tcW w:w="696" w:type="pct"/>
            <w:tcBorders>
              <w:bottom w:val="single" w:sz="4" w:space="0" w:color="AEAAAA" w:themeColor="background2" w:themeShade="BF"/>
            </w:tcBorders>
            <w:shd w:val="clear" w:color="auto" w:fill="D0CECE" w:themeFill="background2" w:themeFillShade="E6"/>
            <w:vAlign w:val="center"/>
            <w:hideMark/>
          </w:tcPr>
          <w:p w14:paraId="5CBAB611" w14:textId="05891213" w:rsidR="006F3A3F" w:rsidRPr="007F0609" w:rsidRDefault="006F3A3F"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FD724B" w:rsidRPr="008B11EC" w14:paraId="6B8B3D63" w14:textId="77777777" w:rsidTr="00FD724B">
        <w:trPr>
          <w:trHeight w:val="199"/>
        </w:trPr>
        <w:tc>
          <w:tcPr>
            <w:tcW w:w="1511"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573FB12B" w:rsidR="00FD724B" w:rsidRPr="007F0609" w:rsidRDefault="00FD724B" w:rsidP="00FD724B">
            <w:pPr>
              <w:spacing w:after="0"/>
              <w:jc w:val="center"/>
              <w:rPr>
                <w:rFonts w:eastAsia="Times New Roman" w:cs="Calibri"/>
                <w:sz w:val="18"/>
                <w:szCs w:val="18"/>
                <w:lang w:val="es-ES" w:eastAsia="es-ES"/>
              </w:rPr>
            </w:pPr>
            <w:r w:rsidRPr="00DE0FEB">
              <w:rPr>
                <w:rFonts w:eastAsia="Times New Roman" w:cs="Calibri"/>
                <w:sz w:val="18"/>
                <w:szCs w:val="18"/>
                <w:lang w:val="es-ES" w:eastAsia="es-ES"/>
              </w:rPr>
              <w:t>CONSTRUCCIÓN DE EDIFICIO DE 4 VIVIENDAS Y LOCAL MUNICIPAL PARA DESTINARLAS A ALQUILER ASEQUIBLE</w:t>
            </w:r>
          </w:p>
        </w:tc>
        <w:tc>
          <w:tcPr>
            <w:tcW w:w="698"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73D395C0" w:rsidR="00FD724B" w:rsidRPr="00FD724B" w:rsidRDefault="00FD724B" w:rsidP="00FD724B">
            <w:pPr>
              <w:spacing w:after="0"/>
              <w:jc w:val="center"/>
              <w:rPr>
                <w:rFonts w:eastAsia="Times New Roman" w:cs="Calibri"/>
                <w:sz w:val="18"/>
                <w:szCs w:val="18"/>
                <w:lang w:val="es-ES" w:eastAsia="es-ES"/>
              </w:rPr>
            </w:pPr>
            <w:r w:rsidRPr="00FD724B">
              <w:rPr>
                <w:sz w:val="18"/>
                <w:szCs w:val="18"/>
              </w:rPr>
              <w:t>132.018,75</w:t>
            </w:r>
          </w:p>
        </w:tc>
        <w:tc>
          <w:tcPr>
            <w:tcW w:w="69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7AC8F252" w:rsidR="00FD724B" w:rsidRPr="00FD724B" w:rsidRDefault="00FD724B" w:rsidP="00FD724B">
            <w:pPr>
              <w:spacing w:after="0"/>
              <w:jc w:val="center"/>
              <w:rPr>
                <w:rFonts w:eastAsia="Times New Roman" w:cs="Calibri"/>
                <w:sz w:val="18"/>
                <w:szCs w:val="18"/>
                <w:lang w:val="es-ES" w:eastAsia="es-ES"/>
              </w:rPr>
            </w:pPr>
            <w:r w:rsidRPr="00FD724B">
              <w:rPr>
                <w:sz w:val="18"/>
                <w:szCs w:val="18"/>
              </w:rPr>
              <w:t>200.000,00</w:t>
            </w:r>
          </w:p>
        </w:tc>
        <w:tc>
          <w:tcPr>
            <w:tcW w:w="69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5399BDC6" w14:textId="0609F931" w:rsidR="00FD724B" w:rsidRPr="00FD724B" w:rsidRDefault="00FD724B" w:rsidP="00FD724B">
            <w:pPr>
              <w:spacing w:after="0"/>
              <w:jc w:val="center"/>
              <w:rPr>
                <w:rFonts w:eastAsia="Times New Roman" w:cs="Calibri"/>
                <w:sz w:val="18"/>
                <w:szCs w:val="18"/>
                <w:lang w:val="es-ES" w:eastAsia="es-ES"/>
              </w:rPr>
            </w:pPr>
            <w:r w:rsidRPr="00FD724B">
              <w:rPr>
                <w:sz w:val="18"/>
                <w:szCs w:val="18"/>
              </w:rPr>
              <w:t>179.943,16</w:t>
            </w:r>
          </w:p>
        </w:tc>
        <w:tc>
          <w:tcPr>
            <w:tcW w:w="69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7446BC3C" w14:textId="71E66D4B" w:rsidR="00FD724B" w:rsidRPr="00FD724B" w:rsidRDefault="00FD724B" w:rsidP="00FD724B">
            <w:pPr>
              <w:spacing w:after="0"/>
              <w:jc w:val="center"/>
              <w:rPr>
                <w:rFonts w:eastAsia="Times New Roman" w:cs="Calibri"/>
                <w:sz w:val="18"/>
                <w:szCs w:val="18"/>
                <w:lang w:val="es-ES" w:eastAsia="es-ES"/>
              </w:rPr>
            </w:pPr>
            <w:r w:rsidRPr="00FD724B">
              <w:rPr>
                <w:sz w:val="18"/>
                <w:szCs w:val="18"/>
              </w:rPr>
              <w:t>179.943,16</w:t>
            </w:r>
          </w:p>
        </w:tc>
        <w:tc>
          <w:tcPr>
            <w:tcW w:w="69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31FF15DB" w:rsidR="00FD724B" w:rsidRPr="00FD724B" w:rsidRDefault="00FD724B" w:rsidP="00FD724B">
            <w:pPr>
              <w:spacing w:after="0"/>
              <w:jc w:val="center"/>
              <w:rPr>
                <w:rFonts w:eastAsia="Times New Roman" w:cs="Calibri"/>
                <w:sz w:val="18"/>
                <w:szCs w:val="18"/>
                <w:lang w:val="es-ES" w:eastAsia="es-ES"/>
              </w:rPr>
            </w:pPr>
            <w:r w:rsidRPr="00FD724B">
              <w:rPr>
                <w:sz w:val="18"/>
                <w:szCs w:val="18"/>
              </w:rPr>
              <w:t>691.905,0</w:t>
            </w:r>
            <w:r w:rsidR="00904B8B">
              <w:rPr>
                <w:sz w:val="18"/>
                <w:szCs w:val="18"/>
              </w:rPr>
              <w:t>8</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6C0B27A6"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C95A09">
        <w:rPr>
          <w:rFonts w:cstheme="minorHAnsi"/>
          <w:lang w:val="es-ES"/>
        </w:rPr>
        <w:t>Fuentes Claras</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3BC164AC"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C95A09">
        <w:rPr>
          <w:rFonts w:eastAsia="Calibri" w:cs="Arial"/>
          <w:szCs w:val="20"/>
          <w:lang w:val="es-ES_tradnl"/>
        </w:rPr>
        <w:t>Fuentes Claras</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286BC96A"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4F78BE">
        <w:rPr>
          <w:lang w:val="es-ES_tradnl"/>
        </w:rPr>
        <w:t xml:space="preserve">5 </w:t>
      </w:r>
      <w:r w:rsidR="00512A40" w:rsidRPr="001E3010">
        <w:rPr>
          <w:lang w:val="es-ES_tradnl"/>
        </w:rPr>
        <w:t>veces el IPREM</w:t>
      </w:r>
      <w:r w:rsidR="001E3010" w:rsidRPr="001E3010">
        <w:rPr>
          <w:lang w:val="es-ES_tradnl"/>
        </w:rPr>
        <w:t>.</w:t>
      </w:r>
    </w:p>
    <w:p w14:paraId="6914284E" w14:textId="41E80F11" w:rsidR="00F60E2C" w:rsidRPr="00E66972" w:rsidRDefault="009E1BA2" w:rsidP="00F2710A">
      <w:pPr>
        <w:pStyle w:val="Vieta2"/>
        <w:rPr>
          <w:lang w:val="es-ES_tradnl"/>
        </w:rPr>
      </w:pPr>
      <w:bookmarkStart w:id="6" w:name="_Hlk133589277"/>
      <w:r w:rsidRPr="00E66972">
        <w:rPr>
          <w:lang w:val="es-ES_tradnl"/>
        </w:rPr>
        <w:t>F</w:t>
      </w:r>
      <w:r w:rsidR="0038238C" w:rsidRPr="00E66972">
        <w:rPr>
          <w:lang w:val="es-ES_tradnl"/>
        </w:rPr>
        <w:t>amilias numerosas y personas con discapacidad</w:t>
      </w:r>
      <w:r w:rsidRPr="00E66972">
        <w:rPr>
          <w:lang w:val="es-ES_tradnl"/>
        </w:rPr>
        <w:t>:</w:t>
      </w:r>
      <w:r w:rsidR="0038238C" w:rsidRPr="00E66972">
        <w:rPr>
          <w:lang w:val="es-ES_tradnl"/>
        </w:rPr>
        <w:t xml:space="preserve"> </w:t>
      </w:r>
      <w:r w:rsidRPr="00E66972">
        <w:rPr>
          <w:lang w:val="es-ES_tradnl"/>
        </w:rPr>
        <w:t>no se establecen condiciones específicas para este tipo de arrendatarios</w:t>
      </w:r>
    </w:p>
    <w:bookmarkEnd w:id="6"/>
    <w:p w14:paraId="53939200" w14:textId="06BC7276" w:rsidR="006C36D7" w:rsidRPr="00ED05DD" w:rsidRDefault="009C097C" w:rsidP="00512A40">
      <w:pPr>
        <w:pStyle w:val="Ttulo2"/>
        <w:rPr>
          <w:rFonts w:eastAsia="Calibri" w:cs="Arial"/>
          <w:szCs w:val="20"/>
        </w:rPr>
      </w:pPr>
      <w:r w:rsidRPr="00512A40">
        <w:rPr>
          <w:rFonts w:eastAsia="Calibri"/>
        </w:rPr>
        <w:lastRenderedPageBreak/>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5A8EA517" w:rsidR="009D6B8B" w:rsidRPr="004F78BE" w:rsidRDefault="006C36D7" w:rsidP="004F78BE">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4F78BE">
        <w:rPr>
          <w:rFonts w:cstheme="minorHAnsi"/>
          <w:lang w:val="es-ES"/>
        </w:rPr>
        <w:t xml:space="preserve">a un máximo de </w:t>
      </w:r>
      <w:r w:rsidR="006F3A3F">
        <w:rPr>
          <w:rFonts w:cstheme="minorHAnsi"/>
          <w:lang w:val="es-ES"/>
        </w:rPr>
        <w:t>5</w:t>
      </w:r>
      <w:r w:rsidR="004F78BE" w:rsidRPr="004F78BE">
        <w:rPr>
          <w:rFonts w:cstheme="minorHAnsi"/>
          <w:lang w:val="es-ES"/>
        </w:rPr>
        <w:t xml:space="preserve"> €</w:t>
      </w:r>
      <w:r w:rsidR="004F78BE">
        <w:rPr>
          <w:rFonts w:cstheme="minorHAnsi"/>
          <w:lang w:val="es-ES"/>
        </w:rPr>
        <w:t xml:space="preserve"> por metro cuadrado de superficie útil de la vivienda.</w:t>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p>
    <w:p w14:paraId="087A98FF" w14:textId="3D113838" w:rsidR="00F2710A" w:rsidRPr="009E1BA2" w:rsidRDefault="009E1BA2" w:rsidP="00F2710A">
      <w:pPr>
        <w:pStyle w:val="Vieta2"/>
        <w:numPr>
          <w:ilvl w:val="0"/>
          <w:numId w:val="0"/>
        </w:numPr>
        <w:rPr>
          <w:lang w:val="es-ES"/>
        </w:rPr>
      </w:pPr>
      <w:bookmarkStart w:id="7" w:name="_Hlk129182705"/>
      <w:r w:rsidRPr="009E1BA2">
        <w:rPr>
          <w:lang w:val="es-ES"/>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bookmarkEnd w:id="7"/>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02649322"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C95A09">
        <w:rPr>
          <w:rFonts w:cstheme="minorHAnsi"/>
          <w:lang w:val="es-ES"/>
        </w:rPr>
        <w:t>Fuentes Claras</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672A4B44" w14:textId="2686E693" w:rsidR="003B01CE"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6408C70E"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333086A9" w14:textId="77777777" w:rsidR="009E1BA2" w:rsidRDefault="009E1BA2" w:rsidP="002E3AB6">
      <w:pPr>
        <w:spacing w:before="240" w:after="100"/>
        <w:ind w:right="129"/>
        <w:rPr>
          <w:rFonts w:cstheme="minorHAnsi"/>
          <w:lang w:val="es-ES"/>
        </w:rPr>
      </w:pPr>
    </w:p>
    <w:p w14:paraId="10AAAB35" w14:textId="77777777" w:rsidR="00322A08" w:rsidRDefault="00322A08" w:rsidP="002E3AB6">
      <w:pPr>
        <w:spacing w:before="240" w:after="100"/>
        <w:ind w:right="129"/>
        <w:rPr>
          <w:rFonts w:cstheme="minorHAnsi"/>
          <w:lang w:val="es-ES"/>
        </w:rPr>
      </w:pPr>
    </w:p>
    <w:p w14:paraId="0A1CCE0D" w14:textId="7372B719" w:rsidR="00E60F18" w:rsidRPr="00166354" w:rsidRDefault="00C14682" w:rsidP="002E3AB6">
      <w:pPr>
        <w:spacing w:before="240" w:after="100"/>
        <w:ind w:right="129"/>
        <w:rPr>
          <w:rFonts w:cstheme="minorHAnsi"/>
          <w:lang w:val="es-ES"/>
        </w:rPr>
      </w:pPr>
      <w:r>
        <w:rPr>
          <w:rFonts w:cstheme="minorHAnsi"/>
          <w:lang w:val="es-ES"/>
        </w:rPr>
        <w:lastRenderedPageBreak/>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904B8B"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70CC852C" w:rsidR="000E3CE2" w:rsidRPr="007F0609" w:rsidRDefault="000E3CE2" w:rsidP="007F0609">
            <w:pPr>
              <w:jc w:val="center"/>
              <w:rPr>
                <w:noProof/>
                <w:lang w:val="es-ES" w:eastAsia="es-ES"/>
              </w:rPr>
            </w:pPr>
            <w:bookmarkStart w:id="8" w:name="_Hlk119063403"/>
            <w:r w:rsidRPr="007F0609">
              <w:rPr>
                <w:noProof/>
                <w:lang w:val="es-ES" w:eastAsia="es-ES"/>
              </w:rPr>
              <w:t>EL</w:t>
            </w:r>
            <w:bookmarkEnd w:id="8"/>
            <w:r w:rsidR="00C22E6A">
              <w:rPr>
                <w:noProof/>
                <w:lang w:val="es-ES" w:eastAsia="es-ES"/>
              </w:rPr>
              <w:t xml:space="preserve"> </w:t>
            </w:r>
            <w:r w:rsidR="00F15402" w:rsidRPr="007F0609">
              <w:rPr>
                <w:noProof/>
                <w:lang w:val="es-ES" w:eastAsia="es-ES"/>
              </w:rPr>
              <w:t>CONSEJERO DE VERTEBRACIÓN DEL TERRITORIO, MOVILIDAD Y VIVIENDA</w:t>
            </w:r>
          </w:p>
        </w:tc>
      </w:tr>
      <w:tr w:rsidR="000E3CE2" w:rsidRPr="00904B8B"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69380ACB" w:rsidR="000E3CE2" w:rsidRPr="007F0609" w:rsidRDefault="000E3CE2" w:rsidP="007F0609">
            <w:pPr>
              <w:jc w:val="center"/>
              <w:rPr>
                <w:noProof/>
                <w:lang w:val="es-ES" w:eastAsia="es-ES"/>
              </w:rPr>
            </w:pPr>
            <w:r w:rsidRPr="00904B8B">
              <w:rPr>
                <w:noProof/>
                <w:color w:val="FF0000"/>
                <w:lang w:val="es-ES" w:eastAsia="es-ES"/>
              </w:rPr>
              <w:t>D</w:t>
            </w:r>
            <w:r w:rsidR="007861DC" w:rsidRPr="00904B8B">
              <w:rPr>
                <w:noProof/>
                <w:color w:val="FF0000"/>
                <w:lang w:val="es-ES" w:eastAsia="es-ES"/>
              </w:rPr>
              <w:t>.</w:t>
            </w:r>
            <w:r w:rsidR="00F15402" w:rsidRPr="00904B8B">
              <w:rPr>
                <w:noProof/>
                <w:color w:val="FF0000"/>
                <w:lang w:val="es-ES" w:eastAsia="es-ES"/>
              </w:rPr>
              <w:t xml:space="preserve"> JOS</w:t>
            </w:r>
            <w:r w:rsidR="007861DC" w:rsidRPr="00904B8B">
              <w:rPr>
                <w:noProof/>
                <w:color w:val="FF0000"/>
                <w:lang w:val="es-ES" w:eastAsia="es-ES"/>
              </w:rPr>
              <w:t>É</w:t>
            </w:r>
            <w:r w:rsidR="00F15402" w:rsidRPr="00904B8B">
              <w:rPr>
                <w:noProof/>
                <w:color w:val="FF0000"/>
                <w:lang w:val="es-ES" w:eastAsia="es-ES"/>
              </w:rPr>
              <w:t xml:space="preserve"> LUIS SORO DOMINGO</w:t>
            </w:r>
          </w:p>
        </w:tc>
      </w:tr>
      <w:tr w:rsidR="004C0CB2" w:rsidRPr="00904B8B"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A90CEC" w:rsidRPr="00A90CEC" w14:paraId="2592AB8B" w14:textId="77777777" w:rsidTr="007F0609">
        <w:trPr>
          <w:trHeight w:val="1813"/>
        </w:trPr>
        <w:tc>
          <w:tcPr>
            <w:tcW w:w="9929" w:type="dxa"/>
            <w:gridSpan w:val="2"/>
          </w:tcPr>
          <w:p w14:paraId="7C4A1213" w14:textId="00B27269" w:rsidR="007F0609" w:rsidRPr="00A90CEC" w:rsidRDefault="007F0609" w:rsidP="007F0609">
            <w:pPr>
              <w:jc w:val="center"/>
              <w:rPr>
                <w:noProof/>
                <w:lang w:val="es-ES" w:eastAsia="es-ES"/>
              </w:rPr>
            </w:pPr>
            <w:r w:rsidRPr="00A90CEC">
              <w:rPr>
                <w:noProof/>
                <w:lang w:val="es-ES" w:eastAsia="es-ES"/>
              </w:rPr>
              <w:t>EL</w:t>
            </w:r>
            <w:r w:rsidR="00F91141" w:rsidRPr="00A90CEC">
              <w:rPr>
                <w:noProof/>
                <w:lang w:val="es-ES" w:eastAsia="es-ES"/>
              </w:rPr>
              <w:t xml:space="preserve"> ALCALDE DEL AYUNTAMIENTO DE </w:t>
            </w:r>
            <w:r w:rsidR="00C95A09" w:rsidRPr="00A90CEC">
              <w:rPr>
                <w:noProof/>
                <w:lang w:val="es-ES" w:eastAsia="es-ES"/>
              </w:rPr>
              <w:t>FUENTES CLARAS</w:t>
            </w:r>
          </w:p>
          <w:p w14:paraId="0816CA1B" w14:textId="77777777" w:rsidR="007F0609" w:rsidRPr="00A90CEC" w:rsidRDefault="007F0609" w:rsidP="007F0609">
            <w:pPr>
              <w:jc w:val="center"/>
              <w:rPr>
                <w:noProof/>
                <w:lang w:val="es-ES" w:eastAsia="es-ES"/>
              </w:rPr>
            </w:pPr>
          </w:p>
          <w:p w14:paraId="4D79F71E" w14:textId="77777777" w:rsidR="007F0609" w:rsidRPr="00A90CEC" w:rsidRDefault="007F0609" w:rsidP="007F0609">
            <w:pPr>
              <w:jc w:val="center"/>
              <w:rPr>
                <w:noProof/>
                <w:lang w:val="es-ES" w:eastAsia="es-ES"/>
              </w:rPr>
            </w:pPr>
          </w:p>
          <w:p w14:paraId="36B45819" w14:textId="77777777" w:rsidR="007F0609" w:rsidRPr="00A90CEC" w:rsidRDefault="007F0609" w:rsidP="007F0609">
            <w:pPr>
              <w:rPr>
                <w:noProof/>
                <w:lang w:val="es-ES" w:eastAsia="es-ES"/>
              </w:rPr>
            </w:pPr>
          </w:p>
          <w:p w14:paraId="27AEBB87" w14:textId="77777777" w:rsidR="007F0609" w:rsidRPr="00A90CEC" w:rsidRDefault="007F0609" w:rsidP="007F0609">
            <w:pPr>
              <w:jc w:val="center"/>
              <w:rPr>
                <w:noProof/>
                <w:lang w:val="es-ES" w:eastAsia="es-ES"/>
              </w:rPr>
            </w:pPr>
          </w:p>
          <w:p w14:paraId="3973ABCD" w14:textId="1CBB1158" w:rsidR="007F0609" w:rsidRPr="00A90CEC" w:rsidRDefault="00F91141" w:rsidP="007F0609">
            <w:pPr>
              <w:jc w:val="center"/>
              <w:rPr>
                <w:noProof/>
                <w:lang w:val="es-ES" w:eastAsia="es-ES"/>
              </w:rPr>
            </w:pPr>
            <w:r w:rsidRPr="00904B8B">
              <w:rPr>
                <w:noProof/>
                <w:color w:val="FF0000"/>
                <w:lang w:val="es-ES" w:eastAsia="es-ES"/>
              </w:rPr>
              <w:t xml:space="preserve">D. </w:t>
            </w:r>
            <w:r w:rsidR="006F3A3F" w:rsidRPr="00904B8B">
              <w:rPr>
                <w:noProof/>
                <w:color w:val="FF0000"/>
                <w:lang w:val="es-ES" w:eastAsia="es-ES"/>
              </w:rPr>
              <w:t>DIEGO HERNÁNDEZ BERNAL</w:t>
            </w:r>
          </w:p>
        </w:tc>
      </w:tr>
    </w:tbl>
    <w:p w14:paraId="106A35EB" w14:textId="77777777" w:rsidR="00E66972" w:rsidRDefault="00E66972" w:rsidP="00E66972">
      <w:pPr>
        <w:spacing w:after="100"/>
        <w:ind w:right="129"/>
        <w:jc w:val="center"/>
        <w:rPr>
          <w:rFonts w:cstheme="minorHAnsi"/>
          <w:lang w:val="es-ES"/>
        </w:rPr>
      </w:pPr>
    </w:p>
    <w:p w14:paraId="7D4E36C5" w14:textId="77777777" w:rsidR="00E60F18" w:rsidRPr="00166354" w:rsidRDefault="00E60F18" w:rsidP="002E3AB6">
      <w:pPr>
        <w:spacing w:after="100"/>
        <w:ind w:right="129"/>
        <w:rPr>
          <w:rFonts w:cstheme="minorHAnsi"/>
          <w:lang w:val="es-ES"/>
        </w:rPr>
      </w:pPr>
    </w:p>
    <w:sectPr w:rsidR="00E60F18" w:rsidRPr="00166354" w:rsidSect="00353F7C">
      <w:headerReference w:type="default" r:id="rId8"/>
      <w:footerReference w:type="default" r:id="rId9"/>
      <w:pgSz w:w="11906" w:h="16838" w:code="9"/>
      <w:pgMar w:top="2127"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Segoe U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125337"/>
      <w:docPartObj>
        <w:docPartGallery w:val="Watermarks"/>
        <w:docPartUnique/>
      </w:docPartObj>
    </w:sdtPr>
    <w:sdtEndPr/>
    <w:sdtContent>
      <w:p w14:paraId="2C0C0F19" w14:textId="77777777" w:rsidR="00353F7C" w:rsidRDefault="003760B3" w:rsidP="00E86937">
        <w:pPr>
          <w:pStyle w:val="Encabezado"/>
        </w:pPr>
        <w:r>
          <w:pict w14:anchorId="46A872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24930"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47"/>
          <w:gridCol w:w="2390"/>
          <w:gridCol w:w="2036"/>
          <w:gridCol w:w="2169"/>
          <w:gridCol w:w="1762"/>
        </w:tblGrid>
        <w:tr w:rsidR="00353F7C" w:rsidRPr="00F028C0" w14:paraId="534634D0" w14:textId="77777777" w:rsidTr="00916469">
          <w:trPr>
            <w:trHeight w:val="20"/>
          </w:trPr>
          <w:tc>
            <w:tcPr>
              <w:tcW w:w="1864" w:type="dxa"/>
            </w:tcPr>
            <w:p w14:paraId="65ABF84A"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4765025A" wp14:editId="09181B07">
                    <wp:simplePos x="0" y="0"/>
                    <wp:positionH relativeFrom="column">
                      <wp:posOffset>-68580</wp:posOffset>
                    </wp:positionH>
                    <wp:positionV relativeFrom="page">
                      <wp:posOffset>457200</wp:posOffset>
                    </wp:positionV>
                    <wp:extent cx="1144270" cy="305435"/>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1161104B"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7CD19755" wp14:editId="0FA7962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15" name="Imagen 15"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53BAC5D1"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2B3772BD" wp14:editId="09399514">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16" name="Imagen 16"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F43C216"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p>
            <w:p w14:paraId="257993B2" w14:textId="77777777" w:rsidR="00353F7C" w:rsidRPr="00F028C0" w:rsidRDefault="00353F7C" w:rsidP="00353F7C">
              <w:pPr>
                <w:tabs>
                  <w:tab w:val="center" w:pos="4252"/>
                  <w:tab w:val="right" w:pos="8504"/>
                </w:tabs>
                <w:spacing w:after="0"/>
                <w:rPr>
                  <w:rFonts w:eastAsia="Calibri" w:cs="Times New Roman"/>
                  <w:color w:val="595959"/>
                  <w:sz w:val="14"/>
                  <w:szCs w:val="14"/>
                </w:rPr>
              </w:pPr>
            </w:p>
          </w:tc>
          <w:tc>
            <w:tcPr>
              <w:tcW w:w="2191" w:type="dxa"/>
            </w:tcPr>
            <w:p w14:paraId="4423D500" w14:textId="77777777" w:rsidR="00353F7C" w:rsidRPr="00F028C0" w:rsidRDefault="00353F7C" w:rsidP="00353F7C">
              <w:pPr>
                <w:tabs>
                  <w:tab w:val="center" w:pos="4252"/>
                  <w:tab w:val="right" w:pos="8504"/>
                </w:tabs>
                <w:spacing w:after="0"/>
                <w:ind w:left="-5773" w:right="600"/>
                <w:rPr>
                  <w:rFonts w:eastAsia="Calibri" w:cs="Times New Roman"/>
                  <w:noProof/>
                  <w:color w:val="595959"/>
                  <w:sz w:val="14"/>
                  <w:szCs w:val="14"/>
                </w:rPr>
              </w:pPr>
            </w:p>
            <w:p w14:paraId="2DAF49D3" w14:textId="77777777" w:rsidR="00353F7C" w:rsidRPr="00F028C0" w:rsidRDefault="00353F7C" w:rsidP="00353F7C">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0118E0A2" wp14:editId="326E5B74">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17" name="Imagen 17"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38B001EA" w14:textId="77777777" w:rsidR="00353F7C" w:rsidRPr="00F028C0" w:rsidRDefault="00353F7C" w:rsidP="00353F7C">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4EB73840" wp14:editId="36382B59">
                    <wp:simplePos x="0" y="0"/>
                    <wp:positionH relativeFrom="column">
                      <wp:posOffset>-35560</wp:posOffset>
                    </wp:positionH>
                    <wp:positionV relativeFrom="page">
                      <wp:posOffset>428625</wp:posOffset>
                    </wp:positionV>
                    <wp:extent cx="1078865" cy="390525"/>
                    <wp:effectExtent l="0" t="0" r="6985" b="952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078865" cy="390525"/>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4628F356" w:rsidR="003D5D22" w:rsidRPr="00E86937" w:rsidRDefault="003760B3"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24931"/>
    <o:shapelayout v:ext="edit">
      <o:idmap v:ext="edit" data="12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4F4B"/>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6467C"/>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A08"/>
    <w:rsid w:val="00322BFF"/>
    <w:rsid w:val="003235F3"/>
    <w:rsid w:val="00326135"/>
    <w:rsid w:val="003319AC"/>
    <w:rsid w:val="003323C6"/>
    <w:rsid w:val="00336C30"/>
    <w:rsid w:val="003449BF"/>
    <w:rsid w:val="00350A68"/>
    <w:rsid w:val="00351F81"/>
    <w:rsid w:val="003536DE"/>
    <w:rsid w:val="00353F7C"/>
    <w:rsid w:val="0036453D"/>
    <w:rsid w:val="0036789A"/>
    <w:rsid w:val="003760B3"/>
    <w:rsid w:val="003770DF"/>
    <w:rsid w:val="003775F3"/>
    <w:rsid w:val="003819AD"/>
    <w:rsid w:val="0038238C"/>
    <w:rsid w:val="0039079F"/>
    <w:rsid w:val="00392CBA"/>
    <w:rsid w:val="0039720F"/>
    <w:rsid w:val="00397702"/>
    <w:rsid w:val="003A1838"/>
    <w:rsid w:val="003A3B26"/>
    <w:rsid w:val="003A623A"/>
    <w:rsid w:val="003A7048"/>
    <w:rsid w:val="003B01CE"/>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0C6F"/>
    <w:rsid w:val="00463BD3"/>
    <w:rsid w:val="004647C8"/>
    <w:rsid w:val="0046608A"/>
    <w:rsid w:val="004678F0"/>
    <w:rsid w:val="00471741"/>
    <w:rsid w:val="00472B78"/>
    <w:rsid w:val="004732DD"/>
    <w:rsid w:val="00473D53"/>
    <w:rsid w:val="00484C01"/>
    <w:rsid w:val="0048673A"/>
    <w:rsid w:val="004878AD"/>
    <w:rsid w:val="004A21D2"/>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4F78BE"/>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C64A7"/>
    <w:rsid w:val="006D08C9"/>
    <w:rsid w:val="006D2A77"/>
    <w:rsid w:val="006D421E"/>
    <w:rsid w:val="006D6468"/>
    <w:rsid w:val="006D7604"/>
    <w:rsid w:val="006E0655"/>
    <w:rsid w:val="006E764E"/>
    <w:rsid w:val="006F1DC9"/>
    <w:rsid w:val="006F3A3F"/>
    <w:rsid w:val="006F42F2"/>
    <w:rsid w:val="006F4C37"/>
    <w:rsid w:val="006F591A"/>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643E0"/>
    <w:rsid w:val="00766537"/>
    <w:rsid w:val="00772E00"/>
    <w:rsid w:val="007736D6"/>
    <w:rsid w:val="00775E99"/>
    <w:rsid w:val="007805EA"/>
    <w:rsid w:val="00780F62"/>
    <w:rsid w:val="007861DC"/>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26D6"/>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6173"/>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D2F49"/>
    <w:rsid w:val="008E17D8"/>
    <w:rsid w:val="008E272B"/>
    <w:rsid w:val="008E4528"/>
    <w:rsid w:val="008F0DF5"/>
    <w:rsid w:val="008F25C5"/>
    <w:rsid w:val="008F5295"/>
    <w:rsid w:val="008F6D95"/>
    <w:rsid w:val="00900C94"/>
    <w:rsid w:val="00900E78"/>
    <w:rsid w:val="00904B8B"/>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5455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1BA2"/>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87E22"/>
    <w:rsid w:val="00A90CEC"/>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2C0B"/>
    <w:rsid w:val="00BF3733"/>
    <w:rsid w:val="00BF4B4C"/>
    <w:rsid w:val="00C0003F"/>
    <w:rsid w:val="00C002A7"/>
    <w:rsid w:val="00C038CE"/>
    <w:rsid w:val="00C047DB"/>
    <w:rsid w:val="00C11C44"/>
    <w:rsid w:val="00C14682"/>
    <w:rsid w:val="00C1494B"/>
    <w:rsid w:val="00C16CE4"/>
    <w:rsid w:val="00C17496"/>
    <w:rsid w:val="00C17B90"/>
    <w:rsid w:val="00C200EA"/>
    <w:rsid w:val="00C22E6A"/>
    <w:rsid w:val="00C22FA9"/>
    <w:rsid w:val="00C25673"/>
    <w:rsid w:val="00C259F8"/>
    <w:rsid w:val="00C33308"/>
    <w:rsid w:val="00C3335F"/>
    <w:rsid w:val="00C35E22"/>
    <w:rsid w:val="00C412A5"/>
    <w:rsid w:val="00C46473"/>
    <w:rsid w:val="00C473AF"/>
    <w:rsid w:val="00C57DCE"/>
    <w:rsid w:val="00C63189"/>
    <w:rsid w:val="00C660E0"/>
    <w:rsid w:val="00C74D43"/>
    <w:rsid w:val="00C833F3"/>
    <w:rsid w:val="00C84B96"/>
    <w:rsid w:val="00C94AC9"/>
    <w:rsid w:val="00C95A0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179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963"/>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3F3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0FEB"/>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6972"/>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0681"/>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1141"/>
    <w:rsid w:val="00F97DAA"/>
    <w:rsid w:val="00FA3909"/>
    <w:rsid w:val="00FA3E18"/>
    <w:rsid w:val="00FA4111"/>
    <w:rsid w:val="00FA6D5E"/>
    <w:rsid w:val="00FB07EF"/>
    <w:rsid w:val="00FB0ECF"/>
    <w:rsid w:val="00FB63E3"/>
    <w:rsid w:val="00FC2496"/>
    <w:rsid w:val="00FC2CC1"/>
    <w:rsid w:val="00FC401E"/>
    <w:rsid w:val="00FD724B"/>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4931"/>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17417">
      <w:bodyDiv w:val="1"/>
      <w:marLeft w:val="0"/>
      <w:marRight w:val="0"/>
      <w:marTop w:val="0"/>
      <w:marBottom w:val="0"/>
      <w:divBdr>
        <w:top w:val="none" w:sz="0" w:space="0" w:color="auto"/>
        <w:left w:val="none" w:sz="0" w:space="0" w:color="auto"/>
        <w:bottom w:val="none" w:sz="0" w:space="0" w:color="auto"/>
        <w:right w:val="none" w:sz="0" w:space="0" w:color="auto"/>
      </w:divBdr>
    </w:div>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2361</Words>
  <Characters>12986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2</cp:revision>
  <cp:lastPrinted>2022-02-07T15:22:00Z</cp:lastPrinted>
  <dcterms:created xsi:type="dcterms:W3CDTF">2023-06-08T10:53:00Z</dcterms:created>
  <dcterms:modified xsi:type="dcterms:W3CDTF">2023-06-08T10:53:00Z</dcterms:modified>
</cp:coreProperties>
</file>