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6D49" w14:textId="77777777" w:rsidR="00A16A33" w:rsidRDefault="00A16A33"/>
    <w:p w14:paraId="30A35AB9" w14:textId="77777777" w:rsidR="00A16A33" w:rsidRDefault="00A16A33"/>
    <w:p w14:paraId="61D643EB" w14:textId="77777777" w:rsidR="00A16A33" w:rsidRPr="002C4777" w:rsidRDefault="00A16A33" w:rsidP="00A16A33">
      <w:pPr>
        <w:spacing w:line="360" w:lineRule="auto"/>
        <w:jc w:val="both"/>
        <w:rPr>
          <w:rFonts w:ascii="Work Sans" w:hAnsi="Work Sans"/>
          <w:b/>
          <w:bCs/>
          <w:color w:val="FF0000"/>
          <w:sz w:val="18"/>
          <w:szCs w:val="18"/>
        </w:rPr>
      </w:pPr>
    </w:p>
    <w:p w14:paraId="73F87000" w14:textId="77777777" w:rsidR="00A16A33" w:rsidRPr="002C4777" w:rsidRDefault="00A16A33" w:rsidP="00A16A33">
      <w:pPr>
        <w:spacing w:line="360" w:lineRule="auto"/>
        <w:jc w:val="both"/>
        <w:rPr>
          <w:rFonts w:ascii="Work Sans" w:hAnsi="Work Sans"/>
          <w:b/>
          <w:bCs/>
          <w:sz w:val="18"/>
          <w:szCs w:val="18"/>
        </w:rPr>
      </w:pPr>
      <w:r w:rsidRPr="002C4777">
        <w:rPr>
          <w:rFonts w:ascii="Work Sans" w:hAnsi="Work Sans"/>
          <w:b/>
          <w:bCs/>
          <w:sz w:val="18"/>
          <w:szCs w:val="18"/>
        </w:rPr>
        <w:t xml:space="preserve">CONVENIO ENTRE EL CONSEJO COMARCAL DEL MARESME Y LA FUNDACIÓN PRIVADA PALACIO DE OTORGAMIENTO DE UNA SUBVENCIÓN DIRECTA A FAVOR DE LA FUNDACIÓN PRIVADA PALACIO PARA EL APOYO A LA EDICIÓN DEL FESTIVAL POESÍA </w:t>
      </w:r>
      <w:r w:rsidRPr="002C4777">
        <w:rPr>
          <w:rFonts w:ascii="Work Sans" w:hAnsi="Work Sans"/>
          <w:b/>
          <w:bCs/>
          <w:i/>
          <w:iCs/>
          <w:sz w:val="18"/>
          <w:szCs w:val="18"/>
        </w:rPr>
        <w:t xml:space="preserve">I + </w:t>
      </w:r>
      <w:r w:rsidRPr="002C4777">
        <w:rPr>
          <w:rFonts w:ascii="Work Sans" w:hAnsi="Work Sans"/>
          <w:b/>
          <w:bCs/>
          <w:sz w:val="18"/>
          <w:szCs w:val="18"/>
        </w:rPr>
        <w:t>DEL AÑO 2023</w:t>
      </w:r>
    </w:p>
    <w:p w14:paraId="1CEDA3D7" w14:textId="77777777" w:rsidR="00A16A33" w:rsidRPr="002C4777" w:rsidRDefault="00A16A33" w:rsidP="00A16A33">
      <w:pPr>
        <w:spacing w:line="360" w:lineRule="auto"/>
        <w:jc w:val="both"/>
        <w:rPr>
          <w:rFonts w:ascii="Work Sans" w:hAnsi="Work Sans"/>
          <w:sz w:val="18"/>
          <w:szCs w:val="18"/>
        </w:rPr>
      </w:pPr>
    </w:p>
    <w:p w14:paraId="63B3420D" w14:textId="77777777" w:rsidR="00A16A33" w:rsidRPr="002C4777" w:rsidRDefault="00A16A33" w:rsidP="00A16A33">
      <w:pPr>
        <w:keepNext/>
        <w:keepLines/>
        <w:spacing w:after="232" w:line="360" w:lineRule="auto"/>
        <w:ind w:right="178"/>
        <w:jc w:val="both"/>
        <w:outlineLvl w:val="0"/>
        <w:rPr>
          <w:rFonts w:ascii="Work Sans" w:eastAsiaTheme="minorEastAsia" w:hAnsi="Work Sans" w:cs="Arial"/>
          <w:b/>
          <w:sz w:val="18"/>
          <w:szCs w:val="18"/>
          <w:lang w:eastAsia="ca-ES"/>
        </w:rPr>
      </w:pPr>
      <w:r w:rsidRPr="002C4777">
        <w:rPr>
          <w:rFonts w:ascii="Work Sans" w:eastAsiaTheme="minorEastAsia" w:hAnsi="Work Sans" w:cs="Arial"/>
          <w:b/>
          <w:sz w:val="18"/>
          <w:szCs w:val="18"/>
          <w:lang w:eastAsia="ca-ES"/>
        </w:rPr>
        <w:t>INTERVIENEN</w:t>
      </w:r>
      <w:r w:rsidRPr="002C4777">
        <w:rPr>
          <w:rFonts w:ascii="Work Sans" w:eastAsiaTheme="minorEastAsia" w:hAnsi="Work Sans"/>
          <w:sz w:val="18"/>
          <w:szCs w:val="18"/>
          <w:lang w:eastAsia="ca-ES"/>
        </w:rPr>
        <w:t xml:space="preserve"> </w:t>
      </w:r>
    </w:p>
    <w:p w14:paraId="6EF9C97B" w14:textId="77777777" w:rsidR="00A16A33" w:rsidRPr="002C4777" w:rsidRDefault="00A16A33" w:rsidP="00A16A33">
      <w:pPr>
        <w:spacing w:after="243" w:line="360" w:lineRule="auto"/>
        <w:ind w:right="179"/>
        <w:jc w:val="both"/>
        <w:rPr>
          <w:rFonts w:ascii="Work Sans" w:eastAsiaTheme="minorEastAsia" w:hAnsi="Work Sans" w:cs="Arial"/>
          <w:sz w:val="18"/>
          <w:szCs w:val="18"/>
          <w:lang w:eastAsia="ca-ES"/>
        </w:rPr>
      </w:pPr>
      <w:r w:rsidRPr="002C4777">
        <w:rPr>
          <w:rFonts w:ascii="Work Sans" w:eastAsiaTheme="minorEastAsia" w:hAnsi="Work Sans" w:cs="Arial"/>
          <w:sz w:val="18"/>
          <w:szCs w:val="18"/>
          <w:lang w:eastAsia="ca-ES"/>
        </w:rPr>
        <w:t>Por un lado, el sr. Damià del Clot i Trias, Presidente del Consejo Comarcal de El Maresme, actuando en nombre y representación de la citada corporación local supramunicipal,</w:t>
      </w:r>
    </w:p>
    <w:p w14:paraId="7FB36EF0" w14:textId="77777777" w:rsidR="00A16A33" w:rsidRPr="002C4777" w:rsidRDefault="00A16A33" w:rsidP="00A16A33">
      <w:pPr>
        <w:spacing w:after="243" w:line="360" w:lineRule="auto"/>
        <w:ind w:right="179"/>
        <w:jc w:val="both"/>
        <w:rPr>
          <w:rFonts w:ascii="Work Sans" w:eastAsiaTheme="minorEastAsia" w:hAnsi="Work Sans" w:cs="Arial"/>
          <w:sz w:val="18"/>
          <w:szCs w:val="18"/>
          <w:lang w:eastAsia="ca-ES"/>
        </w:rPr>
      </w:pPr>
      <w:r w:rsidRPr="002C4777">
        <w:rPr>
          <w:rFonts w:ascii="Work Sans" w:eastAsiaTheme="minorEastAsia" w:hAnsi="Work Sans" w:cs="Arial"/>
          <w:sz w:val="18"/>
          <w:szCs w:val="18"/>
          <w:lang w:eastAsia="ca-ES"/>
        </w:rPr>
        <w:t xml:space="preserve">Por otra parte, Anna Maluquer i Ferrer, Directora de la Fundación Privada Palau, con NIF </w:t>
      </w:r>
      <w:r w:rsidRPr="002C4777">
        <w:rPr>
          <w:rFonts w:ascii="Work Sans" w:eastAsiaTheme="minorEastAsia" w:hAnsi="Work Sans" w:cs="Calibri"/>
          <w:sz w:val="18"/>
          <w:szCs w:val="18"/>
          <w:shd w:val="clear" w:color="auto" w:fill="FFFFFF"/>
          <w:lang w:eastAsia="ca-ES"/>
        </w:rPr>
        <w:t xml:space="preserve">G62923032 </w:t>
      </w:r>
      <w:r w:rsidRPr="002C4777">
        <w:rPr>
          <w:rFonts w:ascii="Work Sans" w:eastAsiaTheme="minorEastAsia" w:hAnsi="Work Sans" w:cs="Arial"/>
          <w:sz w:val="18"/>
          <w:szCs w:val="18"/>
          <w:lang w:eastAsia="ca-ES"/>
        </w:rPr>
        <w:t>y domicilio en la calle Riera núm. 54, 08093, Caldes d'Estrac, actuando en nombre y representación de la citada entidad,</w:t>
      </w:r>
    </w:p>
    <w:p w14:paraId="21B3E5C0" w14:textId="77777777" w:rsidR="00A16A33" w:rsidRPr="002C4777" w:rsidRDefault="00A16A33" w:rsidP="00A16A33">
      <w:pPr>
        <w:spacing w:after="243" w:line="360" w:lineRule="auto"/>
        <w:ind w:right="179"/>
        <w:jc w:val="both"/>
        <w:rPr>
          <w:rFonts w:ascii="Work Sans" w:eastAsiaTheme="minorEastAsia" w:hAnsi="Work Sans" w:cs="Arial"/>
          <w:sz w:val="18"/>
          <w:szCs w:val="18"/>
          <w:lang w:eastAsia="ca-ES"/>
        </w:rPr>
      </w:pPr>
      <w:r w:rsidRPr="002C4777">
        <w:rPr>
          <w:rFonts w:ascii="Work Sans" w:eastAsiaTheme="minorEastAsia" w:hAnsi="Work Sans" w:cs="Arial"/>
          <w:sz w:val="18"/>
          <w:szCs w:val="18"/>
          <w:lang w:eastAsia="ca-ES"/>
        </w:rPr>
        <w:t>Las partes se reconocen plena capacidad y competencias suficientes para la firma de este convenio y, en consecuencia,</w:t>
      </w:r>
    </w:p>
    <w:p w14:paraId="0D81B445" w14:textId="77777777" w:rsidR="00A16A33" w:rsidRPr="002C4777" w:rsidRDefault="00A16A33" w:rsidP="00A16A33">
      <w:pPr>
        <w:spacing w:after="243" w:line="360" w:lineRule="auto"/>
        <w:ind w:right="179"/>
        <w:jc w:val="both"/>
        <w:rPr>
          <w:rFonts w:ascii="Work Sans" w:eastAsiaTheme="minorEastAsia" w:hAnsi="Work Sans" w:cs="Arial"/>
          <w:b/>
          <w:bCs/>
          <w:sz w:val="18"/>
          <w:szCs w:val="18"/>
          <w:lang w:eastAsia="ca-ES"/>
        </w:rPr>
      </w:pPr>
      <w:r w:rsidRPr="002C4777">
        <w:rPr>
          <w:rFonts w:ascii="Work Sans" w:eastAsiaTheme="minorEastAsia" w:hAnsi="Work Sans" w:cs="Arial"/>
          <w:b/>
          <w:bCs/>
          <w:sz w:val="18"/>
          <w:szCs w:val="18"/>
          <w:lang w:eastAsia="ca-ES"/>
        </w:rPr>
        <w:t>MANIFIESTAN</w:t>
      </w:r>
    </w:p>
    <w:p w14:paraId="43ED736A" w14:textId="77777777" w:rsidR="00A16A33" w:rsidRPr="00FB5827" w:rsidRDefault="00A16A33" w:rsidP="00A16A33">
      <w:pPr>
        <w:spacing w:after="244" w:line="360" w:lineRule="auto"/>
        <w:ind w:right="179"/>
        <w:jc w:val="both"/>
        <w:rPr>
          <w:rFonts w:ascii="Work Sans" w:eastAsiaTheme="minorEastAsia" w:hAnsi="Work Sans" w:cs="Arial"/>
          <w:sz w:val="18"/>
          <w:szCs w:val="18"/>
          <w:lang w:eastAsia="ca-ES"/>
        </w:rPr>
      </w:pPr>
      <w:r w:rsidRPr="00FB5827">
        <w:rPr>
          <w:rFonts w:ascii="Work Sans" w:eastAsiaTheme="minorEastAsia" w:hAnsi="Work Sans" w:cs="Arial"/>
          <w:b/>
          <w:bCs/>
          <w:sz w:val="18"/>
          <w:szCs w:val="18"/>
          <w:lang w:eastAsia="ca-ES"/>
        </w:rPr>
        <w:t xml:space="preserve">PRIMERO.- </w:t>
      </w:r>
      <w:r w:rsidRPr="00FB5827">
        <w:rPr>
          <w:rFonts w:ascii="Work Sans" w:eastAsiaTheme="minorEastAsia" w:hAnsi="Work Sans" w:cs="Arial"/>
          <w:sz w:val="18"/>
          <w:szCs w:val="18"/>
          <w:lang w:eastAsia="ca-ES"/>
        </w:rPr>
        <w:t>Que el Consejo Comarcal de El Maresme tiene la voluntad de contribuir en proyectos de ámbito supramunicipal y transversales en materia de cultura para dinamizar la identidad cultural del Maresme, apoyando a entidades de ámbito comarcal que promuevan esta transversalidad de la Cultura del Maresme y la den a conocer más allá de nuestros límites territoriales. Asimismo, quiere ser un referente de apoyo a estas actividades con los objetivos de:</w:t>
      </w:r>
    </w:p>
    <w:p w14:paraId="077173C4" w14:textId="77777777" w:rsidR="00A16A33" w:rsidRPr="00FB5827" w:rsidRDefault="00A16A33" w:rsidP="00A16A33">
      <w:pPr>
        <w:spacing w:after="16" w:line="360" w:lineRule="auto"/>
        <w:jc w:val="both"/>
        <w:rPr>
          <w:rFonts w:ascii="Work Sans" w:eastAsiaTheme="minorEastAsia" w:hAnsi="Work Sans" w:cs="Arial"/>
          <w:sz w:val="18"/>
          <w:szCs w:val="18"/>
          <w:lang w:eastAsia="ca-ES"/>
        </w:rPr>
      </w:pPr>
      <w:r w:rsidRPr="00FB5827">
        <w:rPr>
          <w:rFonts w:ascii="Work Sans" w:eastAsiaTheme="minorEastAsia" w:hAnsi="Work Sans" w:cs="Arial"/>
          <w:sz w:val="18"/>
          <w:szCs w:val="18"/>
          <w:lang w:eastAsia="ca-ES"/>
        </w:rPr>
        <w:t>1.- Apoyar a las entidades que tengan proyectos culturales transversales</w:t>
      </w:r>
    </w:p>
    <w:p w14:paraId="2672D9E8" w14:textId="77777777" w:rsidR="00A16A33" w:rsidRPr="00FB5827" w:rsidRDefault="00A16A33" w:rsidP="00A16A33">
      <w:pPr>
        <w:spacing w:after="16" w:line="360" w:lineRule="auto"/>
        <w:jc w:val="both"/>
        <w:rPr>
          <w:rFonts w:ascii="Work Sans" w:eastAsiaTheme="minorEastAsia" w:hAnsi="Work Sans" w:cs="Arial"/>
          <w:sz w:val="18"/>
          <w:szCs w:val="18"/>
          <w:lang w:eastAsia="ca-ES"/>
        </w:rPr>
      </w:pPr>
      <w:r w:rsidRPr="00FB5827">
        <w:rPr>
          <w:rFonts w:ascii="Work Sans" w:eastAsiaTheme="minorEastAsia" w:hAnsi="Work Sans" w:cs="Arial"/>
          <w:sz w:val="18"/>
          <w:szCs w:val="18"/>
          <w:lang w:eastAsia="ca-ES"/>
        </w:rPr>
        <w:t>2.- Facilitar que el Maresme sea un referente cultural</w:t>
      </w:r>
    </w:p>
    <w:p w14:paraId="1F1E597F" w14:textId="77777777" w:rsidR="00A16A33" w:rsidRPr="00FB5827" w:rsidRDefault="00A16A33" w:rsidP="00A16A33">
      <w:pPr>
        <w:spacing w:after="16" w:line="360" w:lineRule="auto"/>
        <w:jc w:val="both"/>
        <w:rPr>
          <w:rFonts w:ascii="Work Sans" w:eastAsiaTheme="minorEastAsia" w:hAnsi="Work Sans" w:cs="Arial"/>
          <w:sz w:val="18"/>
          <w:szCs w:val="18"/>
          <w:lang w:eastAsia="ca-ES"/>
        </w:rPr>
      </w:pPr>
      <w:r w:rsidRPr="00FB5827">
        <w:rPr>
          <w:rFonts w:ascii="Work Sans" w:eastAsiaTheme="minorEastAsia" w:hAnsi="Work Sans" w:cs="Arial"/>
          <w:sz w:val="18"/>
          <w:szCs w:val="18"/>
          <w:lang w:eastAsia="ca-ES"/>
        </w:rPr>
        <w:t>3.- Promover las tradiciones culturales de nuestra comarca</w:t>
      </w:r>
    </w:p>
    <w:p w14:paraId="6A5C2A29" w14:textId="77777777" w:rsidR="00A16A33" w:rsidRPr="00FB5827" w:rsidRDefault="00A16A33" w:rsidP="00A16A33">
      <w:pPr>
        <w:spacing w:after="243" w:line="360" w:lineRule="auto"/>
        <w:ind w:right="179"/>
        <w:jc w:val="both"/>
        <w:rPr>
          <w:rFonts w:ascii="Work Sans" w:eastAsiaTheme="minorEastAsia" w:hAnsi="Work Sans" w:cs="Arial"/>
          <w:sz w:val="18"/>
          <w:szCs w:val="18"/>
          <w:lang w:eastAsia="ca-ES"/>
        </w:rPr>
      </w:pPr>
      <w:r w:rsidRPr="00FB5827">
        <w:rPr>
          <w:rFonts w:ascii="Work Sans" w:eastAsiaTheme="minorEastAsia" w:hAnsi="Work Sans" w:cs="Arial"/>
          <w:sz w:val="18"/>
          <w:szCs w:val="18"/>
          <w:lang w:eastAsia="ca-ES"/>
        </w:rPr>
        <w:t>4.- Promocionar la identidad y la cultura del Maresme</w:t>
      </w:r>
    </w:p>
    <w:p w14:paraId="6CCA5C9B" w14:textId="77777777" w:rsidR="00A16A33" w:rsidRPr="00FB5827" w:rsidRDefault="00A16A33" w:rsidP="00A16A33">
      <w:pPr>
        <w:spacing w:after="244" w:line="360" w:lineRule="auto"/>
        <w:ind w:right="179"/>
        <w:jc w:val="both"/>
        <w:rPr>
          <w:rFonts w:ascii="Work Sans" w:eastAsiaTheme="minorEastAsia" w:hAnsi="Work Sans" w:cs="Arial"/>
          <w:bCs/>
          <w:i/>
          <w:iCs/>
          <w:sz w:val="18"/>
          <w:szCs w:val="18"/>
          <w:lang w:eastAsia="ca-ES"/>
        </w:rPr>
      </w:pPr>
      <w:r w:rsidRPr="00FB5827">
        <w:rPr>
          <w:rFonts w:ascii="Work Sans" w:eastAsiaTheme="minorEastAsia" w:hAnsi="Work Sans" w:cs="Arial"/>
          <w:b/>
          <w:bCs/>
          <w:sz w:val="18"/>
          <w:szCs w:val="18"/>
          <w:lang w:eastAsia="ca-ES"/>
        </w:rPr>
        <w:t>SEGUNDO.-</w:t>
      </w:r>
      <w:r w:rsidRPr="00FB5827">
        <w:rPr>
          <w:rFonts w:ascii="Work Sans" w:eastAsiaTheme="minorEastAsia" w:hAnsi="Work Sans" w:cs="Arial"/>
          <w:sz w:val="18"/>
          <w:szCs w:val="18"/>
          <w:lang w:eastAsia="ca-ES"/>
        </w:rPr>
        <w:t xml:space="preserve"> </w:t>
      </w:r>
      <w:r w:rsidRPr="00FB5827">
        <w:rPr>
          <w:rFonts w:ascii="Work Sans" w:eastAsiaTheme="minorEastAsia" w:hAnsi="Work Sans" w:cs="Arial"/>
          <w:bCs/>
          <w:sz w:val="18"/>
          <w:szCs w:val="18"/>
          <w:lang w:eastAsia="ca-ES"/>
        </w:rPr>
        <w:t xml:space="preserve">Que la Fundación Privada Palau (G62923032) ha solicitado al Consejo Comarcal de El Maresme (ENTRA-2023/8964, de 10 de mayo de 2023) que se establezca un marco de colaboración para el apoyo a la edición 2023 del </w:t>
      </w:r>
      <w:r w:rsidRPr="00FB5827">
        <w:rPr>
          <w:rFonts w:ascii="Work Sans" w:eastAsiaTheme="minorEastAsia" w:hAnsi="Work Sans" w:cs="Arial"/>
          <w:bCs/>
          <w:i/>
          <w:iCs/>
          <w:sz w:val="18"/>
          <w:szCs w:val="18"/>
          <w:lang w:eastAsia="ca-ES"/>
        </w:rPr>
        <w:t>Festival Poesía y +.</w:t>
      </w:r>
    </w:p>
    <w:p w14:paraId="2A4F8DDC" w14:textId="0018C00B" w:rsidR="00A16A33" w:rsidRDefault="00A16A33" w:rsidP="00A16A33">
      <w:pPr>
        <w:spacing w:after="244" w:line="360" w:lineRule="auto"/>
        <w:ind w:right="179"/>
        <w:jc w:val="both"/>
        <w:rPr>
          <w:rFonts w:ascii="Work Sans" w:eastAsiaTheme="minorEastAsia" w:hAnsi="Work Sans" w:cs="Arial"/>
          <w:bCs/>
          <w:sz w:val="18"/>
          <w:szCs w:val="18"/>
          <w:lang w:eastAsia="ca-ES"/>
        </w:rPr>
      </w:pPr>
      <w:r w:rsidRPr="00FB5827">
        <w:rPr>
          <w:rFonts w:ascii="Work Sans" w:eastAsiaTheme="minorEastAsia" w:hAnsi="Work Sans" w:cs="Arial"/>
          <w:bCs/>
          <w:sz w:val="18"/>
          <w:szCs w:val="18"/>
          <w:lang w:eastAsia="ca-ES"/>
        </w:rPr>
        <w:t xml:space="preserve">El </w:t>
      </w:r>
      <w:r w:rsidRPr="00FB5827">
        <w:rPr>
          <w:rFonts w:ascii="Work Sans" w:eastAsiaTheme="minorEastAsia" w:hAnsi="Work Sans" w:cs="Arial"/>
          <w:bCs/>
          <w:i/>
          <w:iCs/>
          <w:sz w:val="18"/>
          <w:szCs w:val="18"/>
          <w:lang w:eastAsia="ca-ES"/>
        </w:rPr>
        <w:t xml:space="preserve">Poesía i + </w:t>
      </w:r>
      <w:r w:rsidRPr="00FB5827">
        <w:rPr>
          <w:rFonts w:ascii="Work Sans" w:eastAsiaTheme="minorEastAsia" w:hAnsi="Work Sans" w:cs="Arial"/>
          <w:bCs/>
          <w:sz w:val="18"/>
          <w:szCs w:val="18"/>
          <w:lang w:eastAsia="ca-ES"/>
        </w:rPr>
        <w:t>tiene como objetivo ampliar los horizontes de la poesía y convertirse en un espacio de descubrimiento poético y territorial. Se trata de un festival de poesía y música que se lleva a cabo del 27 de junio al 9 de julio de 2023, con espíritu transversal y de carácter singular, haciendo partícipes a varios ayuntamientos con eventos repartidos por la comarca. Este año se tiene previsto la participación de los municipios de Sant Pol de Mar, Arenys de Mar, Caldes de Estrac, San Vicente de Montalt, San Andrés de Llavaneres, Mataró, Dosrius, Alella y Teià.</w:t>
      </w:r>
    </w:p>
    <w:p w14:paraId="6E91AA71" w14:textId="77777777" w:rsidR="00A16A33" w:rsidRPr="002C4777" w:rsidRDefault="00A16A33" w:rsidP="00A16A33">
      <w:pPr>
        <w:spacing w:after="244" w:line="360" w:lineRule="auto"/>
        <w:ind w:right="179"/>
        <w:jc w:val="both"/>
        <w:rPr>
          <w:rFonts w:ascii="Work Sans" w:eastAsiaTheme="minorEastAsia" w:hAnsi="Work Sans" w:cs="Arial"/>
          <w:sz w:val="18"/>
          <w:szCs w:val="18"/>
          <w:lang w:eastAsia="ca-ES"/>
        </w:rPr>
      </w:pPr>
      <w:r w:rsidRPr="002C4777">
        <w:rPr>
          <w:rFonts w:ascii="Work Sans" w:eastAsiaTheme="minorEastAsia" w:hAnsi="Work Sans" w:cs="Arial"/>
          <w:b/>
          <w:bCs/>
          <w:sz w:val="18"/>
          <w:szCs w:val="18"/>
          <w:lang w:eastAsia="ca-ES"/>
        </w:rPr>
        <w:lastRenderedPageBreak/>
        <w:t xml:space="preserve">TERCERO.- </w:t>
      </w:r>
      <w:r w:rsidRPr="002C4777">
        <w:rPr>
          <w:rFonts w:ascii="Work Sans" w:eastAsiaTheme="minorEastAsia" w:hAnsi="Work Sans" w:cs="Arial"/>
          <w:sz w:val="18"/>
          <w:szCs w:val="18"/>
          <w:lang w:eastAsia="ca-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6544953A" w14:textId="77777777" w:rsidR="00A16A33" w:rsidRPr="002C4777" w:rsidRDefault="00A16A33" w:rsidP="00A16A33">
      <w:pPr>
        <w:spacing w:after="244" w:line="360" w:lineRule="auto"/>
        <w:ind w:right="179"/>
        <w:jc w:val="both"/>
        <w:rPr>
          <w:rFonts w:ascii="Work Sans" w:eastAsiaTheme="minorEastAsia" w:hAnsi="Work Sans" w:cs="Arial"/>
          <w:bCs/>
          <w:sz w:val="18"/>
          <w:szCs w:val="18"/>
          <w:lang w:eastAsia="ca-ES"/>
        </w:rPr>
      </w:pPr>
      <w:r w:rsidRPr="002C4777">
        <w:rPr>
          <w:rFonts w:ascii="Work Sans" w:eastAsiaTheme="minorEastAsia" w:hAnsi="Work Sans" w:cs="Arial"/>
          <w:b/>
          <w:sz w:val="18"/>
          <w:szCs w:val="18"/>
          <w:lang w:eastAsia="ca-ES"/>
        </w:rPr>
        <w:t xml:space="preserve">CUARTO.- </w:t>
      </w:r>
      <w:r w:rsidRPr="002C4777">
        <w:rPr>
          <w:rFonts w:ascii="Work Sans" w:eastAsiaTheme="minorEastAsia" w:hAnsi="Work Sans" w:cs="Arial"/>
          <w:bCs/>
          <w:sz w:val="18"/>
          <w:szCs w:val="18"/>
          <w:lang w:eastAsia="ca-ES"/>
        </w:rPr>
        <w:t>Que la ley 38/2003, de 17 de noviembre, general de subvenciones, en su artículo 22, punto 2, letras a) yc),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131DCCBB" w14:textId="4F95FC68" w:rsidR="00A16A33" w:rsidRPr="005712A2" w:rsidRDefault="00A16A33" w:rsidP="00A16A33">
      <w:pPr>
        <w:spacing w:after="244" w:line="360" w:lineRule="auto"/>
        <w:ind w:right="179"/>
        <w:jc w:val="both"/>
        <w:rPr>
          <w:rFonts w:ascii="Work Sans" w:eastAsiaTheme="minorEastAsia" w:hAnsi="Work Sans" w:cs="Arial"/>
          <w:sz w:val="18"/>
          <w:szCs w:val="18"/>
          <w:lang w:eastAsia="ca-ES"/>
        </w:rPr>
      </w:pPr>
      <w:r w:rsidRPr="005712A2">
        <w:rPr>
          <w:rFonts w:ascii="Work Sans" w:eastAsiaTheme="minorEastAsia" w:hAnsi="Work Sans" w:cs="Arial"/>
          <w:b/>
          <w:sz w:val="18"/>
          <w:szCs w:val="18"/>
          <w:lang w:eastAsia="ca-ES"/>
        </w:rPr>
        <w:t xml:space="preserve">QUINTO.- </w:t>
      </w:r>
      <w:r w:rsidRPr="005712A2">
        <w:rPr>
          <w:rFonts w:ascii="Work Sans" w:eastAsiaTheme="minorEastAsia" w:hAnsi="Work Sans" w:cs="Arial"/>
          <w:sz w:val="18"/>
          <w:szCs w:val="18"/>
          <w:lang w:eastAsia="ca-ES"/>
        </w:rPr>
        <w:t xml:space="preserve">Que el Consejo Comarcal de El Maresme ha previsto una aplicación presupuestaria nominativa, </w:t>
      </w:r>
      <w:r w:rsidRPr="00817F1B">
        <w:rPr>
          <w:rFonts w:ascii="Work Sans" w:eastAsiaTheme="minorEastAsia" w:hAnsi="Work Sans" w:cs="Arial"/>
          <w:iCs/>
          <w:sz w:val="18"/>
          <w:szCs w:val="18"/>
          <w:lang w:eastAsia="ca-ES"/>
        </w:rPr>
        <w:t xml:space="preserve">760.33400.48001 – Fundación Palau Poesia, </w:t>
      </w:r>
      <w:r w:rsidRPr="005712A2">
        <w:rPr>
          <w:rFonts w:ascii="Work Sans" w:eastAsiaTheme="minorEastAsia" w:hAnsi="Work Sans" w:cs="Arial"/>
          <w:sz w:val="18"/>
          <w:szCs w:val="18"/>
          <w:lang w:eastAsia="ca-ES"/>
        </w:rPr>
        <w:t>dotada con la cantidad de 9.000 € para cubrir parte del coste de las actividades programadas, y que es voluntad de ambas partes la suscripción de este convenio con la finalidad de articular el otorgamiento de una subvención directa por parte del Consejo Comarcal de El Maresme a favor de la Fundación Privada Palau.</w:t>
      </w:r>
    </w:p>
    <w:p w14:paraId="7943E2AB" w14:textId="77777777" w:rsidR="00A16A33" w:rsidRPr="005712A2" w:rsidRDefault="00A16A33" w:rsidP="00A16A33">
      <w:pPr>
        <w:spacing w:after="205" w:line="360" w:lineRule="auto"/>
        <w:jc w:val="both"/>
        <w:rPr>
          <w:rFonts w:ascii="Work Sans" w:eastAsiaTheme="minorEastAsia" w:hAnsi="Work Sans" w:cs="Arial"/>
          <w:sz w:val="18"/>
          <w:szCs w:val="18"/>
          <w:lang w:eastAsia="ca-ES"/>
        </w:rPr>
      </w:pPr>
      <w:r w:rsidRPr="005712A2">
        <w:rPr>
          <w:rFonts w:ascii="Work Sans" w:eastAsiaTheme="minorEastAsia" w:hAnsi="Work Sans" w:cs="Arial"/>
          <w:sz w:val="18"/>
          <w:szCs w:val="18"/>
          <w:lang w:eastAsia="ca-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14:paraId="3C5BB7ED" w14:textId="77777777" w:rsidR="00A16A33" w:rsidRPr="002C4777" w:rsidRDefault="00A16A33" w:rsidP="00A16A33">
      <w:pPr>
        <w:spacing w:after="205" w:line="360" w:lineRule="auto"/>
        <w:jc w:val="both"/>
        <w:rPr>
          <w:rFonts w:ascii="Work Sans" w:eastAsiaTheme="minorEastAsia" w:hAnsi="Work Sans" w:cs="Arial"/>
          <w:color w:val="FF0000"/>
          <w:sz w:val="18"/>
          <w:szCs w:val="18"/>
          <w:lang w:eastAsia="ca-ES"/>
        </w:rPr>
      </w:pPr>
    </w:p>
    <w:p w14:paraId="25ABD80A" w14:textId="77777777" w:rsidR="00A16A33" w:rsidRPr="005712A2" w:rsidRDefault="00A16A33" w:rsidP="00A16A33">
      <w:pPr>
        <w:spacing w:after="205" w:line="360" w:lineRule="auto"/>
        <w:jc w:val="both"/>
        <w:rPr>
          <w:rFonts w:ascii="Work Sans" w:eastAsiaTheme="minorEastAsia" w:hAnsi="Work Sans" w:cs="Arial"/>
          <w:b/>
          <w:bCs/>
          <w:sz w:val="18"/>
          <w:szCs w:val="18"/>
          <w:lang w:eastAsia="ca-ES"/>
        </w:rPr>
      </w:pPr>
      <w:r w:rsidRPr="005712A2">
        <w:rPr>
          <w:rFonts w:ascii="Work Sans" w:eastAsiaTheme="minorEastAsia" w:hAnsi="Work Sans" w:cs="Arial"/>
          <w:b/>
          <w:bCs/>
          <w:sz w:val="18"/>
          <w:szCs w:val="18"/>
          <w:lang w:eastAsia="ca-ES"/>
        </w:rPr>
        <w:t>PACTOS</w:t>
      </w:r>
    </w:p>
    <w:p w14:paraId="4C8BC269" w14:textId="77777777" w:rsidR="00A16A33" w:rsidRPr="005712A2" w:rsidRDefault="00A16A33" w:rsidP="00A16A33">
      <w:pPr>
        <w:spacing w:after="205" w:line="360" w:lineRule="auto"/>
        <w:jc w:val="both"/>
        <w:rPr>
          <w:rFonts w:ascii="Work Sans" w:eastAsiaTheme="minorEastAsia" w:hAnsi="Work Sans" w:cs="Arial"/>
          <w:b/>
          <w:bCs/>
          <w:sz w:val="18"/>
          <w:szCs w:val="18"/>
          <w:lang w:eastAsia="ca-ES"/>
        </w:rPr>
      </w:pPr>
      <w:r w:rsidRPr="005712A2">
        <w:rPr>
          <w:rFonts w:ascii="Work Sans" w:eastAsiaTheme="minorEastAsia" w:hAnsi="Work Sans" w:cs="Arial"/>
          <w:b/>
          <w:bCs/>
          <w:sz w:val="18"/>
          <w:szCs w:val="18"/>
          <w:lang w:eastAsia="ca-ES"/>
        </w:rPr>
        <w:t>PRIMERO.- Objeto del convenio</w:t>
      </w:r>
    </w:p>
    <w:p w14:paraId="28AE1AA0" w14:textId="77777777" w:rsidR="00A16A33" w:rsidRPr="005712A2" w:rsidRDefault="00A16A33" w:rsidP="00A16A33">
      <w:pPr>
        <w:spacing w:line="360" w:lineRule="auto"/>
        <w:jc w:val="both"/>
        <w:rPr>
          <w:rFonts w:ascii="Work Sans" w:eastAsiaTheme="minorEastAsia" w:hAnsi="Work Sans" w:cs="Arial"/>
          <w:bCs/>
          <w:sz w:val="18"/>
          <w:szCs w:val="18"/>
          <w:lang w:eastAsia="ca-ES"/>
        </w:rPr>
      </w:pPr>
      <w:r w:rsidRPr="005712A2">
        <w:rPr>
          <w:rFonts w:ascii="Work Sans" w:eastAsiaTheme="minorEastAsia" w:hAnsi="Work Sans" w:cs="Arial"/>
          <w:bCs/>
          <w:sz w:val="18"/>
          <w:szCs w:val="18"/>
          <w:lang w:eastAsia="ca-ES"/>
        </w:rPr>
        <w:t xml:space="preserve">El objeto de este convenio es el otorgamiento de una subvención directa por importe de 9.000 € por parte del Consejo Comarcal de El Maresme a favor de la </w:t>
      </w:r>
      <w:r w:rsidRPr="005712A2">
        <w:rPr>
          <w:rFonts w:ascii="Work Sans" w:eastAsiaTheme="minorEastAsia" w:hAnsi="Work Sans"/>
          <w:sz w:val="18"/>
          <w:szCs w:val="18"/>
          <w:lang w:eastAsia="ca-ES"/>
        </w:rPr>
        <w:t xml:space="preserve">Fundación Privada Palau </w:t>
      </w:r>
      <w:r w:rsidRPr="005712A2">
        <w:rPr>
          <w:rFonts w:ascii="Work Sans" w:eastAsiaTheme="minorEastAsia" w:hAnsi="Work Sans" w:cs="Arial"/>
          <w:bCs/>
          <w:sz w:val="18"/>
          <w:szCs w:val="18"/>
          <w:lang w:eastAsia="ca-ES"/>
        </w:rPr>
        <w:t xml:space="preserve">, para contribuir a los gastos derivados de la ejecución de la edición 2023 del </w:t>
      </w:r>
      <w:r w:rsidRPr="005712A2">
        <w:rPr>
          <w:rFonts w:ascii="Work Sans" w:eastAsiaTheme="minorEastAsia" w:hAnsi="Work Sans" w:cs="Arial"/>
          <w:bCs/>
          <w:i/>
          <w:iCs/>
          <w:sz w:val="18"/>
          <w:szCs w:val="18"/>
          <w:lang w:eastAsia="ca-ES"/>
        </w:rPr>
        <w:t xml:space="preserve">Festival Poesía y + </w:t>
      </w:r>
      <w:r w:rsidRPr="005712A2">
        <w:rPr>
          <w:rFonts w:ascii="Work Sans" w:eastAsiaTheme="minorEastAsia" w:hAnsi="Work Sans" w:cs="Arial"/>
          <w:bCs/>
          <w:sz w:val="18"/>
          <w:szCs w:val="18"/>
          <w:lang w:eastAsia="ca-ES"/>
        </w:rPr>
        <w:t>.</w:t>
      </w:r>
    </w:p>
    <w:p w14:paraId="3A4035DB" w14:textId="77777777" w:rsidR="00A16A33" w:rsidRPr="00FF419F" w:rsidRDefault="00A16A33" w:rsidP="00A16A33">
      <w:pPr>
        <w:spacing w:line="360" w:lineRule="auto"/>
        <w:jc w:val="both"/>
        <w:rPr>
          <w:rFonts w:ascii="Work Sans" w:eastAsiaTheme="minorEastAsia" w:hAnsi="Work Sans" w:cs="Arial"/>
          <w:bCs/>
          <w:sz w:val="18"/>
          <w:szCs w:val="18"/>
          <w:lang w:eastAsia="ca-ES"/>
        </w:rPr>
      </w:pPr>
    </w:p>
    <w:p w14:paraId="4C5EE235" w14:textId="77777777" w:rsidR="00A16A33" w:rsidRPr="00FF419F" w:rsidRDefault="00A16A33" w:rsidP="00A16A33">
      <w:pPr>
        <w:spacing w:after="205" w:line="360" w:lineRule="auto"/>
        <w:jc w:val="both"/>
        <w:rPr>
          <w:rFonts w:ascii="Work Sans" w:eastAsiaTheme="minorEastAsia" w:hAnsi="Work Sans" w:cs="Arial"/>
          <w:b/>
          <w:bCs/>
          <w:sz w:val="18"/>
          <w:szCs w:val="18"/>
          <w:lang w:eastAsia="ca-ES"/>
        </w:rPr>
      </w:pPr>
      <w:r w:rsidRPr="00FF419F">
        <w:rPr>
          <w:rFonts w:ascii="Work Sans" w:eastAsiaTheme="minorEastAsia" w:hAnsi="Work Sans" w:cs="Arial"/>
          <w:b/>
          <w:bCs/>
          <w:sz w:val="18"/>
          <w:szCs w:val="18"/>
          <w:lang w:eastAsia="ca-ES"/>
        </w:rPr>
        <w:t>SEGUNDO.- Derechos, obligaciones y compromisos del Consejo Comarcal de El Maresme</w:t>
      </w:r>
    </w:p>
    <w:p w14:paraId="6F18E850" w14:textId="430ED02B" w:rsidR="00A16A33" w:rsidRPr="001C4664" w:rsidRDefault="00A16A33" w:rsidP="00A16A33">
      <w:pPr>
        <w:pStyle w:val="Prrafodelista"/>
        <w:numPr>
          <w:ilvl w:val="0"/>
          <w:numId w:val="1"/>
        </w:numPr>
        <w:spacing w:after="0" w:line="360" w:lineRule="auto"/>
        <w:ind w:right="4"/>
        <w:jc w:val="both"/>
        <w:rPr>
          <w:rFonts w:ascii="Work Sans" w:hAnsi="Work Sans" w:cs="Arial"/>
          <w:sz w:val="18"/>
          <w:szCs w:val="18"/>
          <w:lang w:eastAsia="ca-ES"/>
        </w:rPr>
      </w:pPr>
      <w:r w:rsidRPr="001C4664">
        <w:rPr>
          <w:rFonts w:ascii="Work Sans" w:hAnsi="Work Sans" w:cs="Arial"/>
          <w:sz w:val="18"/>
          <w:szCs w:val="18"/>
          <w:lang w:eastAsia="ca-ES"/>
        </w:rPr>
        <w:t xml:space="preserve">Realizar en el ejercicio 2023 la aportación de la cantidad de 9.000€, prevista en la aplicación presupuestaria nominativa 760.33400.48001 – Fundación Palau Poesia, para cubrir un 5,96% del coste de las actividades programadas del Festival Poesía </w:t>
      </w:r>
      <w:r w:rsidRPr="001C4664">
        <w:rPr>
          <w:rFonts w:ascii="Work Sans" w:hAnsi="Work Sans" w:cs="Arial"/>
          <w:i/>
          <w:iCs/>
          <w:sz w:val="18"/>
          <w:szCs w:val="18"/>
          <w:lang w:eastAsia="ca-ES"/>
        </w:rPr>
        <w:t xml:space="preserve">y + </w:t>
      </w:r>
      <w:r w:rsidRPr="001C4664">
        <w:rPr>
          <w:rFonts w:ascii="Work Sans" w:hAnsi="Work Sans" w:cs="Arial"/>
          <w:sz w:val="18"/>
          <w:szCs w:val="18"/>
          <w:lang w:eastAsia="ca-ES"/>
        </w:rPr>
        <w:t>, en el ejercicio 2023.</w:t>
      </w:r>
    </w:p>
    <w:p w14:paraId="299535D5" w14:textId="77777777" w:rsidR="00A16A33" w:rsidRPr="001C4664" w:rsidRDefault="00A16A33" w:rsidP="00A16A33">
      <w:pPr>
        <w:pStyle w:val="Prrafodelista"/>
        <w:numPr>
          <w:ilvl w:val="0"/>
          <w:numId w:val="1"/>
        </w:numPr>
        <w:spacing w:after="205" w:line="360" w:lineRule="auto"/>
        <w:jc w:val="both"/>
        <w:rPr>
          <w:rFonts w:ascii="Work Sans" w:eastAsiaTheme="minorEastAsia" w:hAnsi="Work Sans" w:cs="Arial"/>
          <w:sz w:val="18"/>
          <w:szCs w:val="18"/>
          <w:lang w:eastAsia="ca-ES"/>
        </w:rPr>
      </w:pPr>
      <w:r w:rsidRPr="001C4664">
        <w:rPr>
          <w:rFonts w:ascii="Work Sans" w:eastAsiaTheme="minorEastAsia" w:hAnsi="Work Sans" w:cs="Arial"/>
          <w:sz w:val="18"/>
          <w:szCs w:val="18"/>
          <w:lang w:eastAsia="ca-ES"/>
        </w:rPr>
        <w:t>Liquidar la aportación económica en un solo pago, previa validación de la justificación presentada por la entidad.</w:t>
      </w:r>
    </w:p>
    <w:p w14:paraId="5C3EEE17" w14:textId="77777777" w:rsidR="00A16A33" w:rsidRPr="002C4777" w:rsidRDefault="00A16A33" w:rsidP="00A16A33">
      <w:pPr>
        <w:pStyle w:val="Prrafodelista"/>
        <w:spacing w:after="205" w:line="360" w:lineRule="auto"/>
        <w:jc w:val="both"/>
        <w:rPr>
          <w:rFonts w:ascii="Work Sans" w:eastAsiaTheme="minorEastAsia" w:hAnsi="Work Sans" w:cs="Arial"/>
          <w:color w:val="FF0000"/>
          <w:sz w:val="18"/>
          <w:szCs w:val="18"/>
          <w:lang w:eastAsia="ca-ES"/>
        </w:rPr>
      </w:pPr>
    </w:p>
    <w:p w14:paraId="7540CDA8" w14:textId="77777777" w:rsidR="00A16A33" w:rsidRPr="00FF419F" w:rsidRDefault="00A16A33" w:rsidP="00A16A33">
      <w:pPr>
        <w:spacing w:after="205" w:line="360" w:lineRule="auto"/>
        <w:jc w:val="both"/>
        <w:rPr>
          <w:rFonts w:ascii="Work Sans" w:eastAsiaTheme="minorEastAsia" w:hAnsi="Work Sans" w:cs="Arial"/>
          <w:b/>
          <w:bCs/>
          <w:sz w:val="18"/>
          <w:szCs w:val="18"/>
          <w:lang w:eastAsia="ca-ES"/>
        </w:rPr>
      </w:pPr>
      <w:r w:rsidRPr="00FF419F">
        <w:rPr>
          <w:rFonts w:ascii="Work Sans" w:eastAsiaTheme="minorEastAsia" w:hAnsi="Work Sans" w:cs="Arial"/>
          <w:b/>
          <w:bCs/>
          <w:sz w:val="18"/>
          <w:szCs w:val="18"/>
          <w:lang w:eastAsia="ca-ES"/>
        </w:rPr>
        <w:lastRenderedPageBreak/>
        <w:t>TERCERO.- Derechos, obligaciones y compromisos de la Fundación Privada Palau</w:t>
      </w:r>
    </w:p>
    <w:p w14:paraId="521E960C" w14:textId="77777777" w:rsidR="00A16A33" w:rsidRPr="00FF419F" w:rsidRDefault="00A16A33" w:rsidP="00A16A33">
      <w:pPr>
        <w:numPr>
          <w:ilvl w:val="0"/>
          <w:numId w:val="2"/>
        </w:numPr>
        <w:spacing w:line="360" w:lineRule="auto"/>
        <w:ind w:right="179"/>
        <w:contextualSpacing/>
        <w:jc w:val="both"/>
        <w:rPr>
          <w:rFonts w:ascii="Work Sans" w:hAnsi="Work Sans" w:cs="Arial"/>
          <w:bCs/>
          <w:sz w:val="18"/>
          <w:szCs w:val="18"/>
          <w:lang w:eastAsia="ca-ES"/>
        </w:rPr>
      </w:pPr>
      <w:r w:rsidRPr="00FF419F">
        <w:rPr>
          <w:rFonts w:ascii="Work Sans" w:hAnsi="Work Sans" w:cs="Arial"/>
          <w:sz w:val="18"/>
          <w:szCs w:val="18"/>
          <w:lang w:eastAsia="ca-ES"/>
        </w:rPr>
        <w:t xml:space="preserve">Invertir la totalidad de la aportación económica del Consejo Comarcal de El Maresme en el </w:t>
      </w:r>
      <w:r w:rsidRPr="00FF419F">
        <w:rPr>
          <w:rFonts w:ascii="Work Sans" w:hAnsi="Work Sans" w:cs="Arial"/>
          <w:i/>
          <w:iCs/>
          <w:sz w:val="18"/>
          <w:szCs w:val="18"/>
          <w:lang w:eastAsia="ca-ES"/>
        </w:rPr>
        <w:t xml:space="preserve">Festival </w:t>
      </w:r>
      <w:r w:rsidRPr="00FF419F">
        <w:rPr>
          <w:rFonts w:ascii="Work Sans" w:hAnsi="Work Sans" w:cs="Arial"/>
          <w:bCs/>
          <w:i/>
          <w:iCs/>
          <w:sz w:val="18"/>
          <w:szCs w:val="18"/>
          <w:lang w:eastAsia="ca-ES"/>
        </w:rPr>
        <w:t>Poesía y +</w:t>
      </w:r>
      <w:r w:rsidRPr="00FF419F">
        <w:rPr>
          <w:rFonts w:ascii="Work Sans" w:hAnsi="Work Sans" w:cs="Arial"/>
          <w:bCs/>
          <w:sz w:val="18"/>
          <w:szCs w:val="18"/>
          <w:lang w:eastAsia="ca-ES"/>
        </w:rPr>
        <w:t xml:space="preserve"> </w:t>
      </w:r>
      <w:r w:rsidRPr="00FF419F">
        <w:rPr>
          <w:rFonts w:ascii="Work Sans" w:hAnsi="Work Sans" w:cs="Arial"/>
          <w:sz w:val="18"/>
          <w:szCs w:val="18"/>
          <w:lang w:eastAsia="ca-ES"/>
        </w:rPr>
        <w:t>y hacer partícipes del Festival en los distintos municipios del Maresme.</w:t>
      </w:r>
    </w:p>
    <w:p w14:paraId="7A6F397A" w14:textId="77777777" w:rsidR="00A16A33" w:rsidRPr="00FF419F" w:rsidRDefault="00A16A33" w:rsidP="00A16A33">
      <w:pPr>
        <w:pStyle w:val="Prrafodelista"/>
        <w:numPr>
          <w:ilvl w:val="0"/>
          <w:numId w:val="2"/>
        </w:numPr>
        <w:shd w:val="clear" w:color="auto" w:fill="FFFFFF"/>
        <w:spacing w:after="0" w:line="360" w:lineRule="auto"/>
        <w:jc w:val="both"/>
        <w:rPr>
          <w:rFonts w:ascii="Work Sans" w:hAnsi="Work Sans" w:cs="Arial"/>
          <w:sz w:val="18"/>
          <w:szCs w:val="18"/>
        </w:rPr>
      </w:pPr>
      <w:r w:rsidRPr="00FF419F">
        <w:rPr>
          <w:rFonts w:ascii="Work Sans" w:hAnsi="Work Sans" w:cs="Arial"/>
          <w:sz w:val="18"/>
          <w:szCs w:val="18"/>
        </w:rPr>
        <w:t>Estar al corriente de sus obligaciones tributarias, con la Seguridad Social y con el Consejo Comarcal de El Maresme. Asimismo, tendrán que presentar los certificados correspondientes con la solicitud o bien autorizar, expresamente, al Consejo Comarcal para la comprobación de sus datos con las administraciones competentes.</w:t>
      </w:r>
    </w:p>
    <w:p w14:paraId="17FCE579" w14:textId="77777777" w:rsidR="00A16A33" w:rsidRPr="00FF419F" w:rsidRDefault="00A16A33" w:rsidP="00A16A33">
      <w:pPr>
        <w:pStyle w:val="Prrafodelista"/>
        <w:numPr>
          <w:ilvl w:val="0"/>
          <w:numId w:val="2"/>
        </w:num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La entidad está obligada a someterse a las actuaciones de comprobación y control financiero que realice la Intervención del Consejo Comarcal de El Maresme ya aportar toda la información que les sea requerida en el ejercicio de las actuaciones anteriores y en relación a la subvención concedida.</w:t>
      </w:r>
    </w:p>
    <w:p w14:paraId="5BFC1903" w14:textId="77777777" w:rsidR="00A16A33" w:rsidRPr="00FF419F" w:rsidRDefault="00A16A33" w:rsidP="00A16A33">
      <w:pPr>
        <w:spacing w:after="205" w:line="360" w:lineRule="auto"/>
        <w:jc w:val="both"/>
        <w:rPr>
          <w:rFonts w:ascii="Work Sans" w:eastAsiaTheme="minorEastAsia" w:hAnsi="Work Sans" w:cs="Arial"/>
          <w:b/>
          <w:bCs/>
          <w:sz w:val="18"/>
          <w:szCs w:val="18"/>
          <w:lang w:eastAsia="ca-ES"/>
        </w:rPr>
      </w:pPr>
      <w:r w:rsidRPr="00FF419F">
        <w:rPr>
          <w:rFonts w:ascii="Work Sans" w:eastAsiaTheme="minorEastAsia" w:hAnsi="Work Sans" w:cs="Arial"/>
          <w:b/>
          <w:bCs/>
          <w:sz w:val="18"/>
          <w:szCs w:val="18"/>
          <w:lang w:eastAsia="ca-ES"/>
        </w:rPr>
        <w:t>CUARTO.- Gastos subvencionables</w:t>
      </w:r>
    </w:p>
    <w:p w14:paraId="715881EC" w14:textId="77777777" w:rsidR="00A16A33" w:rsidRPr="00FF419F" w:rsidRDefault="00A16A33" w:rsidP="00A16A33">
      <w:p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Con carácter general, se considerarán gastos subvencionables todos aquellos gastos relacionados directamente con el proyecto presentado, exceptuando los siguientes que son considerados no subvencionables:</w:t>
      </w:r>
    </w:p>
    <w:p w14:paraId="6B7D21E9" w14:textId="77777777" w:rsidR="00A16A33" w:rsidRPr="00FF419F" w:rsidRDefault="00A16A33" w:rsidP="00A16A33">
      <w:pPr>
        <w:pStyle w:val="Prrafodelista"/>
        <w:numPr>
          <w:ilvl w:val="0"/>
          <w:numId w:val="4"/>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Facturas, recibos o gastos correspondientes a comidas y/o víveres, así como dietas y gastos de manutención aunque estén vinculadas a tareas de representación o de la actividad.</w:t>
      </w:r>
    </w:p>
    <w:p w14:paraId="3A8AC621" w14:textId="77777777" w:rsidR="00A16A33" w:rsidRPr="00FF419F" w:rsidRDefault="00A16A33" w:rsidP="00A16A33">
      <w:pPr>
        <w:pStyle w:val="Prrafodelista"/>
        <w:numPr>
          <w:ilvl w:val="0"/>
          <w:numId w:val="4"/>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Nóminas y/o trabajos realizados por personas que formen parte de la junta directiva de la entidad.</w:t>
      </w:r>
    </w:p>
    <w:p w14:paraId="78DFBBC6" w14:textId="77777777" w:rsidR="00A16A33" w:rsidRPr="00FF419F" w:rsidRDefault="00A16A33" w:rsidP="00A16A33">
      <w:pPr>
        <w:pStyle w:val="Prrafodelista"/>
        <w:numPr>
          <w:ilvl w:val="0"/>
          <w:numId w:val="4"/>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Gastos correspondientes a viajes y alojamientos no vinculados al proyecto subvencionado.</w:t>
      </w:r>
    </w:p>
    <w:p w14:paraId="3A338853" w14:textId="77777777" w:rsidR="00A16A33" w:rsidRPr="00FF419F" w:rsidRDefault="00A16A33" w:rsidP="00A16A33">
      <w:pPr>
        <w:pStyle w:val="Prrafodelista"/>
        <w:numPr>
          <w:ilvl w:val="0"/>
          <w:numId w:val="4"/>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Intereses o comisiones bancarias.</w:t>
      </w:r>
    </w:p>
    <w:p w14:paraId="6601B97B" w14:textId="77777777" w:rsidR="00A16A33" w:rsidRPr="00FF419F" w:rsidRDefault="00A16A33" w:rsidP="00A16A33">
      <w:pPr>
        <w:pStyle w:val="Prrafodelista"/>
        <w:numPr>
          <w:ilvl w:val="0"/>
          <w:numId w:val="4"/>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Gastos corrientes de la entidad.</w:t>
      </w:r>
    </w:p>
    <w:p w14:paraId="6B35A203" w14:textId="77777777" w:rsidR="00A16A33" w:rsidRPr="002C4777" w:rsidRDefault="00A16A33" w:rsidP="00A16A33">
      <w:pPr>
        <w:pStyle w:val="Prrafodelista"/>
        <w:shd w:val="clear" w:color="auto" w:fill="FFFFFF"/>
        <w:spacing w:after="120" w:line="360" w:lineRule="auto"/>
        <w:ind w:left="1080"/>
        <w:jc w:val="both"/>
        <w:rPr>
          <w:rFonts w:ascii="Work Sans" w:hAnsi="Work Sans" w:cs="Arial"/>
          <w:color w:val="FF0000"/>
          <w:sz w:val="18"/>
          <w:szCs w:val="18"/>
        </w:rPr>
      </w:pPr>
    </w:p>
    <w:p w14:paraId="03953060" w14:textId="77777777" w:rsidR="00A16A33" w:rsidRPr="00FF419F" w:rsidRDefault="00A16A33" w:rsidP="00A16A33">
      <w:pPr>
        <w:spacing w:after="205" w:line="360" w:lineRule="auto"/>
        <w:jc w:val="both"/>
        <w:rPr>
          <w:rFonts w:ascii="Work Sans" w:eastAsiaTheme="minorEastAsia" w:hAnsi="Work Sans" w:cs="Arial"/>
          <w:b/>
          <w:bCs/>
          <w:sz w:val="18"/>
          <w:szCs w:val="18"/>
          <w:lang w:eastAsia="ca-ES"/>
        </w:rPr>
      </w:pPr>
      <w:r w:rsidRPr="00FF419F">
        <w:rPr>
          <w:rFonts w:ascii="Work Sans" w:eastAsiaTheme="minorEastAsia" w:hAnsi="Work Sans" w:cs="Arial"/>
          <w:b/>
          <w:bCs/>
          <w:sz w:val="18"/>
          <w:szCs w:val="18"/>
          <w:lang w:eastAsia="ca-ES"/>
        </w:rPr>
        <w:t>QUINTO.- Justificación y pago</w:t>
      </w:r>
    </w:p>
    <w:p w14:paraId="0D6D79EB" w14:textId="77777777" w:rsidR="00A16A33" w:rsidRPr="00FF419F" w:rsidRDefault="00A16A33" w:rsidP="00A16A33">
      <w:p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La justificación del presente convenio deberá contener la siguiente documentación:</w:t>
      </w:r>
    </w:p>
    <w:p w14:paraId="3BEAD1D6" w14:textId="77777777" w:rsidR="00A16A33" w:rsidRPr="00FF419F" w:rsidRDefault="00A16A33" w:rsidP="00A16A33">
      <w:pPr>
        <w:pStyle w:val="Prrafodelista"/>
        <w:numPr>
          <w:ilvl w:val="0"/>
          <w:numId w:val="5"/>
        </w:num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Memoria detallada de la actividad llevada a cabo, dentro del período al que se circunscribe la subvención.</w:t>
      </w:r>
    </w:p>
    <w:p w14:paraId="3A80D1B0" w14:textId="77777777" w:rsidR="00A16A33" w:rsidRPr="00FF419F" w:rsidRDefault="00A16A33" w:rsidP="00A16A33">
      <w:pPr>
        <w:pStyle w:val="Prrafodelista"/>
        <w:numPr>
          <w:ilvl w:val="0"/>
          <w:numId w:val="5"/>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t>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p>
    <w:p w14:paraId="7AF929B2" w14:textId="77777777" w:rsidR="00A16A33" w:rsidRPr="00FF419F" w:rsidRDefault="00A16A33" w:rsidP="00A16A33">
      <w:pPr>
        <w:pStyle w:val="Prrafodelista"/>
        <w:spacing w:after="0" w:line="360" w:lineRule="auto"/>
        <w:ind w:right="179"/>
        <w:jc w:val="both"/>
        <w:rPr>
          <w:rFonts w:ascii="Work Sans" w:hAnsi="Work Sans" w:cs="Arial"/>
          <w:sz w:val="18"/>
          <w:szCs w:val="18"/>
          <w:lang w:eastAsia="ca-ES"/>
        </w:rPr>
      </w:pPr>
      <w:r w:rsidRPr="00FF419F">
        <w:rPr>
          <w:rFonts w:ascii="Work Sans" w:hAnsi="Work Sans" w:cs="Arial"/>
          <w:sz w:val="18"/>
          <w:szCs w:val="18"/>
          <w:lang w:eastAsia="ca-ES"/>
        </w:rPr>
        <w:t>El Consejo Comarcal de El Maresme podrá solicitar la documentación original que hagan referencia a la actividad subvencionada.</w:t>
      </w:r>
    </w:p>
    <w:p w14:paraId="43C18CEC" w14:textId="77777777" w:rsidR="00A16A33" w:rsidRPr="00FF419F" w:rsidRDefault="00A16A33" w:rsidP="00A16A33">
      <w:pPr>
        <w:pStyle w:val="Prrafodelista"/>
        <w:numPr>
          <w:ilvl w:val="0"/>
          <w:numId w:val="5"/>
        </w:num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 xml:space="preserve">Certificados </w:t>
      </w:r>
      <w:r w:rsidRPr="00FF419F">
        <w:rPr>
          <w:rFonts w:ascii="Work Sans" w:hAnsi="Work Sans" w:cs="Arial"/>
          <w:sz w:val="18"/>
          <w:szCs w:val="18"/>
        </w:rPr>
        <w:t>de estar al corriente de sus obligaciones tributarias y con la Seguridad Social.</w:t>
      </w:r>
    </w:p>
    <w:p w14:paraId="73480BEE" w14:textId="77777777" w:rsidR="00A16A33" w:rsidRPr="00817F1B" w:rsidRDefault="00A16A33" w:rsidP="00A16A33">
      <w:pPr>
        <w:pStyle w:val="Prrafodelista"/>
        <w:numPr>
          <w:ilvl w:val="0"/>
          <w:numId w:val="5"/>
        </w:numPr>
        <w:shd w:val="clear" w:color="auto" w:fill="FFFFFF"/>
        <w:spacing w:after="120" w:line="360" w:lineRule="auto"/>
        <w:jc w:val="both"/>
        <w:rPr>
          <w:rFonts w:ascii="Work Sans" w:hAnsi="Work Sans" w:cs="Arial"/>
          <w:sz w:val="18"/>
          <w:szCs w:val="18"/>
        </w:rPr>
      </w:pPr>
      <w:r w:rsidRPr="00FF419F">
        <w:rPr>
          <w:rFonts w:ascii="Work Sans" w:hAnsi="Work Sans" w:cs="Arial"/>
          <w:sz w:val="18"/>
          <w:szCs w:val="18"/>
        </w:rPr>
        <w:lastRenderedPageBreak/>
        <w:t>Un certificado de la Presidencia de la entidad subvencionada que acredite que la subvención ha sido aplicada a la finalidad por la que fue concedida.</w:t>
      </w:r>
    </w:p>
    <w:p w14:paraId="2DFE8D44" w14:textId="77777777" w:rsidR="00A16A33" w:rsidRPr="00FF419F" w:rsidRDefault="00A16A33" w:rsidP="00A16A33">
      <w:p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Esta subvención será compatible con la percepción de otras subvenciones para la misma finalidad, provenientes de administraciones o entes públicos o privados, entendiendo que el importe total de las subvenciones recibidas nunca podrá superar el coste de la actividad subvencionada .</w:t>
      </w:r>
    </w:p>
    <w:p w14:paraId="197E4172" w14:textId="77777777" w:rsidR="00A16A33" w:rsidRPr="002C4777" w:rsidRDefault="00A16A33" w:rsidP="00A16A33">
      <w:pPr>
        <w:spacing w:after="247" w:line="360" w:lineRule="auto"/>
        <w:ind w:right="179"/>
        <w:jc w:val="both"/>
        <w:rPr>
          <w:rFonts w:ascii="Work Sans" w:eastAsiaTheme="minorEastAsia" w:hAnsi="Work Sans" w:cs="Arial"/>
          <w:color w:val="FF0000"/>
          <w:sz w:val="18"/>
          <w:szCs w:val="18"/>
          <w:lang w:eastAsia="ca-ES"/>
        </w:rPr>
      </w:pPr>
      <w:r w:rsidRPr="00FF419F">
        <w:rPr>
          <w:rFonts w:ascii="Work Sans" w:eastAsiaTheme="minorEastAsia" w:hAnsi="Work Sans" w:cs="Arial"/>
          <w:sz w:val="18"/>
          <w:szCs w:val="18"/>
          <w:lang w:eastAsia="ca-ES"/>
        </w:rPr>
        <w:t xml:space="preserve">El 100% de la subvención prevista en este convenio se abonará una vez justificada la actividad. </w:t>
      </w:r>
      <w:bookmarkStart w:id="0" w:name="_Hlk82430904"/>
      <w:r w:rsidRPr="00FF419F">
        <w:rPr>
          <w:rFonts w:ascii="Work Sans" w:eastAsiaTheme="minorEastAsia" w:hAnsi="Work Sans" w:cs="Arial"/>
          <w:sz w:val="18"/>
          <w:szCs w:val="18"/>
          <w:lang w:eastAsia="ca-ES"/>
        </w:rPr>
        <w:t>El plazo para presentar la justificación de la presente subvención será a partir de la finalización de la actividad, con fecha límite de 31 de diciembre de 2023.</w:t>
      </w:r>
    </w:p>
    <w:bookmarkEnd w:id="0"/>
    <w:p w14:paraId="1BA180CB" w14:textId="77777777" w:rsidR="00A16A33" w:rsidRPr="00FF419F" w:rsidRDefault="00A16A33" w:rsidP="00A16A33">
      <w:pPr>
        <w:spacing w:after="205" w:line="360" w:lineRule="auto"/>
        <w:jc w:val="both"/>
        <w:rPr>
          <w:rFonts w:ascii="Work Sans" w:eastAsiaTheme="minorEastAsia" w:hAnsi="Work Sans" w:cs="Arial"/>
          <w:b/>
          <w:bCs/>
          <w:sz w:val="18"/>
          <w:szCs w:val="18"/>
          <w:lang w:eastAsia="ca-ES"/>
        </w:rPr>
      </w:pPr>
      <w:r w:rsidRPr="00FF419F">
        <w:rPr>
          <w:rFonts w:ascii="Work Sans" w:eastAsiaTheme="minorEastAsia" w:hAnsi="Work Sans" w:cs="Arial"/>
          <w:b/>
          <w:bCs/>
          <w:sz w:val="18"/>
          <w:szCs w:val="18"/>
          <w:lang w:eastAsia="ca-ES"/>
        </w:rPr>
        <w:t>SEXTO.- Vigencia del convenio</w:t>
      </w:r>
    </w:p>
    <w:p w14:paraId="1DD69F13" w14:textId="77777777" w:rsidR="00A16A33" w:rsidRPr="00FF419F" w:rsidRDefault="00A16A33" w:rsidP="00A16A33">
      <w:pPr>
        <w:spacing w:after="205" w:line="360" w:lineRule="auto"/>
        <w:jc w:val="both"/>
        <w:rPr>
          <w:rFonts w:ascii="Work Sans" w:eastAsiaTheme="minorEastAsia" w:hAnsi="Work Sans" w:cs="Arial"/>
          <w:sz w:val="18"/>
          <w:szCs w:val="18"/>
          <w:lang w:eastAsia="ca-ES"/>
        </w:rPr>
      </w:pPr>
      <w:r w:rsidRPr="00FF419F">
        <w:rPr>
          <w:rFonts w:ascii="Work Sans" w:eastAsiaTheme="minorEastAsia" w:hAnsi="Work Sans" w:cs="Arial"/>
          <w:sz w:val="18"/>
          <w:szCs w:val="18"/>
          <w:lang w:eastAsia="ca-ES"/>
        </w:rPr>
        <w:t>Este convenio tiene vigencia a partir del 1 de junio de 2023 y hasta la verificación de la justificación, que no se extenderá más allá del 31 de diciembre de 2023.</w:t>
      </w:r>
    </w:p>
    <w:p w14:paraId="4DA15FA3" w14:textId="77777777" w:rsidR="00A16A33" w:rsidRPr="006E523C" w:rsidRDefault="00A16A33" w:rsidP="00A16A33">
      <w:pPr>
        <w:spacing w:after="248" w:line="360" w:lineRule="auto"/>
        <w:ind w:right="179"/>
        <w:jc w:val="both"/>
        <w:rPr>
          <w:rFonts w:ascii="Work Sans" w:eastAsiaTheme="minorEastAsia" w:hAnsi="Work Sans" w:cs="Arial"/>
          <w:sz w:val="18"/>
          <w:szCs w:val="18"/>
          <w:lang w:eastAsia="ca-ES"/>
        </w:rPr>
      </w:pPr>
      <w:r w:rsidRPr="006E523C">
        <w:rPr>
          <w:rFonts w:ascii="Work Sans" w:eastAsiaTheme="minorEastAsia" w:hAnsi="Work Sans" w:cs="Verdana"/>
          <w:b/>
          <w:sz w:val="18"/>
          <w:szCs w:val="18"/>
          <w:lang w:eastAsia="ca-ES"/>
        </w:rPr>
        <w:t xml:space="preserve">SÉPTIMO.- </w:t>
      </w:r>
      <w:r w:rsidRPr="006E523C">
        <w:rPr>
          <w:rFonts w:ascii="Work Sans" w:eastAsiaTheme="minorEastAsia" w:hAnsi="Work Sans" w:cs="Arial"/>
          <w:b/>
          <w:sz w:val="18"/>
          <w:szCs w:val="18"/>
          <w:lang w:eastAsia="ca-ES"/>
        </w:rPr>
        <w:t>Mecanismos de seguimiento, vigilancia y control de la ejecución del convenio y los compromisos adquiridos</w:t>
      </w:r>
    </w:p>
    <w:p w14:paraId="42DED1D9" w14:textId="77777777" w:rsidR="00A16A33" w:rsidRPr="006E523C" w:rsidRDefault="00A16A33" w:rsidP="00A16A33">
      <w:pPr>
        <w:spacing w:after="248" w:line="360" w:lineRule="auto"/>
        <w:ind w:right="179"/>
        <w:jc w:val="both"/>
        <w:rPr>
          <w:rFonts w:ascii="Work Sans" w:eastAsiaTheme="minorEastAsia" w:hAnsi="Work Sans" w:cs="Arial"/>
          <w:sz w:val="18"/>
          <w:szCs w:val="18"/>
          <w:lang w:eastAsia="ca-ES"/>
        </w:rPr>
      </w:pPr>
      <w:r w:rsidRPr="006E523C">
        <w:rPr>
          <w:rFonts w:ascii="Work Sans" w:eastAsiaTheme="minorEastAsia" w:hAnsi="Work Sans"/>
          <w:sz w:val="18"/>
          <w:szCs w:val="18"/>
          <w:lang w:eastAsia="ca-ES"/>
        </w:rPr>
        <w:t xml:space="preserve">Las partes </w:t>
      </w:r>
      <w:bookmarkStart w:id="1" w:name="_Hlk82431291"/>
      <w:r w:rsidRPr="006E523C">
        <w:rPr>
          <w:rFonts w:ascii="Work Sans" w:eastAsiaTheme="minorEastAsia" w:hAnsi="Work Sans"/>
          <w:sz w:val="18"/>
          <w:szCs w:val="18"/>
          <w:lang w:eastAsia="ca-ES"/>
        </w:rPr>
        <w:t xml:space="preserve">deben </w:t>
      </w:r>
      <w:bookmarkEnd w:id="1"/>
      <w:r w:rsidRPr="006E523C">
        <w:rPr>
          <w:rFonts w:ascii="Work Sans" w:eastAsiaTheme="minorEastAsia" w:hAnsi="Work Sans"/>
          <w:sz w:val="18"/>
          <w:szCs w:val="18"/>
          <w:lang w:eastAsia="ca-ES"/>
        </w:rPr>
        <w:t>constituir una comisión de seguimiento, vigilancia y control del presente convenio, la cual debe estar integrada por uno o dos miembros designados por cada una de las partes firmantes o, en su defecto, designar a un responsable del mecanismo de seguimiento , vigilancia y control, siendo el encargado de llevar a cabo el control de la correcta ejecución del convenio.</w:t>
      </w:r>
    </w:p>
    <w:p w14:paraId="79253F4E" w14:textId="77777777" w:rsidR="00A16A33" w:rsidRPr="006E523C" w:rsidRDefault="00A16A33" w:rsidP="00A16A33">
      <w:pPr>
        <w:spacing w:after="248" w:line="360" w:lineRule="auto"/>
        <w:ind w:right="179"/>
        <w:jc w:val="both"/>
        <w:rPr>
          <w:rFonts w:ascii="Work Sans" w:eastAsiaTheme="minorEastAsia" w:hAnsi="Work Sans" w:cs="Arial"/>
          <w:sz w:val="18"/>
          <w:szCs w:val="18"/>
          <w:lang w:eastAsia="ca-ES"/>
        </w:rPr>
      </w:pPr>
      <w:r w:rsidRPr="006E523C">
        <w:rPr>
          <w:rFonts w:ascii="Work Sans" w:eastAsiaTheme="minorEastAsia" w:hAnsi="Work Sans"/>
          <w:sz w:val="18"/>
          <w:szCs w:val="18"/>
          <w:lang w:eastAsia="ca-ES"/>
        </w:rPr>
        <w:t>Este mecanismo tiene la función de resolver las posibles controversias que pudieran darse en torno a la aplicación e interpretación de este convenio, y los acuerdos resultantes deben contar con la conformidad de ambas partes signatarias.</w:t>
      </w:r>
    </w:p>
    <w:p w14:paraId="24FA8C7F" w14:textId="77777777" w:rsidR="00A16A33" w:rsidRPr="006E523C" w:rsidRDefault="00A16A33" w:rsidP="00A16A33">
      <w:pPr>
        <w:spacing w:after="248" w:line="360" w:lineRule="auto"/>
        <w:ind w:right="179"/>
        <w:jc w:val="both"/>
        <w:rPr>
          <w:rFonts w:ascii="Work Sans" w:eastAsiaTheme="minorEastAsia" w:hAnsi="Work Sans" w:cs="Arial"/>
          <w:sz w:val="18"/>
          <w:szCs w:val="18"/>
          <w:lang w:eastAsia="ca-ES"/>
        </w:rPr>
      </w:pPr>
      <w:r w:rsidRPr="006E523C">
        <w:rPr>
          <w:rFonts w:ascii="Work Sans" w:eastAsiaTheme="minorEastAsia" w:hAnsi="Work Sans"/>
          <w:sz w:val="18"/>
          <w:szCs w:val="18"/>
          <w:lang w:eastAsia="ca-ES"/>
        </w:rPr>
        <w:t>La comisión o, en su defecto, el responsable del mecanismo de seguimiento, vigilancia y control, se considerará el mecanismo de seguimiento, vigilancia y control de la ejecución del convenio a efectos de la Ley 40/2015 de 1 de octubre , de Régimen Jurídico del Sector Público.</w:t>
      </w:r>
    </w:p>
    <w:p w14:paraId="3AECB309" w14:textId="77777777" w:rsidR="00A16A33" w:rsidRPr="006E523C" w:rsidRDefault="00A16A33" w:rsidP="00A16A33">
      <w:pPr>
        <w:spacing w:after="5" w:line="360" w:lineRule="auto"/>
        <w:ind w:right="179"/>
        <w:jc w:val="both"/>
        <w:rPr>
          <w:rFonts w:ascii="Work Sans" w:eastAsiaTheme="minorEastAsia" w:hAnsi="Work Sans" w:cs="Arial"/>
          <w:b/>
          <w:sz w:val="18"/>
          <w:szCs w:val="18"/>
          <w:lang w:eastAsia="ca-ES"/>
        </w:rPr>
      </w:pPr>
      <w:r w:rsidRPr="006E523C">
        <w:rPr>
          <w:rFonts w:ascii="Work Sans" w:eastAsiaTheme="minorEastAsia" w:hAnsi="Work Sans" w:cs="Verdana"/>
          <w:b/>
          <w:sz w:val="18"/>
          <w:szCs w:val="18"/>
          <w:lang w:eastAsia="ca-ES"/>
        </w:rPr>
        <w:t xml:space="preserve">OCTAVO.- </w:t>
      </w:r>
      <w:r w:rsidRPr="006E523C">
        <w:rPr>
          <w:rFonts w:ascii="Work Sans" w:eastAsiaTheme="minorEastAsia" w:hAnsi="Work Sans" w:cs="Arial"/>
          <w:b/>
          <w:sz w:val="18"/>
          <w:szCs w:val="18"/>
          <w:lang w:eastAsia="ca-ES"/>
        </w:rPr>
        <w:t>Modificación del convenio</w:t>
      </w:r>
    </w:p>
    <w:p w14:paraId="259D4460" w14:textId="77777777" w:rsidR="00A16A33" w:rsidRPr="006E523C" w:rsidRDefault="00A16A33" w:rsidP="00A16A33">
      <w:pPr>
        <w:spacing w:after="5" w:line="360" w:lineRule="auto"/>
        <w:ind w:right="179"/>
        <w:jc w:val="both"/>
        <w:rPr>
          <w:rFonts w:ascii="Work Sans" w:eastAsiaTheme="minorEastAsia" w:hAnsi="Work Sans" w:cs="Arial"/>
          <w:b/>
          <w:sz w:val="18"/>
          <w:szCs w:val="18"/>
          <w:lang w:eastAsia="ca-ES"/>
        </w:rPr>
      </w:pPr>
    </w:p>
    <w:p w14:paraId="1D54E421" w14:textId="77777777" w:rsidR="00A16A33" w:rsidRPr="006E523C" w:rsidRDefault="00A16A33" w:rsidP="00A16A33">
      <w:pPr>
        <w:spacing w:after="243" w:line="360" w:lineRule="auto"/>
        <w:ind w:right="179"/>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p>
    <w:p w14:paraId="5CC083E1" w14:textId="77777777" w:rsidR="00A16A33" w:rsidRPr="006E523C" w:rsidRDefault="00A16A33" w:rsidP="00A16A33">
      <w:pPr>
        <w:spacing w:after="5" w:line="360" w:lineRule="auto"/>
        <w:ind w:right="179"/>
        <w:jc w:val="both"/>
        <w:rPr>
          <w:rFonts w:ascii="Work Sans" w:eastAsiaTheme="minorEastAsia" w:hAnsi="Work Sans"/>
          <w:sz w:val="18"/>
          <w:szCs w:val="18"/>
          <w:lang w:eastAsia="ca-ES"/>
        </w:rPr>
      </w:pPr>
      <w:r w:rsidRPr="006E523C">
        <w:rPr>
          <w:rFonts w:ascii="Work Sans" w:eastAsiaTheme="minorEastAsia" w:hAnsi="Work Sans" w:cs="Arial"/>
          <w:sz w:val="18"/>
          <w:szCs w:val="18"/>
          <w:lang w:eastAsia="ca-ES"/>
        </w:rPr>
        <w:t xml:space="preserve">Cualquier modificación de este convenio, o los posibles acuerdos complementarios a lo que figura en este texto, </w:t>
      </w:r>
      <w:r w:rsidRPr="006E523C">
        <w:rPr>
          <w:rFonts w:ascii="Work Sans" w:eastAsiaTheme="minorEastAsia" w:hAnsi="Work Sans"/>
          <w:sz w:val="18"/>
          <w:szCs w:val="18"/>
          <w:lang w:eastAsia="ca-ES"/>
        </w:rPr>
        <w:t xml:space="preserve">requieren una solicitud razonada y debidamente motivada por parte de los órganos competentes de las partes signatarias y </w:t>
      </w:r>
      <w:r w:rsidRPr="006E523C">
        <w:rPr>
          <w:rFonts w:ascii="Work Sans" w:eastAsiaTheme="minorEastAsia" w:hAnsi="Work Sans" w:cs="Arial"/>
          <w:sz w:val="18"/>
          <w:szCs w:val="18"/>
          <w:lang w:eastAsia="ca-ES"/>
        </w:rPr>
        <w:t xml:space="preserve">se añadirán al mismo en forma de anexo, </w:t>
      </w:r>
      <w:r w:rsidRPr="006E523C">
        <w:rPr>
          <w:rFonts w:ascii="Work Sans" w:eastAsiaTheme="minorEastAsia" w:hAnsi="Work Sans"/>
          <w:sz w:val="18"/>
          <w:szCs w:val="18"/>
          <w:lang w:eastAsia="ca-ES"/>
        </w:rPr>
        <w:t>formando parte integrante del mismo.</w:t>
      </w:r>
    </w:p>
    <w:p w14:paraId="609029ED" w14:textId="77777777" w:rsidR="00A16A33" w:rsidRPr="002C4777" w:rsidRDefault="00A16A33" w:rsidP="00A16A33">
      <w:pPr>
        <w:spacing w:after="5" w:line="360" w:lineRule="auto"/>
        <w:ind w:right="179"/>
        <w:jc w:val="both"/>
        <w:rPr>
          <w:rFonts w:ascii="Work Sans" w:eastAsiaTheme="minorEastAsia" w:hAnsi="Work Sans"/>
          <w:color w:val="FF0000"/>
          <w:sz w:val="18"/>
          <w:szCs w:val="18"/>
          <w:lang w:eastAsia="ca-ES"/>
        </w:rPr>
      </w:pPr>
    </w:p>
    <w:p w14:paraId="15A5451D" w14:textId="77777777" w:rsidR="00A16A33" w:rsidRPr="006E523C" w:rsidRDefault="00A16A33" w:rsidP="00A16A33">
      <w:pPr>
        <w:spacing w:after="234" w:line="360" w:lineRule="auto"/>
        <w:ind w:right="179"/>
        <w:jc w:val="both"/>
        <w:rPr>
          <w:rFonts w:ascii="Work Sans" w:eastAsiaTheme="minorEastAsia" w:hAnsi="Work Sans" w:cs="Arial"/>
          <w:b/>
          <w:sz w:val="18"/>
          <w:szCs w:val="18"/>
          <w:lang w:eastAsia="ca-ES"/>
        </w:rPr>
      </w:pPr>
      <w:r w:rsidRPr="006E523C">
        <w:rPr>
          <w:rFonts w:ascii="Work Sans" w:eastAsiaTheme="minorEastAsia" w:hAnsi="Work Sans" w:cs="Verdana"/>
          <w:b/>
          <w:sz w:val="18"/>
          <w:szCs w:val="18"/>
          <w:lang w:eastAsia="ca-ES"/>
        </w:rPr>
        <w:t xml:space="preserve">NOVENO.- </w:t>
      </w:r>
      <w:r w:rsidRPr="006E523C">
        <w:rPr>
          <w:rFonts w:ascii="Work Sans" w:eastAsiaTheme="minorEastAsia" w:hAnsi="Work Sans" w:cs="Arial"/>
          <w:b/>
          <w:sz w:val="18"/>
          <w:szCs w:val="18"/>
          <w:lang w:eastAsia="ca-ES"/>
        </w:rPr>
        <w:t>Causas de extinción del convenio</w:t>
      </w:r>
    </w:p>
    <w:p w14:paraId="00591F1D" w14:textId="77777777" w:rsidR="00A16A33" w:rsidRPr="006E523C" w:rsidRDefault="00A16A33" w:rsidP="00A16A33">
      <w:pPr>
        <w:spacing w:after="234" w:line="360" w:lineRule="auto"/>
        <w:ind w:right="179"/>
        <w:jc w:val="both"/>
        <w:rPr>
          <w:rFonts w:ascii="Work Sans" w:eastAsiaTheme="minorEastAsia" w:hAnsi="Work Sans" w:cs="Arial"/>
          <w:b/>
          <w:sz w:val="18"/>
          <w:szCs w:val="18"/>
          <w:lang w:eastAsia="ca-ES"/>
        </w:rPr>
      </w:pPr>
      <w:r w:rsidRPr="006E523C">
        <w:rPr>
          <w:rFonts w:ascii="Work Sans" w:eastAsiaTheme="minorEastAsia" w:hAnsi="Work Sans" w:cs="Arial"/>
          <w:sz w:val="18"/>
          <w:szCs w:val="18"/>
          <w:lang w:eastAsia="ca-ES"/>
        </w:rPr>
        <w:lastRenderedPageBreak/>
        <w:t>El presente convenio se puede extinguir por alguna de las siguientes causas:</w:t>
      </w:r>
    </w:p>
    <w:p w14:paraId="760B4A23"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el cumplimiento del plazo pactado.</w:t>
      </w:r>
    </w:p>
    <w:p w14:paraId="2A28202C"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la realización de su objeto.</w:t>
      </w:r>
    </w:p>
    <w:p w14:paraId="6066F8CC"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denuncia de cualquiera de las partes signatarias.</w:t>
      </w:r>
    </w:p>
    <w:p w14:paraId="69638884"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incumplimiento por cualquiera de las partes signatarias. La resolución del convenio requerirá que la parte interesada o que se considere lesionada formule una solicitud en este sentido ante la otra parte.</w:t>
      </w:r>
    </w:p>
    <w:p w14:paraId="2A792B10"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avenencia de las partes signatarias.</w:t>
      </w:r>
    </w:p>
    <w:p w14:paraId="0575C900" w14:textId="77777777" w:rsidR="00A16A33" w:rsidRPr="006E523C" w:rsidRDefault="00A16A33" w:rsidP="00A16A33">
      <w:pPr>
        <w:numPr>
          <w:ilvl w:val="0"/>
          <w:numId w:val="3"/>
        </w:numPr>
        <w:spacing w:line="360" w:lineRule="auto"/>
        <w:ind w:right="4"/>
        <w:jc w:val="both"/>
        <w:rPr>
          <w:rFonts w:ascii="Work Sans" w:eastAsiaTheme="minorEastAsia" w:hAnsi="Work Sans" w:cs="Arial"/>
          <w:sz w:val="18"/>
          <w:szCs w:val="18"/>
          <w:lang w:eastAsia="ca-ES"/>
        </w:rPr>
      </w:pPr>
      <w:r w:rsidRPr="006E523C">
        <w:rPr>
          <w:rFonts w:ascii="Work Sans" w:eastAsiaTheme="minorEastAsia" w:hAnsi="Work Sans" w:cs="Arial"/>
          <w:sz w:val="18"/>
          <w:szCs w:val="18"/>
          <w:lang w:eastAsia="ca-ES"/>
        </w:rPr>
        <w:t>Por las causas susceptibles de determinar la resolución de los contratos administrativos, salvo que sean incompatibles con las normas y principios que presiden las relaciones interadministrativas y de cooperación.</w:t>
      </w:r>
    </w:p>
    <w:p w14:paraId="12ACC3B8" w14:textId="77777777" w:rsidR="00A16A33" w:rsidRPr="002C4777" w:rsidRDefault="00A16A33" w:rsidP="00A16A33">
      <w:pPr>
        <w:spacing w:line="360" w:lineRule="auto"/>
        <w:ind w:left="360"/>
        <w:jc w:val="both"/>
        <w:rPr>
          <w:rFonts w:ascii="Work Sans" w:eastAsiaTheme="minorEastAsia" w:hAnsi="Work Sans" w:cs="Arial"/>
          <w:color w:val="FF0000"/>
          <w:sz w:val="18"/>
          <w:szCs w:val="18"/>
          <w:lang w:eastAsia="ca-ES"/>
        </w:rPr>
      </w:pPr>
    </w:p>
    <w:p w14:paraId="08DD1E99" w14:textId="77777777" w:rsidR="00A16A33" w:rsidRPr="00E74F8D" w:rsidRDefault="00A16A33" w:rsidP="00A16A33">
      <w:pPr>
        <w:spacing w:after="234" w:line="360" w:lineRule="auto"/>
        <w:ind w:right="179"/>
        <w:jc w:val="both"/>
        <w:rPr>
          <w:rFonts w:ascii="Work Sans" w:eastAsiaTheme="minorEastAsia" w:hAnsi="Work Sans" w:cs="Verdana"/>
          <w:b/>
          <w:sz w:val="18"/>
          <w:szCs w:val="18"/>
          <w:lang w:eastAsia="ca-ES"/>
        </w:rPr>
      </w:pPr>
      <w:r w:rsidRPr="00E74F8D">
        <w:rPr>
          <w:rFonts w:ascii="Work Sans" w:eastAsiaTheme="minorEastAsia" w:hAnsi="Work Sans" w:cs="Verdana"/>
          <w:b/>
          <w:sz w:val="18"/>
          <w:szCs w:val="18"/>
          <w:lang w:eastAsia="ca-ES"/>
        </w:rPr>
        <w:t>DÉCIMO.- Actuaciones en caso de incumplimiento</w:t>
      </w:r>
    </w:p>
    <w:p w14:paraId="25EB8244" w14:textId="77777777" w:rsidR="00A16A33" w:rsidRPr="00E74F8D" w:rsidRDefault="00A16A33" w:rsidP="00A16A33">
      <w:pPr>
        <w:spacing w:after="234" w:line="360" w:lineRule="auto"/>
        <w:ind w:right="179"/>
        <w:jc w:val="both"/>
        <w:rPr>
          <w:rFonts w:ascii="Work Sans" w:eastAsiaTheme="minorEastAsia" w:hAnsi="Work Sans" w:cs="Verdana"/>
          <w:b/>
          <w:sz w:val="18"/>
          <w:szCs w:val="18"/>
          <w:lang w:eastAsia="ca-ES"/>
        </w:rPr>
      </w:pPr>
      <w:r w:rsidRPr="00E74F8D">
        <w:rPr>
          <w:rFonts w:ascii="Work Sans" w:eastAsiaTheme="minorEastAsia" w:hAnsi="Work Sans" w:cs="Arial"/>
          <w:sz w:val="18"/>
          <w:szCs w:val="18"/>
          <w:lang w:eastAsia="ca-ES"/>
        </w:rPr>
        <w:t xml:space="preserve">Cualquier transgresión de las estipulaciones de este convenio permitirá a la parte perjudicada optar por exigir su cumplimiento o su resolución, </w:t>
      </w:r>
      <w:bookmarkStart w:id="2" w:name="_Hlk82431318"/>
      <w:r w:rsidRPr="00E74F8D">
        <w:rPr>
          <w:rFonts w:ascii="Work Sans" w:eastAsiaTheme="minorEastAsia" w:hAnsi="Work Sans" w:cs="Arial"/>
          <w:sz w:val="18"/>
          <w:szCs w:val="18"/>
          <w:lang w:eastAsia="ca-ES"/>
        </w:rPr>
        <w:t>en los términos establecidos en el artículo 51 de la Ley 40/2015, de 1 de octubre , de Régimen Jurídico del Sector Público.</w:t>
      </w:r>
      <w:bookmarkEnd w:id="2"/>
    </w:p>
    <w:p w14:paraId="56F12466" w14:textId="77777777" w:rsidR="00A16A33" w:rsidRPr="00E74F8D" w:rsidRDefault="00A16A33" w:rsidP="00A16A33">
      <w:pPr>
        <w:spacing w:after="234" w:line="360" w:lineRule="auto"/>
        <w:ind w:right="179"/>
        <w:jc w:val="both"/>
        <w:rPr>
          <w:rFonts w:ascii="Work Sans" w:eastAsiaTheme="minorEastAsia" w:hAnsi="Work Sans" w:cs="Verdana"/>
          <w:b/>
          <w:sz w:val="18"/>
          <w:szCs w:val="18"/>
          <w:lang w:eastAsia="ca-ES"/>
        </w:rPr>
      </w:pPr>
      <w:r w:rsidRPr="00E74F8D">
        <w:rPr>
          <w:rFonts w:ascii="Work Sans" w:eastAsiaTheme="minorEastAsia" w:hAnsi="Work Sans" w:cs="Arial"/>
          <w:sz w:val="18"/>
          <w:szCs w:val="18"/>
          <w:lang w:eastAsia="ca-ES"/>
        </w:rPr>
        <w:t>En caso de cuestiones litigiosas, las partes podrán recurrir ante la jurisdicción contencioso-administrativa o emprender las medidas que considere oportunas.</w:t>
      </w:r>
    </w:p>
    <w:p w14:paraId="7C0E31A5" w14:textId="77777777" w:rsidR="00A16A33" w:rsidRPr="00E74F8D" w:rsidRDefault="00A16A33" w:rsidP="00A16A33">
      <w:pPr>
        <w:spacing w:after="234" w:line="360" w:lineRule="auto"/>
        <w:ind w:right="179"/>
        <w:jc w:val="both"/>
        <w:rPr>
          <w:rFonts w:ascii="Work Sans" w:eastAsiaTheme="minorEastAsia" w:hAnsi="Work Sans" w:cs="Verdana"/>
          <w:b/>
          <w:sz w:val="18"/>
          <w:szCs w:val="18"/>
          <w:lang w:eastAsia="ca-ES"/>
        </w:rPr>
      </w:pPr>
      <w:r w:rsidRPr="00E74F8D">
        <w:rPr>
          <w:rFonts w:ascii="Work Sans" w:eastAsiaTheme="minorEastAsia" w:hAnsi="Work Sans" w:cs="Verdana"/>
          <w:b/>
          <w:sz w:val="18"/>
          <w:szCs w:val="18"/>
          <w:lang w:eastAsia="ca-ES"/>
        </w:rPr>
        <w:t>UNDÉCIMO.- Interpretación del convenio</w:t>
      </w:r>
    </w:p>
    <w:p w14:paraId="479389EA" w14:textId="77777777" w:rsidR="00A16A33" w:rsidRPr="00E74F8D" w:rsidRDefault="00A16A33" w:rsidP="00A16A33">
      <w:pPr>
        <w:spacing w:after="234" w:line="360" w:lineRule="auto"/>
        <w:ind w:right="179"/>
        <w:jc w:val="both"/>
        <w:rPr>
          <w:rFonts w:ascii="Work Sans" w:eastAsiaTheme="minorEastAsia" w:hAnsi="Work Sans" w:cs="Verdana"/>
          <w:b/>
          <w:sz w:val="18"/>
          <w:szCs w:val="18"/>
          <w:lang w:eastAsia="ca-ES"/>
        </w:rPr>
      </w:pPr>
      <w:r w:rsidRPr="00E74F8D">
        <w:rPr>
          <w:rFonts w:ascii="Work Sans" w:eastAsiaTheme="minorEastAsia" w:hAnsi="Work Sans"/>
          <w:sz w:val="18"/>
          <w:szCs w:val="18"/>
          <w:lang w:eastAsia="ca-ES"/>
        </w:rPr>
        <w:t>Todas las cuestiones que puedan surgir en orden a la interpretación y ejecución de este convenio, dada su naturaleza administrativa, serán resueltas de mutuo entre las partes y, en caso de litigio, éste se someterá a la jurisdicción contencioso-administrativa.</w:t>
      </w:r>
    </w:p>
    <w:p w14:paraId="021EC355" w14:textId="77777777" w:rsidR="00A16A33" w:rsidRPr="00E74F8D" w:rsidRDefault="00A16A33" w:rsidP="00A16A33">
      <w:pPr>
        <w:spacing w:after="234" w:line="360" w:lineRule="auto"/>
        <w:ind w:right="179"/>
        <w:jc w:val="both"/>
        <w:rPr>
          <w:rFonts w:ascii="Work Sans" w:eastAsiaTheme="minorEastAsia" w:hAnsi="Work Sans" w:cs="Arial"/>
          <w:sz w:val="18"/>
          <w:szCs w:val="18"/>
          <w:lang w:eastAsia="ca-ES"/>
        </w:rPr>
      </w:pPr>
      <w:r w:rsidRPr="00E74F8D">
        <w:rPr>
          <w:rFonts w:ascii="Work Sans" w:eastAsiaTheme="minorEastAsia" w:hAnsi="Work Sans" w:cs="Arial"/>
          <w:sz w:val="18"/>
          <w:szCs w:val="18"/>
          <w:lang w:eastAsia="ca-ES"/>
        </w:rPr>
        <w:t>Y en prueba de conformidad, se firma este convenio por duplicado a un solo efecto, en el lugar y fecha que figuran en el encabezamiento de este documento.</w:t>
      </w:r>
    </w:p>
    <w:p w14:paraId="713847E0" w14:textId="77777777" w:rsidR="00A16A33" w:rsidRPr="00E74F8D" w:rsidRDefault="00A16A33" w:rsidP="00A16A33">
      <w:pPr>
        <w:spacing w:after="234" w:line="360" w:lineRule="auto"/>
        <w:ind w:right="179"/>
        <w:jc w:val="both"/>
        <w:rPr>
          <w:rFonts w:ascii="Work Sans" w:eastAsiaTheme="minorEastAsia" w:hAnsi="Work Sans" w:cs="Arial"/>
          <w:sz w:val="18"/>
          <w:szCs w:val="18"/>
          <w:lang w:eastAsia="ca-ES"/>
        </w:rPr>
      </w:pPr>
    </w:p>
    <w:p w14:paraId="172A5ED5" w14:textId="77777777" w:rsidR="00A16A33" w:rsidRPr="00E74F8D" w:rsidRDefault="00A16A33" w:rsidP="00A16A33">
      <w:pPr>
        <w:spacing w:after="234" w:line="360" w:lineRule="auto"/>
        <w:ind w:right="179"/>
        <w:jc w:val="both"/>
        <w:rPr>
          <w:rFonts w:ascii="Work Sans" w:eastAsiaTheme="minorEastAsia" w:hAnsi="Work Sans" w:cs="Arial"/>
          <w:sz w:val="18"/>
          <w:szCs w:val="18"/>
          <w:lang w:eastAsia="ca-ES"/>
        </w:rPr>
      </w:pPr>
    </w:p>
    <w:p w14:paraId="4F84BE8F" w14:textId="77777777" w:rsidR="00A16A33" w:rsidRPr="00E74F8D" w:rsidRDefault="00A16A33" w:rsidP="00A16A33">
      <w:pPr>
        <w:spacing w:after="234" w:line="360" w:lineRule="auto"/>
        <w:ind w:right="179"/>
        <w:jc w:val="both"/>
        <w:rPr>
          <w:rFonts w:ascii="Work Sans" w:eastAsiaTheme="minorEastAsia" w:hAnsi="Work Sans" w:cs="Arial"/>
          <w:sz w:val="18"/>
          <w:szCs w:val="18"/>
          <w:lang w:eastAsia="ca-ES"/>
        </w:rPr>
      </w:pPr>
    </w:p>
    <w:p w14:paraId="328F6218" w14:textId="77777777" w:rsidR="00A16A33" w:rsidRPr="00E74F8D" w:rsidRDefault="00A16A33" w:rsidP="00A16A33">
      <w:pPr>
        <w:spacing w:line="360" w:lineRule="auto"/>
        <w:ind w:right="179"/>
        <w:jc w:val="both"/>
        <w:rPr>
          <w:rFonts w:ascii="Work Sans" w:eastAsiaTheme="minorEastAsia" w:hAnsi="Work Sans" w:cs="Arial"/>
          <w:sz w:val="18"/>
          <w:szCs w:val="18"/>
          <w:lang w:eastAsia="ca-ES"/>
        </w:rPr>
      </w:pPr>
      <w:r w:rsidRPr="00E74F8D">
        <w:rPr>
          <w:rFonts w:ascii="Work Sans" w:eastAsiaTheme="minorEastAsia" w:hAnsi="Work Sans" w:cs="Arial"/>
          <w:sz w:val="18"/>
          <w:szCs w:val="18"/>
          <w:lang w:eastAsia="ca-ES"/>
        </w:rPr>
        <w:t xml:space="preserve">Anna Maluquer y Ferrer </w:t>
      </w:r>
      <w:r w:rsidRPr="00E74F8D">
        <w:rPr>
          <w:rFonts w:ascii="Work Sans" w:eastAsiaTheme="minorEastAsia" w:hAnsi="Work Sans" w:cs="Arial"/>
          <w:sz w:val="18"/>
          <w:szCs w:val="18"/>
          <w:lang w:eastAsia="ca-ES"/>
        </w:rPr>
        <w:tab/>
      </w:r>
      <w:r w:rsidRPr="00E74F8D">
        <w:rPr>
          <w:rFonts w:ascii="Work Sans" w:eastAsiaTheme="minorEastAsia" w:hAnsi="Work Sans" w:cs="Arial"/>
          <w:sz w:val="18"/>
          <w:szCs w:val="18"/>
          <w:lang w:eastAsia="ca-ES"/>
        </w:rPr>
        <w:tab/>
      </w:r>
      <w:r w:rsidRPr="00E74F8D">
        <w:rPr>
          <w:rFonts w:ascii="Work Sans" w:eastAsiaTheme="minorEastAsia" w:hAnsi="Work Sans" w:cs="Arial"/>
          <w:sz w:val="18"/>
          <w:szCs w:val="18"/>
          <w:lang w:eastAsia="ca-ES"/>
        </w:rPr>
        <w:tab/>
      </w:r>
      <w:r w:rsidRPr="00E74F8D">
        <w:rPr>
          <w:rFonts w:ascii="Work Sans" w:eastAsiaTheme="minorEastAsia" w:hAnsi="Work Sans" w:cs="Arial"/>
          <w:sz w:val="18"/>
          <w:szCs w:val="18"/>
          <w:lang w:eastAsia="ca-ES"/>
        </w:rPr>
        <w:tab/>
        <w:t>Damià del Clot y Trias</w:t>
      </w:r>
    </w:p>
    <w:p w14:paraId="41B30D02" w14:textId="77777777" w:rsidR="00A16A33" w:rsidRPr="00E74F8D" w:rsidRDefault="00A16A33" w:rsidP="00A16A33">
      <w:pPr>
        <w:spacing w:line="360" w:lineRule="auto"/>
        <w:ind w:right="179"/>
        <w:jc w:val="both"/>
        <w:rPr>
          <w:rFonts w:ascii="Work Sans" w:eastAsiaTheme="minorEastAsia" w:hAnsi="Work Sans" w:cs="Arial"/>
          <w:sz w:val="18"/>
          <w:szCs w:val="18"/>
          <w:lang w:eastAsia="ca-ES"/>
        </w:rPr>
      </w:pPr>
      <w:r w:rsidRPr="00E74F8D">
        <w:rPr>
          <w:rFonts w:ascii="Work Sans" w:eastAsiaTheme="minorEastAsia" w:hAnsi="Work Sans" w:cs="Arial"/>
          <w:sz w:val="18"/>
          <w:szCs w:val="18"/>
          <w:lang w:eastAsia="ca-ES"/>
        </w:rPr>
        <w:t xml:space="preserve">Directora Fundación Privada Palau </w:t>
      </w:r>
      <w:r w:rsidRPr="00E74F8D">
        <w:rPr>
          <w:rFonts w:ascii="Work Sans" w:eastAsiaTheme="minorEastAsia" w:hAnsi="Work Sans" w:cs="Arial"/>
          <w:sz w:val="18"/>
          <w:szCs w:val="18"/>
          <w:lang w:eastAsia="ca-ES"/>
        </w:rPr>
        <w:tab/>
      </w:r>
      <w:r w:rsidRPr="00E74F8D">
        <w:rPr>
          <w:rFonts w:ascii="Work Sans" w:eastAsiaTheme="minorEastAsia" w:hAnsi="Work Sans" w:cs="Arial"/>
          <w:sz w:val="18"/>
          <w:szCs w:val="18"/>
          <w:lang w:eastAsia="ca-ES"/>
        </w:rPr>
        <w:tab/>
        <w:t>Presidente Consejo Comarcal de El Maresme</w:t>
      </w:r>
    </w:p>
    <w:p w14:paraId="0D06DAD9" w14:textId="77777777" w:rsidR="00A16A33" w:rsidRPr="00E74F8D" w:rsidRDefault="00A16A33" w:rsidP="00A16A33">
      <w:pPr>
        <w:spacing w:after="205" w:line="360" w:lineRule="auto"/>
        <w:jc w:val="both"/>
        <w:rPr>
          <w:rFonts w:ascii="Work Sans" w:eastAsiaTheme="minorEastAsia" w:hAnsi="Work Sans" w:cs="Arial"/>
          <w:sz w:val="18"/>
          <w:szCs w:val="18"/>
          <w:lang w:eastAsia="ca-ES"/>
        </w:rPr>
      </w:pPr>
    </w:p>
    <w:p w14:paraId="5B06777E" w14:textId="77777777" w:rsidR="00A16A33" w:rsidRPr="002C4777" w:rsidRDefault="00A16A33" w:rsidP="00A16A33">
      <w:pPr>
        <w:spacing w:after="205" w:line="360" w:lineRule="auto"/>
        <w:jc w:val="both"/>
        <w:rPr>
          <w:rFonts w:ascii="Work Sans" w:eastAsiaTheme="minorEastAsia" w:hAnsi="Work Sans" w:cs="Arial"/>
          <w:color w:val="FF0000"/>
          <w:sz w:val="18"/>
          <w:szCs w:val="18"/>
          <w:lang w:eastAsia="ca-ES"/>
        </w:rPr>
      </w:pPr>
    </w:p>
    <w:p w14:paraId="2223139D" w14:textId="77777777" w:rsidR="00A16A33" w:rsidRPr="002C4777" w:rsidRDefault="00A16A33" w:rsidP="00A16A33">
      <w:pPr>
        <w:spacing w:line="360" w:lineRule="auto"/>
        <w:jc w:val="both"/>
        <w:rPr>
          <w:rFonts w:ascii="Work Sans" w:hAnsi="Work Sans"/>
          <w:color w:val="FF0000"/>
          <w:sz w:val="18"/>
          <w:szCs w:val="18"/>
        </w:rPr>
      </w:pPr>
    </w:p>
    <w:p w14:paraId="05DC291A" w14:textId="77777777" w:rsidR="00A16A33" w:rsidRDefault="00A16A33"/>
    <w:sectPr w:rsidR="00A16A33" w:rsidSect="003543EF">
      <w:headerReference w:type="default" r:id="rId7"/>
      <w:footerReference w:type="default" r:id="rId8"/>
      <w:pgSz w:w="11906" w:h="16838"/>
      <w:pgMar w:top="1948"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21B5C" w14:textId="77777777" w:rsidR="003B398D" w:rsidRDefault="003B398D" w:rsidP="003543EF">
      <w:r>
        <w:separator/>
      </w:r>
    </w:p>
  </w:endnote>
  <w:endnote w:type="continuationSeparator" w:id="0">
    <w:p w14:paraId="487FC18B" w14:textId="77777777" w:rsidR="003B398D" w:rsidRDefault="003B398D" w:rsidP="003543EF">
      <w:r>
        <w:continuationSeparator/>
      </w:r>
    </w:p>
  </w:endnote>
  <w:endnote w:type="continuationNotice" w:id="1">
    <w:p w14:paraId="34514444" w14:textId="77777777" w:rsidR="003B398D" w:rsidRDefault="003B3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ork Sans">
    <w:altName w:val="Times New Roman"/>
    <w:charset w:val="00"/>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Sans-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1BFB" w14:textId="77777777" w:rsidR="00A16A33" w:rsidRDefault="00A16A33" w:rsidP="003543EF">
    <w:pPr>
      <w:pStyle w:val="Piedepgina"/>
      <w:jc w:val="right"/>
      <w:rPr>
        <w:rFonts w:ascii="Work Sans" w:hAnsi="Work Sans" w:cs="WorkSans-Regular"/>
        <w:b/>
        <w:bCs/>
        <w:color w:val="A6A6A6" w:themeColor="background1" w:themeShade="A6"/>
        <w:sz w:val="18"/>
        <w:szCs w:val="18"/>
      </w:rPr>
    </w:pPr>
    <w:r>
      <w:rPr>
        <w:rFonts w:ascii="Work Sans" w:hAnsi="Work Sans" w:cs="WorkSans-Regular"/>
        <w:color w:val="A6A6A6" w:themeColor="background1" w:themeShade="A6"/>
        <w:sz w:val="18"/>
        <w:szCs w:val="18"/>
        <w:lang w:val="ca-ES"/>
      </w:rPr>
      <w:t>Página</w:t>
    </w:r>
    <w:r>
      <w:rPr>
        <w:rFonts w:ascii="Work Sans" w:hAnsi="Work Sans" w:cs="WorkSans-Regular"/>
        <w:color w:val="A6A6A6" w:themeColor="background1" w:themeShade="A6"/>
        <w:sz w:val="18"/>
        <w:szCs w:val="18"/>
      </w:rPr>
      <w:t xml:space="preserv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PAGE  \* Arabic  \* MERGEFORMAT</w:instrText>
    </w:r>
    <w:r>
      <w:rPr>
        <w:rFonts w:ascii="Work Sans" w:hAnsi="Work Sans" w:cs="WorkSans-Regular"/>
        <w:b/>
        <w:bCs/>
        <w:color w:val="A6A6A6" w:themeColor="background1" w:themeShade="A6"/>
        <w:sz w:val="18"/>
        <w:szCs w:val="18"/>
      </w:rPr>
      <w:fldChar w:fldCharType="separate"/>
    </w:r>
    <w:r w:rsidR="00EA153E">
      <w:rPr>
        <w:rFonts w:ascii="Work Sans" w:hAnsi="Work Sans" w:cs="WorkSans-Regular"/>
        <w:b/>
        <w:bCs/>
        <w:noProof/>
        <w:color w:val="A6A6A6" w:themeColor="background1" w:themeShade="A6"/>
        <w:sz w:val="18"/>
        <w:szCs w:val="18"/>
      </w:rPr>
      <w:t xml:space="preserve">5 </w:t>
    </w:r>
    <w:r>
      <w:rPr>
        <w:rFonts w:ascii="Work Sans" w:hAnsi="Work Sans" w:cs="WorkSans-Regular"/>
        <w:b/>
        <w:bCs/>
        <w:color w:val="A6A6A6" w:themeColor="background1" w:themeShade="A6"/>
        <w:sz w:val="18"/>
        <w:szCs w:val="18"/>
      </w:rPr>
      <w:fldChar w:fldCharType="end"/>
    </w:r>
    <w:r>
      <w:rPr>
        <w:rFonts w:ascii="Work Sans" w:hAnsi="Work Sans" w:cs="WorkSans-Regular"/>
        <w:color w:val="A6A6A6" w:themeColor="background1" w:themeShade="A6"/>
        <w:sz w:val="18"/>
        <w:szCs w:val="18"/>
      </w:rPr>
      <w:t xml:space="preserve">de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EA153E">
      <w:rPr>
        <w:rFonts w:ascii="Work Sans" w:hAnsi="Work Sans" w:cs="WorkSans-Regular"/>
        <w:b/>
        <w:bCs/>
        <w:noProof/>
        <w:color w:val="A6A6A6" w:themeColor="background1" w:themeShade="A6"/>
        <w:sz w:val="18"/>
        <w:szCs w:val="18"/>
      </w:rPr>
      <w:t>5</w:t>
    </w:r>
    <w:r>
      <w:rPr>
        <w:rFonts w:ascii="Work Sans" w:hAnsi="Work Sans" w:cs="WorkSans-Regular"/>
        <w:b/>
        <w:bCs/>
        <w:color w:val="A6A6A6" w:themeColor="background1" w:themeShade="A6"/>
        <w:sz w:val="18"/>
        <w:szCs w:val="18"/>
      </w:rPr>
      <w:fldChar w:fldCharType="end"/>
    </w:r>
  </w:p>
  <w:p w14:paraId="4968214F" w14:textId="77777777" w:rsidR="00A16A33" w:rsidRPr="003543EF" w:rsidRDefault="00A16A33" w:rsidP="003543EF">
    <w:pPr>
      <w:pStyle w:val="Piedepgina"/>
      <w:jc w:val="center"/>
      <w:rPr>
        <w:rFonts w:ascii="Work Sans" w:hAnsi="Work Sans"/>
        <w:sz w:val="14"/>
        <w:szCs w:val="14"/>
      </w:rPr>
    </w:pPr>
    <w:bookmarkStart w:id="3" w:name="_Hlk89345485"/>
    <w:r>
      <w:rPr>
        <w:rFonts w:ascii="Work Sans" w:hAnsi="Work Sans" w:cs="WorkSans-Regular"/>
        <w:color w:val="737373"/>
        <w:sz w:val="14"/>
        <w:szCs w:val="14"/>
      </w:rPr>
      <w:t xml:space="preserve">Pl. Miquel Biada , 1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08301 Mataró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T </w:t>
    </w:r>
    <w:r>
      <w:rPr>
        <w:rFonts w:ascii="Work Sans" w:hAnsi="Work Sans" w:cs="WorkSans-Regular"/>
        <w:b/>
        <w:bCs/>
        <w:color w:val="737373"/>
        <w:sz w:val="14"/>
        <w:szCs w:val="14"/>
      </w:rPr>
      <w:t>93 741 16 16</w:t>
    </w:r>
    <w:r>
      <w:rPr>
        <w:rFonts w:ascii="Work Sans" w:hAnsi="Work Sans" w:cs="WorkSans-Regular"/>
        <w:color w:val="737373"/>
        <w:sz w:val="14"/>
        <w:szCs w:val="14"/>
      </w:rPr>
      <w:t xml:space="preserve">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F 93 757 21 12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maresme@ccmaresme.cat </w:t>
    </w:r>
    <w:r>
      <w:rPr>
        <w:rFonts w:ascii="Work Sans" w:hAnsi="Work Sans" w:cs="WorkSans-Regular"/>
        <w:color w:val="007DC3"/>
        <w:sz w:val="14"/>
        <w:szCs w:val="14"/>
      </w:rPr>
      <w:t xml:space="preserve">I </w:t>
    </w:r>
    <w:r>
      <w:rPr>
        <w:rFonts w:ascii="Work Sans" w:hAnsi="Work Sans" w:cs="WorkSans-Regular"/>
        <w:b/>
        <w:bCs/>
        <w:color w:val="737373"/>
        <w:sz w:val="14"/>
        <w:szCs w:val="14"/>
      </w:rPr>
      <w:t>www.ccmaresme.cat</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A6EDA" w14:textId="77777777" w:rsidR="003B398D" w:rsidRDefault="003B398D" w:rsidP="003543EF">
      <w:r>
        <w:separator/>
      </w:r>
    </w:p>
  </w:footnote>
  <w:footnote w:type="continuationSeparator" w:id="0">
    <w:p w14:paraId="4D23AC4E" w14:textId="77777777" w:rsidR="003B398D" w:rsidRDefault="003B398D" w:rsidP="003543EF">
      <w:r>
        <w:continuationSeparator/>
      </w:r>
    </w:p>
  </w:footnote>
  <w:footnote w:type="continuationNotice" w:id="1">
    <w:p w14:paraId="53DC2DFB" w14:textId="77777777" w:rsidR="003B398D" w:rsidRDefault="003B39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D6A0A" w14:textId="77777777" w:rsidR="00A16A33" w:rsidRDefault="00A16A33">
    <w:pPr>
      <w:pStyle w:val="Encabezado"/>
    </w:pPr>
    <w:r>
      <w:rPr>
        <w:noProof/>
        <w:lang w:eastAsia="es-ES"/>
      </w:rPr>
      <w:drawing>
        <wp:inline distT="0" distB="0" distL="0" distR="0" wp14:anchorId="6ACBC65C" wp14:editId="2685A8CA">
          <wp:extent cx="2198370" cy="719455"/>
          <wp:effectExtent l="0" t="0" r="0" b="4445"/>
          <wp:docPr id="8" name="Imatge 10"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tge 10" descr="Imagen que contiene nombre de la empres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7C"/>
    <w:multiLevelType w:val="hybridMultilevel"/>
    <w:tmpl w:val="E896737E"/>
    <w:lvl w:ilvl="0" w:tplc="3502E3E2">
      <w:start w:val="1"/>
      <w:numFmt w:val="decimal"/>
      <w:lvlText w:val="%1."/>
      <w:lvlJc w:val="left"/>
      <w:pPr>
        <w:ind w:left="720" w:hanging="360"/>
      </w:pPr>
      <w:rPr>
        <w:rFonts w:ascii="Work Sans" w:eastAsia="Times New Roman" w:hAnsi="Work Sans" w:cs="Arial"/>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6C1F273F"/>
    <w:multiLevelType w:val="hybridMultilevel"/>
    <w:tmpl w:val="A094E24C"/>
    <w:lvl w:ilvl="0" w:tplc="3050B5BC">
      <w:start w:val="13"/>
      <w:numFmt w:val="bullet"/>
      <w:lvlText w:val="-"/>
      <w:lvlJc w:val="left"/>
      <w:pPr>
        <w:ind w:left="1080" w:hanging="360"/>
      </w:pPr>
      <w:rPr>
        <w:rFonts w:ascii="Work Sans" w:eastAsia="Times New Roman" w:hAnsi="Work Sans" w:hint="default"/>
        <w:color w:val="auto"/>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531CEC"/>
    <w:multiLevelType w:val="singleLevel"/>
    <w:tmpl w:val="FFFFFFFF"/>
    <w:lvl w:ilvl="0">
      <w:start w:val="1"/>
      <w:numFmt w:val="lowerLetter"/>
      <w:lvlText w:val="%1)"/>
      <w:lvlJc w:val="left"/>
      <w:pPr>
        <w:tabs>
          <w:tab w:val="num" w:pos="360"/>
        </w:tabs>
        <w:ind w:left="360" w:hanging="360"/>
      </w:pPr>
      <w:rPr>
        <w:rFonts w:ascii="Verdana" w:eastAsia="Times New Roman" w:hAnsi="Verdana" w:cs="Times New Roman"/>
      </w:rPr>
    </w:lvl>
  </w:abstractNum>
  <w:abstractNum w:abstractNumId="3" w15:restartNumberingAfterBreak="0">
    <w:nsid w:val="74147D29"/>
    <w:multiLevelType w:val="hybridMultilevel"/>
    <w:tmpl w:val="D6CA7B16"/>
    <w:lvl w:ilvl="0" w:tplc="77600DC6">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760A24D0"/>
    <w:multiLevelType w:val="hybridMultilevel"/>
    <w:tmpl w:val="DA78ECB8"/>
    <w:lvl w:ilvl="0" w:tplc="8ECC96C0">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2006008175">
    <w:abstractNumId w:val="0"/>
  </w:num>
  <w:num w:numId="2" w16cid:durableId="443114024">
    <w:abstractNumId w:val="4"/>
  </w:num>
  <w:num w:numId="3" w16cid:durableId="891893078">
    <w:abstractNumId w:val="2"/>
  </w:num>
  <w:num w:numId="4" w16cid:durableId="972830332">
    <w:abstractNumId w:val="1"/>
  </w:num>
  <w:num w:numId="5" w16cid:durableId="20151074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3EF"/>
    <w:rsid w:val="00097EF5"/>
    <w:rsid w:val="00280CF1"/>
    <w:rsid w:val="002B06EE"/>
    <w:rsid w:val="003543EF"/>
    <w:rsid w:val="003B398D"/>
    <w:rsid w:val="003E035A"/>
    <w:rsid w:val="004359F6"/>
    <w:rsid w:val="004F367C"/>
    <w:rsid w:val="00556206"/>
    <w:rsid w:val="008C3522"/>
    <w:rsid w:val="009C3196"/>
    <w:rsid w:val="00A16A33"/>
    <w:rsid w:val="00C52476"/>
    <w:rsid w:val="00C93E15"/>
    <w:rsid w:val="00E72046"/>
    <w:rsid w:val="00EA153E"/>
    <w:rsid w:val="00F5615A"/>
    <w:rsid w:val="00FD1E8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FD305"/>
  <w15:chartTrackingRefBased/>
  <w15:docId w15:val="{1ECD3771-4B18-4891-9593-D4B6AC43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206"/>
    <w:pPr>
      <w:spacing w:after="0" w:line="240" w:lineRule="auto"/>
    </w:pPr>
    <w:rPr>
      <w:rFonts w:ascii="Arial" w:eastAsia="Times New Roman" w:hAnsi="Arial" w:cs="Times New Roman"/>
      <w:sz w:val="24"/>
      <w:szCs w:val="24"/>
      <w:lang w:eastAsia="es-ES"/>
    </w:rPr>
  </w:style>
  <w:style w:type="paragraph" w:styleId="Ttulo1">
    <w:name w:val="heading 1"/>
    <w:uiPriority w:val="9"/>
    <w:rsid w:val="00285B6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uiPriority w:val="9"/>
    <w:unhideWhenUsed/>
    <w:rsid w:val="00285B6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uiPriority w:val="9"/>
    <w:unhideWhenUsed/>
    <w:rsid w:val="00285B63"/>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472C4" w:themeColor="accent1"/>
    </w:rPr>
  </w:style>
  <w:style w:type="paragraph" w:styleId="Ttulo5">
    <w:name w:val="heading 5"/>
    <w:uiPriority w:val="9"/>
    <w:unhideWhenUsed/>
    <w:qFormat/>
    <w:rsid w:val="005F433E"/>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43E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543EF"/>
  </w:style>
  <w:style w:type="paragraph" w:styleId="Piedepgina">
    <w:name w:val="footer"/>
    <w:basedOn w:val="Normal"/>
    <w:link w:val="PiedepginaCar"/>
    <w:uiPriority w:val="99"/>
    <w:unhideWhenUsed/>
    <w:rsid w:val="003543E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543EF"/>
  </w:style>
  <w:style w:type="character" w:styleId="Hipervnculo">
    <w:name w:val="Hyperlink"/>
    <w:uiPriority w:val="99"/>
    <w:unhideWhenUsed/>
    <w:rPr>
      <w:color w:val="0563C1" w:themeColor="hyperlink"/>
      <w:u w:val="single"/>
    </w:rPr>
  </w:style>
  <w:style w:type="paragraph" w:styleId="Prrafodelista">
    <w:name w:val="List Paragraph"/>
    <w:basedOn w:val="Normal"/>
    <w:uiPriority w:val="34"/>
    <w:qFormat/>
    <w:rsid w:val="00A16A33"/>
    <w:pPr>
      <w:spacing w:after="160" w:line="259" w:lineRule="auto"/>
      <w:ind w:left="720"/>
      <w:contextualSpacing/>
    </w:pPr>
    <w:rPr>
      <w:rFonts w:asciiTheme="minorHAnsi" w:hAnsiTheme="minorHAns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5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1787</Words>
  <Characters>9833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Cindea Saranz</dc:creator>
  <cp:keywords/>
  <dc:description/>
  <cp:lastModifiedBy>Meritxell Fornells Ruiz</cp:lastModifiedBy>
  <cp:revision>2</cp:revision>
  <dcterms:created xsi:type="dcterms:W3CDTF">2023-07-10T12:48:00Z</dcterms:created>
  <dcterms:modified xsi:type="dcterms:W3CDTF">2023-07-10T12:48:00Z</dcterms:modified>
</cp:coreProperties>
</file>