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EF6D49" w14:textId="77777777" w:rsidR="002B3BBB" w:rsidRDefault="002B3BBB"/>
    <w:p w14:paraId="3DD91834" w14:textId="77777777" w:rsidR="00656BA4" w:rsidRDefault="00656BA4" w:rsidP="002B3BBB">
      <w:pPr>
        <w:spacing w:line="360" w:lineRule="auto"/>
        <w:jc w:val="both"/>
        <w:rPr>
          <w:rFonts w:ascii="Work Sans" w:hAnsi="Work Sans"/>
          <w:b/>
          <w:bCs/>
          <w:sz w:val="18"/>
          <w:szCs w:val="18"/>
        </w:rPr>
      </w:pPr>
    </w:p>
    <w:p w14:paraId="52D1BE29" w14:textId="77777777" w:rsidR="00656BA4" w:rsidRDefault="00656BA4" w:rsidP="002B3BBB">
      <w:pPr>
        <w:spacing w:line="360" w:lineRule="auto"/>
        <w:jc w:val="both"/>
        <w:rPr>
          <w:rFonts w:ascii="Work Sans" w:hAnsi="Work Sans"/>
          <w:b/>
          <w:bCs/>
          <w:sz w:val="18"/>
          <w:szCs w:val="18"/>
        </w:rPr>
      </w:pPr>
    </w:p>
    <w:p w14:paraId="5CF47F6A" w14:textId="77777777" w:rsidR="00D06058" w:rsidRDefault="00D06058" w:rsidP="002B3BBB">
      <w:pPr>
        <w:spacing w:line="360" w:lineRule="auto"/>
        <w:jc w:val="both"/>
        <w:rPr>
          <w:rFonts w:ascii="Work Sans" w:hAnsi="Work Sans"/>
          <w:b/>
          <w:bCs/>
          <w:sz w:val="18"/>
          <w:szCs w:val="18"/>
        </w:rPr>
      </w:pPr>
    </w:p>
    <w:p w14:paraId="07AB6B70" w14:textId="77777777" w:rsidR="002B3BBB" w:rsidRDefault="002B3BBB" w:rsidP="002B3BBB">
      <w:pPr>
        <w:spacing w:line="360" w:lineRule="auto"/>
        <w:jc w:val="both"/>
        <w:rPr>
          <w:rFonts w:ascii="Work Sans" w:hAnsi="Work Sans"/>
          <w:b/>
          <w:bCs/>
          <w:sz w:val="18"/>
          <w:szCs w:val="18"/>
        </w:rPr>
      </w:pPr>
      <w:r>
        <w:rPr>
          <w:rFonts w:ascii="Work Sans" w:hAnsi="Work Sans"/>
          <w:b/>
          <w:bCs/>
          <w:sz w:val="18"/>
          <w:szCs w:val="18"/>
        </w:rPr>
        <w:t>CONVENI ENTRE EL CONSELL COMARCAL DEL MARESME I EL CONSELL ESPORTIU DEL MARESME D’ATORGAMENT D’UNA SUBVENCIÓ DIRECTA A FAVOR DEL CONSELL ESPORTIU DEL MARESME PER A LA PROMOCIÓ DE L’ESPORT I L’ACTIVITAT FÍSICA A LA COMARCA PER A L’ANY 2023</w:t>
      </w:r>
    </w:p>
    <w:p w14:paraId="564549B4" w14:textId="77777777" w:rsidR="002B3BBB" w:rsidRDefault="002B3BBB" w:rsidP="002B3BBB">
      <w:pPr>
        <w:spacing w:line="360" w:lineRule="auto"/>
        <w:jc w:val="both"/>
        <w:rPr>
          <w:rFonts w:ascii="Work Sans" w:hAnsi="Work Sans"/>
          <w:sz w:val="18"/>
          <w:szCs w:val="18"/>
        </w:rPr>
      </w:pPr>
    </w:p>
    <w:p w14:paraId="3B296A10" w14:textId="77777777" w:rsidR="002B3BBB" w:rsidRDefault="002B3BBB" w:rsidP="002B3BBB">
      <w:pPr>
        <w:keepNext/>
        <w:keepLines/>
        <w:spacing w:after="232" w:line="360" w:lineRule="auto"/>
        <w:ind w:right="178"/>
        <w:jc w:val="both"/>
        <w:outlineLvl w:val="0"/>
        <w:rPr>
          <w:rFonts w:ascii="Work Sans" w:eastAsiaTheme="minorEastAsia" w:hAnsi="Work Sans" w:cs="Arial"/>
          <w:b/>
          <w:sz w:val="18"/>
          <w:szCs w:val="18"/>
          <w:lang w:eastAsia="ca-ES"/>
        </w:rPr>
      </w:pPr>
      <w:r>
        <w:rPr>
          <w:rFonts w:ascii="Work Sans" w:eastAsiaTheme="minorEastAsia" w:hAnsi="Work Sans" w:cs="Arial"/>
          <w:b/>
          <w:sz w:val="18"/>
          <w:szCs w:val="18"/>
          <w:lang w:eastAsia="ca-ES"/>
        </w:rPr>
        <w:t>INTERVENEN</w:t>
      </w:r>
      <w:r>
        <w:rPr>
          <w:rFonts w:ascii="Work Sans" w:eastAsiaTheme="minorEastAsia" w:hAnsi="Work Sans"/>
          <w:sz w:val="18"/>
          <w:szCs w:val="18"/>
          <w:lang w:eastAsia="ca-ES"/>
        </w:rPr>
        <w:t xml:space="preserve"> </w:t>
      </w:r>
    </w:p>
    <w:p w14:paraId="3ED6C254" w14:textId="77777777" w:rsidR="002B3BBB" w:rsidRDefault="002B3BBB" w:rsidP="002B3BBB">
      <w:pPr>
        <w:spacing w:after="243" w:line="360" w:lineRule="auto"/>
        <w:ind w:right="179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>
        <w:rPr>
          <w:rFonts w:ascii="Work Sans" w:eastAsiaTheme="minorEastAsia" w:hAnsi="Work Sans" w:cs="Arial"/>
          <w:sz w:val="18"/>
          <w:szCs w:val="18"/>
          <w:lang w:eastAsia="ca-ES"/>
        </w:rPr>
        <w:t>D’una part, el Sr. Damià del Clot i Trias, President del Consell Comarcal del Maresme, actuant en nom i representació de l’esmentada corporació local supramunicipal,</w:t>
      </w:r>
    </w:p>
    <w:p w14:paraId="4FE9D42D" w14:textId="77777777" w:rsidR="002B3BBB" w:rsidRDefault="002B3BBB" w:rsidP="002B3BBB">
      <w:pPr>
        <w:spacing w:after="243" w:line="360" w:lineRule="auto"/>
        <w:ind w:right="179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>
        <w:rPr>
          <w:rFonts w:ascii="Work Sans" w:eastAsiaTheme="minorEastAsia" w:hAnsi="Work Sans" w:cs="Arial"/>
          <w:sz w:val="18"/>
          <w:szCs w:val="18"/>
          <w:lang w:eastAsia="ca-ES"/>
        </w:rPr>
        <w:t>D’altra part, Jordi Matas Claramunt, President del Consell Esportiu del Maresme, amb CIF</w:t>
      </w:r>
      <w:r>
        <w:rPr>
          <w:rFonts w:ascii="Work Sans" w:eastAsiaTheme="minorEastAsia" w:hAnsi="Work Sans" w:cs="Calibri"/>
          <w:sz w:val="18"/>
          <w:szCs w:val="18"/>
          <w:shd w:val="clear" w:color="auto" w:fill="FFFFFF"/>
          <w:lang w:eastAsia="ca-ES"/>
        </w:rPr>
        <w:t> </w:t>
      </w:r>
      <w:bookmarkStart w:id="0" w:name="_Hlk115951965"/>
      <w:r>
        <w:rPr>
          <w:rFonts w:ascii="Work Sans" w:eastAsiaTheme="minorEastAsia" w:hAnsi="Work Sans" w:cs="Calibri"/>
          <w:sz w:val="18"/>
          <w:szCs w:val="18"/>
          <w:shd w:val="clear" w:color="auto" w:fill="FFFFFF"/>
          <w:lang w:eastAsia="ca-ES"/>
        </w:rPr>
        <w:t>G60361888</w:t>
      </w:r>
      <w:bookmarkEnd w:id="0"/>
      <w:r>
        <w:rPr>
          <w:rFonts w:ascii="Work Sans" w:eastAsiaTheme="minorEastAsia" w:hAnsi="Work Sans" w:cs="Arial"/>
          <w:sz w:val="18"/>
          <w:szCs w:val="18"/>
          <w:lang w:eastAsia="ca-ES"/>
        </w:rPr>
        <w:t>, actuant en nom i representació de l’esmentada entitat,</w:t>
      </w:r>
    </w:p>
    <w:p w14:paraId="587D9D02" w14:textId="77777777" w:rsidR="002B3BBB" w:rsidRDefault="002B3BBB" w:rsidP="002B3BBB">
      <w:pPr>
        <w:spacing w:after="243" w:line="360" w:lineRule="auto"/>
        <w:ind w:right="179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>
        <w:rPr>
          <w:rFonts w:ascii="Work Sans" w:eastAsiaTheme="minorEastAsia" w:hAnsi="Work Sans" w:cs="Arial"/>
          <w:sz w:val="18"/>
          <w:szCs w:val="18"/>
          <w:lang w:eastAsia="ca-ES"/>
        </w:rPr>
        <w:t>Les parts es reconeixen plena capacitat i competències suficients per a la signatura d’aquest conveni i, en conseqüència,</w:t>
      </w:r>
    </w:p>
    <w:p w14:paraId="65FD4DAF" w14:textId="77777777" w:rsidR="002B3BBB" w:rsidRDefault="002B3BBB" w:rsidP="002B3BBB">
      <w:pPr>
        <w:spacing w:after="243" w:line="360" w:lineRule="auto"/>
        <w:ind w:right="179"/>
        <w:jc w:val="both"/>
        <w:rPr>
          <w:rFonts w:ascii="Work Sans" w:eastAsiaTheme="minorEastAsia" w:hAnsi="Work Sans" w:cs="Arial"/>
          <w:b/>
          <w:bCs/>
          <w:sz w:val="18"/>
          <w:szCs w:val="18"/>
          <w:lang w:eastAsia="ca-ES"/>
        </w:rPr>
      </w:pPr>
      <w:r>
        <w:rPr>
          <w:rFonts w:ascii="Work Sans" w:eastAsiaTheme="minorEastAsia" w:hAnsi="Work Sans" w:cs="Arial"/>
          <w:b/>
          <w:bCs/>
          <w:sz w:val="18"/>
          <w:szCs w:val="18"/>
          <w:lang w:eastAsia="ca-ES"/>
        </w:rPr>
        <w:t>MANIFESTEN</w:t>
      </w:r>
    </w:p>
    <w:p w14:paraId="419A2B5C" w14:textId="77777777" w:rsidR="002B3BBB" w:rsidRDefault="002B3BBB" w:rsidP="002B3BBB">
      <w:pPr>
        <w:spacing w:after="244" w:line="360" w:lineRule="auto"/>
        <w:ind w:right="179"/>
        <w:jc w:val="both"/>
        <w:rPr>
          <w:rFonts w:ascii="Work Sans" w:hAnsi="Work Sans" w:cs="Arial"/>
          <w:sz w:val="18"/>
          <w:szCs w:val="18"/>
          <w:lang w:eastAsia="ca-ES"/>
        </w:rPr>
      </w:pPr>
      <w:r>
        <w:rPr>
          <w:rFonts w:ascii="Work Sans" w:eastAsiaTheme="minorEastAsia" w:hAnsi="Work Sans" w:cs="Arial"/>
          <w:b/>
          <w:bCs/>
          <w:sz w:val="18"/>
          <w:szCs w:val="18"/>
          <w:lang w:eastAsia="ca-ES"/>
        </w:rPr>
        <w:t>PRIMER.-</w:t>
      </w:r>
      <w:r>
        <w:rPr>
          <w:rFonts w:ascii="Work Sans" w:eastAsiaTheme="minorEastAsia" w:hAnsi="Work Sans" w:cs="Arial"/>
          <w:sz w:val="18"/>
          <w:szCs w:val="18"/>
          <w:lang w:eastAsia="ca-ES"/>
        </w:rPr>
        <w:t xml:space="preserve"> </w:t>
      </w:r>
      <w:r>
        <w:rPr>
          <w:rFonts w:ascii="Work Sans" w:hAnsi="Work Sans" w:cs="Arial"/>
          <w:sz w:val="18"/>
          <w:szCs w:val="18"/>
          <w:lang w:eastAsia="ca-ES"/>
        </w:rPr>
        <w:t xml:space="preserve">Que el Consell Comarcal del Maresme té la voluntat de contribuir en projectes d’àmbit supramunicipal i transversals </w:t>
      </w:r>
      <w:bookmarkStart w:id="1" w:name="_Hlk115953074"/>
      <w:r>
        <w:rPr>
          <w:rFonts w:ascii="Work Sans" w:hAnsi="Work Sans" w:cs="Arial"/>
          <w:sz w:val="18"/>
          <w:szCs w:val="18"/>
          <w:lang w:eastAsia="ca-ES"/>
        </w:rPr>
        <w:t xml:space="preserve">en matèria d’esports, per la promoció de l’esport i l’activitat física a la comarca, donant suport a entitats d’àmbit comarcal que promoguin aquesta transversalitat de l’esport al Maresme i la donin a conèixer més allà dels nostres límits territorials, i vol ser un referent de suport a aquestes activitats </w:t>
      </w:r>
      <w:bookmarkEnd w:id="1"/>
      <w:r>
        <w:rPr>
          <w:rFonts w:ascii="Work Sans" w:hAnsi="Work Sans" w:cs="Arial"/>
          <w:sz w:val="18"/>
          <w:szCs w:val="18"/>
          <w:lang w:eastAsia="ca-ES"/>
        </w:rPr>
        <w:t xml:space="preserve">amb els objectius de: </w:t>
      </w:r>
    </w:p>
    <w:p w14:paraId="527E3AC4" w14:textId="77777777" w:rsidR="002B3BBB" w:rsidRDefault="002B3BBB" w:rsidP="002B3BBB">
      <w:pPr>
        <w:spacing w:after="16" w:line="360" w:lineRule="auto"/>
        <w:jc w:val="both"/>
        <w:rPr>
          <w:rFonts w:ascii="Work Sans" w:hAnsi="Work Sans" w:cs="Arial"/>
          <w:sz w:val="18"/>
          <w:szCs w:val="18"/>
          <w:lang w:eastAsia="ca-ES"/>
        </w:rPr>
      </w:pPr>
      <w:r>
        <w:rPr>
          <w:rFonts w:ascii="Work Sans" w:hAnsi="Work Sans" w:cs="Arial"/>
          <w:sz w:val="18"/>
          <w:szCs w:val="18"/>
          <w:lang w:eastAsia="ca-ES"/>
        </w:rPr>
        <w:t xml:space="preserve">1.- Donar suport a les entitats que tinguin projectes esportius transversals </w:t>
      </w:r>
    </w:p>
    <w:p w14:paraId="4FA162F2" w14:textId="77777777" w:rsidR="002B3BBB" w:rsidRDefault="002B3BBB" w:rsidP="002B3BBB">
      <w:pPr>
        <w:spacing w:after="16" w:line="360" w:lineRule="auto"/>
        <w:jc w:val="both"/>
        <w:rPr>
          <w:rFonts w:ascii="Work Sans" w:hAnsi="Work Sans" w:cs="Arial"/>
          <w:sz w:val="18"/>
          <w:szCs w:val="18"/>
          <w:lang w:eastAsia="ca-ES"/>
        </w:rPr>
      </w:pPr>
      <w:r>
        <w:rPr>
          <w:rFonts w:ascii="Work Sans" w:hAnsi="Work Sans" w:cs="Arial"/>
          <w:sz w:val="18"/>
          <w:szCs w:val="18"/>
          <w:lang w:eastAsia="ca-ES"/>
        </w:rPr>
        <w:t xml:space="preserve">2.- Facilitar que el Maresme sigui un referent en l’esport i l’activitat física. </w:t>
      </w:r>
    </w:p>
    <w:p w14:paraId="7D5DAD69" w14:textId="77777777" w:rsidR="002B3BBB" w:rsidRDefault="002B3BBB" w:rsidP="002B3BBB">
      <w:pPr>
        <w:spacing w:after="16" w:line="360" w:lineRule="auto"/>
        <w:jc w:val="both"/>
        <w:rPr>
          <w:rFonts w:ascii="Work Sans" w:hAnsi="Work Sans" w:cs="Arial"/>
          <w:sz w:val="18"/>
          <w:szCs w:val="18"/>
          <w:lang w:eastAsia="ca-ES"/>
        </w:rPr>
      </w:pPr>
      <w:r>
        <w:rPr>
          <w:rFonts w:ascii="Work Sans" w:hAnsi="Work Sans" w:cs="Arial"/>
          <w:sz w:val="18"/>
          <w:szCs w:val="18"/>
          <w:lang w:eastAsia="ca-ES"/>
        </w:rPr>
        <w:t xml:space="preserve">3.- Promoure les activitats físiques i l’esport en general. </w:t>
      </w:r>
    </w:p>
    <w:p w14:paraId="0DD28AA3" w14:textId="77777777" w:rsidR="002B3BBB" w:rsidRDefault="002B3BBB" w:rsidP="002B3BBB">
      <w:pPr>
        <w:spacing w:after="242" w:line="360" w:lineRule="auto"/>
        <w:jc w:val="both"/>
        <w:rPr>
          <w:rFonts w:ascii="Work Sans" w:hAnsi="Work Sans" w:cs="Arial"/>
          <w:sz w:val="18"/>
          <w:szCs w:val="18"/>
          <w:lang w:eastAsia="ca-ES"/>
        </w:rPr>
      </w:pPr>
      <w:r>
        <w:rPr>
          <w:rFonts w:ascii="Work Sans" w:hAnsi="Work Sans" w:cs="Arial"/>
          <w:sz w:val="18"/>
          <w:szCs w:val="18"/>
          <w:lang w:eastAsia="ca-ES"/>
        </w:rPr>
        <w:t>4.- Promocionar l’esport a la comarca del Maresme.</w:t>
      </w:r>
    </w:p>
    <w:p w14:paraId="611D3B7F" w14:textId="64A24E24" w:rsidR="002B3BBB" w:rsidRDefault="002B3BBB" w:rsidP="002B3BBB">
      <w:pPr>
        <w:spacing w:after="244" w:line="360" w:lineRule="auto"/>
        <w:ind w:right="179"/>
        <w:jc w:val="both"/>
        <w:rPr>
          <w:rFonts w:ascii="Work Sans" w:eastAsiaTheme="minorEastAsia" w:hAnsi="Work Sans" w:cs="Arial"/>
          <w:bCs/>
          <w:i/>
          <w:iCs/>
          <w:sz w:val="18"/>
          <w:szCs w:val="18"/>
          <w:lang w:eastAsia="ca-ES"/>
        </w:rPr>
      </w:pPr>
      <w:r>
        <w:rPr>
          <w:rFonts w:ascii="Work Sans" w:eastAsiaTheme="minorEastAsia" w:hAnsi="Work Sans" w:cs="Arial"/>
          <w:b/>
          <w:bCs/>
          <w:sz w:val="18"/>
          <w:szCs w:val="18"/>
          <w:lang w:eastAsia="ca-ES"/>
        </w:rPr>
        <w:t>SEGON.-</w:t>
      </w:r>
      <w:r>
        <w:rPr>
          <w:rFonts w:ascii="Work Sans" w:eastAsiaTheme="minorEastAsia" w:hAnsi="Work Sans" w:cs="Arial"/>
          <w:sz w:val="18"/>
          <w:szCs w:val="18"/>
          <w:lang w:eastAsia="ca-ES"/>
        </w:rPr>
        <w:t xml:space="preserve"> </w:t>
      </w:r>
      <w:r>
        <w:rPr>
          <w:rFonts w:ascii="Work Sans" w:eastAsiaTheme="minorEastAsia" w:hAnsi="Work Sans" w:cs="Arial"/>
          <w:bCs/>
          <w:sz w:val="18"/>
          <w:szCs w:val="18"/>
          <w:lang w:eastAsia="ca-ES"/>
        </w:rPr>
        <w:t xml:space="preserve">Que el Consell Esportiu del Maresme (G60361888) ha sol·licitat al Consell Comarcal del Maresme </w:t>
      </w:r>
      <w:bookmarkStart w:id="2" w:name="_Hlk115952322"/>
      <w:r>
        <w:rPr>
          <w:rFonts w:ascii="Work Sans" w:eastAsiaTheme="minorEastAsia" w:hAnsi="Work Sans" w:cs="Arial"/>
          <w:bCs/>
          <w:sz w:val="18"/>
          <w:szCs w:val="18"/>
          <w:lang w:eastAsia="ca-ES"/>
        </w:rPr>
        <w:t xml:space="preserve">(ENTRA-2023/8651 de 8 de maig de 2023 i ENTRA-2023/9063 de 10 de maig de 2023) </w:t>
      </w:r>
      <w:bookmarkStart w:id="3" w:name="_Hlk115952340"/>
      <w:bookmarkEnd w:id="2"/>
      <w:r>
        <w:rPr>
          <w:rFonts w:ascii="Work Sans" w:eastAsiaTheme="minorEastAsia" w:hAnsi="Work Sans" w:cs="Arial"/>
          <w:bCs/>
          <w:sz w:val="18"/>
          <w:szCs w:val="18"/>
          <w:lang w:eastAsia="ca-ES"/>
        </w:rPr>
        <w:t>que s’estableixi un marc de col·laboració per al suport de les despeses derivades de la promoció de l’esport i l’activitat física a la comarca, per</w:t>
      </w:r>
      <w:r w:rsidR="00E052C9">
        <w:rPr>
          <w:rFonts w:ascii="Work Sans" w:eastAsiaTheme="minorEastAsia" w:hAnsi="Work Sans" w:cs="Arial"/>
          <w:bCs/>
          <w:sz w:val="18"/>
          <w:szCs w:val="18"/>
          <w:lang w:eastAsia="ca-ES"/>
        </w:rPr>
        <w:t xml:space="preserve"> a</w:t>
      </w:r>
      <w:r>
        <w:rPr>
          <w:rFonts w:ascii="Work Sans" w:eastAsiaTheme="minorEastAsia" w:hAnsi="Work Sans" w:cs="Arial"/>
          <w:bCs/>
          <w:sz w:val="18"/>
          <w:szCs w:val="18"/>
          <w:lang w:eastAsia="ca-ES"/>
        </w:rPr>
        <w:t xml:space="preserve"> l’any 2023.</w:t>
      </w:r>
    </w:p>
    <w:bookmarkEnd w:id="3"/>
    <w:p w14:paraId="39805E63" w14:textId="77777777" w:rsidR="002B3BBB" w:rsidRDefault="002B3BBB" w:rsidP="002B3BBB">
      <w:pPr>
        <w:spacing w:after="244" w:line="360" w:lineRule="auto"/>
        <w:ind w:right="179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>
        <w:rPr>
          <w:rFonts w:ascii="Work Sans" w:eastAsiaTheme="minorEastAsia" w:hAnsi="Work Sans" w:cs="Arial"/>
          <w:b/>
          <w:bCs/>
          <w:sz w:val="18"/>
          <w:szCs w:val="18"/>
          <w:lang w:eastAsia="ca-ES"/>
        </w:rPr>
        <w:t>TERCER.-</w:t>
      </w:r>
      <w:r>
        <w:rPr>
          <w:rFonts w:ascii="Work Sans" w:eastAsiaTheme="minorEastAsia" w:hAnsi="Work Sans" w:cs="Arial"/>
          <w:sz w:val="18"/>
          <w:szCs w:val="18"/>
          <w:lang w:eastAsia="ca-ES"/>
        </w:rPr>
        <w:t xml:space="preserve"> Que l’article 47 i següents de la Llei 40/2015, de 1 d’octubre, de règim jurídic dels sector públic, estableix que les administracions públiques poden subscriure acords, pactes, convenis o contractes amb persones tant de dret públic com privat, sempre que no siguin contraris a l’ordenament jurídic ni tractin sobre matèries no susceptibles de transacció i tinguin per objecte satisfer l’interès públic que tenen encomanat.</w:t>
      </w:r>
    </w:p>
    <w:p w14:paraId="0CB1E159" w14:textId="77777777" w:rsidR="002B3BBB" w:rsidRDefault="002B3BBB" w:rsidP="002B3BBB">
      <w:pPr>
        <w:spacing w:after="244" w:line="360" w:lineRule="auto"/>
        <w:ind w:right="179"/>
        <w:jc w:val="both"/>
        <w:rPr>
          <w:rFonts w:ascii="Work Sans" w:eastAsiaTheme="minorEastAsia" w:hAnsi="Work Sans" w:cs="Arial"/>
          <w:bCs/>
          <w:sz w:val="18"/>
          <w:szCs w:val="18"/>
          <w:lang w:eastAsia="ca-ES"/>
        </w:rPr>
      </w:pPr>
      <w:r>
        <w:rPr>
          <w:rFonts w:ascii="Work Sans" w:eastAsiaTheme="minorEastAsia" w:hAnsi="Work Sans" w:cs="Arial"/>
          <w:b/>
          <w:sz w:val="18"/>
          <w:szCs w:val="18"/>
          <w:lang w:eastAsia="ca-ES"/>
        </w:rPr>
        <w:lastRenderedPageBreak/>
        <w:t>QUART.-</w:t>
      </w:r>
      <w:r>
        <w:rPr>
          <w:rFonts w:ascii="Work Sans" w:eastAsiaTheme="minorEastAsia" w:hAnsi="Work Sans" w:cs="Arial"/>
          <w:bCs/>
          <w:sz w:val="18"/>
          <w:szCs w:val="18"/>
          <w:lang w:eastAsia="ca-ES"/>
        </w:rPr>
        <w:t xml:space="preserve"> Que la llei 38/2003, de 17 de novembre, general de subvencions, al seu article 22, punt 2, lletres a) i c), estableix que es podran concedir de forma directa les subvencions previstes nominalment al pressupost de les entitats locals, així com amb caràcter excepcional, altres subvencions on s’acrediti raons d’interès públic i social que dificultin la seva convocatòria pública, i que podran concedir-se de forma directa en els termes recollits en el conveni regulador de la subvenció.</w:t>
      </w:r>
    </w:p>
    <w:p w14:paraId="1F1EBD98" w14:textId="419CA6FA" w:rsidR="002B3BBB" w:rsidRDefault="002B3BBB" w:rsidP="002B3BBB">
      <w:pPr>
        <w:spacing w:after="244" w:line="360" w:lineRule="auto"/>
        <w:ind w:right="179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>
        <w:rPr>
          <w:rFonts w:ascii="Work Sans" w:eastAsiaTheme="minorEastAsia" w:hAnsi="Work Sans" w:cs="Arial"/>
          <w:b/>
          <w:sz w:val="18"/>
          <w:szCs w:val="18"/>
          <w:lang w:eastAsia="ca-ES"/>
        </w:rPr>
        <w:t>CINQUÈ.-</w:t>
      </w:r>
      <w:r>
        <w:rPr>
          <w:rFonts w:ascii="Work Sans" w:eastAsiaTheme="minorEastAsia" w:hAnsi="Work Sans" w:cs="Arial"/>
          <w:sz w:val="18"/>
          <w:szCs w:val="18"/>
          <w:lang w:eastAsia="ca-ES"/>
        </w:rPr>
        <w:t xml:space="preserve"> Que el Consell Comarcal del Maresme ha previst una aplicació pressupostària nominativa, </w:t>
      </w:r>
      <w:r>
        <w:rPr>
          <w:rFonts w:ascii="Work Sans" w:eastAsiaTheme="minorEastAsia" w:hAnsi="Work Sans" w:cs="Arial"/>
          <w:iCs/>
          <w:sz w:val="18"/>
          <w:szCs w:val="18"/>
          <w:lang w:eastAsia="ca-ES"/>
        </w:rPr>
        <w:t xml:space="preserve">760.34100.46700 – Consell Esportiu del Maresme 2023, </w:t>
      </w:r>
      <w:r>
        <w:rPr>
          <w:rFonts w:ascii="Work Sans" w:eastAsiaTheme="minorEastAsia" w:hAnsi="Work Sans" w:cs="Arial"/>
          <w:sz w:val="18"/>
          <w:szCs w:val="18"/>
          <w:lang w:eastAsia="ca-ES"/>
        </w:rPr>
        <w:t>dotada amb la quantitat de 6.000 €</w:t>
      </w:r>
      <w:r w:rsidR="00E052C9">
        <w:rPr>
          <w:rFonts w:ascii="Work Sans" w:eastAsiaTheme="minorEastAsia" w:hAnsi="Work Sans" w:cs="Arial"/>
          <w:sz w:val="18"/>
          <w:szCs w:val="18"/>
          <w:lang w:eastAsia="ca-ES"/>
        </w:rPr>
        <w:t>,</w:t>
      </w:r>
      <w:r>
        <w:rPr>
          <w:rFonts w:ascii="Work Sans" w:eastAsiaTheme="minorEastAsia" w:hAnsi="Work Sans" w:cs="Arial"/>
          <w:sz w:val="18"/>
          <w:szCs w:val="18"/>
          <w:lang w:eastAsia="ca-ES"/>
        </w:rPr>
        <w:t xml:space="preserve"> per tal de cobrir part del cost de les activitats programades al 2023, i que és voluntat d’ambdues parts la subscripció d’aquest conveni amb la finalitat d’articular l’atorgament d’una subvenció directa per part del Consell Comarcal del Maresme a favor del Consell Esportiu del Maresme.</w:t>
      </w:r>
    </w:p>
    <w:p w14:paraId="795C34C6" w14:textId="77777777" w:rsidR="002B3BBB" w:rsidRDefault="002B3BBB" w:rsidP="002B3BBB">
      <w:pPr>
        <w:spacing w:after="205" w:line="360" w:lineRule="auto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>
        <w:rPr>
          <w:rFonts w:ascii="Work Sans" w:eastAsiaTheme="minorEastAsia" w:hAnsi="Work Sans" w:cs="Arial"/>
          <w:sz w:val="18"/>
          <w:szCs w:val="18"/>
          <w:lang w:eastAsia="ca-ES"/>
        </w:rPr>
        <w:t>Per tot això, en virtut de tot el que precedeix, i a l’empara d’allò previst a l’article 125.2.a) del Decret 179/1995, de 13 de juny, de la Generalitat de Catalunya, pel qual s’aprova el Reglament d’Obres, Activitats i Serveis de les Entitats Locals, que estableix que les subvencions poden atorgar-se directament quan estiguin previstes singularment en el pressupost de l'ens, ambdues parts, reconeixent-se mútuament plena capacitat per aquest acte i de comú acord, estableixen el present conveni que es regirà pels següents</w:t>
      </w:r>
    </w:p>
    <w:p w14:paraId="616197D9" w14:textId="77777777" w:rsidR="002B3BBB" w:rsidRDefault="002B3BBB" w:rsidP="002B3BBB">
      <w:pPr>
        <w:pStyle w:val="Default"/>
      </w:pPr>
    </w:p>
    <w:tbl>
      <w:tblPr>
        <w:tblW w:w="0" w:type="auto"/>
        <w:tblInd w:w="-108" w:type="dxa"/>
        <w:tblLayout w:type="fixed"/>
        <w:tblLook w:val="04A0" w:firstRow="1" w:lastRow="0" w:firstColumn="1" w:lastColumn="0" w:noHBand="0" w:noVBand="1"/>
      </w:tblPr>
      <w:tblGrid>
        <w:gridCol w:w="997"/>
      </w:tblGrid>
      <w:tr w:rsidR="002B3BBB" w14:paraId="64902C0C" w14:textId="77777777" w:rsidTr="002B3BBB">
        <w:trPr>
          <w:trHeight w:val="70"/>
        </w:trPr>
        <w:tc>
          <w:tcPr>
            <w:tcW w:w="997" w:type="dxa"/>
          </w:tcPr>
          <w:p w14:paraId="780B4CD9" w14:textId="77777777" w:rsidR="002B3BBB" w:rsidRDefault="002B3BBB" w:rsidP="002B3BBB">
            <w:pPr>
              <w:pStyle w:val="Default"/>
              <w:spacing w:line="256" w:lineRule="auto"/>
              <w:rPr>
                <w:sz w:val="14"/>
                <w:szCs w:val="14"/>
              </w:rPr>
            </w:pPr>
          </w:p>
        </w:tc>
      </w:tr>
    </w:tbl>
    <w:p w14:paraId="09F6B515" w14:textId="77777777" w:rsidR="002B3BBB" w:rsidRDefault="002B3BBB" w:rsidP="002B3BBB">
      <w:pPr>
        <w:spacing w:after="205" w:line="360" w:lineRule="auto"/>
        <w:jc w:val="both"/>
        <w:rPr>
          <w:rFonts w:ascii="Work Sans" w:eastAsiaTheme="minorEastAsia" w:hAnsi="Work Sans" w:cs="Arial"/>
          <w:b/>
          <w:bCs/>
          <w:sz w:val="18"/>
          <w:szCs w:val="18"/>
          <w:lang w:eastAsia="ca-ES"/>
        </w:rPr>
      </w:pPr>
      <w:r>
        <w:rPr>
          <w:rFonts w:ascii="Work Sans" w:eastAsiaTheme="minorEastAsia" w:hAnsi="Work Sans" w:cs="Arial"/>
          <w:b/>
          <w:bCs/>
          <w:sz w:val="18"/>
          <w:szCs w:val="18"/>
          <w:lang w:eastAsia="ca-ES"/>
        </w:rPr>
        <w:t>PACTES</w:t>
      </w:r>
    </w:p>
    <w:p w14:paraId="588DAF9C" w14:textId="77777777" w:rsidR="002B3BBB" w:rsidRDefault="002B3BBB" w:rsidP="002B3BBB">
      <w:pPr>
        <w:spacing w:after="205" w:line="360" w:lineRule="auto"/>
        <w:jc w:val="both"/>
        <w:rPr>
          <w:rFonts w:ascii="Work Sans" w:eastAsiaTheme="minorEastAsia" w:hAnsi="Work Sans" w:cs="Arial"/>
          <w:b/>
          <w:bCs/>
          <w:sz w:val="18"/>
          <w:szCs w:val="18"/>
          <w:lang w:eastAsia="ca-ES"/>
        </w:rPr>
      </w:pPr>
      <w:r>
        <w:rPr>
          <w:rFonts w:ascii="Work Sans" w:eastAsiaTheme="minorEastAsia" w:hAnsi="Work Sans" w:cs="Arial"/>
          <w:b/>
          <w:bCs/>
          <w:sz w:val="18"/>
          <w:szCs w:val="18"/>
          <w:lang w:eastAsia="ca-ES"/>
        </w:rPr>
        <w:t>PRIMER.- Objecte del conveni</w:t>
      </w:r>
    </w:p>
    <w:p w14:paraId="4E96CA5D" w14:textId="77777777" w:rsidR="002B3BBB" w:rsidRDefault="002B3BBB" w:rsidP="002B3BBB">
      <w:pPr>
        <w:spacing w:line="360" w:lineRule="auto"/>
        <w:jc w:val="both"/>
        <w:rPr>
          <w:rFonts w:ascii="Work Sans" w:hAnsi="Work Sans" w:cs="Arial"/>
          <w:bCs/>
          <w:sz w:val="18"/>
          <w:szCs w:val="18"/>
          <w:lang w:eastAsia="ca-ES"/>
        </w:rPr>
      </w:pPr>
      <w:r>
        <w:rPr>
          <w:rFonts w:ascii="Work Sans" w:hAnsi="Work Sans" w:cs="Arial"/>
          <w:bCs/>
          <w:sz w:val="18"/>
          <w:szCs w:val="18"/>
          <w:lang w:eastAsia="ca-ES"/>
        </w:rPr>
        <w:t>L’objecte d’aquest conveni és l’atorgament d’una subvenció directa per import de 6.000 € per part del Consell Comarcal del Maresme a favor del Consell Esportiu del Maresme (G60361888), per contribuir a les despeses derivades de la promoció de l’esport i l’activitat física a la comarca.</w:t>
      </w:r>
    </w:p>
    <w:p w14:paraId="09DE31B2" w14:textId="77777777" w:rsidR="002B3BBB" w:rsidRDefault="002B3BBB" w:rsidP="002B3BBB">
      <w:pPr>
        <w:spacing w:line="360" w:lineRule="auto"/>
        <w:jc w:val="both"/>
        <w:rPr>
          <w:rFonts w:ascii="Work Sans" w:eastAsiaTheme="minorEastAsia" w:hAnsi="Work Sans" w:cs="Arial"/>
          <w:bCs/>
          <w:color w:val="FF0000"/>
          <w:sz w:val="18"/>
          <w:szCs w:val="18"/>
          <w:lang w:eastAsia="ca-ES"/>
        </w:rPr>
      </w:pPr>
    </w:p>
    <w:p w14:paraId="2C254053" w14:textId="77777777" w:rsidR="002B3BBB" w:rsidRDefault="002B3BBB" w:rsidP="002B3BBB">
      <w:pPr>
        <w:spacing w:after="205" w:line="360" w:lineRule="auto"/>
        <w:jc w:val="both"/>
        <w:rPr>
          <w:rFonts w:ascii="Work Sans" w:eastAsiaTheme="minorEastAsia" w:hAnsi="Work Sans" w:cs="Arial"/>
          <w:b/>
          <w:bCs/>
          <w:color w:val="000000" w:themeColor="text1"/>
          <w:sz w:val="18"/>
          <w:szCs w:val="18"/>
          <w:lang w:eastAsia="ca-ES"/>
        </w:rPr>
      </w:pPr>
      <w:r>
        <w:rPr>
          <w:rFonts w:ascii="Work Sans" w:eastAsiaTheme="minorEastAsia" w:hAnsi="Work Sans" w:cs="Arial"/>
          <w:b/>
          <w:bCs/>
          <w:color w:val="000000" w:themeColor="text1"/>
          <w:sz w:val="18"/>
          <w:szCs w:val="18"/>
          <w:lang w:eastAsia="ca-ES"/>
        </w:rPr>
        <w:t>SEGON.- Drets, obligacions i compromisos del Consell Comarcal del Maresme</w:t>
      </w:r>
    </w:p>
    <w:p w14:paraId="2C216EA5" w14:textId="4C571870" w:rsidR="002B3BBB" w:rsidRDefault="002B3BBB" w:rsidP="002B3BBB">
      <w:pPr>
        <w:pStyle w:val="Prrafodelista"/>
        <w:numPr>
          <w:ilvl w:val="0"/>
          <w:numId w:val="1"/>
        </w:numPr>
        <w:spacing w:after="0" w:line="360" w:lineRule="auto"/>
        <w:ind w:right="4"/>
        <w:jc w:val="both"/>
        <w:rPr>
          <w:rFonts w:ascii="Work Sans" w:hAnsi="Work Sans" w:cs="Arial"/>
          <w:sz w:val="18"/>
          <w:szCs w:val="18"/>
          <w:lang w:eastAsia="ca-ES"/>
        </w:rPr>
      </w:pPr>
      <w:r>
        <w:rPr>
          <w:rFonts w:ascii="Work Sans" w:hAnsi="Work Sans" w:cs="Arial"/>
          <w:color w:val="000000" w:themeColor="text1"/>
          <w:sz w:val="18"/>
          <w:szCs w:val="18"/>
          <w:lang w:eastAsia="ca-ES"/>
        </w:rPr>
        <w:t>Realitzar en l’exercici 2023 l’aportació de la quantitat de 6.000</w:t>
      </w:r>
      <w:r>
        <w:rPr>
          <w:rFonts w:ascii="Work Sans" w:hAnsi="Work Sans" w:cs="Arial"/>
          <w:sz w:val="18"/>
          <w:szCs w:val="18"/>
          <w:lang w:eastAsia="ca-ES"/>
        </w:rPr>
        <w:t>€, prevista en l’aplicació pressupostària nominativa 760.34100.</w:t>
      </w:r>
      <w:r>
        <w:rPr>
          <w:rFonts w:ascii="Work Sans" w:eastAsiaTheme="minorEastAsia" w:hAnsi="Work Sans" w:cs="Arial"/>
          <w:iCs/>
          <w:sz w:val="18"/>
          <w:szCs w:val="18"/>
          <w:lang w:eastAsia="ca-ES"/>
        </w:rPr>
        <w:t xml:space="preserve"> 46700</w:t>
      </w:r>
      <w:r>
        <w:rPr>
          <w:rFonts w:ascii="Work Sans" w:hAnsi="Work Sans" w:cs="Arial"/>
          <w:sz w:val="18"/>
          <w:szCs w:val="18"/>
          <w:lang w:eastAsia="ca-ES"/>
        </w:rPr>
        <w:t xml:space="preserve"> – Consell Esportiu del Maresme 2023, per tal de donar suport al cost de l’execució de la promoció de l’esport a la comarca.</w:t>
      </w:r>
    </w:p>
    <w:p w14:paraId="199E7627" w14:textId="77777777" w:rsidR="002B3BBB" w:rsidRDefault="002B3BBB" w:rsidP="002B3BBB">
      <w:pPr>
        <w:pStyle w:val="Prrafodelista"/>
        <w:numPr>
          <w:ilvl w:val="0"/>
          <w:numId w:val="1"/>
        </w:numPr>
        <w:spacing w:after="205" w:line="360" w:lineRule="auto"/>
        <w:jc w:val="both"/>
        <w:rPr>
          <w:rFonts w:ascii="Work Sans" w:eastAsiaTheme="minorEastAsia" w:hAnsi="Work Sans" w:cs="Arial"/>
          <w:color w:val="000000" w:themeColor="text1"/>
          <w:sz w:val="18"/>
          <w:szCs w:val="18"/>
          <w:lang w:eastAsia="ca-ES"/>
        </w:rPr>
      </w:pPr>
      <w:r>
        <w:rPr>
          <w:rFonts w:ascii="Work Sans" w:eastAsiaTheme="minorEastAsia" w:hAnsi="Work Sans" w:cs="Arial"/>
          <w:color w:val="000000" w:themeColor="text1"/>
          <w:sz w:val="18"/>
          <w:szCs w:val="18"/>
          <w:lang w:eastAsia="ca-ES"/>
        </w:rPr>
        <w:t>Liquidar l’aportació econòmica en un sol pagament, prèvia validació de la justificació presentada per l’entitat.</w:t>
      </w:r>
    </w:p>
    <w:p w14:paraId="6F277135" w14:textId="77777777" w:rsidR="002B3BBB" w:rsidRDefault="002B3BBB" w:rsidP="002B3BBB">
      <w:pPr>
        <w:pStyle w:val="Prrafodelista"/>
        <w:spacing w:after="205" w:line="360" w:lineRule="auto"/>
        <w:jc w:val="both"/>
        <w:rPr>
          <w:rFonts w:ascii="Work Sans" w:eastAsiaTheme="minorEastAsia" w:hAnsi="Work Sans" w:cs="Arial"/>
          <w:color w:val="FF0000"/>
          <w:sz w:val="18"/>
          <w:szCs w:val="18"/>
          <w:lang w:eastAsia="ca-ES"/>
        </w:rPr>
      </w:pPr>
    </w:p>
    <w:p w14:paraId="572F038D" w14:textId="77777777" w:rsidR="002B3BBB" w:rsidRDefault="002B3BBB" w:rsidP="002B3BBB">
      <w:pPr>
        <w:spacing w:after="205" w:line="360" w:lineRule="auto"/>
        <w:jc w:val="both"/>
        <w:rPr>
          <w:rFonts w:ascii="Work Sans" w:eastAsiaTheme="minorEastAsia" w:hAnsi="Work Sans" w:cs="Arial"/>
          <w:b/>
          <w:bCs/>
          <w:sz w:val="18"/>
          <w:szCs w:val="18"/>
          <w:lang w:eastAsia="ca-ES"/>
        </w:rPr>
      </w:pPr>
      <w:r>
        <w:rPr>
          <w:rFonts w:ascii="Work Sans" w:eastAsiaTheme="minorEastAsia" w:hAnsi="Work Sans" w:cs="Arial"/>
          <w:b/>
          <w:bCs/>
          <w:sz w:val="18"/>
          <w:szCs w:val="18"/>
          <w:lang w:eastAsia="ca-ES"/>
        </w:rPr>
        <w:t>TERCER.- Drets, obligacions i compromisos de el Consell Esportiu del Maresme</w:t>
      </w:r>
    </w:p>
    <w:p w14:paraId="41A81775" w14:textId="77777777" w:rsidR="002B3BBB" w:rsidRDefault="002B3BBB" w:rsidP="002B3BBB">
      <w:pPr>
        <w:pStyle w:val="Prrafodelista"/>
        <w:numPr>
          <w:ilvl w:val="0"/>
          <w:numId w:val="2"/>
        </w:numPr>
        <w:spacing w:after="0" w:line="360" w:lineRule="auto"/>
        <w:ind w:right="179"/>
        <w:jc w:val="both"/>
        <w:rPr>
          <w:rFonts w:ascii="Work Sans" w:hAnsi="Work Sans" w:cs="Arial"/>
          <w:bCs/>
          <w:sz w:val="18"/>
          <w:szCs w:val="18"/>
          <w:lang w:eastAsia="ca-ES"/>
        </w:rPr>
      </w:pPr>
      <w:r>
        <w:rPr>
          <w:rFonts w:ascii="Work Sans" w:hAnsi="Work Sans"/>
          <w:bCs/>
          <w:sz w:val="18"/>
          <w:szCs w:val="18"/>
        </w:rPr>
        <w:t xml:space="preserve">Deixar constància en el material gràfic, audiovisual o de qualsevol altre tipus que elabori en relació </w:t>
      </w:r>
      <w:bookmarkStart w:id="4" w:name="_Hlk51759555"/>
      <w:r>
        <w:rPr>
          <w:rFonts w:ascii="Work Sans" w:hAnsi="Work Sans"/>
          <w:bCs/>
          <w:sz w:val="18"/>
          <w:szCs w:val="18"/>
        </w:rPr>
        <w:t xml:space="preserve">amb la programació de les activitats que es realitzin, de la col·laboració del Consell Comarcal del Maresme. </w:t>
      </w:r>
      <w:bookmarkEnd w:id="4"/>
    </w:p>
    <w:p w14:paraId="6898B82C" w14:textId="77777777" w:rsidR="002B3BBB" w:rsidRDefault="002B3BBB" w:rsidP="002B3BBB">
      <w:pPr>
        <w:numPr>
          <w:ilvl w:val="0"/>
          <w:numId w:val="2"/>
        </w:numPr>
        <w:spacing w:line="360" w:lineRule="auto"/>
        <w:ind w:right="179"/>
        <w:contextualSpacing/>
        <w:jc w:val="both"/>
        <w:rPr>
          <w:rFonts w:ascii="Work Sans" w:hAnsi="Work Sans" w:cs="Arial"/>
          <w:bCs/>
          <w:sz w:val="18"/>
          <w:szCs w:val="18"/>
          <w:lang w:eastAsia="ca-ES"/>
        </w:rPr>
      </w:pPr>
      <w:r>
        <w:rPr>
          <w:rFonts w:ascii="Work Sans" w:hAnsi="Work Sans" w:cs="Arial"/>
          <w:sz w:val="18"/>
          <w:szCs w:val="18"/>
          <w:lang w:eastAsia="ca-ES"/>
        </w:rPr>
        <w:lastRenderedPageBreak/>
        <w:t xml:space="preserve">Invertir la totalitat de l’aportació econòmica del Consell Comarcal del Maresme a la promoció de l’activitat esportiva, d’acord amb l’objecte del present conveni. </w:t>
      </w:r>
    </w:p>
    <w:p w14:paraId="45DE5390" w14:textId="77777777" w:rsidR="002B3BBB" w:rsidRDefault="002B3BBB" w:rsidP="002B3BBB">
      <w:pPr>
        <w:pStyle w:val="Prrafodelista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Work Sans" w:hAnsi="Work Sans" w:cs="Arial"/>
          <w:sz w:val="18"/>
          <w:szCs w:val="18"/>
        </w:rPr>
      </w:pPr>
      <w:r>
        <w:rPr>
          <w:rFonts w:ascii="Work Sans" w:hAnsi="Work Sans" w:cs="Arial"/>
          <w:sz w:val="18"/>
          <w:szCs w:val="18"/>
        </w:rPr>
        <w:t xml:space="preserve">Estar al corrent de les seves obligacions tributàries, amb la Seguretat Social i amb el Consell Comarcal del Maresme. Així mateix, hauran de presentar els certificats corresponents amb la sol·licitud o bé autoritzar, expressament, al Consell Comarcal per la comprovació de les seves dades amb les administracions competents. </w:t>
      </w:r>
    </w:p>
    <w:p w14:paraId="7D38A482" w14:textId="77777777" w:rsidR="002B3BBB" w:rsidRDefault="002B3BBB" w:rsidP="002B3BBB">
      <w:pPr>
        <w:pStyle w:val="Prrafodelista"/>
        <w:numPr>
          <w:ilvl w:val="0"/>
          <w:numId w:val="2"/>
        </w:numPr>
        <w:spacing w:after="205" w:line="360" w:lineRule="auto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>
        <w:rPr>
          <w:rFonts w:ascii="Work Sans" w:eastAsiaTheme="minorEastAsia" w:hAnsi="Work Sans" w:cs="Arial"/>
          <w:sz w:val="18"/>
          <w:szCs w:val="18"/>
          <w:lang w:eastAsia="ca-ES"/>
        </w:rPr>
        <w:t>L’entitat resta obligada a sotmetre’s a les actuacions de comprovació i de control financer que realitzi la Intervenció del Consell Comarcal del Maresme i a aportar tota la informació que els sigui requerida en l’exercici de les actuacions anteriors i en relació a la subvenció concedida.</w:t>
      </w:r>
    </w:p>
    <w:p w14:paraId="010C1055" w14:textId="77777777" w:rsidR="002B3BBB" w:rsidRDefault="002B3BBB" w:rsidP="002B3BBB">
      <w:pPr>
        <w:spacing w:after="205" w:line="360" w:lineRule="auto"/>
        <w:jc w:val="both"/>
        <w:rPr>
          <w:rFonts w:ascii="Work Sans" w:eastAsiaTheme="minorEastAsia" w:hAnsi="Work Sans" w:cs="Arial"/>
          <w:b/>
          <w:bCs/>
          <w:sz w:val="18"/>
          <w:szCs w:val="18"/>
          <w:lang w:eastAsia="ca-ES"/>
        </w:rPr>
      </w:pPr>
      <w:r>
        <w:rPr>
          <w:rFonts w:ascii="Work Sans" w:eastAsiaTheme="minorEastAsia" w:hAnsi="Work Sans" w:cs="Arial"/>
          <w:b/>
          <w:bCs/>
          <w:sz w:val="18"/>
          <w:szCs w:val="18"/>
          <w:lang w:eastAsia="ca-ES"/>
        </w:rPr>
        <w:t>QUART.- Despeses subvencionables</w:t>
      </w:r>
    </w:p>
    <w:p w14:paraId="46DB3F28" w14:textId="77777777" w:rsidR="002B3BBB" w:rsidRDefault="002B3BBB" w:rsidP="002B3BBB">
      <w:pPr>
        <w:shd w:val="clear" w:color="auto" w:fill="FFFFFF"/>
        <w:spacing w:after="120" w:line="360" w:lineRule="auto"/>
        <w:jc w:val="both"/>
        <w:rPr>
          <w:rFonts w:ascii="Work Sans" w:hAnsi="Work Sans" w:cs="Arial"/>
          <w:sz w:val="18"/>
          <w:szCs w:val="18"/>
        </w:rPr>
      </w:pPr>
      <w:r>
        <w:rPr>
          <w:rFonts w:ascii="Work Sans" w:hAnsi="Work Sans" w:cs="Arial"/>
          <w:sz w:val="18"/>
          <w:szCs w:val="18"/>
        </w:rPr>
        <w:t>Amb caràcter general, es consideraran despeses subvencionables totes aquelles despeses relacionades directament amb el projecte presentat, exceptuant les següents que són considerades no subvencionables:</w:t>
      </w:r>
    </w:p>
    <w:p w14:paraId="6412B6CD" w14:textId="77777777" w:rsidR="002B3BBB" w:rsidRDefault="002B3BBB" w:rsidP="002B3BBB">
      <w:pPr>
        <w:pStyle w:val="Prrafodelista"/>
        <w:numPr>
          <w:ilvl w:val="0"/>
          <w:numId w:val="3"/>
        </w:numPr>
        <w:shd w:val="clear" w:color="auto" w:fill="FFFFFF"/>
        <w:spacing w:after="120" w:line="360" w:lineRule="auto"/>
        <w:jc w:val="both"/>
        <w:rPr>
          <w:rFonts w:ascii="Work Sans" w:hAnsi="Work Sans" w:cs="Arial"/>
          <w:sz w:val="18"/>
          <w:szCs w:val="18"/>
        </w:rPr>
      </w:pPr>
      <w:r>
        <w:rPr>
          <w:rFonts w:ascii="Work Sans" w:hAnsi="Work Sans" w:cs="Arial"/>
          <w:sz w:val="18"/>
          <w:szCs w:val="18"/>
        </w:rPr>
        <w:t xml:space="preserve">Factures, rebuts o despeses corresponents a àpats i/o queviures, així com dietes i despeses de manutenció encara que estiguin vinculades a tasques de representació o de l’activitat. </w:t>
      </w:r>
    </w:p>
    <w:p w14:paraId="3CFBB089" w14:textId="77777777" w:rsidR="002B3BBB" w:rsidRDefault="002B3BBB" w:rsidP="002B3BBB">
      <w:pPr>
        <w:pStyle w:val="Prrafodelista"/>
        <w:numPr>
          <w:ilvl w:val="0"/>
          <w:numId w:val="3"/>
        </w:numPr>
        <w:shd w:val="clear" w:color="auto" w:fill="FFFFFF"/>
        <w:spacing w:after="120" w:line="360" w:lineRule="auto"/>
        <w:jc w:val="both"/>
        <w:rPr>
          <w:rFonts w:ascii="Work Sans" w:hAnsi="Work Sans" w:cs="Arial"/>
          <w:sz w:val="18"/>
          <w:szCs w:val="18"/>
        </w:rPr>
      </w:pPr>
      <w:r>
        <w:rPr>
          <w:rFonts w:ascii="Work Sans" w:hAnsi="Work Sans" w:cs="Arial"/>
          <w:sz w:val="18"/>
          <w:szCs w:val="18"/>
        </w:rPr>
        <w:t xml:space="preserve">Nòmines i/o treballs realitzats per persones que formin part de la junta directiva de l’entitat. </w:t>
      </w:r>
    </w:p>
    <w:p w14:paraId="1EB05E59" w14:textId="77777777" w:rsidR="002B3BBB" w:rsidRDefault="002B3BBB" w:rsidP="002B3BBB">
      <w:pPr>
        <w:pStyle w:val="Prrafodelista"/>
        <w:numPr>
          <w:ilvl w:val="0"/>
          <w:numId w:val="3"/>
        </w:numPr>
        <w:shd w:val="clear" w:color="auto" w:fill="FFFFFF"/>
        <w:spacing w:after="120" w:line="360" w:lineRule="auto"/>
        <w:jc w:val="both"/>
        <w:rPr>
          <w:rFonts w:ascii="Work Sans" w:hAnsi="Work Sans" w:cs="Arial"/>
          <w:sz w:val="18"/>
          <w:szCs w:val="18"/>
        </w:rPr>
      </w:pPr>
      <w:r>
        <w:rPr>
          <w:rFonts w:ascii="Work Sans" w:hAnsi="Work Sans" w:cs="Arial"/>
          <w:sz w:val="18"/>
          <w:szCs w:val="18"/>
        </w:rPr>
        <w:t>Despeses corresponents a viatges i allotjaments no vinculades al projecte subvencionat.</w:t>
      </w:r>
    </w:p>
    <w:p w14:paraId="6F20495B" w14:textId="77777777" w:rsidR="002B3BBB" w:rsidRDefault="002B3BBB" w:rsidP="002B3BBB">
      <w:pPr>
        <w:pStyle w:val="Prrafodelista"/>
        <w:numPr>
          <w:ilvl w:val="0"/>
          <w:numId w:val="3"/>
        </w:numPr>
        <w:shd w:val="clear" w:color="auto" w:fill="FFFFFF"/>
        <w:spacing w:after="120" w:line="360" w:lineRule="auto"/>
        <w:jc w:val="both"/>
        <w:rPr>
          <w:rFonts w:ascii="Work Sans" w:hAnsi="Work Sans" w:cs="Arial"/>
          <w:sz w:val="18"/>
          <w:szCs w:val="18"/>
        </w:rPr>
      </w:pPr>
      <w:r>
        <w:rPr>
          <w:rFonts w:ascii="Work Sans" w:hAnsi="Work Sans" w:cs="Arial"/>
          <w:sz w:val="18"/>
          <w:szCs w:val="18"/>
        </w:rPr>
        <w:t>Interessos o comissions bancàries.</w:t>
      </w:r>
    </w:p>
    <w:p w14:paraId="44AB1DC5" w14:textId="77777777" w:rsidR="002B3BBB" w:rsidRDefault="002B3BBB" w:rsidP="002B3BBB">
      <w:pPr>
        <w:pStyle w:val="Prrafodelista"/>
        <w:numPr>
          <w:ilvl w:val="0"/>
          <w:numId w:val="3"/>
        </w:numPr>
        <w:shd w:val="clear" w:color="auto" w:fill="FFFFFF"/>
        <w:spacing w:after="120" w:line="360" w:lineRule="auto"/>
        <w:jc w:val="both"/>
        <w:rPr>
          <w:rFonts w:ascii="Work Sans" w:hAnsi="Work Sans" w:cs="Arial"/>
          <w:sz w:val="18"/>
          <w:szCs w:val="18"/>
        </w:rPr>
      </w:pPr>
      <w:r>
        <w:rPr>
          <w:rFonts w:ascii="Work Sans" w:hAnsi="Work Sans" w:cs="Arial"/>
          <w:sz w:val="18"/>
          <w:szCs w:val="18"/>
        </w:rPr>
        <w:t>Despeses corrents de l’entitat.</w:t>
      </w:r>
    </w:p>
    <w:p w14:paraId="73A1F630" w14:textId="77777777" w:rsidR="002B3BBB" w:rsidRDefault="002B3BBB" w:rsidP="002B3BBB">
      <w:pPr>
        <w:pStyle w:val="Prrafodelista"/>
        <w:shd w:val="clear" w:color="auto" w:fill="FFFFFF"/>
        <w:spacing w:after="120" w:line="360" w:lineRule="auto"/>
        <w:ind w:left="1080"/>
        <w:jc w:val="both"/>
        <w:rPr>
          <w:rFonts w:ascii="Work Sans" w:hAnsi="Work Sans" w:cs="Arial"/>
          <w:sz w:val="18"/>
          <w:szCs w:val="18"/>
        </w:rPr>
      </w:pPr>
    </w:p>
    <w:p w14:paraId="276E97A9" w14:textId="77777777" w:rsidR="002B3BBB" w:rsidRDefault="002B3BBB" w:rsidP="002B3BBB">
      <w:pPr>
        <w:spacing w:after="205" w:line="360" w:lineRule="auto"/>
        <w:jc w:val="both"/>
        <w:rPr>
          <w:rFonts w:ascii="Work Sans" w:eastAsiaTheme="minorEastAsia" w:hAnsi="Work Sans" w:cs="Arial"/>
          <w:b/>
          <w:bCs/>
          <w:sz w:val="18"/>
          <w:szCs w:val="18"/>
          <w:lang w:eastAsia="ca-ES"/>
        </w:rPr>
      </w:pPr>
      <w:r>
        <w:rPr>
          <w:rFonts w:ascii="Work Sans" w:eastAsiaTheme="minorEastAsia" w:hAnsi="Work Sans" w:cs="Arial"/>
          <w:b/>
          <w:bCs/>
          <w:sz w:val="18"/>
          <w:szCs w:val="18"/>
          <w:lang w:eastAsia="ca-ES"/>
        </w:rPr>
        <w:t>CINQUÈ.- Justificació i pagament</w:t>
      </w:r>
    </w:p>
    <w:p w14:paraId="58BCEA90" w14:textId="77777777" w:rsidR="002B3BBB" w:rsidRDefault="002B3BBB" w:rsidP="002B3BBB">
      <w:pPr>
        <w:spacing w:after="205" w:line="360" w:lineRule="auto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>
        <w:rPr>
          <w:rFonts w:ascii="Work Sans" w:eastAsiaTheme="minorEastAsia" w:hAnsi="Work Sans" w:cs="Arial"/>
          <w:sz w:val="18"/>
          <w:szCs w:val="18"/>
          <w:lang w:eastAsia="ca-ES"/>
        </w:rPr>
        <w:t>La justificació del present conveni haurà de contenir la següent documentació:</w:t>
      </w:r>
    </w:p>
    <w:p w14:paraId="627F6AAE" w14:textId="77777777" w:rsidR="002B3BBB" w:rsidRDefault="002B3BBB" w:rsidP="002B3BBB">
      <w:pPr>
        <w:pStyle w:val="Prrafodelista"/>
        <w:numPr>
          <w:ilvl w:val="0"/>
          <w:numId w:val="4"/>
        </w:numPr>
        <w:spacing w:after="205" w:line="360" w:lineRule="auto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>
        <w:rPr>
          <w:rFonts w:ascii="Work Sans" w:eastAsiaTheme="minorEastAsia" w:hAnsi="Work Sans" w:cs="Arial"/>
          <w:sz w:val="18"/>
          <w:szCs w:val="18"/>
          <w:lang w:eastAsia="ca-ES"/>
        </w:rPr>
        <w:t xml:space="preserve">Memòria detallada de l’activitat duta a terme, dins del període al que es circumscriu la subvenció. </w:t>
      </w:r>
    </w:p>
    <w:p w14:paraId="4D2C8348" w14:textId="77777777" w:rsidR="002B3BBB" w:rsidRDefault="002B3BBB" w:rsidP="002B3BBB">
      <w:pPr>
        <w:pStyle w:val="Prrafodelista"/>
        <w:numPr>
          <w:ilvl w:val="0"/>
          <w:numId w:val="4"/>
        </w:numPr>
        <w:shd w:val="clear" w:color="auto" w:fill="FFFFFF"/>
        <w:spacing w:after="120" w:line="360" w:lineRule="auto"/>
        <w:jc w:val="both"/>
        <w:rPr>
          <w:rFonts w:ascii="Work Sans" w:hAnsi="Work Sans" w:cs="Arial"/>
          <w:sz w:val="18"/>
          <w:szCs w:val="18"/>
        </w:rPr>
      </w:pPr>
      <w:r>
        <w:rPr>
          <w:rFonts w:ascii="Work Sans" w:hAnsi="Work Sans" w:cs="Arial"/>
          <w:sz w:val="18"/>
          <w:szCs w:val="18"/>
        </w:rPr>
        <w:t>Relació de despeses de l’activitat, amb la identificació del creditor i del document, import, data d’emissió i, si s’escau, data de pagament, i una relació detallada d’altres ingressos o subvencions que hagin finançat l’activitat subvencionada amb indicació de l’import i la procedència.</w:t>
      </w:r>
    </w:p>
    <w:p w14:paraId="3FB5347A" w14:textId="77777777" w:rsidR="002B3BBB" w:rsidRDefault="002B3BBB" w:rsidP="002B3BBB">
      <w:pPr>
        <w:pStyle w:val="Prrafodelista"/>
        <w:spacing w:after="0" w:line="360" w:lineRule="auto"/>
        <w:ind w:right="179"/>
        <w:jc w:val="both"/>
        <w:rPr>
          <w:rFonts w:ascii="Work Sans" w:hAnsi="Work Sans" w:cs="Arial"/>
          <w:sz w:val="18"/>
          <w:szCs w:val="18"/>
          <w:lang w:eastAsia="ca-ES"/>
        </w:rPr>
      </w:pPr>
      <w:r>
        <w:rPr>
          <w:rFonts w:ascii="Work Sans" w:hAnsi="Work Sans" w:cs="Arial"/>
          <w:sz w:val="18"/>
          <w:szCs w:val="18"/>
          <w:lang w:eastAsia="ca-ES"/>
        </w:rPr>
        <w:t xml:space="preserve">El Consell Comarcal del Maresme podrà demanar la documentació original que facin referència a l’activitat subvencionada. </w:t>
      </w:r>
    </w:p>
    <w:p w14:paraId="25AB0590" w14:textId="77777777" w:rsidR="002B3BBB" w:rsidRDefault="002B3BBB" w:rsidP="002B3BBB">
      <w:pPr>
        <w:pStyle w:val="Prrafodelista"/>
        <w:numPr>
          <w:ilvl w:val="0"/>
          <w:numId w:val="4"/>
        </w:numPr>
        <w:spacing w:after="205" w:line="360" w:lineRule="auto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>
        <w:rPr>
          <w:rFonts w:ascii="Work Sans" w:eastAsiaTheme="minorEastAsia" w:hAnsi="Work Sans" w:cs="Arial"/>
          <w:sz w:val="18"/>
          <w:szCs w:val="18"/>
          <w:lang w:eastAsia="ca-ES"/>
        </w:rPr>
        <w:t xml:space="preserve">Certificats </w:t>
      </w:r>
      <w:r>
        <w:rPr>
          <w:rFonts w:ascii="Work Sans" w:hAnsi="Work Sans" w:cs="Arial"/>
          <w:sz w:val="18"/>
          <w:szCs w:val="18"/>
        </w:rPr>
        <w:t>d’estar al corrent de les obligacions tributàries i amb la Seguretat Social.</w:t>
      </w:r>
    </w:p>
    <w:p w14:paraId="2D01259A" w14:textId="77777777" w:rsidR="002B3BBB" w:rsidRDefault="002B3BBB" w:rsidP="002B3BBB">
      <w:pPr>
        <w:pStyle w:val="Prrafodelista"/>
        <w:numPr>
          <w:ilvl w:val="0"/>
          <w:numId w:val="4"/>
        </w:numPr>
        <w:shd w:val="clear" w:color="auto" w:fill="FFFFFF"/>
        <w:spacing w:after="120" w:line="360" w:lineRule="auto"/>
        <w:jc w:val="both"/>
        <w:rPr>
          <w:rFonts w:ascii="Work Sans" w:hAnsi="Work Sans" w:cs="Arial"/>
          <w:sz w:val="18"/>
          <w:szCs w:val="18"/>
        </w:rPr>
      </w:pPr>
      <w:r>
        <w:rPr>
          <w:rFonts w:ascii="Work Sans" w:hAnsi="Work Sans" w:cs="Arial"/>
          <w:sz w:val="18"/>
          <w:szCs w:val="18"/>
        </w:rPr>
        <w:t xml:space="preserve">Un certificat de la Presidència de l’entitat subvencionada que acrediti que la subvenció ha estat aplicada a la finalitat per la qual fou concedida. </w:t>
      </w:r>
    </w:p>
    <w:p w14:paraId="200C58F1" w14:textId="77777777" w:rsidR="002B3BBB" w:rsidRDefault="002B3BBB" w:rsidP="002B3BBB">
      <w:pPr>
        <w:spacing w:after="205" w:line="360" w:lineRule="auto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</w:p>
    <w:p w14:paraId="14BCE0C8" w14:textId="77777777" w:rsidR="002B3BBB" w:rsidRDefault="002B3BBB" w:rsidP="002B3BBB">
      <w:pPr>
        <w:spacing w:after="205" w:line="360" w:lineRule="auto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>
        <w:rPr>
          <w:rFonts w:ascii="Work Sans" w:eastAsiaTheme="minorEastAsia" w:hAnsi="Work Sans" w:cs="Arial"/>
          <w:sz w:val="18"/>
          <w:szCs w:val="18"/>
          <w:lang w:eastAsia="ca-ES"/>
        </w:rPr>
        <w:lastRenderedPageBreak/>
        <w:t xml:space="preserve">Aquesta subvenció serà compatible amb la percepció d’altres subvencions per a la mateixa finalitat, provinents d’administracions o ens públics o privats, amb el benentès que l’import total de les subvencions rebudes mai no podrà superar el cost de l’activitat subvencionada. </w:t>
      </w:r>
    </w:p>
    <w:p w14:paraId="2D081A38" w14:textId="77777777" w:rsidR="002B3BBB" w:rsidRDefault="002B3BBB" w:rsidP="002B3BBB">
      <w:pPr>
        <w:spacing w:after="247" w:line="360" w:lineRule="auto"/>
        <w:ind w:right="179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>
        <w:rPr>
          <w:rFonts w:ascii="Work Sans" w:eastAsiaTheme="minorEastAsia" w:hAnsi="Work Sans" w:cs="Arial"/>
          <w:sz w:val="18"/>
          <w:szCs w:val="18"/>
          <w:lang w:eastAsia="ca-ES"/>
        </w:rPr>
        <w:t xml:space="preserve">El 100% de la subvenció prevista en aquest conveni es pagarà un cop justificada l’activitat. </w:t>
      </w:r>
      <w:bookmarkStart w:id="5" w:name="_Hlk82430904"/>
      <w:r>
        <w:rPr>
          <w:rFonts w:ascii="Work Sans" w:eastAsiaTheme="minorEastAsia" w:hAnsi="Work Sans" w:cs="Arial"/>
          <w:sz w:val="18"/>
          <w:szCs w:val="18"/>
          <w:lang w:eastAsia="ca-ES"/>
        </w:rPr>
        <w:t>El termini per presentar la justificació de la present subvenció serà a partir de la finalització de l’activitat, amb data límit de 31 de desembre de 2023.</w:t>
      </w:r>
    </w:p>
    <w:bookmarkEnd w:id="5"/>
    <w:p w14:paraId="2AE2ADB6" w14:textId="77777777" w:rsidR="002B3BBB" w:rsidRDefault="002B3BBB" w:rsidP="002B3BBB">
      <w:pPr>
        <w:spacing w:after="205" w:line="360" w:lineRule="auto"/>
        <w:jc w:val="both"/>
        <w:rPr>
          <w:rFonts w:ascii="Work Sans" w:eastAsiaTheme="minorEastAsia" w:hAnsi="Work Sans" w:cs="Arial"/>
          <w:b/>
          <w:bCs/>
          <w:sz w:val="18"/>
          <w:szCs w:val="18"/>
          <w:lang w:eastAsia="ca-ES"/>
        </w:rPr>
      </w:pPr>
      <w:r>
        <w:rPr>
          <w:rFonts w:ascii="Work Sans" w:eastAsiaTheme="minorEastAsia" w:hAnsi="Work Sans" w:cs="Arial"/>
          <w:b/>
          <w:bCs/>
          <w:sz w:val="18"/>
          <w:szCs w:val="18"/>
          <w:lang w:eastAsia="ca-ES"/>
        </w:rPr>
        <w:t>SISÈ.- Vigència del conveni</w:t>
      </w:r>
    </w:p>
    <w:p w14:paraId="552EF103" w14:textId="77777777" w:rsidR="002B3BBB" w:rsidRDefault="002B3BBB" w:rsidP="002B3BBB">
      <w:pPr>
        <w:spacing w:after="247" w:line="360" w:lineRule="auto"/>
        <w:ind w:right="179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>
        <w:rPr>
          <w:rFonts w:ascii="Work Sans" w:eastAsiaTheme="minorEastAsia" w:hAnsi="Work Sans" w:cs="Arial"/>
          <w:sz w:val="18"/>
          <w:szCs w:val="18"/>
          <w:lang w:eastAsia="ca-ES"/>
        </w:rPr>
        <w:t>Aquest conveni té vigència des de la seva formalització i fins a la verificació de la justificació, la qual no s’estendrà més enllà del 31 de desembre de 2023.</w:t>
      </w:r>
    </w:p>
    <w:p w14:paraId="04E0EE63" w14:textId="77777777" w:rsidR="002B3BBB" w:rsidRDefault="002B3BBB" w:rsidP="002B3BBB">
      <w:pPr>
        <w:spacing w:after="205" w:line="360" w:lineRule="auto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>
        <w:rPr>
          <w:rFonts w:ascii="Work Sans" w:eastAsiaTheme="minorEastAsia" w:hAnsi="Work Sans" w:cs="Verdana"/>
          <w:b/>
          <w:sz w:val="18"/>
          <w:szCs w:val="18"/>
          <w:lang w:eastAsia="ca-ES"/>
        </w:rPr>
        <w:t>SETÈ.-</w:t>
      </w:r>
      <w:r>
        <w:rPr>
          <w:rFonts w:ascii="Work Sans" w:eastAsiaTheme="minorEastAsia" w:hAnsi="Work Sans" w:cs="Arial"/>
          <w:b/>
          <w:sz w:val="18"/>
          <w:szCs w:val="18"/>
          <w:lang w:eastAsia="ca-ES"/>
        </w:rPr>
        <w:t xml:space="preserve"> Mecanismes de seguiment, vigilància i control de l’execució del conveni i els compromisos adquirits</w:t>
      </w:r>
    </w:p>
    <w:p w14:paraId="44260DD4" w14:textId="77777777" w:rsidR="002B3BBB" w:rsidRDefault="002B3BBB" w:rsidP="002B3BBB">
      <w:pPr>
        <w:spacing w:after="248" w:line="360" w:lineRule="auto"/>
        <w:ind w:right="179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>
        <w:rPr>
          <w:rFonts w:ascii="Work Sans" w:eastAsiaTheme="minorEastAsia" w:hAnsi="Work Sans"/>
          <w:sz w:val="18"/>
          <w:szCs w:val="18"/>
          <w:lang w:eastAsia="ca-ES"/>
        </w:rPr>
        <w:t xml:space="preserve">Les parts </w:t>
      </w:r>
      <w:bookmarkStart w:id="6" w:name="_Hlk82431291"/>
      <w:r>
        <w:rPr>
          <w:rFonts w:ascii="Work Sans" w:eastAsiaTheme="minorEastAsia" w:hAnsi="Work Sans"/>
          <w:sz w:val="18"/>
          <w:szCs w:val="18"/>
          <w:lang w:eastAsia="ca-ES"/>
        </w:rPr>
        <w:t>han de</w:t>
      </w:r>
      <w:bookmarkEnd w:id="6"/>
      <w:r>
        <w:rPr>
          <w:rFonts w:ascii="Work Sans" w:eastAsiaTheme="minorEastAsia" w:hAnsi="Work Sans"/>
          <w:sz w:val="18"/>
          <w:szCs w:val="18"/>
          <w:lang w:eastAsia="ca-ES"/>
        </w:rPr>
        <w:t xml:space="preserve"> constituir una comissió de seguiment, vigilància i control del present conveni, la qual ha d’estar integrada per un o dos membres designats per cadascuna de les parts signants o, en el seu defecte, designar un responsable del mecanisme de seguiment, vigilància i control, essent l’encarregat de dur a terme el control de la correcta execució del conveni.</w:t>
      </w:r>
    </w:p>
    <w:p w14:paraId="02ED4AE5" w14:textId="77777777" w:rsidR="002B3BBB" w:rsidRDefault="002B3BBB" w:rsidP="002B3BBB">
      <w:pPr>
        <w:spacing w:after="248" w:line="360" w:lineRule="auto"/>
        <w:ind w:right="179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>
        <w:rPr>
          <w:rFonts w:ascii="Work Sans" w:eastAsiaTheme="minorEastAsia" w:hAnsi="Work Sans"/>
          <w:sz w:val="18"/>
          <w:szCs w:val="18"/>
          <w:lang w:eastAsia="ca-ES"/>
        </w:rPr>
        <w:t>Aquest mecanisme té la funció de resoldre les possibles controvèrsies que poguessin donar-se entorn a l’aplicació i interpretació d’aquest conveni, i els acords resultants han de comptar amb la conformitat de les dues parts signatàries.</w:t>
      </w:r>
    </w:p>
    <w:p w14:paraId="645EF49A" w14:textId="77777777" w:rsidR="002B3BBB" w:rsidRDefault="002B3BBB" w:rsidP="002B3BBB">
      <w:pPr>
        <w:spacing w:after="248" w:line="360" w:lineRule="auto"/>
        <w:ind w:right="179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>
        <w:rPr>
          <w:rFonts w:ascii="Work Sans" w:eastAsiaTheme="minorEastAsia" w:hAnsi="Work Sans"/>
          <w:sz w:val="18"/>
          <w:szCs w:val="18"/>
          <w:lang w:eastAsia="ca-ES"/>
        </w:rPr>
        <w:t>La comissió o, en el seu defecte, el responsable del mecanisme de seguiment, vigilància i control, es considerarà el mecanisme de seguiment, vigilància i control de l’execució del conveni als efectes de la Llei 40/2015 d’1 d’octubre, de Règim Jurídic del Sector Públic.</w:t>
      </w:r>
    </w:p>
    <w:p w14:paraId="29DAA7BE" w14:textId="77777777" w:rsidR="002B3BBB" w:rsidRDefault="002B3BBB" w:rsidP="002B3BBB">
      <w:pPr>
        <w:spacing w:after="5" w:line="360" w:lineRule="auto"/>
        <w:ind w:right="179"/>
        <w:jc w:val="both"/>
        <w:rPr>
          <w:rFonts w:ascii="Work Sans" w:eastAsiaTheme="minorEastAsia" w:hAnsi="Work Sans" w:cs="Arial"/>
          <w:b/>
          <w:sz w:val="18"/>
          <w:szCs w:val="18"/>
          <w:lang w:eastAsia="ca-ES"/>
        </w:rPr>
      </w:pPr>
      <w:r>
        <w:rPr>
          <w:rFonts w:ascii="Work Sans" w:eastAsiaTheme="minorEastAsia" w:hAnsi="Work Sans" w:cs="Verdana"/>
          <w:b/>
          <w:sz w:val="18"/>
          <w:szCs w:val="18"/>
          <w:lang w:eastAsia="ca-ES"/>
        </w:rPr>
        <w:t>VUITÈ.-</w:t>
      </w:r>
      <w:r>
        <w:rPr>
          <w:rFonts w:ascii="Work Sans" w:eastAsiaTheme="minorEastAsia" w:hAnsi="Work Sans" w:cs="Arial"/>
          <w:b/>
          <w:sz w:val="18"/>
          <w:szCs w:val="18"/>
          <w:lang w:eastAsia="ca-ES"/>
        </w:rPr>
        <w:t xml:space="preserve"> Modificació del conveni</w:t>
      </w:r>
    </w:p>
    <w:p w14:paraId="4461EECD" w14:textId="77777777" w:rsidR="002B3BBB" w:rsidRDefault="002B3BBB" w:rsidP="002B3BBB">
      <w:pPr>
        <w:spacing w:after="5" w:line="360" w:lineRule="auto"/>
        <w:ind w:right="179"/>
        <w:jc w:val="both"/>
        <w:rPr>
          <w:rFonts w:ascii="Work Sans" w:eastAsiaTheme="minorEastAsia" w:hAnsi="Work Sans" w:cs="Arial"/>
          <w:b/>
          <w:sz w:val="18"/>
          <w:szCs w:val="18"/>
          <w:lang w:eastAsia="ca-ES"/>
        </w:rPr>
      </w:pPr>
    </w:p>
    <w:p w14:paraId="7C1312F3" w14:textId="77777777" w:rsidR="002B3BBB" w:rsidRDefault="002B3BBB" w:rsidP="002B3BBB">
      <w:pPr>
        <w:spacing w:after="243" w:line="360" w:lineRule="auto"/>
        <w:ind w:right="179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>
        <w:rPr>
          <w:rFonts w:ascii="Work Sans" w:eastAsiaTheme="minorEastAsia" w:hAnsi="Work Sans" w:cs="Arial"/>
          <w:sz w:val="18"/>
          <w:szCs w:val="18"/>
          <w:lang w:eastAsia="ca-ES"/>
        </w:rPr>
        <w:t xml:space="preserve">Aquest conveni constitueix la manifestació expressa de la voluntat de les parts en relació a la matèria aquí continguda i recull l’esperit i els objectius de les converses i els acords orals i escrits que hagin pogut realitzar-se amb anterioritat a aquest conveni. </w:t>
      </w:r>
    </w:p>
    <w:p w14:paraId="02CAE460" w14:textId="77777777" w:rsidR="002B3BBB" w:rsidRDefault="002B3BBB" w:rsidP="002B3BBB">
      <w:pPr>
        <w:spacing w:after="5" w:line="360" w:lineRule="auto"/>
        <w:ind w:right="179"/>
        <w:jc w:val="both"/>
        <w:rPr>
          <w:rFonts w:ascii="Work Sans" w:eastAsiaTheme="minorEastAsia" w:hAnsi="Work Sans"/>
          <w:sz w:val="18"/>
          <w:szCs w:val="18"/>
          <w:lang w:eastAsia="ca-ES"/>
        </w:rPr>
      </w:pPr>
      <w:r>
        <w:rPr>
          <w:rFonts w:ascii="Work Sans" w:eastAsiaTheme="minorEastAsia" w:hAnsi="Work Sans" w:cs="Arial"/>
          <w:sz w:val="18"/>
          <w:szCs w:val="18"/>
          <w:lang w:eastAsia="ca-ES"/>
        </w:rPr>
        <w:t xml:space="preserve">Qualsevol modificació d’aquest conveni, o els possibles acords complementaris al que figura en aquest text, </w:t>
      </w:r>
      <w:r>
        <w:rPr>
          <w:rFonts w:ascii="Work Sans" w:eastAsiaTheme="minorEastAsia" w:hAnsi="Work Sans"/>
          <w:sz w:val="18"/>
          <w:szCs w:val="18"/>
          <w:lang w:eastAsia="ca-ES"/>
        </w:rPr>
        <w:t xml:space="preserve">requereixen una sol·licitud raonada i degudament motivada per part dels òrgans competents de les parts signatàries i </w:t>
      </w:r>
      <w:r>
        <w:rPr>
          <w:rFonts w:ascii="Work Sans" w:eastAsiaTheme="minorEastAsia" w:hAnsi="Work Sans" w:cs="Arial"/>
          <w:sz w:val="18"/>
          <w:szCs w:val="18"/>
          <w:lang w:eastAsia="ca-ES"/>
        </w:rPr>
        <w:t xml:space="preserve">s’hi afegiran al mateix en forma d’annex, </w:t>
      </w:r>
      <w:r>
        <w:rPr>
          <w:rFonts w:ascii="Work Sans" w:eastAsiaTheme="minorEastAsia" w:hAnsi="Work Sans"/>
          <w:sz w:val="18"/>
          <w:szCs w:val="18"/>
          <w:lang w:eastAsia="ca-ES"/>
        </w:rPr>
        <w:t>formant part integrant del mateix.</w:t>
      </w:r>
    </w:p>
    <w:p w14:paraId="3CA7E029" w14:textId="77777777" w:rsidR="002B3BBB" w:rsidRDefault="002B3BBB" w:rsidP="002B3BBB">
      <w:pPr>
        <w:spacing w:after="5" w:line="360" w:lineRule="auto"/>
        <w:ind w:right="179"/>
        <w:jc w:val="both"/>
        <w:rPr>
          <w:rFonts w:ascii="Work Sans" w:eastAsiaTheme="minorEastAsia" w:hAnsi="Work Sans"/>
          <w:sz w:val="18"/>
          <w:szCs w:val="18"/>
          <w:lang w:eastAsia="ca-ES"/>
        </w:rPr>
      </w:pPr>
    </w:p>
    <w:p w14:paraId="0F4F61F6" w14:textId="77777777" w:rsidR="002B3BBB" w:rsidRDefault="002B3BBB" w:rsidP="002B3BBB">
      <w:pPr>
        <w:spacing w:after="234" w:line="360" w:lineRule="auto"/>
        <w:ind w:right="179"/>
        <w:jc w:val="both"/>
        <w:rPr>
          <w:rFonts w:ascii="Work Sans" w:eastAsiaTheme="minorEastAsia" w:hAnsi="Work Sans" w:cs="Arial"/>
          <w:b/>
          <w:sz w:val="18"/>
          <w:szCs w:val="18"/>
          <w:lang w:eastAsia="ca-ES"/>
        </w:rPr>
      </w:pPr>
      <w:r>
        <w:rPr>
          <w:rFonts w:ascii="Work Sans" w:eastAsiaTheme="minorEastAsia" w:hAnsi="Work Sans" w:cs="Verdana"/>
          <w:b/>
          <w:sz w:val="18"/>
          <w:szCs w:val="18"/>
          <w:lang w:eastAsia="ca-ES"/>
        </w:rPr>
        <w:t>NOVÈ.-</w:t>
      </w:r>
      <w:r>
        <w:rPr>
          <w:rFonts w:ascii="Work Sans" w:eastAsiaTheme="minorEastAsia" w:hAnsi="Work Sans" w:cs="Arial"/>
          <w:b/>
          <w:sz w:val="18"/>
          <w:szCs w:val="18"/>
          <w:lang w:eastAsia="ca-ES"/>
        </w:rPr>
        <w:t xml:space="preserve"> Causes d’extinció del conveni</w:t>
      </w:r>
    </w:p>
    <w:p w14:paraId="736DD568" w14:textId="77777777" w:rsidR="002B3BBB" w:rsidRDefault="002B3BBB" w:rsidP="002B3BBB">
      <w:pPr>
        <w:spacing w:after="234" w:line="360" w:lineRule="auto"/>
        <w:ind w:right="179"/>
        <w:jc w:val="both"/>
        <w:rPr>
          <w:rFonts w:ascii="Work Sans" w:eastAsiaTheme="minorEastAsia" w:hAnsi="Work Sans" w:cs="Arial"/>
          <w:b/>
          <w:sz w:val="18"/>
          <w:szCs w:val="18"/>
          <w:lang w:eastAsia="ca-ES"/>
        </w:rPr>
      </w:pPr>
      <w:r>
        <w:rPr>
          <w:rFonts w:ascii="Work Sans" w:eastAsiaTheme="minorEastAsia" w:hAnsi="Work Sans" w:cs="Arial"/>
          <w:sz w:val="18"/>
          <w:szCs w:val="18"/>
          <w:lang w:eastAsia="ca-ES"/>
        </w:rPr>
        <w:t>El present conveni es pot extingir per alguna de les causes següents:</w:t>
      </w:r>
    </w:p>
    <w:p w14:paraId="57A0FC14" w14:textId="77777777" w:rsidR="002B3BBB" w:rsidRDefault="002B3BBB" w:rsidP="002B3BBB">
      <w:pPr>
        <w:numPr>
          <w:ilvl w:val="0"/>
          <w:numId w:val="5"/>
        </w:numPr>
        <w:spacing w:line="360" w:lineRule="auto"/>
        <w:ind w:right="4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>
        <w:rPr>
          <w:rFonts w:ascii="Work Sans" w:eastAsiaTheme="minorEastAsia" w:hAnsi="Work Sans" w:cs="Arial"/>
          <w:sz w:val="18"/>
          <w:szCs w:val="18"/>
          <w:lang w:eastAsia="ca-ES"/>
        </w:rPr>
        <w:t>Per l’acompliment del termini pactat.</w:t>
      </w:r>
    </w:p>
    <w:p w14:paraId="55F36A80" w14:textId="77777777" w:rsidR="002B3BBB" w:rsidRDefault="002B3BBB" w:rsidP="002B3BBB">
      <w:pPr>
        <w:numPr>
          <w:ilvl w:val="0"/>
          <w:numId w:val="5"/>
        </w:numPr>
        <w:spacing w:line="360" w:lineRule="auto"/>
        <w:ind w:right="4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>
        <w:rPr>
          <w:rFonts w:ascii="Work Sans" w:eastAsiaTheme="minorEastAsia" w:hAnsi="Work Sans" w:cs="Arial"/>
          <w:sz w:val="18"/>
          <w:szCs w:val="18"/>
          <w:lang w:eastAsia="ca-ES"/>
        </w:rPr>
        <w:t xml:space="preserve">Per la realització del seu objecte. </w:t>
      </w:r>
    </w:p>
    <w:p w14:paraId="7649852A" w14:textId="77777777" w:rsidR="002B3BBB" w:rsidRDefault="002B3BBB" w:rsidP="002B3BBB">
      <w:pPr>
        <w:numPr>
          <w:ilvl w:val="0"/>
          <w:numId w:val="5"/>
        </w:numPr>
        <w:spacing w:line="360" w:lineRule="auto"/>
        <w:ind w:right="4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>
        <w:rPr>
          <w:rFonts w:ascii="Work Sans" w:eastAsiaTheme="minorEastAsia" w:hAnsi="Work Sans" w:cs="Arial"/>
          <w:sz w:val="18"/>
          <w:szCs w:val="18"/>
          <w:lang w:eastAsia="ca-ES"/>
        </w:rPr>
        <w:lastRenderedPageBreak/>
        <w:t>Per denúncia de qualsevol de les parts signatàries.</w:t>
      </w:r>
    </w:p>
    <w:p w14:paraId="7D86A633" w14:textId="77777777" w:rsidR="002B3BBB" w:rsidRDefault="002B3BBB" w:rsidP="002B3BBB">
      <w:pPr>
        <w:numPr>
          <w:ilvl w:val="0"/>
          <w:numId w:val="5"/>
        </w:numPr>
        <w:spacing w:line="360" w:lineRule="auto"/>
        <w:ind w:right="4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>
        <w:rPr>
          <w:rFonts w:ascii="Work Sans" w:eastAsiaTheme="minorEastAsia" w:hAnsi="Work Sans" w:cs="Arial"/>
          <w:sz w:val="18"/>
          <w:szCs w:val="18"/>
          <w:lang w:eastAsia="ca-ES"/>
        </w:rPr>
        <w:t xml:space="preserve">Per incompliment per qualsevol de les parts signatàries. La resolució del conveni requereix que la part interessada o que es consideri lesionada formuli una sol·licitud en aquest sentit davant l’altra part. </w:t>
      </w:r>
    </w:p>
    <w:p w14:paraId="31A2DBCE" w14:textId="77777777" w:rsidR="002B3BBB" w:rsidRDefault="002B3BBB" w:rsidP="002B3BBB">
      <w:pPr>
        <w:numPr>
          <w:ilvl w:val="0"/>
          <w:numId w:val="5"/>
        </w:numPr>
        <w:spacing w:line="360" w:lineRule="auto"/>
        <w:ind w:right="4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>
        <w:rPr>
          <w:rFonts w:ascii="Work Sans" w:eastAsiaTheme="minorEastAsia" w:hAnsi="Work Sans" w:cs="Arial"/>
          <w:sz w:val="18"/>
          <w:szCs w:val="18"/>
          <w:lang w:eastAsia="ca-ES"/>
        </w:rPr>
        <w:t>Per avinença de les parts signatàries.</w:t>
      </w:r>
    </w:p>
    <w:p w14:paraId="4FD72941" w14:textId="77777777" w:rsidR="002B3BBB" w:rsidRDefault="002B3BBB" w:rsidP="002B3BBB">
      <w:pPr>
        <w:numPr>
          <w:ilvl w:val="0"/>
          <w:numId w:val="5"/>
        </w:numPr>
        <w:spacing w:line="360" w:lineRule="auto"/>
        <w:ind w:right="4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>
        <w:rPr>
          <w:rFonts w:ascii="Work Sans" w:eastAsiaTheme="minorEastAsia" w:hAnsi="Work Sans" w:cs="Arial"/>
          <w:sz w:val="18"/>
          <w:szCs w:val="18"/>
          <w:lang w:eastAsia="ca-ES"/>
        </w:rPr>
        <w:t>Per les causes susceptibles de determinar la resolució dels contractes administratius, llevat que siguin incompatibles amb les normes i principis que presideixen les relacions interadministratives i de cooperació.</w:t>
      </w:r>
    </w:p>
    <w:p w14:paraId="0C567E07" w14:textId="77777777" w:rsidR="002B3BBB" w:rsidRDefault="002B3BBB" w:rsidP="002B3BBB">
      <w:pPr>
        <w:spacing w:line="360" w:lineRule="auto"/>
        <w:ind w:left="360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</w:p>
    <w:p w14:paraId="6D2D9D18" w14:textId="77777777" w:rsidR="002B3BBB" w:rsidRDefault="002B3BBB" w:rsidP="002B3BBB">
      <w:pPr>
        <w:spacing w:after="234" w:line="360" w:lineRule="auto"/>
        <w:ind w:right="179"/>
        <w:jc w:val="both"/>
        <w:rPr>
          <w:rFonts w:ascii="Work Sans" w:eastAsiaTheme="minorEastAsia" w:hAnsi="Work Sans" w:cs="Verdana"/>
          <w:b/>
          <w:sz w:val="18"/>
          <w:szCs w:val="18"/>
          <w:lang w:eastAsia="ca-ES"/>
        </w:rPr>
      </w:pPr>
      <w:r>
        <w:rPr>
          <w:rFonts w:ascii="Work Sans" w:eastAsiaTheme="minorEastAsia" w:hAnsi="Work Sans" w:cs="Verdana"/>
          <w:b/>
          <w:sz w:val="18"/>
          <w:szCs w:val="18"/>
          <w:lang w:eastAsia="ca-ES"/>
        </w:rPr>
        <w:t>DESÈ.- Actuacions en cas d’incompliment</w:t>
      </w:r>
    </w:p>
    <w:p w14:paraId="09F097A9" w14:textId="77777777" w:rsidR="002B3BBB" w:rsidRDefault="002B3BBB" w:rsidP="002B3BBB">
      <w:pPr>
        <w:spacing w:after="234" w:line="360" w:lineRule="auto"/>
        <w:ind w:right="179"/>
        <w:jc w:val="both"/>
        <w:rPr>
          <w:rFonts w:ascii="Work Sans" w:eastAsiaTheme="minorEastAsia" w:hAnsi="Work Sans" w:cs="Verdana"/>
          <w:b/>
          <w:sz w:val="18"/>
          <w:szCs w:val="18"/>
          <w:lang w:eastAsia="ca-ES"/>
        </w:rPr>
      </w:pPr>
      <w:r>
        <w:rPr>
          <w:rFonts w:ascii="Work Sans" w:eastAsiaTheme="minorEastAsia" w:hAnsi="Work Sans" w:cs="Arial"/>
          <w:sz w:val="18"/>
          <w:szCs w:val="18"/>
          <w:lang w:eastAsia="ca-ES"/>
        </w:rPr>
        <w:t xml:space="preserve">Qualsevol transgressió de les estipulacions d’aquest conveni permetrà a la part perjudicada d’optar per exigir-ne el compliment o la seva resolució, </w:t>
      </w:r>
      <w:bookmarkStart w:id="7" w:name="_Hlk82431318"/>
      <w:r>
        <w:rPr>
          <w:rFonts w:ascii="Work Sans" w:eastAsiaTheme="minorEastAsia" w:hAnsi="Work Sans" w:cs="Arial"/>
          <w:sz w:val="18"/>
          <w:szCs w:val="18"/>
          <w:lang w:eastAsia="ca-ES"/>
        </w:rPr>
        <w:t xml:space="preserve">en els termes que estableix l’article 51 de la Llei 40/2015, d’1 d’octubre, de Règim Jurídic del Sector Públic. </w:t>
      </w:r>
      <w:bookmarkEnd w:id="7"/>
    </w:p>
    <w:p w14:paraId="6DF6DE45" w14:textId="77777777" w:rsidR="002B3BBB" w:rsidRDefault="002B3BBB" w:rsidP="002B3BBB">
      <w:pPr>
        <w:spacing w:after="234" w:line="360" w:lineRule="auto"/>
        <w:ind w:right="179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>
        <w:rPr>
          <w:rFonts w:ascii="Work Sans" w:eastAsiaTheme="minorEastAsia" w:hAnsi="Work Sans" w:cs="Arial"/>
          <w:sz w:val="18"/>
          <w:szCs w:val="18"/>
          <w:lang w:eastAsia="ca-ES"/>
        </w:rPr>
        <w:t>En cas de qüestions litigioses, les parts podran recórrer davant la jurisdicció contenciosa–administrativa o emprendre les mesures que consideri oportunes.</w:t>
      </w:r>
    </w:p>
    <w:p w14:paraId="32B9FFE4" w14:textId="77777777" w:rsidR="002B3BBB" w:rsidRDefault="002B3BBB" w:rsidP="002B3BBB">
      <w:pPr>
        <w:spacing w:after="234" w:line="360" w:lineRule="auto"/>
        <w:ind w:right="179"/>
        <w:jc w:val="both"/>
        <w:rPr>
          <w:rFonts w:ascii="Work Sans" w:eastAsiaTheme="minorEastAsia" w:hAnsi="Work Sans" w:cs="Verdana"/>
          <w:b/>
          <w:sz w:val="18"/>
          <w:szCs w:val="18"/>
          <w:lang w:eastAsia="ca-ES"/>
        </w:rPr>
      </w:pPr>
      <w:r>
        <w:rPr>
          <w:rFonts w:ascii="Work Sans" w:eastAsiaTheme="minorEastAsia" w:hAnsi="Work Sans" w:cs="Verdana"/>
          <w:b/>
          <w:sz w:val="18"/>
          <w:szCs w:val="18"/>
          <w:lang w:eastAsia="ca-ES"/>
        </w:rPr>
        <w:t>ONZÈ.- Interpretació del conveni</w:t>
      </w:r>
    </w:p>
    <w:p w14:paraId="249AAD5D" w14:textId="77777777" w:rsidR="002B3BBB" w:rsidRDefault="002B3BBB" w:rsidP="002B3BBB">
      <w:pPr>
        <w:spacing w:after="234" w:line="360" w:lineRule="auto"/>
        <w:ind w:right="179"/>
        <w:jc w:val="both"/>
        <w:rPr>
          <w:rFonts w:ascii="Work Sans" w:eastAsiaTheme="minorEastAsia" w:hAnsi="Work Sans" w:cs="Verdana"/>
          <w:b/>
          <w:sz w:val="18"/>
          <w:szCs w:val="18"/>
          <w:lang w:eastAsia="ca-ES"/>
        </w:rPr>
      </w:pPr>
      <w:r>
        <w:rPr>
          <w:rFonts w:ascii="Work Sans" w:eastAsiaTheme="minorEastAsia" w:hAnsi="Work Sans"/>
          <w:sz w:val="18"/>
          <w:szCs w:val="18"/>
          <w:lang w:eastAsia="ca-ES"/>
        </w:rPr>
        <w:t>Totes les qüestions que puguin sorgir en ordre a la interpretació i execució d’aquest conveni, atesa la seva naturalesa administrativa, seran resoltes de mutu entre les parts i, en cas de litigi, aquest se sotmetrà a la jurisdicció contenciosa administrativa.</w:t>
      </w:r>
    </w:p>
    <w:p w14:paraId="5CF992F6" w14:textId="77777777" w:rsidR="002B3BBB" w:rsidRDefault="002B3BBB" w:rsidP="002B3BBB">
      <w:pPr>
        <w:spacing w:after="234" w:line="360" w:lineRule="auto"/>
        <w:ind w:right="179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</w:p>
    <w:p w14:paraId="6D87E0D3" w14:textId="77777777" w:rsidR="002B3BBB" w:rsidRDefault="002B3BBB" w:rsidP="002B3BBB">
      <w:pPr>
        <w:spacing w:after="234" w:line="360" w:lineRule="auto"/>
        <w:ind w:right="179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>
        <w:rPr>
          <w:rFonts w:ascii="Work Sans" w:eastAsiaTheme="minorEastAsia" w:hAnsi="Work Sans" w:cs="Arial"/>
          <w:sz w:val="18"/>
          <w:szCs w:val="18"/>
          <w:lang w:eastAsia="ca-ES"/>
        </w:rPr>
        <w:t>I en prova de conformitat, se signa aquest conveni per duplicat a un sol efecte, en el lloc i data que figuren a l’encapçalament d’aquest document.</w:t>
      </w:r>
    </w:p>
    <w:p w14:paraId="10C8E95A" w14:textId="77777777" w:rsidR="002B3BBB" w:rsidRDefault="002B3BBB" w:rsidP="002B3BBB">
      <w:pPr>
        <w:spacing w:after="234" w:line="360" w:lineRule="auto"/>
        <w:ind w:right="179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</w:p>
    <w:p w14:paraId="06ACEE5A" w14:textId="77777777" w:rsidR="002B3BBB" w:rsidRDefault="002B3BBB" w:rsidP="002B3BBB">
      <w:pPr>
        <w:spacing w:after="234" w:line="360" w:lineRule="auto"/>
        <w:ind w:right="179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</w:p>
    <w:p w14:paraId="33409F34" w14:textId="77777777" w:rsidR="002B3BBB" w:rsidRDefault="002B3BBB" w:rsidP="002B3BBB">
      <w:pPr>
        <w:spacing w:after="234" w:line="360" w:lineRule="auto"/>
        <w:ind w:right="179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</w:p>
    <w:p w14:paraId="512863AF" w14:textId="77777777" w:rsidR="002B3BBB" w:rsidRDefault="002B3BBB" w:rsidP="002B3BBB">
      <w:pPr>
        <w:spacing w:line="360" w:lineRule="auto"/>
        <w:ind w:right="179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>
        <w:rPr>
          <w:rFonts w:ascii="Work Sans" w:eastAsiaTheme="minorEastAsia" w:hAnsi="Work Sans" w:cs="Arial"/>
          <w:sz w:val="18"/>
          <w:szCs w:val="18"/>
          <w:lang w:eastAsia="ca-ES"/>
        </w:rPr>
        <w:t>Jordi Matas Claramunt</w:t>
      </w:r>
      <w:r>
        <w:rPr>
          <w:rFonts w:ascii="Work Sans" w:eastAsiaTheme="minorEastAsia" w:hAnsi="Work Sans" w:cs="Arial"/>
          <w:sz w:val="18"/>
          <w:szCs w:val="18"/>
          <w:lang w:eastAsia="ca-ES"/>
        </w:rPr>
        <w:tab/>
      </w:r>
      <w:r>
        <w:rPr>
          <w:rFonts w:ascii="Work Sans" w:eastAsiaTheme="minorEastAsia" w:hAnsi="Work Sans" w:cs="Arial"/>
          <w:sz w:val="18"/>
          <w:szCs w:val="18"/>
          <w:lang w:eastAsia="ca-ES"/>
        </w:rPr>
        <w:tab/>
      </w:r>
      <w:r>
        <w:rPr>
          <w:rFonts w:ascii="Work Sans" w:eastAsiaTheme="minorEastAsia" w:hAnsi="Work Sans" w:cs="Arial"/>
          <w:sz w:val="18"/>
          <w:szCs w:val="18"/>
          <w:lang w:eastAsia="ca-ES"/>
        </w:rPr>
        <w:tab/>
      </w:r>
      <w:r>
        <w:rPr>
          <w:rFonts w:ascii="Work Sans" w:eastAsiaTheme="minorEastAsia" w:hAnsi="Work Sans" w:cs="Arial"/>
          <w:sz w:val="18"/>
          <w:szCs w:val="18"/>
          <w:lang w:eastAsia="ca-ES"/>
        </w:rPr>
        <w:tab/>
        <w:t>Damià del Clot i Trias</w:t>
      </w:r>
    </w:p>
    <w:p w14:paraId="15850998" w14:textId="21644FF3" w:rsidR="002B3BBB" w:rsidRDefault="002B3BBB" w:rsidP="002B3BBB">
      <w:pPr>
        <w:spacing w:line="360" w:lineRule="auto"/>
        <w:ind w:right="179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>
        <w:rPr>
          <w:rFonts w:ascii="Work Sans" w:eastAsiaTheme="minorEastAsia" w:hAnsi="Work Sans" w:cs="Arial"/>
          <w:sz w:val="18"/>
          <w:szCs w:val="18"/>
          <w:lang w:eastAsia="ca-ES"/>
        </w:rPr>
        <w:t>President</w:t>
      </w:r>
      <w:r>
        <w:rPr>
          <w:rFonts w:ascii="Work Sans" w:eastAsiaTheme="minorEastAsia" w:hAnsi="Work Sans" w:cs="Arial"/>
          <w:sz w:val="18"/>
          <w:szCs w:val="18"/>
          <w:lang w:eastAsia="ca-ES"/>
        </w:rPr>
        <w:tab/>
      </w:r>
      <w:r>
        <w:rPr>
          <w:rFonts w:ascii="Work Sans" w:eastAsiaTheme="minorEastAsia" w:hAnsi="Work Sans" w:cs="Arial"/>
          <w:sz w:val="18"/>
          <w:szCs w:val="18"/>
          <w:lang w:eastAsia="ca-ES"/>
        </w:rPr>
        <w:tab/>
      </w:r>
      <w:r>
        <w:rPr>
          <w:rFonts w:ascii="Work Sans" w:eastAsiaTheme="minorEastAsia" w:hAnsi="Work Sans" w:cs="Arial"/>
          <w:sz w:val="18"/>
          <w:szCs w:val="18"/>
          <w:lang w:eastAsia="ca-ES"/>
        </w:rPr>
        <w:tab/>
      </w:r>
      <w:r>
        <w:rPr>
          <w:rFonts w:ascii="Work Sans" w:eastAsiaTheme="minorEastAsia" w:hAnsi="Work Sans" w:cs="Arial"/>
          <w:sz w:val="18"/>
          <w:szCs w:val="18"/>
          <w:lang w:eastAsia="ca-ES"/>
        </w:rPr>
        <w:tab/>
      </w:r>
      <w:r>
        <w:rPr>
          <w:rFonts w:ascii="Work Sans" w:eastAsiaTheme="minorEastAsia" w:hAnsi="Work Sans" w:cs="Arial"/>
          <w:sz w:val="18"/>
          <w:szCs w:val="18"/>
          <w:lang w:eastAsia="ca-ES"/>
        </w:rPr>
        <w:tab/>
      </w:r>
      <w:r>
        <w:rPr>
          <w:rFonts w:ascii="Work Sans" w:eastAsiaTheme="minorEastAsia" w:hAnsi="Work Sans" w:cs="Arial"/>
          <w:sz w:val="18"/>
          <w:szCs w:val="18"/>
          <w:lang w:eastAsia="ca-ES"/>
        </w:rPr>
        <w:tab/>
        <w:t xml:space="preserve">President </w:t>
      </w:r>
    </w:p>
    <w:p w14:paraId="2BCDB79B" w14:textId="77777777" w:rsidR="002B3BBB" w:rsidRDefault="002B3BBB" w:rsidP="002B3BBB">
      <w:pPr>
        <w:spacing w:line="360" w:lineRule="auto"/>
        <w:ind w:right="179"/>
        <w:jc w:val="both"/>
        <w:rPr>
          <w:rFonts w:ascii="Work Sans" w:eastAsiaTheme="minorEastAsia" w:hAnsi="Work Sans" w:cs="Arial"/>
          <w:sz w:val="18"/>
          <w:szCs w:val="18"/>
          <w:lang w:eastAsia="ca-ES"/>
        </w:rPr>
      </w:pPr>
      <w:r>
        <w:rPr>
          <w:rFonts w:ascii="Work Sans" w:eastAsiaTheme="minorEastAsia" w:hAnsi="Work Sans" w:cs="Arial"/>
          <w:sz w:val="18"/>
          <w:szCs w:val="18"/>
          <w:lang w:eastAsia="ca-ES"/>
        </w:rPr>
        <w:t>Consell Esportiu del Maresme</w:t>
      </w:r>
      <w:r>
        <w:rPr>
          <w:rFonts w:ascii="Work Sans" w:eastAsiaTheme="minorEastAsia" w:hAnsi="Work Sans" w:cs="Arial"/>
          <w:sz w:val="18"/>
          <w:szCs w:val="18"/>
          <w:lang w:eastAsia="ca-ES"/>
        </w:rPr>
        <w:tab/>
      </w:r>
      <w:r>
        <w:rPr>
          <w:rFonts w:ascii="Work Sans" w:eastAsiaTheme="minorEastAsia" w:hAnsi="Work Sans" w:cs="Arial"/>
          <w:sz w:val="18"/>
          <w:szCs w:val="18"/>
          <w:lang w:eastAsia="ca-ES"/>
        </w:rPr>
        <w:tab/>
      </w:r>
      <w:r>
        <w:rPr>
          <w:rFonts w:ascii="Work Sans" w:eastAsiaTheme="minorEastAsia" w:hAnsi="Work Sans" w:cs="Arial"/>
          <w:sz w:val="18"/>
          <w:szCs w:val="18"/>
          <w:lang w:eastAsia="ca-ES"/>
        </w:rPr>
        <w:tab/>
        <w:t>Consell Comarcal del Maresme</w:t>
      </w:r>
    </w:p>
    <w:p w14:paraId="0E096F4E" w14:textId="77777777" w:rsidR="002B3BBB" w:rsidRDefault="002B3BBB" w:rsidP="002B3BBB">
      <w:pPr>
        <w:spacing w:after="205" w:line="360" w:lineRule="auto"/>
        <w:jc w:val="both"/>
        <w:rPr>
          <w:rFonts w:ascii="Work Sans" w:eastAsiaTheme="minorEastAsia" w:hAnsi="Work Sans" w:cs="Arial"/>
          <w:color w:val="FF0000"/>
          <w:sz w:val="18"/>
          <w:szCs w:val="18"/>
          <w:lang w:eastAsia="ca-ES"/>
        </w:rPr>
      </w:pPr>
    </w:p>
    <w:p w14:paraId="1AFFCD71" w14:textId="77777777" w:rsidR="002B3BBB" w:rsidRDefault="002B3BBB" w:rsidP="002B3BBB">
      <w:pPr>
        <w:spacing w:after="205" w:line="360" w:lineRule="auto"/>
        <w:jc w:val="both"/>
        <w:rPr>
          <w:rFonts w:ascii="Work Sans" w:eastAsiaTheme="minorEastAsia" w:hAnsi="Work Sans" w:cs="Arial"/>
          <w:color w:val="FF0000"/>
          <w:sz w:val="18"/>
          <w:szCs w:val="18"/>
          <w:lang w:eastAsia="ca-ES"/>
        </w:rPr>
      </w:pPr>
    </w:p>
    <w:p w14:paraId="6279342D" w14:textId="77777777" w:rsidR="002B3BBB" w:rsidRDefault="002B3BBB" w:rsidP="002B3BBB">
      <w:pPr>
        <w:spacing w:line="360" w:lineRule="auto"/>
        <w:jc w:val="both"/>
        <w:rPr>
          <w:rFonts w:ascii="Work Sans" w:hAnsi="Work Sans"/>
          <w:color w:val="FF0000"/>
          <w:sz w:val="18"/>
          <w:szCs w:val="18"/>
        </w:rPr>
      </w:pPr>
    </w:p>
    <w:p w14:paraId="5ED3912A" w14:textId="77777777" w:rsidR="002B3BBB" w:rsidRDefault="002B3BBB" w:rsidP="002B3BBB"/>
    <w:p w14:paraId="7574EAE5" w14:textId="77777777" w:rsidR="002B3BBB" w:rsidRDefault="002B3BBB" w:rsidP="002B3BBB"/>
    <w:p w14:paraId="6EB5BB70" w14:textId="77777777" w:rsidR="002B3BBB" w:rsidRDefault="002B3BBB"/>
    <w:sectPr w:rsidR="002B3BBB" w:rsidSect="003543EF">
      <w:headerReference w:type="default" r:id="rId7"/>
      <w:footerReference w:type="default" r:id="rId8"/>
      <w:pgSz w:w="11906" w:h="16838"/>
      <w:pgMar w:top="1948" w:right="1701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012145" w14:textId="77777777" w:rsidR="00FF1125" w:rsidRDefault="00FF1125" w:rsidP="003543EF">
      <w:r>
        <w:separator/>
      </w:r>
    </w:p>
  </w:endnote>
  <w:endnote w:type="continuationSeparator" w:id="0">
    <w:p w14:paraId="19A123AA" w14:textId="77777777" w:rsidR="00FF1125" w:rsidRDefault="00FF1125" w:rsidP="003543EF">
      <w:r>
        <w:continuationSeparator/>
      </w:r>
    </w:p>
  </w:endnote>
  <w:endnote w:type="continuationNotice" w:id="1">
    <w:p w14:paraId="58002C51" w14:textId="77777777" w:rsidR="00FF1125" w:rsidRDefault="00FF112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ork Sans">
    <w:altName w:val="Times New Roman"/>
    <w:charset w:val="00"/>
    <w:family w:val="auto"/>
    <w:pitch w:val="variable"/>
    <w:sig w:usb0="A00000FF" w:usb1="5000E07B" w:usb2="00000000" w:usb3="00000000" w:csb0="0000019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orkSans-Regular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21BFB" w14:textId="77777777" w:rsidR="002B3BBB" w:rsidRDefault="002B3BBB" w:rsidP="003543EF">
    <w:pPr>
      <w:pStyle w:val="Piedepgina"/>
      <w:jc w:val="right"/>
      <w:rPr>
        <w:rFonts w:ascii="Work Sans" w:hAnsi="Work Sans" w:cs="WorkSans-Regular"/>
        <w:b/>
        <w:bCs/>
        <w:color w:val="A6A6A6" w:themeColor="background1" w:themeShade="A6"/>
        <w:sz w:val="18"/>
        <w:szCs w:val="18"/>
      </w:rPr>
    </w:pPr>
    <w:r>
      <w:rPr>
        <w:rFonts w:ascii="Work Sans" w:hAnsi="Work Sans" w:cs="WorkSans-Regular"/>
        <w:color w:val="A6A6A6" w:themeColor="background1" w:themeShade="A6"/>
        <w:sz w:val="18"/>
        <w:szCs w:val="18"/>
        <w:lang w:val="ca-ES"/>
      </w:rPr>
      <w:t>Pàgina</w:t>
    </w:r>
    <w:r>
      <w:rPr>
        <w:rFonts w:ascii="Work Sans" w:hAnsi="Work Sans" w:cs="WorkSans-Regular"/>
        <w:color w:val="A6A6A6" w:themeColor="background1" w:themeShade="A6"/>
        <w:sz w:val="18"/>
        <w:szCs w:val="18"/>
      </w:rPr>
      <w:t xml:space="preserve"> </w:t>
    </w:r>
    <w:r>
      <w:rPr>
        <w:rFonts w:ascii="Work Sans" w:hAnsi="Work Sans" w:cs="WorkSans-Regular"/>
        <w:b/>
        <w:bCs/>
        <w:color w:val="A6A6A6" w:themeColor="background1" w:themeShade="A6"/>
        <w:sz w:val="18"/>
        <w:szCs w:val="18"/>
      </w:rPr>
      <w:fldChar w:fldCharType="begin"/>
    </w:r>
    <w:r>
      <w:rPr>
        <w:rFonts w:ascii="Work Sans" w:hAnsi="Work Sans" w:cs="WorkSans-Regular"/>
        <w:b/>
        <w:bCs/>
        <w:color w:val="A6A6A6" w:themeColor="background1" w:themeShade="A6"/>
        <w:sz w:val="18"/>
        <w:szCs w:val="18"/>
      </w:rPr>
      <w:instrText>PAGE  \* Arabic  \* MERGEFORMAT</w:instrText>
    </w:r>
    <w:r>
      <w:rPr>
        <w:rFonts w:ascii="Work Sans" w:hAnsi="Work Sans" w:cs="WorkSans-Regular"/>
        <w:b/>
        <w:bCs/>
        <w:color w:val="A6A6A6" w:themeColor="background1" w:themeShade="A6"/>
        <w:sz w:val="18"/>
        <w:szCs w:val="18"/>
      </w:rPr>
      <w:fldChar w:fldCharType="separate"/>
    </w:r>
    <w:r w:rsidR="00D06058">
      <w:rPr>
        <w:rFonts w:ascii="Work Sans" w:hAnsi="Work Sans" w:cs="WorkSans-Regular"/>
        <w:b/>
        <w:bCs/>
        <w:noProof/>
        <w:color w:val="A6A6A6" w:themeColor="background1" w:themeShade="A6"/>
        <w:sz w:val="18"/>
        <w:szCs w:val="18"/>
      </w:rPr>
      <w:t>5</w:t>
    </w:r>
    <w:r>
      <w:rPr>
        <w:rFonts w:ascii="Work Sans" w:hAnsi="Work Sans" w:cs="WorkSans-Regular"/>
        <w:b/>
        <w:bCs/>
        <w:color w:val="A6A6A6" w:themeColor="background1" w:themeShade="A6"/>
        <w:sz w:val="18"/>
        <w:szCs w:val="18"/>
      </w:rPr>
      <w:fldChar w:fldCharType="end"/>
    </w:r>
    <w:r>
      <w:rPr>
        <w:rFonts w:ascii="Work Sans" w:hAnsi="Work Sans" w:cs="WorkSans-Regular"/>
        <w:color w:val="A6A6A6" w:themeColor="background1" w:themeShade="A6"/>
        <w:sz w:val="18"/>
        <w:szCs w:val="18"/>
      </w:rPr>
      <w:t xml:space="preserve"> de </w:t>
    </w:r>
    <w:r>
      <w:rPr>
        <w:rFonts w:ascii="Work Sans" w:hAnsi="Work Sans" w:cs="WorkSans-Regular"/>
        <w:b/>
        <w:bCs/>
        <w:color w:val="A6A6A6" w:themeColor="background1" w:themeShade="A6"/>
        <w:sz w:val="18"/>
        <w:szCs w:val="18"/>
      </w:rPr>
      <w:fldChar w:fldCharType="begin"/>
    </w:r>
    <w:r>
      <w:rPr>
        <w:rFonts w:ascii="Work Sans" w:hAnsi="Work Sans" w:cs="WorkSans-Regular"/>
        <w:b/>
        <w:bCs/>
        <w:color w:val="A6A6A6" w:themeColor="background1" w:themeShade="A6"/>
        <w:sz w:val="18"/>
        <w:szCs w:val="18"/>
      </w:rPr>
      <w:instrText>NUMPAGES  \* Arabic  \* MERGEFORMAT</w:instrText>
    </w:r>
    <w:r>
      <w:rPr>
        <w:rFonts w:ascii="Work Sans" w:hAnsi="Work Sans" w:cs="WorkSans-Regular"/>
        <w:b/>
        <w:bCs/>
        <w:color w:val="A6A6A6" w:themeColor="background1" w:themeShade="A6"/>
        <w:sz w:val="18"/>
        <w:szCs w:val="18"/>
      </w:rPr>
      <w:fldChar w:fldCharType="separate"/>
    </w:r>
    <w:r w:rsidR="00D06058">
      <w:rPr>
        <w:rFonts w:ascii="Work Sans" w:hAnsi="Work Sans" w:cs="WorkSans-Regular"/>
        <w:b/>
        <w:bCs/>
        <w:noProof/>
        <w:color w:val="A6A6A6" w:themeColor="background1" w:themeShade="A6"/>
        <w:sz w:val="18"/>
        <w:szCs w:val="18"/>
      </w:rPr>
      <w:t>5</w:t>
    </w:r>
    <w:r>
      <w:rPr>
        <w:rFonts w:ascii="Work Sans" w:hAnsi="Work Sans" w:cs="WorkSans-Regular"/>
        <w:b/>
        <w:bCs/>
        <w:color w:val="A6A6A6" w:themeColor="background1" w:themeShade="A6"/>
        <w:sz w:val="18"/>
        <w:szCs w:val="18"/>
      </w:rPr>
      <w:fldChar w:fldCharType="end"/>
    </w:r>
  </w:p>
  <w:p w14:paraId="4968214F" w14:textId="77777777" w:rsidR="002B3BBB" w:rsidRPr="003543EF" w:rsidRDefault="002B3BBB" w:rsidP="003543EF">
    <w:pPr>
      <w:pStyle w:val="Piedepgina"/>
      <w:jc w:val="center"/>
      <w:rPr>
        <w:rFonts w:ascii="Work Sans" w:hAnsi="Work Sans"/>
        <w:sz w:val="14"/>
        <w:szCs w:val="14"/>
      </w:rPr>
    </w:pPr>
    <w:bookmarkStart w:id="8" w:name="_Hlk89345485"/>
    <w:r>
      <w:rPr>
        <w:rFonts w:ascii="Work Sans" w:hAnsi="Work Sans" w:cs="WorkSans-Regular"/>
        <w:color w:val="737373"/>
        <w:sz w:val="14"/>
        <w:szCs w:val="14"/>
      </w:rPr>
      <w:t xml:space="preserve">Pl. Miquel Biada, 1 </w:t>
    </w:r>
    <w:r>
      <w:rPr>
        <w:rFonts w:ascii="Work Sans" w:hAnsi="Work Sans" w:cs="WorkSans-Regular"/>
        <w:color w:val="007DC3"/>
        <w:sz w:val="14"/>
        <w:szCs w:val="14"/>
      </w:rPr>
      <w:t xml:space="preserve">I </w:t>
    </w:r>
    <w:r>
      <w:rPr>
        <w:rFonts w:ascii="Work Sans" w:hAnsi="Work Sans" w:cs="WorkSans-Regular"/>
        <w:color w:val="737373"/>
        <w:sz w:val="14"/>
        <w:szCs w:val="14"/>
      </w:rPr>
      <w:t xml:space="preserve">08301 Mataró </w:t>
    </w:r>
    <w:r>
      <w:rPr>
        <w:rFonts w:ascii="Work Sans" w:hAnsi="Work Sans" w:cs="WorkSans-Regular"/>
        <w:color w:val="007DC3"/>
        <w:sz w:val="14"/>
        <w:szCs w:val="14"/>
      </w:rPr>
      <w:t xml:space="preserve">I </w:t>
    </w:r>
    <w:r>
      <w:rPr>
        <w:rFonts w:ascii="Work Sans" w:hAnsi="Work Sans" w:cs="WorkSans-Regular"/>
        <w:color w:val="737373"/>
        <w:sz w:val="14"/>
        <w:szCs w:val="14"/>
      </w:rPr>
      <w:t xml:space="preserve">T </w:t>
    </w:r>
    <w:r>
      <w:rPr>
        <w:rFonts w:ascii="Work Sans" w:hAnsi="Work Sans" w:cs="WorkSans-Regular"/>
        <w:b/>
        <w:bCs/>
        <w:color w:val="737373"/>
        <w:sz w:val="14"/>
        <w:szCs w:val="14"/>
      </w:rPr>
      <w:t>93 741 16 16</w:t>
    </w:r>
    <w:r>
      <w:rPr>
        <w:rFonts w:ascii="Work Sans" w:hAnsi="Work Sans" w:cs="WorkSans-Regular"/>
        <w:color w:val="737373"/>
        <w:sz w:val="14"/>
        <w:szCs w:val="14"/>
      </w:rPr>
      <w:t xml:space="preserve"> </w:t>
    </w:r>
    <w:r>
      <w:rPr>
        <w:rFonts w:ascii="Work Sans" w:hAnsi="Work Sans" w:cs="WorkSans-Regular"/>
        <w:color w:val="007DC3"/>
        <w:sz w:val="14"/>
        <w:szCs w:val="14"/>
      </w:rPr>
      <w:t xml:space="preserve">I </w:t>
    </w:r>
    <w:r>
      <w:rPr>
        <w:rFonts w:ascii="Work Sans" w:hAnsi="Work Sans" w:cs="WorkSans-Regular"/>
        <w:color w:val="737373"/>
        <w:sz w:val="14"/>
        <w:szCs w:val="14"/>
      </w:rPr>
      <w:t xml:space="preserve">F 93 757 21 12 </w:t>
    </w:r>
    <w:r>
      <w:rPr>
        <w:rFonts w:ascii="Work Sans" w:hAnsi="Work Sans" w:cs="WorkSans-Regular"/>
        <w:color w:val="007DC3"/>
        <w:sz w:val="14"/>
        <w:szCs w:val="14"/>
      </w:rPr>
      <w:t xml:space="preserve">I </w:t>
    </w:r>
    <w:r>
      <w:rPr>
        <w:rFonts w:ascii="Work Sans" w:hAnsi="Work Sans" w:cs="WorkSans-Regular"/>
        <w:color w:val="737373"/>
        <w:sz w:val="14"/>
        <w:szCs w:val="14"/>
      </w:rPr>
      <w:t xml:space="preserve">maresme@ccmaresme.cat </w:t>
    </w:r>
    <w:r>
      <w:rPr>
        <w:rFonts w:ascii="Work Sans" w:hAnsi="Work Sans" w:cs="WorkSans-Regular"/>
        <w:color w:val="007DC3"/>
        <w:sz w:val="14"/>
        <w:szCs w:val="14"/>
      </w:rPr>
      <w:t xml:space="preserve">I </w:t>
    </w:r>
    <w:r>
      <w:rPr>
        <w:rFonts w:ascii="Work Sans" w:hAnsi="Work Sans" w:cs="WorkSans-Regular"/>
        <w:b/>
        <w:bCs/>
        <w:color w:val="737373"/>
        <w:sz w:val="14"/>
        <w:szCs w:val="14"/>
      </w:rPr>
      <w:t>www.ccmaresme.cat</w:t>
    </w:r>
    <w:bookmarkEnd w:id="8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70A927" w14:textId="77777777" w:rsidR="00FF1125" w:rsidRDefault="00FF1125" w:rsidP="003543EF">
      <w:r>
        <w:separator/>
      </w:r>
    </w:p>
  </w:footnote>
  <w:footnote w:type="continuationSeparator" w:id="0">
    <w:p w14:paraId="5C7C7469" w14:textId="77777777" w:rsidR="00FF1125" w:rsidRDefault="00FF1125" w:rsidP="003543EF">
      <w:r>
        <w:continuationSeparator/>
      </w:r>
    </w:p>
  </w:footnote>
  <w:footnote w:type="continuationNotice" w:id="1">
    <w:p w14:paraId="42B0F4CF" w14:textId="77777777" w:rsidR="00FF1125" w:rsidRDefault="00FF112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D6A0A" w14:textId="77777777" w:rsidR="002B3BBB" w:rsidRDefault="002B3BBB">
    <w:pPr>
      <w:pStyle w:val="Encabezado"/>
    </w:pPr>
    <w:r>
      <w:rPr>
        <w:noProof/>
        <w:lang w:eastAsia="es-ES"/>
      </w:rPr>
      <w:drawing>
        <wp:inline distT="0" distB="0" distL="0" distR="0" wp14:anchorId="6ACBC65C" wp14:editId="2685A8CA">
          <wp:extent cx="2198370" cy="719455"/>
          <wp:effectExtent l="0" t="0" r="0" b="4445"/>
          <wp:docPr id="8" name="Imagen 8" descr="Imagen que contiene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tge 10" descr="Imagen que contiene nombre de la empresa&#10;&#10;Descripción generada automáticamente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36" t="19571" b="20134"/>
                  <a:stretch>
                    <a:fillRect/>
                  </a:stretch>
                </pic:blipFill>
                <pic:spPr bwMode="auto">
                  <a:xfrm>
                    <a:off x="0" y="0"/>
                    <a:ext cx="2198370" cy="71945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8437C"/>
    <w:multiLevelType w:val="hybridMultilevel"/>
    <w:tmpl w:val="E896737E"/>
    <w:lvl w:ilvl="0" w:tplc="3502E3E2">
      <w:start w:val="1"/>
      <w:numFmt w:val="decimal"/>
      <w:lvlText w:val="%1."/>
      <w:lvlJc w:val="left"/>
      <w:pPr>
        <w:ind w:left="720" w:hanging="360"/>
      </w:pPr>
      <w:rPr>
        <w:rFonts w:ascii="Work Sans" w:eastAsia="Times New Roman" w:hAnsi="Work Sans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C1F273F"/>
    <w:multiLevelType w:val="hybridMultilevel"/>
    <w:tmpl w:val="A094E24C"/>
    <w:lvl w:ilvl="0" w:tplc="3050B5BC">
      <w:start w:val="13"/>
      <w:numFmt w:val="bullet"/>
      <w:lvlText w:val="-"/>
      <w:lvlJc w:val="left"/>
      <w:pPr>
        <w:ind w:left="1080" w:hanging="360"/>
      </w:pPr>
      <w:rPr>
        <w:rFonts w:ascii="Work Sans" w:eastAsia="Times New Roman" w:hAnsi="Work San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F531CEC"/>
    <w:multiLevelType w:val="singleLevel"/>
    <w:tmpl w:val="FFFFFFFF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</w:rPr>
    </w:lvl>
  </w:abstractNum>
  <w:abstractNum w:abstractNumId="3" w15:restartNumberingAfterBreak="0">
    <w:nsid w:val="74147D29"/>
    <w:multiLevelType w:val="hybridMultilevel"/>
    <w:tmpl w:val="D6CA7B16"/>
    <w:lvl w:ilvl="0" w:tplc="77600DC6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760A24D0"/>
    <w:multiLevelType w:val="hybridMultilevel"/>
    <w:tmpl w:val="DA78ECB8"/>
    <w:lvl w:ilvl="0" w:tplc="8ECC96C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210753336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218334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55097986">
    <w:abstractNumId w:val="1"/>
  </w:num>
  <w:num w:numId="4" w16cid:durableId="66790180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44417838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3EF"/>
    <w:rsid w:val="002B3BBB"/>
    <w:rsid w:val="003543EF"/>
    <w:rsid w:val="003D00BA"/>
    <w:rsid w:val="003E035A"/>
    <w:rsid w:val="004359F6"/>
    <w:rsid w:val="004B73B6"/>
    <w:rsid w:val="004F367C"/>
    <w:rsid w:val="00556206"/>
    <w:rsid w:val="00656BA4"/>
    <w:rsid w:val="00D06058"/>
    <w:rsid w:val="00E052C9"/>
    <w:rsid w:val="00E72046"/>
    <w:rsid w:val="00EC47AF"/>
    <w:rsid w:val="00F5615A"/>
    <w:rsid w:val="00FF1125"/>
    <w:rsid w:val="00FF2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4FD305"/>
  <w15:chartTrackingRefBased/>
  <w15:docId w15:val="{1ECD3771-4B18-4891-9593-D4B6AC43E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6206"/>
    <w:pPr>
      <w:spacing w:after="0" w:line="240" w:lineRule="auto"/>
    </w:pPr>
    <w:rPr>
      <w:rFonts w:ascii="Arial" w:eastAsia="Times New Roman" w:hAnsi="Arial" w:cs="Times New Roman"/>
      <w:sz w:val="24"/>
      <w:szCs w:val="24"/>
      <w:lang w:val="ca-ES" w:eastAsia="es-ES"/>
    </w:rPr>
  </w:style>
  <w:style w:type="paragraph" w:styleId="Ttulo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Ttulo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543E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es-ES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543EF"/>
  </w:style>
  <w:style w:type="paragraph" w:styleId="Piedepgina">
    <w:name w:val="footer"/>
    <w:basedOn w:val="Normal"/>
    <w:link w:val="PiedepginaCar"/>
    <w:uiPriority w:val="99"/>
    <w:unhideWhenUsed/>
    <w:rsid w:val="003543E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es-ES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543EF"/>
  </w:style>
  <w:style w:type="character" w:styleId="Hipervnculo">
    <w:name w:val="Hyperlink"/>
    <w:uiPriority w:val="99"/>
    <w:unhideWhenUsed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2B3BBB"/>
    <w:pPr>
      <w:spacing w:after="160" w:line="259" w:lineRule="auto"/>
      <w:ind w:left="720"/>
      <w:contextualSpacing/>
    </w:pPr>
    <w:rPr>
      <w:rFonts w:asciiTheme="minorHAnsi" w:hAnsiTheme="minorHAnsi"/>
      <w:sz w:val="22"/>
      <w:szCs w:val="22"/>
      <w:lang w:eastAsia="en-US"/>
    </w:rPr>
  </w:style>
  <w:style w:type="paragraph" w:customStyle="1" w:styleId="Default">
    <w:name w:val="Default"/>
    <w:rsid w:val="002B3BBB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60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1711</Words>
  <Characters>9416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Cindea Saranz</dc:creator>
  <cp:keywords/>
  <dc:description/>
  <cp:lastModifiedBy>Meritxell Fornells Ruiz</cp:lastModifiedBy>
  <cp:revision>2</cp:revision>
  <dcterms:created xsi:type="dcterms:W3CDTF">2023-05-22T10:42:00Z</dcterms:created>
  <dcterms:modified xsi:type="dcterms:W3CDTF">2023-05-22T10:42:00Z</dcterms:modified>
</cp:coreProperties>
</file>