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F6D49" w14:textId="77777777" w:rsidR="002B3BBB" w:rsidRPr="00A56D42" w:rsidRDefault="002B3BBB">
      <w:pPr>
        <w:rPr>
          <w:lang w:val="es-ES"/>
        </w:rPr>
      </w:pPr>
    </w:p>
    <w:p w14:paraId="3DD91834" w14:textId="77777777" w:rsidR="00656BA4" w:rsidRPr="00A56D42" w:rsidRDefault="00656BA4" w:rsidP="002B3BBB">
      <w:pPr>
        <w:spacing w:line="360" w:lineRule="auto"/>
        <w:jc w:val="both"/>
        <w:rPr>
          <w:rFonts w:ascii="Work Sans" w:hAnsi="Work Sans"/>
          <w:b/>
          <w:bCs/>
          <w:sz w:val="18"/>
          <w:szCs w:val="18"/>
          <w:lang w:val="es-ES"/>
        </w:rPr>
      </w:pPr>
    </w:p>
    <w:p w14:paraId="52D1BE29" w14:textId="77777777" w:rsidR="00656BA4" w:rsidRPr="00A56D42" w:rsidRDefault="00656BA4" w:rsidP="002B3BBB">
      <w:pPr>
        <w:spacing w:line="360" w:lineRule="auto"/>
        <w:jc w:val="both"/>
        <w:rPr>
          <w:rFonts w:ascii="Work Sans" w:hAnsi="Work Sans"/>
          <w:b/>
          <w:bCs/>
          <w:sz w:val="18"/>
          <w:szCs w:val="18"/>
          <w:lang w:val="es-ES"/>
        </w:rPr>
      </w:pPr>
    </w:p>
    <w:p w14:paraId="5CF47F6A" w14:textId="77777777" w:rsidR="00D06058" w:rsidRPr="00A56D42" w:rsidRDefault="00D06058" w:rsidP="002B3BBB">
      <w:pPr>
        <w:spacing w:line="360" w:lineRule="auto"/>
        <w:jc w:val="both"/>
        <w:rPr>
          <w:rFonts w:ascii="Work Sans" w:hAnsi="Work Sans"/>
          <w:b/>
          <w:bCs/>
          <w:sz w:val="18"/>
          <w:szCs w:val="18"/>
          <w:lang w:val="es-ES"/>
        </w:rPr>
      </w:pPr>
    </w:p>
    <w:p w14:paraId="07AB6B70" w14:textId="77777777" w:rsidR="002B3BBB" w:rsidRPr="00A56D42" w:rsidRDefault="002B3BBB" w:rsidP="002B3BBB">
      <w:pPr>
        <w:spacing w:line="360" w:lineRule="auto"/>
        <w:jc w:val="both"/>
        <w:rPr>
          <w:rFonts w:ascii="Work Sans" w:hAnsi="Work Sans"/>
          <w:b/>
          <w:bCs/>
          <w:sz w:val="18"/>
          <w:szCs w:val="18"/>
          <w:lang w:val="es-ES"/>
        </w:rPr>
      </w:pPr>
      <w:r w:rsidRPr="00A56D42">
        <w:rPr>
          <w:rFonts w:ascii="Work Sans" w:hAnsi="Work Sans"/>
          <w:b/>
          <w:bCs/>
          <w:sz w:val="18"/>
          <w:szCs w:val="18"/>
          <w:lang w:val="es-ES"/>
        </w:rPr>
        <w:t>CONVENIO ENTRE EL CONSEJO COMARCAL DEL MARESME Y EL CONSEJO DEPORTIVO DEL MARESME DE OTORGAMIENTO DE UNA SUBVENCIÓN DIRECTA A FAVOR DEL CONSEJO DEPORTIVO DEL MARESME PARA LA PROMOCIÓN DEL DEPORTE Y LA ACTIVIDAD FÍSICA EN LA COMARCA PARA EL AÑO20</w:t>
      </w:r>
    </w:p>
    <w:p w14:paraId="564549B4" w14:textId="77777777" w:rsidR="002B3BBB" w:rsidRPr="00A56D42" w:rsidRDefault="002B3BBB" w:rsidP="002B3BBB">
      <w:pPr>
        <w:spacing w:line="360" w:lineRule="auto"/>
        <w:jc w:val="both"/>
        <w:rPr>
          <w:rFonts w:ascii="Work Sans" w:hAnsi="Work Sans"/>
          <w:sz w:val="18"/>
          <w:szCs w:val="18"/>
          <w:lang w:val="es-ES"/>
        </w:rPr>
      </w:pPr>
    </w:p>
    <w:p w14:paraId="3B296A10" w14:textId="77777777" w:rsidR="002B3BBB" w:rsidRPr="00A56D42" w:rsidRDefault="002B3BBB" w:rsidP="002B3BBB">
      <w:pPr>
        <w:keepNext/>
        <w:keepLines/>
        <w:spacing w:after="232" w:line="360" w:lineRule="auto"/>
        <w:ind w:right="178"/>
        <w:jc w:val="both"/>
        <w:outlineLvl w:val="0"/>
        <w:rPr>
          <w:rFonts w:ascii="Work Sans" w:eastAsiaTheme="minorEastAsia" w:hAnsi="Work Sans" w:cs="Arial"/>
          <w:b/>
          <w:sz w:val="18"/>
          <w:szCs w:val="18"/>
          <w:lang w:val="es-ES" w:eastAsia="ca-ES"/>
        </w:rPr>
      </w:pPr>
      <w:r w:rsidRPr="00A56D42">
        <w:rPr>
          <w:rFonts w:ascii="Work Sans" w:eastAsiaTheme="minorEastAsia" w:hAnsi="Work Sans" w:cs="Arial"/>
          <w:b/>
          <w:sz w:val="18"/>
          <w:szCs w:val="18"/>
          <w:lang w:val="es-ES" w:eastAsia="ca-ES"/>
        </w:rPr>
        <w:t>INTERVIENEN</w:t>
      </w:r>
      <w:r w:rsidRPr="00A56D42">
        <w:rPr>
          <w:rFonts w:ascii="Work Sans" w:eastAsiaTheme="minorEastAsia" w:hAnsi="Work Sans"/>
          <w:sz w:val="18"/>
          <w:szCs w:val="18"/>
          <w:lang w:val="es-ES" w:eastAsia="ca-ES"/>
        </w:rPr>
        <w:t xml:space="preserve"> </w:t>
      </w:r>
    </w:p>
    <w:p w14:paraId="3ED6C254" w14:textId="77777777" w:rsidR="002B3BBB" w:rsidRPr="00A56D42" w:rsidRDefault="002B3BBB" w:rsidP="002B3BBB">
      <w:pPr>
        <w:spacing w:after="243" w:line="360" w:lineRule="auto"/>
        <w:ind w:right="179"/>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 xml:space="preserve">Por un lado, el sr. </w:t>
      </w:r>
      <w:proofErr w:type="spellStart"/>
      <w:r w:rsidRPr="00A56D42">
        <w:rPr>
          <w:rFonts w:ascii="Work Sans" w:eastAsiaTheme="minorEastAsia" w:hAnsi="Work Sans" w:cs="Arial"/>
          <w:sz w:val="18"/>
          <w:szCs w:val="18"/>
          <w:lang w:val="es-ES" w:eastAsia="ca-ES"/>
        </w:rPr>
        <w:t>Damià</w:t>
      </w:r>
      <w:proofErr w:type="spellEnd"/>
      <w:r w:rsidRPr="00A56D42">
        <w:rPr>
          <w:rFonts w:ascii="Work Sans" w:eastAsiaTheme="minorEastAsia" w:hAnsi="Work Sans" w:cs="Arial"/>
          <w:sz w:val="18"/>
          <w:szCs w:val="18"/>
          <w:lang w:val="es-ES" w:eastAsia="ca-ES"/>
        </w:rPr>
        <w:t xml:space="preserve"> del Clot i </w:t>
      </w:r>
      <w:proofErr w:type="spellStart"/>
      <w:r w:rsidRPr="00A56D42">
        <w:rPr>
          <w:rFonts w:ascii="Work Sans" w:eastAsiaTheme="minorEastAsia" w:hAnsi="Work Sans" w:cs="Arial"/>
          <w:sz w:val="18"/>
          <w:szCs w:val="18"/>
          <w:lang w:val="es-ES" w:eastAsia="ca-ES"/>
        </w:rPr>
        <w:t>Trias</w:t>
      </w:r>
      <w:proofErr w:type="spellEnd"/>
      <w:r w:rsidRPr="00A56D42">
        <w:rPr>
          <w:rFonts w:ascii="Work Sans" w:eastAsiaTheme="minorEastAsia" w:hAnsi="Work Sans" w:cs="Arial"/>
          <w:sz w:val="18"/>
          <w:szCs w:val="18"/>
          <w:lang w:val="es-ES" w:eastAsia="ca-ES"/>
        </w:rPr>
        <w:t xml:space="preserve">, </w:t>
      </w:r>
      <w:proofErr w:type="gramStart"/>
      <w:r w:rsidRPr="00A56D42">
        <w:rPr>
          <w:rFonts w:ascii="Work Sans" w:eastAsiaTheme="minorEastAsia" w:hAnsi="Work Sans" w:cs="Arial"/>
          <w:sz w:val="18"/>
          <w:szCs w:val="18"/>
          <w:lang w:val="es-ES" w:eastAsia="ca-ES"/>
        </w:rPr>
        <w:t>Presidente</w:t>
      </w:r>
      <w:proofErr w:type="gramEnd"/>
      <w:r w:rsidRPr="00A56D42">
        <w:rPr>
          <w:rFonts w:ascii="Work Sans" w:eastAsiaTheme="minorEastAsia" w:hAnsi="Work Sans" w:cs="Arial"/>
          <w:sz w:val="18"/>
          <w:szCs w:val="18"/>
          <w:lang w:val="es-ES" w:eastAsia="ca-ES"/>
        </w:rPr>
        <w:t xml:space="preserve"> del Consejo Comarcal de El Maresme, actuando en nombre y representación de la citada corporación local supramunicipal,</w:t>
      </w:r>
    </w:p>
    <w:p w14:paraId="4FE9D42D" w14:textId="77777777" w:rsidR="002B3BBB" w:rsidRPr="00A56D42" w:rsidRDefault="002B3BBB" w:rsidP="002B3BBB">
      <w:pPr>
        <w:spacing w:after="243" w:line="360" w:lineRule="auto"/>
        <w:ind w:right="179"/>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Por otra parte, Jordi Matas Claramunt, Presidente del Consejo Deportivo del Maresme, con CIF</w:t>
      </w:r>
      <w:r w:rsidRPr="00A56D42">
        <w:rPr>
          <w:rFonts w:ascii="Work Sans" w:eastAsiaTheme="minorEastAsia" w:hAnsi="Work Sans" w:cs="Calibri"/>
          <w:sz w:val="18"/>
          <w:szCs w:val="18"/>
          <w:shd w:val="clear" w:color="auto" w:fill="FFFFFF"/>
          <w:lang w:val="es-ES" w:eastAsia="ca-ES"/>
        </w:rPr>
        <w:t> </w:t>
      </w:r>
      <w:bookmarkStart w:id="0" w:name="_Hlk115951965"/>
      <w:r w:rsidRPr="00A56D42">
        <w:rPr>
          <w:rFonts w:ascii="Work Sans" w:eastAsiaTheme="minorEastAsia" w:hAnsi="Work Sans" w:cs="Calibri"/>
          <w:sz w:val="18"/>
          <w:szCs w:val="18"/>
          <w:shd w:val="clear" w:color="auto" w:fill="FFFFFF"/>
          <w:lang w:val="es-ES" w:eastAsia="ca-ES"/>
        </w:rPr>
        <w:t>G</w:t>
      </w:r>
      <w:proofErr w:type="gramStart"/>
      <w:r w:rsidRPr="00A56D42">
        <w:rPr>
          <w:rFonts w:ascii="Work Sans" w:eastAsiaTheme="minorEastAsia" w:hAnsi="Work Sans" w:cs="Calibri"/>
          <w:sz w:val="18"/>
          <w:szCs w:val="18"/>
          <w:shd w:val="clear" w:color="auto" w:fill="FFFFFF"/>
          <w:lang w:val="es-ES" w:eastAsia="ca-ES"/>
        </w:rPr>
        <w:t xml:space="preserve">60361888 </w:t>
      </w:r>
      <w:bookmarkEnd w:id="0"/>
      <w:r w:rsidRPr="00A56D42">
        <w:rPr>
          <w:rFonts w:ascii="Work Sans" w:eastAsiaTheme="minorEastAsia" w:hAnsi="Work Sans" w:cs="Arial"/>
          <w:sz w:val="18"/>
          <w:szCs w:val="18"/>
          <w:lang w:val="es-ES" w:eastAsia="ca-ES"/>
        </w:rPr>
        <w:t>,</w:t>
      </w:r>
      <w:proofErr w:type="gramEnd"/>
      <w:r w:rsidRPr="00A56D42">
        <w:rPr>
          <w:rFonts w:ascii="Work Sans" w:eastAsiaTheme="minorEastAsia" w:hAnsi="Work Sans" w:cs="Arial"/>
          <w:sz w:val="18"/>
          <w:szCs w:val="18"/>
          <w:lang w:val="es-ES" w:eastAsia="ca-ES"/>
        </w:rPr>
        <w:t xml:space="preserve"> actuando en nombre y representación de la citada entidad,</w:t>
      </w:r>
    </w:p>
    <w:p w14:paraId="587D9D02" w14:textId="77777777" w:rsidR="002B3BBB" w:rsidRPr="00A56D42" w:rsidRDefault="002B3BBB" w:rsidP="002B3BBB">
      <w:pPr>
        <w:spacing w:after="243" w:line="360" w:lineRule="auto"/>
        <w:ind w:right="179"/>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Las partes se reconocen plena capacidad y competencias suficientes para la firma de este convenio y, en consecuencia,</w:t>
      </w:r>
    </w:p>
    <w:p w14:paraId="65FD4DAF" w14:textId="77777777" w:rsidR="002B3BBB" w:rsidRPr="00A56D42" w:rsidRDefault="002B3BBB" w:rsidP="002B3BBB">
      <w:pPr>
        <w:spacing w:after="243" w:line="360" w:lineRule="auto"/>
        <w:ind w:right="179"/>
        <w:jc w:val="both"/>
        <w:rPr>
          <w:rFonts w:ascii="Work Sans" w:eastAsiaTheme="minorEastAsia" w:hAnsi="Work Sans" w:cs="Arial"/>
          <w:b/>
          <w:bCs/>
          <w:sz w:val="18"/>
          <w:szCs w:val="18"/>
          <w:lang w:val="es-ES" w:eastAsia="ca-ES"/>
        </w:rPr>
      </w:pPr>
      <w:r w:rsidRPr="00A56D42">
        <w:rPr>
          <w:rFonts w:ascii="Work Sans" w:eastAsiaTheme="minorEastAsia" w:hAnsi="Work Sans" w:cs="Arial"/>
          <w:b/>
          <w:bCs/>
          <w:sz w:val="18"/>
          <w:szCs w:val="18"/>
          <w:lang w:val="es-ES" w:eastAsia="ca-ES"/>
        </w:rPr>
        <w:t>MANIFIESTAN</w:t>
      </w:r>
    </w:p>
    <w:p w14:paraId="419A2B5C" w14:textId="77777777" w:rsidR="002B3BBB" w:rsidRPr="00A56D42" w:rsidRDefault="002B3BBB" w:rsidP="002B3BBB">
      <w:pPr>
        <w:spacing w:after="244" w:line="360" w:lineRule="auto"/>
        <w:ind w:right="179"/>
        <w:jc w:val="both"/>
        <w:rPr>
          <w:rFonts w:ascii="Work Sans" w:hAnsi="Work Sans" w:cs="Arial"/>
          <w:sz w:val="18"/>
          <w:szCs w:val="18"/>
          <w:lang w:val="es-ES" w:eastAsia="ca-ES"/>
        </w:rPr>
      </w:pPr>
      <w:proofErr w:type="gramStart"/>
      <w:r w:rsidRPr="00A56D42">
        <w:rPr>
          <w:rFonts w:ascii="Work Sans" w:eastAsiaTheme="minorEastAsia" w:hAnsi="Work Sans" w:cs="Arial"/>
          <w:b/>
          <w:bCs/>
          <w:sz w:val="18"/>
          <w:szCs w:val="18"/>
          <w:lang w:val="es-ES" w:eastAsia="ca-ES"/>
        </w:rPr>
        <w:t>PRIMERO.-</w:t>
      </w:r>
      <w:proofErr w:type="gramEnd"/>
      <w:r w:rsidRPr="00A56D42">
        <w:rPr>
          <w:rFonts w:ascii="Work Sans" w:eastAsiaTheme="minorEastAsia" w:hAnsi="Work Sans" w:cs="Arial"/>
          <w:sz w:val="18"/>
          <w:szCs w:val="18"/>
          <w:lang w:val="es-ES" w:eastAsia="ca-ES"/>
        </w:rPr>
        <w:t xml:space="preserve"> </w:t>
      </w:r>
      <w:r w:rsidRPr="00A56D42">
        <w:rPr>
          <w:rFonts w:ascii="Work Sans" w:hAnsi="Work Sans" w:cs="Arial"/>
          <w:sz w:val="18"/>
          <w:szCs w:val="18"/>
          <w:lang w:val="es-ES" w:eastAsia="ca-ES"/>
        </w:rPr>
        <w:t xml:space="preserve">Que el Consejo Comarcal del Maresme tiene la voluntad de contribuir en proyectos de ámbito supramunicipal y transversales </w:t>
      </w:r>
      <w:bookmarkStart w:id="1" w:name="_Hlk115953074"/>
      <w:r w:rsidRPr="00A56D42">
        <w:rPr>
          <w:rFonts w:ascii="Work Sans" w:hAnsi="Work Sans" w:cs="Arial"/>
          <w:sz w:val="18"/>
          <w:szCs w:val="18"/>
          <w:lang w:val="es-ES" w:eastAsia="ca-ES"/>
        </w:rPr>
        <w:t xml:space="preserve">en materia de deportes, por la promoción del deporte y la actividad física en la comarca, apoyando a entidades de ámbito comarcal que promuevan esta transversalidad del deporte en el Maresme y la den a conocer más allá de nuestros límites territoriales, y quiere ser un referente de apoyo a estas actividades </w:t>
      </w:r>
      <w:bookmarkEnd w:id="1"/>
      <w:r w:rsidRPr="00A56D42">
        <w:rPr>
          <w:rFonts w:ascii="Work Sans" w:hAnsi="Work Sans" w:cs="Arial"/>
          <w:sz w:val="18"/>
          <w:szCs w:val="18"/>
          <w:lang w:val="es-ES" w:eastAsia="ca-ES"/>
        </w:rPr>
        <w:t>con los objetivos de:</w:t>
      </w:r>
    </w:p>
    <w:p w14:paraId="527E3AC4" w14:textId="77777777" w:rsidR="002B3BBB" w:rsidRPr="00A56D42" w:rsidRDefault="002B3BBB" w:rsidP="002B3BBB">
      <w:pPr>
        <w:spacing w:after="16" w:line="360" w:lineRule="auto"/>
        <w:jc w:val="both"/>
        <w:rPr>
          <w:rFonts w:ascii="Work Sans" w:hAnsi="Work Sans" w:cs="Arial"/>
          <w:sz w:val="18"/>
          <w:szCs w:val="18"/>
          <w:lang w:val="es-ES" w:eastAsia="ca-ES"/>
        </w:rPr>
      </w:pPr>
      <w:r w:rsidRPr="00A56D42">
        <w:rPr>
          <w:rFonts w:ascii="Work Sans" w:hAnsi="Work Sans" w:cs="Arial"/>
          <w:sz w:val="18"/>
          <w:szCs w:val="18"/>
          <w:lang w:val="es-ES" w:eastAsia="ca-ES"/>
        </w:rPr>
        <w:t>1.- Apoyar a las entidades que tengan proyectos deportivos transversales</w:t>
      </w:r>
    </w:p>
    <w:p w14:paraId="4FA162F2" w14:textId="77777777" w:rsidR="002B3BBB" w:rsidRPr="00A56D42" w:rsidRDefault="002B3BBB" w:rsidP="002B3BBB">
      <w:pPr>
        <w:spacing w:after="16" w:line="360" w:lineRule="auto"/>
        <w:jc w:val="both"/>
        <w:rPr>
          <w:rFonts w:ascii="Work Sans" w:hAnsi="Work Sans" w:cs="Arial"/>
          <w:sz w:val="18"/>
          <w:szCs w:val="18"/>
          <w:lang w:val="es-ES" w:eastAsia="ca-ES"/>
        </w:rPr>
      </w:pPr>
      <w:r w:rsidRPr="00A56D42">
        <w:rPr>
          <w:rFonts w:ascii="Work Sans" w:hAnsi="Work Sans" w:cs="Arial"/>
          <w:sz w:val="18"/>
          <w:szCs w:val="18"/>
          <w:lang w:val="es-ES" w:eastAsia="ca-ES"/>
        </w:rPr>
        <w:t>2.- Facilitar que el Maresme sea un referente en el deporte y la actividad física.</w:t>
      </w:r>
    </w:p>
    <w:p w14:paraId="7D5DAD69" w14:textId="77777777" w:rsidR="002B3BBB" w:rsidRPr="00A56D42" w:rsidRDefault="002B3BBB" w:rsidP="002B3BBB">
      <w:pPr>
        <w:spacing w:after="16" w:line="360" w:lineRule="auto"/>
        <w:jc w:val="both"/>
        <w:rPr>
          <w:rFonts w:ascii="Work Sans" w:hAnsi="Work Sans" w:cs="Arial"/>
          <w:sz w:val="18"/>
          <w:szCs w:val="18"/>
          <w:lang w:val="es-ES" w:eastAsia="ca-ES"/>
        </w:rPr>
      </w:pPr>
      <w:r w:rsidRPr="00A56D42">
        <w:rPr>
          <w:rFonts w:ascii="Work Sans" w:hAnsi="Work Sans" w:cs="Arial"/>
          <w:sz w:val="18"/>
          <w:szCs w:val="18"/>
          <w:lang w:val="es-ES" w:eastAsia="ca-ES"/>
        </w:rPr>
        <w:t>3.- Promover las actividades físicas y el deporte en general.</w:t>
      </w:r>
    </w:p>
    <w:p w14:paraId="0DD28AA3" w14:textId="77777777" w:rsidR="002B3BBB" w:rsidRPr="00A56D42" w:rsidRDefault="002B3BBB" w:rsidP="002B3BBB">
      <w:pPr>
        <w:spacing w:after="242" w:line="360" w:lineRule="auto"/>
        <w:jc w:val="both"/>
        <w:rPr>
          <w:rFonts w:ascii="Work Sans" w:hAnsi="Work Sans" w:cs="Arial"/>
          <w:sz w:val="18"/>
          <w:szCs w:val="18"/>
          <w:lang w:val="es-ES" w:eastAsia="ca-ES"/>
        </w:rPr>
      </w:pPr>
      <w:r w:rsidRPr="00A56D42">
        <w:rPr>
          <w:rFonts w:ascii="Work Sans" w:hAnsi="Work Sans" w:cs="Arial"/>
          <w:sz w:val="18"/>
          <w:szCs w:val="18"/>
          <w:lang w:val="es-ES" w:eastAsia="ca-ES"/>
        </w:rPr>
        <w:t>4.- Promocionar el deporte en la comarca del Maresme.</w:t>
      </w:r>
    </w:p>
    <w:p w14:paraId="611D3B7F" w14:textId="64A24E24" w:rsidR="002B3BBB" w:rsidRPr="00A56D42" w:rsidRDefault="002B3BBB" w:rsidP="002B3BBB">
      <w:pPr>
        <w:spacing w:after="244" w:line="360" w:lineRule="auto"/>
        <w:ind w:right="179"/>
        <w:jc w:val="both"/>
        <w:rPr>
          <w:rFonts w:ascii="Work Sans" w:eastAsiaTheme="minorEastAsia" w:hAnsi="Work Sans" w:cs="Arial"/>
          <w:bCs/>
          <w:i/>
          <w:iCs/>
          <w:sz w:val="18"/>
          <w:szCs w:val="18"/>
          <w:lang w:val="es-ES" w:eastAsia="ca-ES"/>
        </w:rPr>
      </w:pPr>
      <w:proofErr w:type="gramStart"/>
      <w:r w:rsidRPr="00A56D42">
        <w:rPr>
          <w:rFonts w:ascii="Work Sans" w:eastAsiaTheme="minorEastAsia" w:hAnsi="Work Sans" w:cs="Arial"/>
          <w:b/>
          <w:bCs/>
          <w:sz w:val="18"/>
          <w:szCs w:val="18"/>
          <w:lang w:val="es-ES" w:eastAsia="ca-ES"/>
        </w:rPr>
        <w:t>SEGUNDO.-</w:t>
      </w:r>
      <w:proofErr w:type="gramEnd"/>
      <w:r w:rsidRPr="00A56D42">
        <w:rPr>
          <w:rFonts w:ascii="Work Sans" w:eastAsiaTheme="minorEastAsia" w:hAnsi="Work Sans" w:cs="Arial"/>
          <w:sz w:val="18"/>
          <w:szCs w:val="18"/>
          <w:lang w:val="es-ES" w:eastAsia="ca-ES"/>
        </w:rPr>
        <w:t xml:space="preserve"> </w:t>
      </w:r>
      <w:r w:rsidRPr="00A56D42">
        <w:rPr>
          <w:rFonts w:ascii="Work Sans" w:eastAsiaTheme="minorEastAsia" w:hAnsi="Work Sans" w:cs="Arial"/>
          <w:bCs/>
          <w:sz w:val="18"/>
          <w:szCs w:val="18"/>
          <w:lang w:val="es-ES" w:eastAsia="ca-ES"/>
        </w:rPr>
        <w:t xml:space="preserve">Que el Consejo Deportivo del Maresme (G60361888) ha solicitado al Consejo Comarcal de El Maresme </w:t>
      </w:r>
      <w:bookmarkStart w:id="2" w:name="_Hlk115952322"/>
      <w:r w:rsidRPr="00A56D42">
        <w:rPr>
          <w:rFonts w:ascii="Work Sans" w:eastAsiaTheme="minorEastAsia" w:hAnsi="Work Sans" w:cs="Arial"/>
          <w:bCs/>
          <w:sz w:val="18"/>
          <w:szCs w:val="18"/>
          <w:lang w:val="es-ES" w:eastAsia="ca-ES"/>
        </w:rPr>
        <w:t xml:space="preserve">(ENTRA-2023/8651 de 8 de mayo de 2023 y ENTRA-2023/9063 de 10 de mayo de 2023) </w:t>
      </w:r>
      <w:bookmarkStart w:id="3" w:name="_Hlk115952340"/>
      <w:bookmarkEnd w:id="2"/>
      <w:r w:rsidRPr="00A56D42">
        <w:rPr>
          <w:rFonts w:ascii="Work Sans" w:eastAsiaTheme="minorEastAsia" w:hAnsi="Work Sans" w:cs="Arial"/>
          <w:bCs/>
          <w:sz w:val="18"/>
          <w:szCs w:val="18"/>
          <w:lang w:val="es-ES" w:eastAsia="ca-ES"/>
        </w:rPr>
        <w:t>que se establezca un marco de colaboración para el soporte de los gastos derivados de la promoción del deporte y la actividad física en la comarca, para el año 2023.</w:t>
      </w:r>
    </w:p>
    <w:bookmarkEnd w:id="3"/>
    <w:p w14:paraId="39805E63" w14:textId="77777777" w:rsidR="002B3BBB" w:rsidRPr="00A56D42" w:rsidRDefault="002B3BBB" w:rsidP="002B3BBB">
      <w:pPr>
        <w:spacing w:after="244" w:line="360" w:lineRule="auto"/>
        <w:ind w:right="179"/>
        <w:jc w:val="both"/>
        <w:rPr>
          <w:rFonts w:ascii="Work Sans" w:eastAsiaTheme="minorEastAsia" w:hAnsi="Work Sans" w:cs="Arial"/>
          <w:sz w:val="18"/>
          <w:szCs w:val="18"/>
          <w:lang w:val="es-ES" w:eastAsia="ca-ES"/>
        </w:rPr>
      </w:pPr>
      <w:proofErr w:type="gramStart"/>
      <w:r w:rsidRPr="00A56D42">
        <w:rPr>
          <w:rFonts w:ascii="Work Sans" w:eastAsiaTheme="minorEastAsia" w:hAnsi="Work Sans" w:cs="Arial"/>
          <w:b/>
          <w:bCs/>
          <w:sz w:val="18"/>
          <w:szCs w:val="18"/>
          <w:lang w:val="es-ES" w:eastAsia="ca-ES"/>
        </w:rPr>
        <w:t>TERCERO.-</w:t>
      </w:r>
      <w:proofErr w:type="gramEnd"/>
      <w:r w:rsidRPr="00A56D42">
        <w:rPr>
          <w:rFonts w:ascii="Work Sans" w:eastAsiaTheme="minorEastAsia" w:hAnsi="Work Sans" w:cs="Arial"/>
          <w:b/>
          <w:bCs/>
          <w:sz w:val="18"/>
          <w:szCs w:val="18"/>
          <w:lang w:val="es-ES" w:eastAsia="ca-ES"/>
        </w:rPr>
        <w:t xml:space="preserve"> </w:t>
      </w:r>
      <w:r w:rsidRPr="00A56D42">
        <w:rPr>
          <w:rFonts w:ascii="Work Sans" w:eastAsiaTheme="minorEastAsia" w:hAnsi="Work Sans" w:cs="Arial"/>
          <w:sz w:val="18"/>
          <w:szCs w:val="18"/>
          <w:lang w:val="es-ES" w:eastAsia="ca-ES"/>
        </w:rPr>
        <w:t>Que el artículo 47 y siguientes de la Ley 40/2015, de 1 de octubre, de régimen jurídico del sector público, establece que las administraciones públicas pueden suscribir acuerdos, pactos, convenios o contratos con personas tanto de derecho público como privado, siempre que no sean contrarios al ordenamiento jurídico ni traten sobre materias no susceptibles de transacción y tengan por objeto satisfacer el interés público que tienen encomendado.</w:t>
      </w:r>
    </w:p>
    <w:p w14:paraId="0CB1E159" w14:textId="77777777" w:rsidR="002B3BBB" w:rsidRPr="00A56D42" w:rsidRDefault="002B3BBB" w:rsidP="002B3BBB">
      <w:pPr>
        <w:spacing w:after="244" w:line="360" w:lineRule="auto"/>
        <w:ind w:right="179"/>
        <w:jc w:val="both"/>
        <w:rPr>
          <w:rFonts w:ascii="Work Sans" w:eastAsiaTheme="minorEastAsia" w:hAnsi="Work Sans" w:cs="Arial"/>
          <w:bCs/>
          <w:sz w:val="18"/>
          <w:szCs w:val="18"/>
          <w:lang w:val="es-ES" w:eastAsia="ca-ES"/>
        </w:rPr>
      </w:pPr>
      <w:r w:rsidRPr="00A56D42">
        <w:rPr>
          <w:rFonts w:ascii="Work Sans" w:eastAsiaTheme="minorEastAsia" w:hAnsi="Work Sans" w:cs="Arial"/>
          <w:b/>
          <w:sz w:val="18"/>
          <w:szCs w:val="18"/>
          <w:lang w:val="es-ES" w:eastAsia="ca-ES"/>
        </w:rPr>
        <w:lastRenderedPageBreak/>
        <w:t xml:space="preserve">CUARTO.- </w:t>
      </w:r>
      <w:r w:rsidRPr="00A56D42">
        <w:rPr>
          <w:rFonts w:ascii="Work Sans" w:eastAsiaTheme="minorEastAsia" w:hAnsi="Work Sans" w:cs="Arial"/>
          <w:bCs/>
          <w:sz w:val="18"/>
          <w:szCs w:val="18"/>
          <w:lang w:val="es-ES" w:eastAsia="ca-ES"/>
        </w:rPr>
        <w:t xml:space="preserve">Que la ley 38/2003, de 17 de noviembre, general de subvenciones, en su artículo 22, punto 2, letras a) </w:t>
      </w:r>
      <w:proofErr w:type="spellStart"/>
      <w:r w:rsidRPr="00A56D42">
        <w:rPr>
          <w:rFonts w:ascii="Work Sans" w:eastAsiaTheme="minorEastAsia" w:hAnsi="Work Sans" w:cs="Arial"/>
          <w:bCs/>
          <w:sz w:val="18"/>
          <w:szCs w:val="18"/>
          <w:lang w:val="es-ES" w:eastAsia="ca-ES"/>
        </w:rPr>
        <w:t>yc</w:t>
      </w:r>
      <w:proofErr w:type="spellEnd"/>
      <w:r w:rsidRPr="00A56D42">
        <w:rPr>
          <w:rFonts w:ascii="Work Sans" w:eastAsiaTheme="minorEastAsia" w:hAnsi="Work Sans" w:cs="Arial"/>
          <w:bCs/>
          <w:sz w:val="18"/>
          <w:szCs w:val="18"/>
          <w:lang w:val="es-ES" w:eastAsia="ca-ES"/>
        </w:rPr>
        <w:t>), establece que se podrán conceder de forma directa las subvenciones previstas nominalmente al presupuesto de las entidades locales, así como con carácter excepcional, otras subvenciones en las que se acredite razones de interés público y social que dificulten su convocatoria pública, y que podrán concederse de forma directa en los términos recogidos en el convenio regulador de la subvención.</w:t>
      </w:r>
    </w:p>
    <w:p w14:paraId="1F1EBD98" w14:textId="419CA6FA" w:rsidR="002B3BBB" w:rsidRPr="00A56D42" w:rsidRDefault="002B3BBB" w:rsidP="002B3BBB">
      <w:pPr>
        <w:spacing w:after="244" w:line="360" w:lineRule="auto"/>
        <w:ind w:right="179"/>
        <w:jc w:val="both"/>
        <w:rPr>
          <w:rFonts w:ascii="Work Sans" w:eastAsiaTheme="minorEastAsia" w:hAnsi="Work Sans" w:cs="Arial"/>
          <w:sz w:val="18"/>
          <w:szCs w:val="18"/>
          <w:lang w:val="es-ES" w:eastAsia="ca-ES"/>
        </w:rPr>
      </w:pPr>
      <w:proofErr w:type="gramStart"/>
      <w:r w:rsidRPr="00A56D42">
        <w:rPr>
          <w:rFonts w:ascii="Work Sans" w:eastAsiaTheme="minorEastAsia" w:hAnsi="Work Sans" w:cs="Arial"/>
          <w:b/>
          <w:sz w:val="18"/>
          <w:szCs w:val="18"/>
          <w:lang w:val="es-ES" w:eastAsia="ca-ES"/>
        </w:rPr>
        <w:t>QUINTO.-</w:t>
      </w:r>
      <w:proofErr w:type="gramEnd"/>
      <w:r w:rsidRPr="00A56D42">
        <w:rPr>
          <w:rFonts w:ascii="Work Sans" w:eastAsiaTheme="minorEastAsia" w:hAnsi="Work Sans" w:cs="Arial"/>
          <w:b/>
          <w:sz w:val="18"/>
          <w:szCs w:val="18"/>
          <w:lang w:val="es-ES" w:eastAsia="ca-ES"/>
        </w:rPr>
        <w:t xml:space="preserve"> </w:t>
      </w:r>
      <w:r w:rsidRPr="00A56D42">
        <w:rPr>
          <w:rFonts w:ascii="Work Sans" w:eastAsiaTheme="minorEastAsia" w:hAnsi="Work Sans" w:cs="Arial"/>
          <w:sz w:val="18"/>
          <w:szCs w:val="18"/>
          <w:lang w:val="es-ES" w:eastAsia="ca-ES"/>
        </w:rPr>
        <w:t xml:space="preserve">Que el Consejo Comarcal de El Maresme ha previsto una aplicación presupuestaria nominativa, </w:t>
      </w:r>
      <w:r w:rsidRPr="00A56D42">
        <w:rPr>
          <w:rFonts w:ascii="Work Sans" w:eastAsiaTheme="minorEastAsia" w:hAnsi="Work Sans" w:cs="Arial"/>
          <w:iCs/>
          <w:sz w:val="18"/>
          <w:szCs w:val="18"/>
          <w:lang w:val="es-ES" w:eastAsia="ca-ES"/>
        </w:rPr>
        <w:t xml:space="preserve">760.34100.46700 – Consejo Deportivo del Maresme 2023, </w:t>
      </w:r>
      <w:r w:rsidRPr="00A56D42">
        <w:rPr>
          <w:rFonts w:ascii="Work Sans" w:eastAsiaTheme="minorEastAsia" w:hAnsi="Work Sans" w:cs="Arial"/>
          <w:sz w:val="18"/>
          <w:szCs w:val="18"/>
          <w:lang w:val="es-ES" w:eastAsia="ca-ES"/>
        </w:rPr>
        <w:t>dotada con la cantidad de 6.000 €, para cubrir parte del coste de las actividades programadas en 2023, y que es voluntad de ambas partes la suscripción de este convenio con la finalidad de articular el otorgamiento de una subvención directa por parte del Consejo Comarcal de El Maresme a favor del Consejo Deportivo del Maresme.</w:t>
      </w:r>
    </w:p>
    <w:p w14:paraId="795C34C6" w14:textId="77777777" w:rsidR="002B3BBB" w:rsidRPr="00A56D42" w:rsidRDefault="002B3BBB" w:rsidP="002B3BBB">
      <w:pPr>
        <w:spacing w:after="205" w:line="360" w:lineRule="auto"/>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Por todo ello, en virtud de todo lo que precede, y al amparo de lo previsto en el artículo 125.2.a) del Decreto 179/1995, de 13 de junio, de la Generalidad de Cataluña, por el que se aprueba el Reglamento de Obras, Actividades y Servicios de las Entidades Locales, que establece que las subvenciones pueden otorgarse directamente cuando estén previstas singularmente en el presupuesto del ente, ambas partes, reconociéndose mutuamente plena capacidad para este acto y de común acuerdo, establecen el presente convenio que se regirá por los siguientes</w:t>
      </w:r>
    </w:p>
    <w:p w14:paraId="616197D9" w14:textId="77777777" w:rsidR="002B3BBB" w:rsidRPr="00A56D42" w:rsidRDefault="002B3BBB" w:rsidP="002B3BBB">
      <w:pPr>
        <w:pStyle w:val="Default"/>
        <w:rPr>
          <w:lang w:val="es-ES"/>
        </w:rPr>
      </w:pPr>
    </w:p>
    <w:tbl>
      <w:tblPr>
        <w:tblW w:w="0" w:type="auto"/>
        <w:tblInd w:w="-108" w:type="dxa"/>
        <w:tblLayout w:type="fixed"/>
        <w:tblLook w:val="04A0" w:firstRow="1" w:lastRow="0" w:firstColumn="1" w:lastColumn="0" w:noHBand="0" w:noVBand="1"/>
      </w:tblPr>
      <w:tblGrid>
        <w:gridCol w:w="997"/>
      </w:tblGrid>
      <w:tr w:rsidR="002B3BBB" w:rsidRPr="00A56D42" w14:paraId="64902C0C" w14:textId="77777777" w:rsidTr="002B3BBB">
        <w:trPr>
          <w:trHeight w:val="70"/>
        </w:trPr>
        <w:tc>
          <w:tcPr>
            <w:tcW w:w="997" w:type="dxa"/>
          </w:tcPr>
          <w:p w14:paraId="780B4CD9" w14:textId="77777777" w:rsidR="002B3BBB" w:rsidRPr="00A56D42" w:rsidRDefault="002B3BBB" w:rsidP="002B3BBB">
            <w:pPr>
              <w:pStyle w:val="Default"/>
              <w:spacing w:line="256" w:lineRule="auto"/>
              <w:rPr>
                <w:sz w:val="14"/>
                <w:szCs w:val="14"/>
                <w:lang w:val="es-ES"/>
              </w:rPr>
            </w:pPr>
          </w:p>
        </w:tc>
      </w:tr>
    </w:tbl>
    <w:p w14:paraId="09F6B515" w14:textId="77777777" w:rsidR="002B3BBB" w:rsidRPr="00A56D42" w:rsidRDefault="002B3BBB" w:rsidP="002B3BBB">
      <w:pPr>
        <w:spacing w:after="205" w:line="360" w:lineRule="auto"/>
        <w:jc w:val="both"/>
        <w:rPr>
          <w:rFonts w:ascii="Work Sans" w:eastAsiaTheme="minorEastAsia" w:hAnsi="Work Sans" w:cs="Arial"/>
          <w:b/>
          <w:bCs/>
          <w:sz w:val="18"/>
          <w:szCs w:val="18"/>
          <w:lang w:val="es-ES" w:eastAsia="ca-ES"/>
        </w:rPr>
      </w:pPr>
      <w:r w:rsidRPr="00A56D42">
        <w:rPr>
          <w:rFonts w:ascii="Work Sans" w:eastAsiaTheme="minorEastAsia" w:hAnsi="Work Sans" w:cs="Arial"/>
          <w:b/>
          <w:bCs/>
          <w:sz w:val="18"/>
          <w:szCs w:val="18"/>
          <w:lang w:val="es-ES" w:eastAsia="ca-ES"/>
        </w:rPr>
        <w:t>PACTOS</w:t>
      </w:r>
    </w:p>
    <w:p w14:paraId="588DAF9C" w14:textId="77777777" w:rsidR="002B3BBB" w:rsidRPr="00A56D42" w:rsidRDefault="002B3BBB" w:rsidP="002B3BBB">
      <w:pPr>
        <w:spacing w:after="205" w:line="360" w:lineRule="auto"/>
        <w:jc w:val="both"/>
        <w:rPr>
          <w:rFonts w:ascii="Work Sans" w:eastAsiaTheme="minorEastAsia" w:hAnsi="Work Sans" w:cs="Arial"/>
          <w:b/>
          <w:bCs/>
          <w:sz w:val="18"/>
          <w:szCs w:val="18"/>
          <w:lang w:val="es-ES" w:eastAsia="ca-ES"/>
        </w:rPr>
      </w:pPr>
      <w:proofErr w:type="gramStart"/>
      <w:r w:rsidRPr="00A56D42">
        <w:rPr>
          <w:rFonts w:ascii="Work Sans" w:eastAsiaTheme="minorEastAsia" w:hAnsi="Work Sans" w:cs="Arial"/>
          <w:b/>
          <w:bCs/>
          <w:sz w:val="18"/>
          <w:szCs w:val="18"/>
          <w:lang w:val="es-ES" w:eastAsia="ca-ES"/>
        </w:rPr>
        <w:t>PRIMERO.-</w:t>
      </w:r>
      <w:proofErr w:type="gramEnd"/>
      <w:r w:rsidRPr="00A56D42">
        <w:rPr>
          <w:rFonts w:ascii="Work Sans" w:eastAsiaTheme="minorEastAsia" w:hAnsi="Work Sans" w:cs="Arial"/>
          <w:b/>
          <w:bCs/>
          <w:sz w:val="18"/>
          <w:szCs w:val="18"/>
          <w:lang w:val="es-ES" w:eastAsia="ca-ES"/>
        </w:rPr>
        <w:t xml:space="preserve"> Objeto del convenio</w:t>
      </w:r>
    </w:p>
    <w:p w14:paraId="4E96CA5D" w14:textId="77777777" w:rsidR="002B3BBB" w:rsidRPr="00A56D42" w:rsidRDefault="002B3BBB" w:rsidP="002B3BBB">
      <w:pPr>
        <w:spacing w:line="360" w:lineRule="auto"/>
        <w:jc w:val="both"/>
        <w:rPr>
          <w:rFonts w:ascii="Work Sans" w:hAnsi="Work Sans" w:cs="Arial"/>
          <w:bCs/>
          <w:sz w:val="18"/>
          <w:szCs w:val="18"/>
          <w:lang w:val="es-ES" w:eastAsia="ca-ES"/>
        </w:rPr>
      </w:pPr>
      <w:r w:rsidRPr="00A56D42">
        <w:rPr>
          <w:rFonts w:ascii="Work Sans" w:hAnsi="Work Sans" w:cs="Arial"/>
          <w:bCs/>
          <w:sz w:val="18"/>
          <w:szCs w:val="18"/>
          <w:lang w:val="es-ES" w:eastAsia="ca-ES"/>
        </w:rPr>
        <w:t>El objeto de este convenio es el otorgamiento de una subvención directa por importe de 6.000 € por parte del Consejo Comarcal de El Maresme a favor del Consejo Deportivo del Maresme (G60361888), para contribuir a los gastos derivados de la promoción del deporte y la actividad física en la comarca.</w:t>
      </w:r>
    </w:p>
    <w:p w14:paraId="09DE31B2" w14:textId="77777777" w:rsidR="002B3BBB" w:rsidRPr="00A56D42" w:rsidRDefault="002B3BBB" w:rsidP="002B3BBB">
      <w:pPr>
        <w:spacing w:line="360" w:lineRule="auto"/>
        <w:jc w:val="both"/>
        <w:rPr>
          <w:rFonts w:ascii="Work Sans" w:eastAsiaTheme="minorEastAsia" w:hAnsi="Work Sans" w:cs="Arial"/>
          <w:bCs/>
          <w:color w:val="FF0000"/>
          <w:sz w:val="18"/>
          <w:szCs w:val="18"/>
          <w:lang w:val="es-ES" w:eastAsia="ca-ES"/>
        </w:rPr>
      </w:pPr>
    </w:p>
    <w:p w14:paraId="2C254053" w14:textId="77777777" w:rsidR="002B3BBB" w:rsidRPr="00A56D42" w:rsidRDefault="002B3BBB" w:rsidP="002B3BBB">
      <w:pPr>
        <w:spacing w:after="205" w:line="360" w:lineRule="auto"/>
        <w:jc w:val="both"/>
        <w:rPr>
          <w:rFonts w:ascii="Work Sans" w:eastAsiaTheme="minorEastAsia" w:hAnsi="Work Sans" w:cs="Arial"/>
          <w:b/>
          <w:bCs/>
          <w:color w:val="000000" w:themeColor="text1"/>
          <w:sz w:val="18"/>
          <w:szCs w:val="18"/>
          <w:lang w:val="es-ES" w:eastAsia="ca-ES"/>
        </w:rPr>
      </w:pPr>
      <w:proofErr w:type="gramStart"/>
      <w:r w:rsidRPr="00A56D42">
        <w:rPr>
          <w:rFonts w:ascii="Work Sans" w:eastAsiaTheme="minorEastAsia" w:hAnsi="Work Sans" w:cs="Arial"/>
          <w:b/>
          <w:bCs/>
          <w:color w:val="000000" w:themeColor="text1"/>
          <w:sz w:val="18"/>
          <w:szCs w:val="18"/>
          <w:lang w:val="es-ES" w:eastAsia="ca-ES"/>
        </w:rPr>
        <w:t>SEGUNDO.-</w:t>
      </w:r>
      <w:proofErr w:type="gramEnd"/>
      <w:r w:rsidRPr="00A56D42">
        <w:rPr>
          <w:rFonts w:ascii="Work Sans" w:eastAsiaTheme="minorEastAsia" w:hAnsi="Work Sans" w:cs="Arial"/>
          <w:b/>
          <w:bCs/>
          <w:color w:val="000000" w:themeColor="text1"/>
          <w:sz w:val="18"/>
          <w:szCs w:val="18"/>
          <w:lang w:val="es-ES" w:eastAsia="ca-ES"/>
        </w:rPr>
        <w:t xml:space="preserve"> Derechos, obligaciones y compromisos del Consejo Comarcal de El Maresme</w:t>
      </w:r>
    </w:p>
    <w:p w14:paraId="2C216EA5" w14:textId="4C571870" w:rsidR="002B3BBB" w:rsidRPr="00A56D42" w:rsidRDefault="002B3BBB" w:rsidP="002B3BBB">
      <w:pPr>
        <w:pStyle w:val="Prrafodelista"/>
        <w:numPr>
          <w:ilvl w:val="0"/>
          <w:numId w:val="1"/>
        </w:numPr>
        <w:spacing w:after="0" w:line="360" w:lineRule="auto"/>
        <w:ind w:right="4"/>
        <w:jc w:val="both"/>
        <w:rPr>
          <w:rFonts w:ascii="Work Sans" w:hAnsi="Work Sans" w:cs="Arial"/>
          <w:sz w:val="18"/>
          <w:szCs w:val="18"/>
          <w:lang w:val="es-ES" w:eastAsia="ca-ES"/>
        </w:rPr>
      </w:pPr>
      <w:r w:rsidRPr="00A56D42">
        <w:rPr>
          <w:rFonts w:ascii="Work Sans" w:hAnsi="Work Sans" w:cs="Arial"/>
          <w:color w:val="000000" w:themeColor="text1"/>
          <w:sz w:val="18"/>
          <w:szCs w:val="18"/>
          <w:lang w:val="es-ES" w:eastAsia="ca-ES"/>
        </w:rPr>
        <w:t xml:space="preserve">Realizar en el ejercicio 2023 la aportación de la cantidad de 6.000 </w:t>
      </w:r>
      <w:r w:rsidRPr="00A56D42">
        <w:rPr>
          <w:rFonts w:ascii="Work Sans" w:hAnsi="Work Sans" w:cs="Arial"/>
          <w:sz w:val="18"/>
          <w:szCs w:val="18"/>
          <w:lang w:val="es-ES" w:eastAsia="ca-ES"/>
        </w:rPr>
        <w:t xml:space="preserve">€, prevista en la aplicación presupuestaria nominativa 760.34100. </w:t>
      </w:r>
      <w:r w:rsidRPr="00A56D42">
        <w:rPr>
          <w:rFonts w:ascii="Work Sans" w:eastAsiaTheme="minorEastAsia" w:hAnsi="Work Sans" w:cs="Arial"/>
          <w:iCs/>
          <w:sz w:val="18"/>
          <w:szCs w:val="18"/>
          <w:lang w:val="es-ES" w:eastAsia="ca-ES"/>
        </w:rPr>
        <w:t xml:space="preserve">46700 </w:t>
      </w:r>
      <w:r w:rsidRPr="00A56D42">
        <w:rPr>
          <w:rFonts w:ascii="Work Sans" w:hAnsi="Work Sans" w:cs="Arial"/>
          <w:sz w:val="18"/>
          <w:szCs w:val="18"/>
          <w:lang w:val="es-ES" w:eastAsia="ca-ES"/>
        </w:rPr>
        <w:t>- Consejo Deportivo del Maresme 2023, para apoyar el coste de la ejecución de la promoción del deporte en la comarca.</w:t>
      </w:r>
    </w:p>
    <w:p w14:paraId="199E7627" w14:textId="77777777" w:rsidR="002B3BBB" w:rsidRPr="00A56D42" w:rsidRDefault="002B3BBB" w:rsidP="002B3BBB">
      <w:pPr>
        <w:pStyle w:val="Prrafodelista"/>
        <w:numPr>
          <w:ilvl w:val="0"/>
          <w:numId w:val="1"/>
        </w:numPr>
        <w:spacing w:after="205" w:line="360" w:lineRule="auto"/>
        <w:jc w:val="both"/>
        <w:rPr>
          <w:rFonts w:ascii="Work Sans" w:eastAsiaTheme="minorEastAsia" w:hAnsi="Work Sans" w:cs="Arial"/>
          <w:color w:val="000000" w:themeColor="text1"/>
          <w:sz w:val="18"/>
          <w:szCs w:val="18"/>
          <w:lang w:val="es-ES" w:eastAsia="ca-ES"/>
        </w:rPr>
      </w:pPr>
      <w:r w:rsidRPr="00A56D42">
        <w:rPr>
          <w:rFonts w:ascii="Work Sans" w:eastAsiaTheme="minorEastAsia" w:hAnsi="Work Sans" w:cs="Arial"/>
          <w:color w:val="000000" w:themeColor="text1"/>
          <w:sz w:val="18"/>
          <w:szCs w:val="18"/>
          <w:lang w:val="es-ES" w:eastAsia="ca-ES"/>
        </w:rPr>
        <w:t>Liquidar la aportación económica en un solo pago, previa validación de la justificación presentada por la entidad.</w:t>
      </w:r>
    </w:p>
    <w:p w14:paraId="6F277135" w14:textId="77777777" w:rsidR="002B3BBB" w:rsidRPr="00A56D42" w:rsidRDefault="002B3BBB" w:rsidP="002B3BBB">
      <w:pPr>
        <w:pStyle w:val="Prrafodelista"/>
        <w:spacing w:after="205" w:line="360" w:lineRule="auto"/>
        <w:jc w:val="both"/>
        <w:rPr>
          <w:rFonts w:ascii="Work Sans" w:eastAsiaTheme="minorEastAsia" w:hAnsi="Work Sans" w:cs="Arial"/>
          <w:color w:val="FF0000"/>
          <w:sz w:val="18"/>
          <w:szCs w:val="18"/>
          <w:lang w:val="es-ES" w:eastAsia="ca-ES"/>
        </w:rPr>
      </w:pPr>
    </w:p>
    <w:p w14:paraId="572F038D" w14:textId="77777777" w:rsidR="002B3BBB" w:rsidRPr="00A56D42" w:rsidRDefault="002B3BBB" w:rsidP="002B3BBB">
      <w:pPr>
        <w:spacing w:after="205" w:line="360" w:lineRule="auto"/>
        <w:jc w:val="both"/>
        <w:rPr>
          <w:rFonts w:ascii="Work Sans" w:eastAsiaTheme="minorEastAsia" w:hAnsi="Work Sans" w:cs="Arial"/>
          <w:b/>
          <w:bCs/>
          <w:sz w:val="18"/>
          <w:szCs w:val="18"/>
          <w:lang w:val="es-ES" w:eastAsia="ca-ES"/>
        </w:rPr>
      </w:pPr>
      <w:proofErr w:type="gramStart"/>
      <w:r w:rsidRPr="00A56D42">
        <w:rPr>
          <w:rFonts w:ascii="Work Sans" w:eastAsiaTheme="minorEastAsia" w:hAnsi="Work Sans" w:cs="Arial"/>
          <w:b/>
          <w:bCs/>
          <w:sz w:val="18"/>
          <w:szCs w:val="18"/>
          <w:lang w:val="es-ES" w:eastAsia="ca-ES"/>
        </w:rPr>
        <w:t>TERCERO.-</w:t>
      </w:r>
      <w:proofErr w:type="gramEnd"/>
      <w:r w:rsidRPr="00A56D42">
        <w:rPr>
          <w:rFonts w:ascii="Work Sans" w:eastAsiaTheme="minorEastAsia" w:hAnsi="Work Sans" w:cs="Arial"/>
          <w:b/>
          <w:bCs/>
          <w:sz w:val="18"/>
          <w:szCs w:val="18"/>
          <w:lang w:val="es-ES" w:eastAsia="ca-ES"/>
        </w:rPr>
        <w:t xml:space="preserve"> Derechos, obligaciones y compromisos del Consejo Deportivo del Maresme</w:t>
      </w:r>
    </w:p>
    <w:p w14:paraId="41A81775" w14:textId="77777777" w:rsidR="002B3BBB" w:rsidRPr="00A56D42" w:rsidRDefault="002B3BBB" w:rsidP="002B3BBB">
      <w:pPr>
        <w:pStyle w:val="Prrafodelista"/>
        <w:numPr>
          <w:ilvl w:val="0"/>
          <w:numId w:val="2"/>
        </w:numPr>
        <w:spacing w:after="0" w:line="360" w:lineRule="auto"/>
        <w:ind w:right="179"/>
        <w:jc w:val="both"/>
        <w:rPr>
          <w:rFonts w:ascii="Work Sans" w:hAnsi="Work Sans" w:cs="Arial"/>
          <w:bCs/>
          <w:sz w:val="18"/>
          <w:szCs w:val="18"/>
          <w:lang w:val="es-ES" w:eastAsia="ca-ES"/>
        </w:rPr>
      </w:pPr>
      <w:r w:rsidRPr="00A56D42">
        <w:rPr>
          <w:rFonts w:ascii="Work Sans" w:hAnsi="Work Sans"/>
          <w:bCs/>
          <w:sz w:val="18"/>
          <w:szCs w:val="18"/>
          <w:lang w:val="es-ES"/>
        </w:rPr>
        <w:lastRenderedPageBreak/>
        <w:t xml:space="preserve">Dejar constancia en el material gráfico, audiovisual o de cualquier otro tipo que elabore en relación </w:t>
      </w:r>
      <w:bookmarkStart w:id="4" w:name="_Hlk51759555"/>
      <w:r w:rsidRPr="00A56D42">
        <w:rPr>
          <w:rFonts w:ascii="Work Sans" w:hAnsi="Work Sans"/>
          <w:bCs/>
          <w:sz w:val="18"/>
          <w:szCs w:val="18"/>
          <w:lang w:val="es-ES"/>
        </w:rPr>
        <w:t>con la programación de las actividades que se realicen, de la colaboración del Consell Comarcal del Maresme.</w:t>
      </w:r>
      <w:bookmarkEnd w:id="4"/>
    </w:p>
    <w:p w14:paraId="6898B82C" w14:textId="77777777" w:rsidR="002B3BBB" w:rsidRPr="00A56D42" w:rsidRDefault="002B3BBB" w:rsidP="002B3BBB">
      <w:pPr>
        <w:numPr>
          <w:ilvl w:val="0"/>
          <w:numId w:val="2"/>
        </w:numPr>
        <w:spacing w:line="360" w:lineRule="auto"/>
        <w:ind w:right="179"/>
        <w:contextualSpacing/>
        <w:jc w:val="both"/>
        <w:rPr>
          <w:rFonts w:ascii="Work Sans" w:hAnsi="Work Sans" w:cs="Arial"/>
          <w:bCs/>
          <w:sz w:val="18"/>
          <w:szCs w:val="18"/>
          <w:lang w:val="es-ES" w:eastAsia="ca-ES"/>
        </w:rPr>
      </w:pPr>
      <w:r w:rsidRPr="00A56D42">
        <w:rPr>
          <w:rFonts w:ascii="Work Sans" w:hAnsi="Work Sans" w:cs="Arial"/>
          <w:sz w:val="18"/>
          <w:szCs w:val="18"/>
          <w:lang w:val="es-ES" w:eastAsia="ca-ES"/>
        </w:rPr>
        <w:t>Invertir la totalidad de la aportación económica del Consejo Comarcal de El Maresme a la promoción de la actividad deportiva, de acuerdo con el objeto del presente convenio.</w:t>
      </w:r>
    </w:p>
    <w:p w14:paraId="45DE5390" w14:textId="77777777" w:rsidR="002B3BBB" w:rsidRPr="00A56D42" w:rsidRDefault="002B3BBB" w:rsidP="002B3BBB">
      <w:pPr>
        <w:pStyle w:val="Prrafodelista"/>
        <w:numPr>
          <w:ilvl w:val="0"/>
          <w:numId w:val="2"/>
        </w:numPr>
        <w:shd w:val="clear" w:color="auto" w:fill="FFFFFF"/>
        <w:spacing w:after="0" w:line="360" w:lineRule="auto"/>
        <w:jc w:val="both"/>
        <w:rPr>
          <w:rFonts w:ascii="Work Sans" w:hAnsi="Work Sans" w:cs="Arial"/>
          <w:sz w:val="18"/>
          <w:szCs w:val="18"/>
          <w:lang w:val="es-ES"/>
        </w:rPr>
      </w:pPr>
      <w:r w:rsidRPr="00A56D42">
        <w:rPr>
          <w:rFonts w:ascii="Work Sans" w:hAnsi="Work Sans" w:cs="Arial"/>
          <w:sz w:val="18"/>
          <w:szCs w:val="18"/>
          <w:lang w:val="es-ES"/>
        </w:rPr>
        <w:t>Estar al corriente de sus obligaciones tributarias, con la Seguridad Social y con el Consejo Comarcal de El Maresme. Asimismo, tendrán que presentar los certificados correspondientes con la solicitud o bien autorizar, expresamente, al Consejo Comarcal para la comprobación de sus datos con las administraciones competentes.</w:t>
      </w:r>
    </w:p>
    <w:p w14:paraId="7D38A482" w14:textId="77777777" w:rsidR="002B3BBB" w:rsidRPr="00A56D42" w:rsidRDefault="002B3BBB" w:rsidP="002B3BBB">
      <w:pPr>
        <w:pStyle w:val="Prrafodelista"/>
        <w:numPr>
          <w:ilvl w:val="0"/>
          <w:numId w:val="2"/>
        </w:numPr>
        <w:spacing w:after="205" w:line="360" w:lineRule="auto"/>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La entidad está obligada a someterse a las actuaciones de comprobación y control financiero que realice la Intervención del Consejo Comarcal de El Maresme ya aportar toda la información que les sea requerida en el ejercicio de las actuaciones anteriores y en relación a la subvención concedida.</w:t>
      </w:r>
    </w:p>
    <w:p w14:paraId="010C1055" w14:textId="77777777" w:rsidR="002B3BBB" w:rsidRPr="00A56D42" w:rsidRDefault="002B3BBB" w:rsidP="002B3BBB">
      <w:pPr>
        <w:spacing w:after="205" w:line="360" w:lineRule="auto"/>
        <w:jc w:val="both"/>
        <w:rPr>
          <w:rFonts w:ascii="Work Sans" w:eastAsiaTheme="minorEastAsia" w:hAnsi="Work Sans" w:cs="Arial"/>
          <w:b/>
          <w:bCs/>
          <w:sz w:val="18"/>
          <w:szCs w:val="18"/>
          <w:lang w:val="es-ES" w:eastAsia="ca-ES"/>
        </w:rPr>
      </w:pPr>
      <w:proofErr w:type="gramStart"/>
      <w:r w:rsidRPr="00A56D42">
        <w:rPr>
          <w:rFonts w:ascii="Work Sans" w:eastAsiaTheme="minorEastAsia" w:hAnsi="Work Sans" w:cs="Arial"/>
          <w:b/>
          <w:bCs/>
          <w:sz w:val="18"/>
          <w:szCs w:val="18"/>
          <w:lang w:val="es-ES" w:eastAsia="ca-ES"/>
        </w:rPr>
        <w:t>CUARTO.-</w:t>
      </w:r>
      <w:proofErr w:type="gramEnd"/>
      <w:r w:rsidRPr="00A56D42">
        <w:rPr>
          <w:rFonts w:ascii="Work Sans" w:eastAsiaTheme="minorEastAsia" w:hAnsi="Work Sans" w:cs="Arial"/>
          <w:b/>
          <w:bCs/>
          <w:sz w:val="18"/>
          <w:szCs w:val="18"/>
          <w:lang w:val="es-ES" w:eastAsia="ca-ES"/>
        </w:rPr>
        <w:t xml:space="preserve"> Gastos subvencionables</w:t>
      </w:r>
    </w:p>
    <w:p w14:paraId="46DB3F28" w14:textId="77777777" w:rsidR="002B3BBB" w:rsidRPr="00A56D42" w:rsidRDefault="002B3BBB" w:rsidP="002B3BBB">
      <w:pPr>
        <w:shd w:val="clear" w:color="auto" w:fill="FFFFFF"/>
        <w:spacing w:after="120" w:line="360" w:lineRule="auto"/>
        <w:jc w:val="both"/>
        <w:rPr>
          <w:rFonts w:ascii="Work Sans" w:hAnsi="Work Sans" w:cs="Arial"/>
          <w:sz w:val="18"/>
          <w:szCs w:val="18"/>
          <w:lang w:val="es-ES"/>
        </w:rPr>
      </w:pPr>
      <w:r w:rsidRPr="00A56D42">
        <w:rPr>
          <w:rFonts w:ascii="Work Sans" w:hAnsi="Work Sans" w:cs="Arial"/>
          <w:sz w:val="18"/>
          <w:szCs w:val="18"/>
          <w:lang w:val="es-ES"/>
        </w:rPr>
        <w:t>Con carácter general, se considerarán gastos subvencionables todos aquellos gastos relacionados directamente con el proyecto presentado, exceptuando los siguientes que son considerados no subvencionables:</w:t>
      </w:r>
    </w:p>
    <w:p w14:paraId="6412B6CD" w14:textId="77777777" w:rsidR="002B3BBB" w:rsidRPr="00A56D42" w:rsidRDefault="002B3BBB" w:rsidP="002B3BBB">
      <w:pPr>
        <w:pStyle w:val="Prrafodelista"/>
        <w:numPr>
          <w:ilvl w:val="0"/>
          <w:numId w:val="3"/>
        </w:numPr>
        <w:shd w:val="clear" w:color="auto" w:fill="FFFFFF"/>
        <w:spacing w:after="120" w:line="360" w:lineRule="auto"/>
        <w:jc w:val="both"/>
        <w:rPr>
          <w:rFonts w:ascii="Work Sans" w:hAnsi="Work Sans" w:cs="Arial"/>
          <w:sz w:val="18"/>
          <w:szCs w:val="18"/>
          <w:lang w:val="es-ES"/>
        </w:rPr>
      </w:pPr>
      <w:r w:rsidRPr="00A56D42">
        <w:rPr>
          <w:rFonts w:ascii="Work Sans" w:hAnsi="Work Sans" w:cs="Arial"/>
          <w:sz w:val="18"/>
          <w:szCs w:val="18"/>
          <w:lang w:val="es-ES"/>
        </w:rPr>
        <w:t xml:space="preserve">Facturas, recibos o gastos correspondientes a comidas y/o víveres, así como dietas y gastos de </w:t>
      </w:r>
      <w:proofErr w:type="gramStart"/>
      <w:r w:rsidRPr="00A56D42">
        <w:rPr>
          <w:rFonts w:ascii="Work Sans" w:hAnsi="Work Sans" w:cs="Arial"/>
          <w:sz w:val="18"/>
          <w:szCs w:val="18"/>
          <w:lang w:val="es-ES"/>
        </w:rPr>
        <w:t>manutención</w:t>
      </w:r>
      <w:proofErr w:type="gramEnd"/>
      <w:r w:rsidRPr="00A56D42">
        <w:rPr>
          <w:rFonts w:ascii="Work Sans" w:hAnsi="Work Sans" w:cs="Arial"/>
          <w:sz w:val="18"/>
          <w:szCs w:val="18"/>
          <w:lang w:val="es-ES"/>
        </w:rPr>
        <w:t xml:space="preserve"> aunque estén vinculadas a tareas de representación o de la actividad.</w:t>
      </w:r>
    </w:p>
    <w:p w14:paraId="3CFBB089" w14:textId="77777777" w:rsidR="002B3BBB" w:rsidRPr="00A56D42" w:rsidRDefault="002B3BBB" w:rsidP="002B3BBB">
      <w:pPr>
        <w:pStyle w:val="Prrafodelista"/>
        <w:numPr>
          <w:ilvl w:val="0"/>
          <w:numId w:val="3"/>
        </w:numPr>
        <w:shd w:val="clear" w:color="auto" w:fill="FFFFFF"/>
        <w:spacing w:after="120" w:line="360" w:lineRule="auto"/>
        <w:jc w:val="both"/>
        <w:rPr>
          <w:rFonts w:ascii="Work Sans" w:hAnsi="Work Sans" w:cs="Arial"/>
          <w:sz w:val="18"/>
          <w:szCs w:val="18"/>
          <w:lang w:val="es-ES"/>
        </w:rPr>
      </w:pPr>
      <w:r w:rsidRPr="00A56D42">
        <w:rPr>
          <w:rFonts w:ascii="Work Sans" w:hAnsi="Work Sans" w:cs="Arial"/>
          <w:sz w:val="18"/>
          <w:szCs w:val="18"/>
          <w:lang w:val="es-ES"/>
        </w:rPr>
        <w:t>Nóminas y/o trabajos realizados por personas que formen parte de la junta directiva de la entidad.</w:t>
      </w:r>
    </w:p>
    <w:p w14:paraId="1EB05E59" w14:textId="77777777" w:rsidR="002B3BBB" w:rsidRPr="00A56D42" w:rsidRDefault="002B3BBB" w:rsidP="002B3BBB">
      <w:pPr>
        <w:pStyle w:val="Prrafodelista"/>
        <w:numPr>
          <w:ilvl w:val="0"/>
          <w:numId w:val="3"/>
        </w:numPr>
        <w:shd w:val="clear" w:color="auto" w:fill="FFFFFF"/>
        <w:spacing w:after="120" w:line="360" w:lineRule="auto"/>
        <w:jc w:val="both"/>
        <w:rPr>
          <w:rFonts w:ascii="Work Sans" w:hAnsi="Work Sans" w:cs="Arial"/>
          <w:sz w:val="18"/>
          <w:szCs w:val="18"/>
          <w:lang w:val="es-ES"/>
        </w:rPr>
      </w:pPr>
      <w:r w:rsidRPr="00A56D42">
        <w:rPr>
          <w:rFonts w:ascii="Work Sans" w:hAnsi="Work Sans" w:cs="Arial"/>
          <w:sz w:val="18"/>
          <w:szCs w:val="18"/>
          <w:lang w:val="es-ES"/>
        </w:rPr>
        <w:t>Gastos correspondientes a viajes y alojamientos no vinculados al proyecto subvencionado.</w:t>
      </w:r>
    </w:p>
    <w:p w14:paraId="6F20495B" w14:textId="77777777" w:rsidR="002B3BBB" w:rsidRPr="00A56D42" w:rsidRDefault="002B3BBB" w:rsidP="002B3BBB">
      <w:pPr>
        <w:pStyle w:val="Prrafodelista"/>
        <w:numPr>
          <w:ilvl w:val="0"/>
          <w:numId w:val="3"/>
        </w:numPr>
        <w:shd w:val="clear" w:color="auto" w:fill="FFFFFF"/>
        <w:spacing w:after="120" w:line="360" w:lineRule="auto"/>
        <w:jc w:val="both"/>
        <w:rPr>
          <w:rFonts w:ascii="Work Sans" w:hAnsi="Work Sans" w:cs="Arial"/>
          <w:sz w:val="18"/>
          <w:szCs w:val="18"/>
          <w:lang w:val="es-ES"/>
        </w:rPr>
      </w:pPr>
      <w:r w:rsidRPr="00A56D42">
        <w:rPr>
          <w:rFonts w:ascii="Work Sans" w:hAnsi="Work Sans" w:cs="Arial"/>
          <w:sz w:val="18"/>
          <w:szCs w:val="18"/>
          <w:lang w:val="es-ES"/>
        </w:rPr>
        <w:t>Intereses o comisiones bancarias.</w:t>
      </w:r>
    </w:p>
    <w:p w14:paraId="44AB1DC5" w14:textId="77777777" w:rsidR="002B3BBB" w:rsidRPr="00A56D42" w:rsidRDefault="002B3BBB" w:rsidP="002B3BBB">
      <w:pPr>
        <w:pStyle w:val="Prrafodelista"/>
        <w:numPr>
          <w:ilvl w:val="0"/>
          <w:numId w:val="3"/>
        </w:numPr>
        <w:shd w:val="clear" w:color="auto" w:fill="FFFFFF"/>
        <w:spacing w:after="120" w:line="360" w:lineRule="auto"/>
        <w:jc w:val="both"/>
        <w:rPr>
          <w:rFonts w:ascii="Work Sans" w:hAnsi="Work Sans" w:cs="Arial"/>
          <w:sz w:val="18"/>
          <w:szCs w:val="18"/>
          <w:lang w:val="es-ES"/>
        </w:rPr>
      </w:pPr>
      <w:r w:rsidRPr="00A56D42">
        <w:rPr>
          <w:rFonts w:ascii="Work Sans" w:hAnsi="Work Sans" w:cs="Arial"/>
          <w:sz w:val="18"/>
          <w:szCs w:val="18"/>
          <w:lang w:val="es-ES"/>
        </w:rPr>
        <w:t>Gastos corrientes de la entidad.</w:t>
      </w:r>
    </w:p>
    <w:p w14:paraId="73A1F630" w14:textId="77777777" w:rsidR="002B3BBB" w:rsidRPr="00A56D42" w:rsidRDefault="002B3BBB" w:rsidP="002B3BBB">
      <w:pPr>
        <w:pStyle w:val="Prrafodelista"/>
        <w:shd w:val="clear" w:color="auto" w:fill="FFFFFF"/>
        <w:spacing w:after="120" w:line="360" w:lineRule="auto"/>
        <w:ind w:left="1080"/>
        <w:jc w:val="both"/>
        <w:rPr>
          <w:rFonts w:ascii="Work Sans" w:hAnsi="Work Sans" w:cs="Arial"/>
          <w:sz w:val="18"/>
          <w:szCs w:val="18"/>
          <w:lang w:val="es-ES"/>
        </w:rPr>
      </w:pPr>
    </w:p>
    <w:p w14:paraId="276E97A9" w14:textId="77777777" w:rsidR="002B3BBB" w:rsidRPr="00A56D42" w:rsidRDefault="002B3BBB" w:rsidP="002B3BBB">
      <w:pPr>
        <w:spacing w:after="205" w:line="360" w:lineRule="auto"/>
        <w:jc w:val="both"/>
        <w:rPr>
          <w:rFonts w:ascii="Work Sans" w:eastAsiaTheme="minorEastAsia" w:hAnsi="Work Sans" w:cs="Arial"/>
          <w:b/>
          <w:bCs/>
          <w:sz w:val="18"/>
          <w:szCs w:val="18"/>
          <w:lang w:val="es-ES" w:eastAsia="ca-ES"/>
        </w:rPr>
      </w:pPr>
      <w:proofErr w:type="gramStart"/>
      <w:r w:rsidRPr="00A56D42">
        <w:rPr>
          <w:rFonts w:ascii="Work Sans" w:eastAsiaTheme="minorEastAsia" w:hAnsi="Work Sans" w:cs="Arial"/>
          <w:b/>
          <w:bCs/>
          <w:sz w:val="18"/>
          <w:szCs w:val="18"/>
          <w:lang w:val="es-ES" w:eastAsia="ca-ES"/>
        </w:rPr>
        <w:t>QUINTO.-</w:t>
      </w:r>
      <w:proofErr w:type="gramEnd"/>
      <w:r w:rsidRPr="00A56D42">
        <w:rPr>
          <w:rFonts w:ascii="Work Sans" w:eastAsiaTheme="minorEastAsia" w:hAnsi="Work Sans" w:cs="Arial"/>
          <w:b/>
          <w:bCs/>
          <w:sz w:val="18"/>
          <w:szCs w:val="18"/>
          <w:lang w:val="es-ES" w:eastAsia="ca-ES"/>
        </w:rPr>
        <w:t xml:space="preserve"> Justificación y pago</w:t>
      </w:r>
    </w:p>
    <w:p w14:paraId="58BCEA90" w14:textId="77777777" w:rsidR="002B3BBB" w:rsidRPr="00A56D42" w:rsidRDefault="002B3BBB" w:rsidP="002B3BBB">
      <w:pPr>
        <w:spacing w:after="205" w:line="360" w:lineRule="auto"/>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La justificación del presente convenio deberá contener la siguiente documentación:</w:t>
      </w:r>
    </w:p>
    <w:p w14:paraId="627F6AAE" w14:textId="77777777" w:rsidR="002B3BBB" w:rsidRPr="00A56D42" w:rsidRDefault="002B3BBB" w:rsidP="002B3BBB">
      <w:pPr>
        <w:pStyle w:val="Prrafodelista"/>
        <w:numPr>
          <w:ilvl w:val="0"/>
          <w:numId w:val="4"/>
        </w:numPr>
        <w:spacing w:after="205" w:line="360" w:lineRule="auto"/>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Memoria detallada de la actividad llevada a cabo, dentro del período al que se circunscribe la subvención.</w:t>
      </w:r>
    </w:p>
    <w:p w14:paraId="4D2C8348" w14:textId="77777777" w:rsidR="002B3BBB" w:rsidRPr="00A56D42" w:rsidRDefault="002B3BBB" w:rsidP="002B3BBB">
      <w:pPr>
        <w:pStyle w:val="Prrafodelista"/>
        <w:numPr>
          <w:ilvl w:val="0"/>
          <w:numId w:val="4"/>
        </w:numPr>
        <w:shd w:val="clear" w:color="auto" w:fill="FFFFFF"/>
        <w:spacing w:after="120" w:line="360" w:lineRule="auto"/>
        <w:jc w:val="both"/>
        <w:rPr>
          <w:rFonts w:ascii="Work Sans" w:hAnsi="Work Sans" w:cs="Arial"/>
          <w:sz w:val="18"/>
          <w:szCs w:val="18"/>
          <w:lang w:val="es-ES"/>
        </w:rPr>
      </w:pPr>
      <w:r w:rsidRPr="00A56D42">
        <w:rPr>
          <w:rFonts w:ascii="Work Sans" w:hAnsi="Work Sans" w:cs="Arial"/>
          <w:sz w:val="18"/>
          <w:szCs w:val="18"/>
          <w:lang w:val="es-ES"/>
        </w:rPr>
        <w:t>Relación de gastos de la actividad, con la identificación del acreedor y del documento, importe, fecha de emisión y, en su caso, fecha de pago, y una relación detallada de otros ingresos o subvenciones que hayan financiado la actividad subvencionada con indicación del importe y procedencia.</w:t>
      </w:r>
    </w:p>
    <w:p w14:paraId="3FB5347A" w14:textId="77777777" w:rsidR="002B3BBB" w:rsidRPr="00A56D42" w:rsidRDefault="002B3BBB" w:rsidP="002B3BBB">
      <w:pPr>
        <w:pStyle w:val="Prrafodelista"/>
        <w:spacing w:after="0" w:line="360" w:lineRule="auto"/>
        <w:ind w:right="179"/>
        <w:jc w:val="both"/>
        <w:rPr>
          <w:rFonts w:ascii="Work Sans" w:hAnsi="Work Sans" w:cs="Arial"/>
          <w:sz w:val="18"/>
          <w:szCs w:val="18"/>
          <w:lang w:val="es-ES" w:eastAsia="ca-ES"/>
        </w:rPr>
      </w:pPr>
      <w:r w:rsidRPr="00A56D42">
        <w:rPr>
          <w:rFonts w:ascii="Work Sans" w:hAnsi="Work Sans" w:cs="Arial"/>
          <w:sz w:val="18"/>
          <w:szCs w:val="18"/>
          <w:lang w:val="es-ES" w:eastAsia="ca-ES"/>
        </w:rPr>
        <w:t>El Consejo Comarcal de El Maresme podrá solicitar la documentación original que hagan referencia a la actividad subvencionada.</w:t>
      </w:r>
    </w:p>
    <w:p w14:paraId="25AB0590" w14:textId="77777777" w:rsidR="002B3BBB" w:rsidRPr="00A56D42" w:rsidRDefault="002B3BBB" w:rsidP="002B3BBB">
      <w:pPr>
        <w:pStyle w:val="Prrafodelista"/>
        <w:numPr>
          <w:ilvl w:val="0"/>
          <w:numId w:val="4"/>
        </w:numPr>
        <w:spacing w:after="205" w:line="360" w:lineRule="auto"/>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 xml:space="preserve">Certificados </w:t>
      </w:r>
      <w:r w:rsidRPr="00A56D42">
        <w:rPr>
          <w:rFonts w:ascii="Work Sans" w:hAnsi="Work Sans" w:cs="Arial"/>
          <w:sz w:val="18"/>
          <w:szCs w:val="18"/>
          <w:lang w:val="es-ES"/>
        </w:rPr>
        <w:t>de estar al corriente de sus obligaciones tributarias y con la Seguridad Social.</w:t>
      </w:r>
    </w:p>
    <w:p w14:paraId="2D01259A" w14:textId="77777777" w:rsidR="002B3BBB" w:rsidRPr="00A56D42" w:rsidRDefault="002B3BBB" w:rsidP="002B3BBB">
      <w:pPr>
        <w:pStyle w:val="Prrafodelista"/>
        <w:numPr>
          <w:ilvl w:val="0"/>
          <w:numId w:val="4"/>
        </w:numPr>
        <w:shd w:val="clear" w:color="auto" w:fill="FFFFFF"/>
        <w:spacing w:after="120" w:line="360" w:lineRule="auto"/>
        <w:jc w:val="both"/>
        <w:rPr>
          <w:rFonts w:ascii="Work Sans" w:hAnsi="Work Sans" w:cs="Arial"/>
          <w:sz w:val="18"/>
          <w:szCs w:val="18"/>
          <w:lang w:val="es-ES"/>
        </w:rPr>
      </w:pPr>
      <w:r w:rsidRPr="00A56D42">
        <w:rPr>
          <w:rFonts w:ascii="Work Sans" w:hAnsi="Work Sans" w:cs="Arial"/>
          <w:sz w:val="18"/>
          <w:szCs w:val="18"/>
          <w:lang w:val="es-ES"/>
        </w:rPr>
        <w:lastRenderedPageBreak/>
        <w:t>Un certificado de la Presidencia de la entidad subvencionada que acredite que la subvención ha sido aplicada a la finalidad por la que fue concedida.</w:t>
      </w:r>
    </w:p>
    <w:p w14:paraId="200C58F1" w14:textId="77777777" w:rsidR="002B3BBB" w:rsidRPr="00A56D42" w:rsidRDefault="002B3BBB" w:rsidP="002B3BBB">
      <w:pPr>
        <w:spacing w:after="205" w:line="360" w:lineRule="auto"/>
        <w:jc w:val="both"/>
        <w:rPr>
          <w:rFonts w:ascii="Work Sans" w:eastAsiaTheme="minorEastAsia" w:hAnsi="Work Sans" w:cs="Arial"/>
          <w:sz w:val="18"/>
          <w:szCs w:val="18"/>
          <w:lang w:val="es-ES" w:eastAsia="ca-ES"/>
        </w:rPr>
      </w:pPr>
    </w:p>
    <w:p w14:paraId="14BCE0C8" w14:textId="77777777" w:rsidR="002B3BBB" w:rsidRPr="00A56D42" w:rsidRDefault="002B3BBB" w:rsidP="002B3BBB">
      <w:pPr>
        <w:spacing w:after="205" w:line="360" w:lineRule="auto"/>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 xml:space="preserve">Esta subvención será compatible con la percepción de otras subvenciones para la misma finalidad, provenientes de administraciones o entes públicos o privados, entendiendo que el importe total de las subvenciones recibidas nunca podrá superar el coste de la actividad </w:t>
      </w:r>
      <w:proofErr w:type="gramStart"/>
      <w:r w:rsidRPr="00A56D42">
        <w:rPr>
          <w:rFonts w:ascii="Work Sans" w:eastAsiaTheme="minorEastAsia" w:hAnsi="Work Sans" w:cs="Arial"/>
          <w:sz w:val="18"/>
          <w:szCs w:val="18"/>
          <w:lang w:val="es-ES" w:eastAsia="ca-ES"/>
        </w:rPr>
        <w:t>subvencionada .</w:t>
      </w:r>
      <w:proofErr w:type="gramEnd"/>
    </w:p>
    <w:p w14:paraId="2D081A38" w14:textId="77777777" w:rsidR="002B3BBB" w:rsidRPr="00A56D42" w:rsidRDefault="002B3BBB" w:rsidP="002B3BBB">
      <w:pPr>
        <w:spacing w:after="247" w:line="360" w:lineRule="auto"/>
        <w:ind w:right="179"/>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 xml:space="preserve">El 100% de la subvención prevista en este convenio se abonará una vez justificada la actividad. </w:t>
      </w:r>
      <w:bookmarkStart w:id="5" w:name="_Hlk82430904"/>
      <w:r w:rsidRPr="00A56D42">
        <w:rPr>
          <w:rFonts w:ascii="Work Sans" w:eastAsiaTheme="minorEastAsia" w:hAnsi="Work Sans" w:cs="Arial"/>
          <w:sz w:val="18"/>
          <w:szCs w:val="18"/>
          <w:lang w:val="es-ES" w:eastAsia="ca-ES"/>
        </w:rPr>
        <w:t>El plazo para presentar la justificación de la presente subvención será a partir de la finalización de la actividad, con fecha límite de 31 de diciembre de 2023.</w:t>
      </w:r>
    </w:p>
    <w:bookmarkEnd w:id="5"/>
    <w:p w14:paraId="2AE2ADB6" w14:textId="77777777" w:rsidR="002B3BBB" w:rsidRPr="00A56D42" w:rsidRDefault="002B3BBB" w:rsidP="002B3BBB">
      <w:pPr>
        <w:spacing w:after="205" w:line="360" w:lineRule="auto"/>
        <w:jc w:val="both"/>
        <w:rPr>
          <w:rFonts w:ascii="Work Sans" w:eastAsiaTheme="minorEastAsia" w:hAnsi="Work Sans" w:cs="Arial"/>
          <w:b/>
          <w:bCs/>
          <w:sz w:val="18"/>
          <w:szCs w:val="18"/>
          <w:lang w:val="es-ES" w:eastAsia="ca-ES"/>
        </w:rPr>
      </w:pPr>
      <w:proofErr w:type="gramStart"/>
      <w:r w:rsidRPr="00A56D42">
        <w:rPr>
          <w:rFonts w:ascii="Work Sans" w:eastAsiaTheme="minorEastAsia" w:hAnsi="Work Sans" w:cs="Arial"/>
          <w:b/>
          <w:bCs/>
          <w:sz w:val="18"/>
          <w:szCs w:val="18"/>
          <w:lang w:val="es-ES" w:eastAsia="ca-ES"/>
        </w:rPr>
        <w:t>SEXTO.-</w:t>
      </w:r>
      <w:proofErr w:type="gramEnd"/>
      <w:r w:rsidRPr="00A56D42">
        <w:rPr>
          <w:rFonts w:ascii="Work Sans" w:eastAsiaTheme="minorEastAsia" w:hAnsi="Work Sans" w:cs="Arial"/>
          <w:b/>
          <w:bCs/>
          <w:sz w:val="18"/>
          <w:szCs w:val="18"/>
          <w:lang w:val="es-ES" w:eastAsia="ca-ES"/>
        </w:rPr>
        <w:t xml:space="preserve"> Vigencia del convenio</w:t>
      </w:r>
    </w:p>
    <w:p w14:paraId="552EF103" w14:textId="77777777" w:rsidR="002B3BBB" w:rsidRPr="00A56D42" w:rsidRDefault="002B3BBB" w:rsidP="002B3BBB">
      <w:pPr>
        <w:spacing w:after="247" w:line="360" w:lineRule="auto"/>
        <w:ind w:right="179"/>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Este convenio tiene vigencia desde su formalización y hasta la verificación de la justificación, que no se extenderá más allá del 31 de diciembre de 2023.</w:t>
      </w:r>
    </w:p>
    <w:p w14:paraId="04E0EE63" w14:textId="77777777" w:rsidR="002B3BBB" w:rsidRPr="00A56D42" w:rsidRDefault="002B3BBB" w:rsidP="002B3BBB">
      <w:pPr>
        <w:spacing w:after="205" w:line="360" w:lineRule="auto"/>
        <w:jc w:val="both"/>
        <w:rPr>
          <w:rFonts w:ascii="Work Sans" w:eastAsiaTheme="minorEastAsia" w:hAnsi="Work Sans" w:cs="Arial"/>
          <w:sz w:val="18"/>
          <w:szCs w:val="18"/>
          <w:lang w:val="es-ES" w:eastAsia="ca-ES"/>
        </w:rPr>
      </w:pPr>
      <w:proofErr w:type="gramStart"/>
      <w:r w:rsidRPr="00A56D42">
        <w:rPr>
          <w:rFonts w:ascii="Work Sans" w:eastAsiaTheme="minorEastAsia" w:hAnsi="Work Sans" w:cs="Verdana"/>
          <w:b/>
          <w:sz w:val="18"/>
          <w:szCs w:val="18"/>
          <w:lang w:val="es-ES" w:eastAsia="ca-ES"/>
        </w:rPr>
        <w:t>SÉPTIMO.-</w:t>
      </w:r>
      <w:proofErr w:type="gramEnd"/>
      <w:r w:rsidRPr="00A56D42">
        <w:rPr>
          <w:rFonts w:ascii="Work Sans" w:eastAsiaTheme="minorEastAsia" w:hAnsi="Work Sans" w:cs="Verdana"/>
          <w:b/>
          <w:sz w:val="18"/>
          <w:szCs w:val="18"/>
          <w:lang w:val="es-ES" w:eastAsia="ca-ES"/>
        </w:rPr>
        <w:t xml:space="preserve"> </w:t>
      </w:r>
      <w:r w:rsidRPr="00A56D42">
        <w:rPr>
          <w:rFonts w:ascii="Work Sans" w:eastAsiaTheme="minorEastAsia" w:hAnsi="Work Sans" w:cs="Arial"/>
          <w:b/>
          <w:sz w:val="18"/>
          <w:szCs w:val="18"/>
          <w:lang w:val="es-ES" w:eastAsia="ca-ES"/>
        </w:rPr>
        <w:t>Mecanismos de seguimiento, vigilancia y control de la ejecución del convenio y los compromisos adquiridos</w:t>
      </w:r>
    </w:p>
    <w:p w14:paraId="44260DD4" w14:textId="77777777" w:rsidR="002B3BBB" w:rsidRPr="00A56D42" w:rsidRDefault="002B3BBB" w:rsidP="002B3BBB">
      <w:pPr>
        <w:spacing w:after="248" w:line="360" w:lineRule="auto"/>
        <w:ind w:right="179"/>
        <w:jc w:val="both"/>
        <w:rPr>
          <w:rFonts w:ascii="Work Sans" w:eastAsiaTheme="minorEastAsia" w:hAnsi="Work Sans" w:cs="Arial"/>
          <w:sz w:val="18"/>
          <w:szCs w:val="18"/>
          <w:lang w:val="es-ES" w:eastAsia="ca-ES"/>
        </w:rPr>
      </w:pPr>
      <w:r w:rsidRPr="00A56D42">
        <w:rPr>
          <w:rFonts w:ascii="Work Sans" w:eastAsiaTheme="minorEastAsia" w:hAnsi="Work Sans"/>
          <w:sz w:val="18"/>
          <w:szCs w:val="18"/>
          <w:lang w:val="es-ES" w:eastAsia="ca-ES"/>
        </w:rPr>
        <w:t xml:space="preserve">Las partes </w:t>
      </w:r>
      <w:bookmarkStart w:id="6" w:name="_Hlk82431291"/>
      <w:r w:rsidRPr="00A56D42">
        <w:rPr>
          <w:rFonts w:ascii="Work Sans" w:eastAsiaTheme="minorEastAsia" w:hAnsi="Work Sans"/>
          <w:sz w:val="18"/>
          <w:szCs w:val="18"/>
          <w:lang w:val="es-ES" w:eastAsia="ca-ES"/>
        </w:rPr>
        <w:t xml:space="preserve">deben </w:t>
      </w:r>
      <w:bookmarkEnd w:id="6"/>
      <w:r w:rsidRPr="00A56D42">
        <w:rPr>
          <w:rFonts w:ascii="Work Sans" w:eastAsiaTheme="minorEastAsia" w:hAnsi="Work Sans"/>
          <w:sz w:val="18"/>
          <w:szCs w:val="18"/>
          <w:lang w:val="es-ES" w:eastAsia="ca-ES"/>
        </w:rPr>
        <w:t xml:space="preserve">constituir una comisión de seguimiento, vigilancia y control del presente convenio, la cual debe estar integrada por uno o dos miembros designados por cada una de las partes firmantes o, en su defecto, designar a un responsable del mecanismo de </w:t>
      </w:r>
      <w:proofErr w:type="gramStart"/>
      <w:r w:rsidRPr="00A56D42">
        <w:rPr>
          <w:rFonts w:ascii="Work Sans" w:eastAsiaTheme="minorEastAsia" w:hAnsi="Work Sans"/>
          <w:sz w:val="18"/>
          <w:szCs w:val="18"/>
          <w:lang w:val="es-ES" w:eastAsia="ca-ES"/>
        </w:rPr>
        <w:t>seguimiento ,</w:t>
      </w:r>
      <w:proofErr w:type="gramEnd"/>
      <w:r w:rsidRPr="00A56D42">
        <w:rPr>
          <w:rFonts w:ascii="Work Sans" w:eastAsiaTheme="minorEastAsia" w:hAnsi="Work Sans"/>
          <w:sz w:val="18"/>
          <w:szCs w:val="18"/>
          <w:lang w:val="es-ES" w:eastAsia="ca-ES"/>
        </w:rPr>
        <w:t xml:space="preserve"> vigilancia y control, siendo el encargado de llevar a cabo el control de la correcta ejecución del convenio.</w:t>
      </w:r>
    </w:p>
    <w:p w14:paraId="02ED4AE5" w14:textId="77777777" w:rsidR="002B3BBB" w:rsidRPr="00A56D42" w:rsidRDefault="002B3BBB" w:rsidP="002B3BBB">
      <w:pPr>
        <w:spacing w:after="248" w:line="360" w:lineRule="auto"/>
        <w:ind w:right="179"/>
        <w:jc w:val="both"/>
        <w:rPr>
          <w:rFonts w:ascii="Work Sans" w:eastAsiaTheme="minorEastAsia" w:hAnsi="Work Sans" w:cs="Arial"/>
          <w:sz w:val="18"/>
          <w:szCs w:val="18"/>
          <w:lang w:val="es-ES" w:eastAsia="ca-ES"/>
        </w:rPr>
      </w:pPr>
      <w:r w:rsidRPr="00A56D42">
        <w:rPr>
          <w:rFonts w:ascii="Work Sans" w:eastAsiaTheme="minorEastAsia" w:hAnsi="Work Sans"/>
          <w:sz w:val="18"/>
          <w:szCs w:val="18"/>
          <w:lang w:val="es-ES" w:eastAsia="ca-ES"/>
        </w:rPr>
        <w:t>Este mecanismo tiene la función de resolver las posibles controversias que pudieran darse en torno a la aplicación e interpretación de este convenio, y los acuerdos resultantes deben contar con la conformidad de ambas partes signatarias.</w:t>
      </w:r>
    </w:p>
    <w:p w14:paraId="645EF49A" w14:textId="77777777" w:rsidR="002B3BBB" w:rsidRPr="00A56D42" w:rsidRDefault="002B3BBB" w:rsidP="002B3BBB">
      <w:pPr>
        <w:spacing w:after="248" w:line="360" w:lineRule="auto"/>
        <w:ind w:right="179"/>
        <w:jc w:val="both"/>
        <w:rPr>
          <w:rFonts w:ascii="Work Sans" w:eastAsiaTheme="minorEastAsia" w:hAnsi="Work Sans" w:cs="Arial"/>
          <w:sz w:val="18"/>
          <w:szCs w:val="18"/>
          <w:lang w:val="es-ES" w:eastAsia="ca-ES"/>
        </w:rPr>
      </w:pPr>
      <w:r w:rsidRPr="00A56D42">
        <w:rPr>
          <w:rFonts w:ascii="Work Sans" w:eastAsiaTheme="minorEastAsia" w:hAnsi="Work Sans"/>
          <w:sz w:val="18"/>
          <w:szCs w:val="18"/>
          <w:lang w:val="es-ES" w:eastAsia="ca-ES"/>
        </w:rPr>
        <w:t xml:space="preserve">La comisión o, en su defecto, el responsable del mecanismo de seguimiento, vigilancia y control, se considerará el mecanismo de seguimiento, vigilancia y control de la ejecución del convenio a efectos de la Ley 40/2015 de 1 de </w:t>
      </w:r>
      <w:proofErr w:type="gramStart"/>
      <w:r w:rsidRPr="00A56D42">
        <w:rPr>
          <w:rFonts w:ascii="Work Sans" w:eastAsiaTheme="minorEastAsia" w:hAnsi="Work Sans"/>
          <w:sz w:val="18"/>
          <w:szCs w:val="18"/>
          <w:lang w:val="es-ES" w:eastAsia="ca-ES"/>
        </w:rPr>
        <w:t>octubre ,</w:t>
      </w:r>
      <w:proofErr w:type="gramEnd"/>
      <w:r w:rsidRPr="00A56D42">
        <w:rPr>
          <w:rFonts w:ascii="Work Sans" w:eastAsiaTheme="minorEastAsia" w:hAnsi="Work Sans"/>
          <w:sz w:val="18"/>
          <w:szCs w:val="18"/>
          <w:lang w:val="es-ES" w:eastAsia="ca-ES"/>
        </w:rPr>
        <w:t xml:space="preserve"> de Régimen Jurídico del Sector Público.</w:t>
      </w:r>
    </w:p>
    <w:p w14:paraId="29DAA7BE" w14:textId="77777777" w:rsidR="002B3BBB" w:rsidRPr="00A56D42" w:rsidRDefault="002B3BBB" w:rsidP="002B3BBB">
      <w:pPr>
        <w:spacing w:after="5" w:line="360" w:lineRule="auto"/>
        <w:ind w:right="179"/>
        <w:jc w:val="both"/>
        <w:rPr>
          <w:rFonts w:ascii="Work Sans" w:eastAsiaTheme="minorEastAsia" w:hAnsi="Work Sans" w:cs="Arial"/>
          <w:b/>
          <w:sz w:val="18"/>
          <w:szCs w:val="18"/>
          <w:lang w:val="es-ES" w:eastAsia="ca-ES"/>
        </w:rPr>
      </w:pPr>
      <w:proofErr w:type="gramStart"/>
      <w:r w:rsidRPr="00A56D42">
        <w:rPr>
          <w:rFonts w:ascii="Work Sans" w:eastAsiaTheme="minorEastAsia" w:hAnsi="Work Sans" w:cs="Verdana"/>
          <w:b/>
          <w:sz w:val="18"/>
          <w:szCs w:val="18"/>
          <w:lang w:val="es-ES" w:eastAsia="ca-ES"/>
        </w:rPr>
        <w:t>OCTAVO.-</w:t>
      </w:r>
      <w:proofErr w:type="gramEnd"/>
      <w:r w:rsidRPr="00A56D42">
        <w:rPr>
          <w:rFonts w:ascii="Work Sans" w:eastAsiaTheme="minorEastAsia" w:hAnsi="Work Sans" w:cs="Verdana"/>
          <w:b/>
          <w:sz w:val="18"/>
          <w:szCs w:val="18"/>
          <w:lang w:val="es-ES" w:eastAsia="ca-ES"/>
        </w:rPr>
        <w:t xml:space="preserve"> </w:t>
      </w:r>
      <w:r w:rsidRPr="00A56D42">
        <w:rPr>
          <w:rFonts w:ascii="Work Sans" w:eastAsiaTheme="minorEastAsia" w:hAnsi="Work Sans" w:cs="Arial"/>
          <w:b/>
          <w:sz w:val="18"/>
          <w:szCs w:val="18"/>
          <w:lang w:val="es-ES" w:eastAsia="ca-ES"/>
        </w:rPr>
        <w:t>Modificación del convenio</w:t>
      </w:r>
    </w:p>
    <w:p w14:paraId="4461EECD" w14:textId="77777777" w:rsidR="002B3BBB" w:rsidRPr="00A56D42" w:rsidRDefault="002B3BBB" w:rsidP="002B3BBB">
      <w:pPr>
        <w:spacing w:after="5" w:line="360" w:lineRule="auto"/>
        <w:ind w:right="179"/>
        <w:jc w:val="both"/>
        <w:rPr>
          <w:rFonts w:ascii="Work Sans" w:eastAsiaTheme="minorEastAsia" w:hAnsi="Work Sans" w:cs="Arial"/>
          <w:b/>
          <w:sz w:val="18"/>
          <w:szCs w:val="18"/>
          <w:lang w:val="es-ES" w:eastAsia="ca-ES"/>
        </w:rPr>
      </w:pPr>
    </w:p>
    <w:p w14:paraId="7C1312F3" w14:textId="77777777" w:rsidR="002B3BBB" w:rsidRPr="00A56D42" w:rsidRDefault="002B3BBB" w:rsidP="002B3BBB">
      <w:pPr>
        <w:spacing w:after="243" w:line="360" w:lineRule="auto"/>
        <w:ind w:right="179"/>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Este convenio constituye la manifestación expresa de la voluntad de las partes en relación con la materia aquí contenida y recoge el espíritu y los objetivos de las conversaciones y los acuerdos orales y escritos que hayan podido realizarse con anterioridad a este convenio.</w:t>
      </w:r>
    </w:p>
    <w:p w14:paraId="02CAE460" w14:textId="77777777" w:rsidR="002B3BBB" w:rsidRPr="00A56D42" w:rsidRDefault="002B3BBB" w:rsidP="002B3BBB">
      <w:pPr>
        <w:spacing w:after="5" w:line="360" w:lineRule="auto"/>
        <w:ind w:right="179"/>
        <w:jc w:val="both"/>
        <w:rPr>
          <w:rFonts w:ascii="Work Sans" w:eastAsiaTheme="minorEastAsia" w:hAnsi="Work Sans"/>
          <w:sz w:val="18"/>
          <w:szCs w:val="18"/>
          <w:lang w:val="es-ES" w:eastAsia="ca-ES"/>
        </w:rPr>
      </w:pPr>
      <w:r w:rsidRPr="00A56D42">
        <w:rPr>
          <w:rFonts w:ascii="Work Sans" w:eastAsiaTheme="minorEastAsia" w:hAnsi="Work Sans" w:cs="Arial"/>
          <w:sz w:val="18"/>
          <w:szCs w:val="18"/>
          <w:lang w:val="es-ES" w:eastAsia="ca-ES"/>
        </w:rPr>
        <w:t xml:space="preserve">Cualquier modificación de este convenio, o los posibles acuerdos complementarios a lo que figura en este texto, </w:t>
      </w:r>
      <w:r w:rsidRPr="00A56D42">
        <w:rPr>
          <w:rFonts w:ascii="Work Sans" w:eastAsiaTheme="minorEastAsia" w:hAnsi="Work Sans"/>
          <w:sz w:val="18"/>
          <w:szCs w:val="18"/>
          <w:lang w:val="es-ES" w:eastAsia="ca-ES"/>
        </w:rPr>
        <w:t xml:space="preserve">requieren una solicitud razonada y debidamente motivada por parte de los órganos competentes de las partes signatarias y </w:t>
      </w:r>
      <w:r w:rsidRPr="00A56D42">
        <w:rPr>
          <w:rFonts w:ascii="Work Sans" w:eastAsiaTheme="minorEastAsia" w:hAnsi="Work Sans" w:cs="Arial"/>
          <w:sz w:val="18"/>
          <w:szCs w:val="18"/>
          <w:lang w:val="es-ES" w:eastAsia="ca-ES"/>
        </w:rPr>
        <w:t xml:space="preserve">se añadirán al mismo en forma de anexo, </w:t>
      </w:r>
      <w:r w:rsidRPr="00A56D42">
        <w:rPr>
          <w:rFonts w:ascii="Work Sans" w:eastAsiaTheme="minorEastAsia" w:hAnsi="Work Sans"/>
          <w:sz w:val="18"/>
          <w:szCs w:val="18"/>
          <w:lang w:val="es-ES" w:eastAsia="ca-ES"/>
        </w:rPr>
        <w:t>formando parte integrante del mismo.</w:t>
      </w:r>
    </w:p>
    <w:p w14:paraId="3CA7E029" w14:textId="77777777" w:rsidR="002B3BBB" w:rsidRPr="00A56D42" w:rsidRDefault="002B3BBB" w:rsidP="002B3BBB">
      <w:pPr>
        <w:spacing w:after="5" w:line="360" w:lineRule="auto"/>
        <w:ind w:right="179"/>
        <w:jc w:val="both"/>
        <w:rPr>
          <w:rFonts w:ascii="Work Sans" w:eastAsiaTheme="minorEastAsia" w:hAnsi="Work Sans"/>
          <w:sz w:val="18"/>
          <w:szCs w:val="18"/>
          <w:lang w:val="es-ES" w:eastAsia="ca-ES"/>
        </w:rPr>
      </w:pPr>
    </w:p>
    <w:p w14:paraId="0F4F61F6" w14:textId="77777777" w:rsidR="002B3BBB" w:rsidRPr="00A56D42" w:rsidRDefault="002B3BBB" w:rsidP="002B3BBB">
      <w:pPr>
        <w:spacing w:after="234" w:line="360" w:lineRule="auto"/>
        <w:ind w:right="179"/>
        <w:jc w:val="both"/>
        <w:rPr>
          <w:rFonts w:ascii="Work Sans" w:eastAsiaTheme="minorEastAsia" w:hAnsi="Work Sans" w:cs="Arial"/>
          <w:b/>
          <w:sz w:val="18"/>
          <w:szCs w:val="18"/>
          <w:lang w:val="es-ES" w:eastAsia="ca-ES"/>
        </w:rPr>
      </w:pPr>
      <w:proofErr w:type="gramStart"/>
      <w:r w:rsidRPr="00A56D42">
        <w:rPr>
          <w:rFonts w:ascii="Work Sans" w:eastAsiaTheme="minorEastAsia" w:hAnsi="Work Sans" w:cs="Verdana"/>
          <w:b/>
          <w:sz w:val="18"/>
          <w:szCs w:val="18"/>
          <w:lang w:val="es-ES" w:eastAsia="ca-ES"/>
        </w:rPr>
        <w:lastRenderedPageBreak/>
        <w:t>NOVENO.-</w:t>
      </w:r>
      <w:proofErr w:type="gramEnd"/>
      <w:r w:rsidRPr="00A56D42">
        <w:rPr>
          <w:rFonts w:ascii="Work Sans" w:eastAsiaTheme="minorEastAsia" w:hAnsi="Work Sans" w:cs="Verdana"/>
          <w:b/>
          <w:sz w:val="18"/>
          <w:szCs w:val="18"/>
          <w:lang w:val="es-ES" w:eastAsia="ca-ES"/>
        </w:rPr>
        <w:t xml:space="preserve"> </w:t>
      </w:r>
      <w:r w:rsidRPr="00A56D42">
        <w:rPr>
          <w:rFonts w:ascii="Work Sans" w:eastAsiaTheme="minorEastAsia" w:hAnsi="Work Sans" w:cs="Arial"/>
          <w:b/>
          <w:sz w:val="18"/>
          <w:szCs w:val="18"/>
          <w:lang w:val="es-ES" w:eastAsia="ca-ES"/>
        </w:rPr>
        <w:t>Causas de extinción del convenio</w:t>
      </w:r>
    </w:p>
    <w:p w14:paraId="736DD568" w14:textId="77777777" w:rsidR="002B3BBB" w:rsidRPr="00A56D42" w:rsidRDefault="002B3BBB" w:rsidP="002B3BBB">
      <w:pPr>
        <w:spacing w:after="234" w:line="360" w:lineRule="auto"/>
        <w:ind w:right="179"/>
        <w:jc w:val="both"/>
        <w:rPr>
          <w:rFonts w:ascii="Work Sans" w:eastAsiaTheme="minorEastAsia" w:hAnsi="Work Sans" w:cs="Arial"/>
          <w:b/>
          <w:sz w:val="18"/>
          <w:szCs w:val="18"/>
          <w:lang w:val="es-ES" w:eastAsia="ca-ES"/>
        </w:rPr>
      </w:pPr>
      <w:r w:rsidRPr="00A56D42">
        <w:rPr>
          <w:rFonts w:ascii="Work Sans" w:eastAsiaTheme="minorEastAsia" w:hAnsi="Work Sans" w:cs="Arial"/>
          <w:sz w:val="18"/>
          <w:szCs w:val="18"/>
          <w:lang w:val="es-ES" w:eastAsia="ca-ES"/>
        </w:rPr>
        <w:t>El presente convenio se puede extinguir por alguna de las siguientes causas:</w:t>
      </w:r>
    </w:p>
    <w:p w14:paraId="57A0FC14" w14:textId="77777777" w:rsidR="002B3BBB" w:rsidRPr="00A56D42" w:rsidRDefault="002B3BBB" w:rsidP="002B3BBB">
      <w:pPr>
        <w:numPr>
          <w:ilvl w:val="0"/>
          <w:numId w:val="5"/>
        </w:numPr>
        <w:spacing w:line="360" w:lineRule="auto"/>
        <w:ind w:right="4"/>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Por el cumplimiento del plazo pactado.</w:t>
      </w:r>
    </w:p>
    <w:p w14:paraId="55F36A80" w14:textId="77777777" w:rsidR="002B3BBB" w:rsidRPr="00A56D42" w:rsidRDefault="002B3BBB" w:rsidP="002B3BBB">
      <w:pPr>
        <w:numPr>
          <w:ilvl w:val="0"/>
          <w:numId w:val="5"/>
        </w:numPr>
        <w:spacing w:line="360" w:lineRule="auto"/>
        <w:ind w:right="4"/>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Por la realización de su objeto.</w:t>
      </w:r>
    </w:p>
    <w:p w14:paraId="7649852A" w14:textId="77777777" w:rsidR="002B3BBB" w:rsidRPr="00A56D42" w:rsidRDefault="002B3BBB" w:rsidP="002B3BBB">
      <w:pPr>
        <w:numPr>
          <w:ilvl w:val="0"/>
          <w:numId w:val="5"/>
        </w:numPr>
        <w:spacing w:line="360" w:lineRule="auto"/>
        <w:ind w:right="4"/>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Por denuncia de cualquiera de las partes signatarias.</w:t>
      </w:r>
    </w:p>
    <w:p w14:paraId="7D86A633" w14:textId="77777777" w:rsidR="002B3BBB" w:rsidRPr="00A56D42" w:rsidRDefault="002B3BBB" w:rsidP="002B3BBB">
      <w:pPr>
        <w:numPr>
          <w:ilvl w:val="0"/>
          <w:numId w:val="5"/>
        </w:numPr>
        <w:spacing w:line="360" w:lineRule="auto"/>
        <w:ind w:right="4"/>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Por incumplimiento por cualquiera de las partes signatarias. La resolución del convenio requerirá que la parte interesada o que se considere lesionada formule una solicitud en este sentido ante la otra parte.</w:t>
      </w:r>
    </w:p>
    <w:p w14:paraId="31A2DBCE" w14:textId="77777777" w:rsidR="002B3BBB" w:rsidRPr="00A56D42" w:rsidRDefault="002B3BBB" w:rsidP="002B3BBB">
      <w:pPr>
        <w:numPr>
          <w:ilvl w:val="0"/>
          <w:numId w:val="5"/>
        </w:numPr>
        <w:spacing w:line="360" w:lineRule="auto"/>
        <w:ind w:right="4"/>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Por avenencia de las partes signatarias.</w:t>
      </w:r>
    </w:p>
    <w:p w14:paraId="4FD72941" w14:textId="77777777" w:rsidR="002B3BBB" w:rsidRPr="00A56D42" w:rsidRDefault="002B3BBB" w:rsidP="002B3BBB">
      <w:pPr>
        <w:numPr>
          <w:ilvl w:val="0"/>
          <w:numId w:val="5"/>
        </w:numPr>
        <w:spacing w:line="360" w:lineRule="auto"/>
        <w:ind w:right="4"/>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Por las causas susceptibles de determinar la resolución de los contratos administrativos, salvo que sean incompatibles con las normas y principios que presiden las relaciones interadministrativas y de cooperación.</w:t>
      </w:r>
    </w:p>
    <w:p w14:paraId="0C567E07" w14:textId="77777777" w:rsidR="002B3BBB" w:rsidRPr="00A56D42" w:rsidRDefault="002B3BBB" w:rsidP="002B3BBB">
      <w:pPr>
        <w:spacing w:line="360" w:lineRule="auto"/>
        <w:ind w:left="360"/>
        <w:jc w:val="both"/>
        <w:rPr>
          <w:rFonts w:ascii="Work Sans" w:eastAsiaTheme="minorEastAsia" w:hAnsi="Work Sans" w:cs="Arial"/>
          <w:sz w:val="18"/>
          <w:szCs w:val="18"/>
          <w:lang w:val="es-ES" w:eastAsia="ca-ES"/>
        </w:rPr>
      </w:pPr>
    </w:p>
    <w:p w14:paraId="6D2D9D18" w14:textId="77777777" w:rsidR="002B3BBB" w:rsidRPr="00A56D42" w:rsidRDefault="002B3BBB" w:rsidP="002B3BBB">
      <w:pPr>
        <w:spacing w:after="234" w:line="360" w:lineRule="auto"/>
        <w:ind w:right="179"/>
        <w:jc w:val="both"/>
        <w:rPr>
          <w:rFonts w:ascii="Work Sans" w:eastAsiaTheme="minorEastAsia" w:hAnsi="Work Sans" w:cs="Verdana"/>
          <w:b/>
          <w:sz w:val="18"/>
          <w:szCs w:val="18"/>
          <w:lang w:val="es-ES" w:eastAsia="ca-ES"/>
        </w:rPr>
      </w:pPr>
      <w:proofErr w:type="gramStart"/>
      <w:r w:rsidRPr="00A56D42">
        <w:rPr>
          <w:rFonts w:ascii="Work Sans" w:eastAsiaTheme="minorEastAsia" w:hAnsi="Work Sans" w:cs="Verdana"/>
          <w:b/>
          <w:sz w:val="18"/>
          <w:szCs w:val="18"/>
          <w:lang w:val="es-ES" w:eastAsia="ca-ES"/>
        </w:rPr>
        <w:t>DÉCIMO.-</w:t>
      </w:r>
      <w:proofErr w:type="gramEnd"/>
      <w:r w:rsidRPr="00A56D42">
        <w:rPr>
          <w:rFonts w:ascii="Work Sans" w:eastAsiaTheme="minorEastAsia" w:hAnsi="Work Sans" w:cs="Verdana"/>
          <w:b/>
          <w:sz w:val="18"/>
          <w:szCs w:val="18"/>
          <w:lang w:val="es-ES" w:eastAsia="ca-ES"/>
        </w:rPr>
        <w:t xml:space="preserve"> Actuaciones en caso de incumplimiento</w:t>
      </w:r>
    </w:p>
    <w:p w14:paraId="09F097A9" w14:textId="77777777" w:rsidR="002B3BBB" w:rsidRPr="00A56D42" w:rsidRDefault="002B3BBB" w:rsidP="002B3BBB">
      <w:pPr>
        <w:spacing w:after="234" w:line="360" w:lineRule="auto"/>
        <w:ind w:right="179"/>
        <w:jc w:val="both"/>
        <w:rPr>
          <w:rFonts w:ascii="Work Sans" w:eastAsiaTheme="minorEastAsia" w:hAnsi="Work Sans" w:cs="Verdana"/>
          <w:b/>
          <w:sz w:val="18"/>
          <w:szCs w:val="18"/>
          <w:lang w:val="es-ES" w:eastAsia="ca-ES"/>
        </w:rPr>
      </w:pPr>
      <w:r w:rsidRPr="00A56D42">
        <w:rPr>
          <w:rFonts w:ascii="Work Sans" w:eastAsiaTheme="minorEastAsia" w:hAnsi="Work Sans" w:cs="Arial"/>
          <w:sz w:val="18"/>
          <w:szCs w:val="18"/>
          <w:lang w:val="es-ES" w:eastAsia="ca-ES"/>
        </w:rPr>
        <w:t xml:space="preserve">Cualquier transgresión de las estipulaciones de este convenio permitirá a la parte perjudicada optar por exigir su cumplimiento o su resolución, </w:t>
      </w:r>
      <w:bookmarkStart w:id="7" w:name="_Hlk82431318"/>
      <w:r w:rsidRPr="00A56D42">
        <w:rPr>
          <w:rFonts w:ascii="Work Sans" w:eastAsiaTheme="minorEastAsia" w:hAnsi="Work Sans" w:cs="Arial"/>
          <w:sz w:val="18"/>
          <w:szCs w:val="18"/>
          <w:lang w:val="es-ES" w:eastAsia="ca-ES"/>
        </w:rPr>
        <w:t xml:space="preserve">en los términos establecidos en el artículo 51 de la Ley 40/2015, de 1 de </w:t>
      </w:r>
      <w:proofErr w:type="gramStart"/>
      <w:r w:rsidRPr="00A56D42">
        <w:rPr>
          <w:rFonts w:ascii="Work Sans" w:eastAsiaTheme="minorEastAsia" w:hAnsi="Work Sans" w:cs="Arial"/>
          <w:sz w:val="18"/>
          <w:szCs w:val="18"/>
          <w:lang w:val="es-ES" w:eastAsia="ca-ES"/>
        </w:rPr>
        <w:t>octubre ,</w:t>
      </w:r>
      <w:proofErr w:type="gramEnd"/>
      <w:r w:rsidRPr="00A56D42">
        <w:rPr>
          <w:rFonts w:ascii="Work Sans" w:eastAsiaTheme="minorEastAsia" w:hAnsi="Work Sans" w:cs="Arial"/>
          <w:sz w:val="18"/>
          <w:szCs w:val="18"/>
          <w:lang w:val="es-ES" w:eastAsia="ca-ES"/>
        </w:rPr>
        <w:t xml:space="preserve"> de Régimen Jurídico del Sector Público.</w:t>
      </w:r>
      <w:bookmarkEnd w:id="7"/>
    </w:p>
    <w:p w14:paraId="6DF6DE45" w14:textId="77777777" w:rsidR="002B3BBB" w:rsidRPr="00A56D42" w:rsidRDefault="002B3BBB" w:rsidP="002B3BBB">
      <w:pPr>
        <w:spacing w:after="234" w:line="360" w:lineRule="auto"/>
        <w:ind w:right="179"/>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En caso de cuestiones litigiosas, las partes podrán recurrir ante la jurisdicción contencioso-administrativa o emprender las medidas que considere oportunas.</w:t>
      </w:r>
    </w:p>
    <w:p w14:paraId="32B9FFE4" w14:textId="77777777" w:rsidR="002B3BBB" w:rsidRPr="00A56D42" w:rsidRDefault="002B3BBB" w:rsidP="002B3BBB">
      <w:pPr>
        <w:spacing w:after="234" w:line="360" w:lineRule="auto"/>
        <w:ind w:right="179"/>
        <w:jc w:val="both"/>
        <w:rPr>
          <w:rFonts w:ascii="Work Sans" w:eastAsiaTheme="minorEastAsia" w:hAnsi="Work Sans" w:cs="Verdana"/>
          <w:b/>
          <w:sz w:val="18"/>
          <w:szCs w:val="18"/>
          <w:lang w:val="es-ES" w:eastAsia="ca-ES"/>
        </w:rPr>
      </w:pPr>
      <w:proofErr w:type="gramStart"/>
      <w:r w:rsidRPr="00A56D42">
        <w:rPr>
          <w:rFonts w:ascii="Work Sans" w:eastAsiaTheme="minorEastAsia" w:hAnsi="Work Sans" w:cs="Verdana"/>
          <w:b/>
          <w:sz w:val="18"/>
          <w:szCs w:val="18"/>
          <w:lang w:val="es-ES" w:eastAsia="ca-ES"/>
        </w:rPr>
        <w:t>UNDÉCIMO.-</w:t>
      </w:r>
      <w:proofErr w:type="gramEnd"/>
      <w:r w:rsidRPr="00A56D42">
        <w:rPr>
          <w:rFonts w:ascii="Work Sans" w:eastAsiaTheme="minorEastAsia" w:hAnsi="Work Sans" w:cs="Verdana"/>
          <w:b/>
          <w:sz w:val="18"/>
          <w:szCs w:val="18"/>
          <w:lang w:val="es-ES" w:eastAsia="ca-ES"/>
        </w:rPr>
        <w:t xml:space="preserve"> Interpretación del convenio</w:t>
      </w:r>
    </w:p>
    <w:p w14:paraId="249AAD5D" w14:textId="77777777" w:rsidR="002B3BBB" w:rsidRPr="00A56D42" w:rsidRDefault="002B3BBB" w:rsidP="002B3BBB">
      <w:pPr>
        <w:spacing w:after="234" w:line="360" w:lineRule="auto"/>
        <w:ind w:right="179"/>
        <w:jc w:val="both"/>
        <w:rPr>
          <w:rFonts w:ascii="Work Sans" w:eastAsiaTheme="minorEastAsia" w:hAnsi="Work Sans" w:cs="Verdana"/>
          <w:b/>
          <w:sz w:val="18"/>
          <w:szCs w:val="18"/>
          <w:lang w:val="es-ES" w:eastAsia="ca-ES"/>
        </w:rPr>
      </w:pPr>
      <w:r w:rsidRPr="00A56D42">
        <w:rPr>
          <w:rFonts w:ascii="Work Sans" w:eastAsiaTheme="minorEastAsia" w:hAnsi="Work Sans"/>
          <w:sz w:val="18"/>
          <w:szCs w:val="18"/>
          <w:lang w:val="es-ES" w:eastAsia="ca-ES"/>
        </w:rPr>
        <w:t>Todas las cuestiones que puedan surgir en orden a la interpretación y ejecución de este convenio, dada su naturaleza administrativa, serán resueltas de mutuo entre las partes y, en caso de litigio, éste se someterá a la jurisdicción contencioso-administrativa.</w:t>
      </w:r>
    </w:p>
    <w:p w14:paraId="5CF992F6" w14:textId="77777777" w:rsidR="002B3BBB" w:rsidRPr="00A56D42" w:rsidRDefault="002B3BBB" w:rsidP="002B3BBB">
      <w:pPr>
        <w:spacing w:after="234" w:line="360" w:lineRule="auto"/>
        <w:ind w:right="179"/>
        <w:jc w:val="both"/>
        <w:rPr>
          <w:rFonts w:ascii="Work Sans" w:eastAsiaTheme="minorEastAsia" w:hAnsi="Work Sans" w:cs="Arial"/>
          <w:sz w:val="18"/>
          <w:szCs w:val="18"/>
          <w:lang w:val="es-ES" w:eastAsia="ca-ES"/>
        </w:rPr>
      </w:pPr>
    </w:p>
    <w:p w14:paraId="6D87E0D3" w14:textId="77777777" w:rsidR="002B3BBB" w:rsidRPr="00A56D42" w:rsidRDefault="002B3BBB" w:rsidP="002B3BBB">
      <w:pPr>
        <w:spacing w:after="234" w:line="360" w:lineRule="auto"/>
        <w:ind w:right="179"/>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Y en prueba de conformidad, se firma este convenio por duplicado a un solo efecto, en el lugar y fecha que figuran en el encabezamiento de este documento.</w:t>
      </w:r>
    </w:p>
    <w:p w14:paraId="10C8E95A" w14:textId="77777777" w:rsidR="002B3BBB" w:rsidRPr="00A56D42" w:rsidRDefault="002B3BBB" w:rsidP="002B3BBB">
      <w:pPr>
        <w:spacing w:after="234" w:line="360" w:lineRule="auto"/>
        <w:ind w:right="179"/>
        <w:jc w:val="both"/>
        <w:rPr>
          <w:rFonts w:ascii="Work Sans" w:eastAsiaTheme="minorEastAsia" w:hAnsi="Work Sans" w:cs="Arial"/>
          <w:sz w:val="18"/>
          <w:szCs w:val="18"/>
          <w:lang w:val="es-ES" w:eastAsia="ca-ES"/>
        </w:rPr>
      </w:pPr>
    </w:p>
    <w:p w14:paraId="06ACEE5A" w14:textId="77777777" w:rsidR="002B3BBB" w:rsidRPr="00A56D42" w:rsidRDefault="002B3BBB" w:rsidP="002B3BBB">
      <w:pPr>
        <w:spacing w:after="234" w:line="360" w:lineRule="auto"/>
        <w:ind w:right="179"/>
        <w:jc w:val="both"/>
        <w:rPr>
          <w:rFonts w:ascii="Work Sans" w:eastAsiaTheme="minorEastAsia" w:hAnsi="Work Sans" w:cs="Arial"/>
          <w:sz w:val="18"/>
          <w:szCs w:val="18"/>
          <w:lang w:val="es-ES" w:eastAsia="ca-ES"/>
        </w:rPr>
      </w:pPr>
    </w:p>
    <w:p w14:paraId="33409F34" w14:textId="77777777" w:rsidR="002B3BBB" w:rsidRPr="00A56D42" w:rsidRDefault="002B3BBB" w:rsidP="002B3BBB">
      <w:pPr>
        <w:spacing w:after="234" w:line="360" w:lineRule="auto"/>
        <w:ind w:right="179"/>
        <w:jc w:val="both"/>
        <w:rPr>
          <w:rFonts w:ascii="Work Sans" w:eastAsiaTheme="minorEastAsia" w:hAnsi="Work Sans" w:cs="Arial"/>
          <w:sz w:val="18"/>
          <w:szCs w:val="18"/>
          <w:lang w:val="es-ES" w:eastAsia="ca-ES"/>
        </w:rPr>
      </w:pPr>
    </w:p>
    <w:p w14:paraId="512863AF" w14:textId="77777777" w:rsidR="002B3BBB" w:rsidRPr="00A56D42" w:rsidRDefault="002B3BBB" w:rsidP="002B3BBB">
      <w:pPr>
        <w:spacing w:line="360" w:lineRule="auto"/>
        <w:ind w:right="179"/>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 xml:space="preserve">Jordi Matas Claramunt </w:t>
      </w:r>
      <w:r w:rsidRPr="00A56D42">
        <w:rPr>
          <w:rFonts w:ascii="Work Sans" w:eastAsiaTheme="minorEastAsia" w:hAnsi="Work Sans" w:cs="Arial"/>
          <w:sz w:val="18"/>
          <w:szCs w:val="18"/>
          <w:lang w:val="es-ES" w:eastAsia="ca-ES"/>
        </w:rPr>
        <w:tab/>
      </w:r>
      <w:r w:rsidRPr="00A56D42">
        <w:rPr>
          <w:rFonts w:ascii="Work Sans" w:eastAsiaTheme="minorEastAsia" w:hAnsi="Work Sans" w:cs="Arial"/>
          <w:sz w:val="18"/>
          <w:szCs w:val="18"/>
          <w:lang w:val="es-ES" w:eastAsia="ca-ES"/>
        </w:rPr>
        <w:tab/>
      </w:r>
      <w:r w:rsidRPr="00A56D42">
        <w:rPr>
          <w:rFonts w:ascii="Work Sans" w:eastAsiaTheme="minorEastAsia" w:hAnsi="Work Sans" w:cs="Arial"/>
          <w:sz w:val="18"/>
          <w:szCs w:val="18"/>
          <w:lang w:val="es-ES" w:eastAsia="ca-ES"/>
        </w:rPr>
        <w:tab/>
      </w:r>
      <w:r w:rsidRPr="00A56D42">
        <w:rPr>
          <w:rFonts w:ascii="Work Sans" w:eastAsiaTheme="minorEastAsia" w:hAnsi="Work Sans" w:cs="Arial"/>
          <w:sz w:val="18"/>
          <w:szCs w:val="18"/>
          <w:lang w:val="es-ES" w:eastAsia="ca-ES"/>
        </w:rPr>
        <w:tab/>
      </w:r>
      <w:proofErr w:type="spellStart"/>
      <w:r w:rsidRPr="00A56D42">
        <w:rPr>
          <w:rFonts w:ascii="Work Sans" w:eastAsiaTheme="minorEastAsia" w:hAnsi="Work Sans" w:cs="Arial"/>
          <w:sz w:val="18"/>
          <w:szCs w:val="18"/>
          <w:lang w:val="es-ES" w:eastAsia="ca-ES"/>
        </w:rPr>
        <w:t>Damià</w:t>
      </w:r>
      <w:proofErr w:type="spellEnd"/>
      <w:r w:rsidRPr="00A56D42">
        <w:rPr>
          <w:rFonts w:ascii="Work Sans" w:eastAsiaTheme="minorEastAsia" w:hAnsi="Work Sans" w:cs="Arial"/>
          <w:sz w:val="18"/>
          <w:szCs w:val="18"/>
          <w:lang w:val="es-ES" w:eastAsia="ca-ES"/>
        </w:rPr>
        <w:t xml:space="preserve"> del Clot y </w:t>
      </w:r>
      <w:proofErr w:type="spellStart"/>
      <w:r w:rsidRPr="00A56D42">
        <w:rPr>
          <w:rFonts w:ascii="Work Sans" w:eastAsiaTheme="minorEastAsia" w:hAnsi="Work Sans" w:cs="Arial"/>
          <w:sz w:val="18"/>
          <w:szCs w:val="18"/>
          <w:lang w:val="es-ES" w:eastAsia="ca-ES"/>
        </w:rPr>
        <w:t>Trias</w:t>
      </w:r>
      <w:proofErr w:type="spellEnd"/>
    </w:p>
    <w:p w14:paraId="15850998" w14:textId="21644FF3" w:rsidR="002B3BBB" w:rsidRPr="00A56D42" w:rsidRDefault="002B3BBB" w:rsidP="002B3BBB">
      <w:pPr>
        <w:spacing w:line="360" w:lineRule="auto"/>
        <w:ind w:right="179"/>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 xml:space="preserve">Presidente </w:t>
      </w:r>
      <w:r w:rsidRPr="00A56D42">
        <w:rPr>
          <w:rFonts w:ascii="Work Sans" w:eastAsiaTheme="minorEastAsia" w:hAnsi="Work Sans" w:cs="Arial"/>
          <w:sz w:val="18"/>
          <w:szCs w:val="18"/>
          <w:lang w:val="es-ES" w:eastAsia="ca-ES"/>
        </w:rPr>
        <w:tab/>
      </w:r>
      <w:r w:rsidRPr="00A56D42">
        <w:rPr>
          <w:rFonts w:ascii="Work Sans" w:eastAsiaTheme="minorEastAsia" w:hAnsi="Work Sans" w:cs="Arial"/>
          <w:sz w:val="18"/>
          <w:szCs w:val="18"/>
          <w:lang w:val="es-ES" w:eastAsia="ca-ES"/>
        </w:rPr>
        <w:tab/>
      </w:r>
      <w:r w:rsidRPr="00A56D42">
        <w:rPr>
          <w:rFonts w:ascii="Work Sans" w:eastAsiaTheme="minorEastAsia" w:hAnsi="Work Sans" w:cs="Arial"/>
          <w:sz w:val="18"/>
          <w:szCs w:val="18"/>
          <w:lang w:val="es-ES" w:eastAsia="ca-ES"/>
        </w:rPr>
        <w:tab/>
      </w:r>
      <w:r w:rsidRPr="00A56D42">
        <w:rPr>
          <w:rFonts w:ascii="Work Sans" w:eastAsiaTheme="minorEastAsia" w:hAnsi="Work Sans" w:cs="Arial"/>
          <w:sz w:val="18"/>
          <w:szCs w:val="18"/>
          <w:lang w:val="es-ES" w:eastAsia="ca-ES"/>
        </w:rPr>
        <w:tab/>
      </w:r>
      <w:r w:rsidRPr="00A56D42">
        <w:rPr>
          <w:rFonts w:ascii="Work Sans" w:eastAsiaTheme="minorEastAsia" w:hAnsi="Work Sans" w:cs="Arial"/>
          <w:sz w:val="18"/>
          <w:szCs w:val="18"/>
          <w:lang w:val="es-ES" w:eastAsia="ca-ES"/>
        </w:rPr>
        <w:tab/>
      </w:r>
      <w:r w:rsidRPr="00A56D42">
        <w:rPr>
          <w:rFonts w:ascii="Work Sans" w:eastAsiaTheme="minorEastAsia" w:hAnsi="Work Sans" w:cs="Arial"/>
          <w:sz w:val="18"/>
          <w:szCs w:val="18"/>
          <w:lang w:val="es-ES" w:eastAsia="ca-ES"/>
        </w:rPr>
        <w:tab/>
      </w:r>
      <w:proofErr w:type="spellStart"/>
      <w:proofErr w:type="gramStart"/>
      <w:r w:rsidRPr="00A56D42">
        <w:rPr>
          <w:rFonts w:ascii="Work Sans" w:eastAsiaTheme="minorEastAsia" w:hAnsi="Work Sans" w:cs="Arial"/>
          <w:sz w:val="18"/>
          <w:szCs w:val="18"/>
          <w:lang w:val="es-ES" w:eastAsia="ca-ES"/>
        </w:rPr>
        <w:t>Presidente</w:t>
      </w:r>
      <w:proofErr w:type="spellEnd"/>
      <w:proofErr w:type="gramEnd"/>
    </w:p>
    <w:p w14:paraId="2BCDB79B" w14:textId="77777777" w:rsidR="002B3BBB" w:rsidRPr="00A56D42" w:rsidRDefault="002B3BBB" w:rsidP="002B3BBB">
      <w:pPr>
        <w:spacing w:line="360" w:lineRule="auto"/>
        <w:ind w:right="179"/>
        <w:jc w:val="both"/>
        <w:rPr>
          <w:rFonts w:ascii="Work Sans" w:eastAsiaTheme="minorEastAsia" w:hAnsi="Work Sans" w:cs="Arial"/>
          <w:sz w:val="18"/>
          <w:szCs w:val="18"/>
          <w:lang w:val="es-ES" w:eastAsia="ca-ES"/>
        </w:rPr>
      </w:pPr>
      <w:r w:rsidRPr="00A56D42">
        <w:rPr>
          <w:rFonts w:ascii="Work Sans" w:eastAsiaTheme="minorEastAsia" w:hAnsi="Work Sans" w:cs="Arial"/>
          <w:sz w:val="18"/>
          <w:szCs w:val="18"/>
          <w:lang w:val="es-ES" w:eastAsia="ca-ES"/>
        </w:rPr>
        <w:t xml:space="preserve">Consejo Deportivo del Maresme </w:t>
      </w:r>
      <w:r w:rsidRPr="00A56D42">
        <w:rPr>
          <w:rFonts w:ascii="Work Sans" w:eastAsiaTheme="minorEastAsia" w:hAnsi="Work Sans" w:cs="Arial"/>
          <w:sz w:val="18"/>
          <w:szCs w:val="18"/>
          <w:lang w:val="es-ES" w:eastAsia="ca-ES"/>
        </w:rPr>
        <w:tab/>
      </w:r>
      <w:r w:rsidRPr="00A56D42">
        <w:rPr>
          <w:rFonts w:ascii="Work Sans" w:eastAsiaTheme="minorEastAsia" w:hAnsi="Work Sans" w:cs="Arial"/>
          <w:sz w:val="18"/>
          <w:szCs w:val="18"/>
          <w:lang w:val="es-ES" w:eastAsia="ca-ES"/>
        </w:rPr>
        <w:tab/>
      </w:r>
      <w:r w:rsidRPr="00A56D42">
        <w:rPr>
          <w:rFonts w:ascii="Work Sans" w:eastAsiaTheme="minorEastAsia" w:hAnsi="Work Sans" w:cs="Arial"/>
          <w:sz w:val="18"/>
          <w:szCs w:val="18"/>
          <w:lang w:val="es-ES" w:eastAsia="ca-ES"/>
        </w:rPr>
        <w:tab/>
        <w:t>Consejo Comarcal de El Maresme</w:t>
      </w:r>
    </w:p>
    <w:p w14:paraId="0E096F4E" w14:textId="77777777" w:rsidR="002B3BBB" w:rsidRPr="00A56D42" w:rsidRDefault="002B3BBB" w:rsidP="002B3BBB">
      <w:pPr>
        <w:spacing w:after="205" w:line="360" w:lineRule="auto"/>
        <w:jc w:val="both"/>
        <w:rPr>
          <w:rFonts w:ascii="Work Sans" w:eastAsiaTheme="minorEastAsia" w:hAnsi="Work Sans" w:cs="Arial"/>
          <w:color w:val="FF0000"/>
          <w:sz w:val="18"/>
          <w:szCs w:val="18"/>
          <w:lang w:val="es-ES" w:eastAsia="ca-ES"/>
        </w:rPr>
      </w:pPr>
    </w:p>
    <w:p w14:paraId="1AFFCD71" w14:textId="77777777" w:rsidR="002B3BBB" w:rsidRPr="00A56D42" w:rsidRDefault="002B3BBB" w:rsidP="002B3BBB">
      <w:pPr>
        <w:spacing w:after="205" w:line="360" w:lineRule="auto"/>
        <w:jc w:val="both"/>
        <w:rPr>
          <w:rFonts w:ascii="Work Sans" w:eastAsiaTheme="minorEastAsia" w:hAnsi="Work Sans" w:cs="Arial"/>
          <w:color w:val="FF0000"/>
          <w:sz w:val="18"/>
          <w:szCs w:val="18"/>
          <w:lang w:val="es-ES" w:eastAsia="ca-ES"/>
        </w:rPr>
      </w:pPr>
    </w:p>
    <w:p w14:paraId="6279342D" w14:textId="77777777" w:rsidR="002B3BBB" w:rsidRPr="00A56D42" w:rsidRDefault="002B3BBB" w:rsidP="002B3BBB">
      <w:pPr>
        <w:spacing w:line="360" w:lineRule="auto"/>
        <w:jc w:val="both"/>
        <w:rPr>
          <w:rFonts w:ascii="Work Sans" w:hAnsi="Work Sans"/>
          <w:color w:val="FF0000"/>
          <w:sz w:val="18"/>
          <w:szCs w:val="18"/>
          <w:lang w:val="es-ES"/>
        </w:rPr>
      </w:pPr>
    </w:p>
    <w:p w14:paraId="5ED3912A" w14:textId="77777777" w:rsidR="002B3BBB" w:rsidRPr="00A56D42" w:rsidRDefault="002B3BBB" w:rsidP="002B3BBB">
      <w:pPr>
        <w:rPr>
          <w:lang w:val="es-ES"/>
        </w:rPr>
      </w:pPr>
    </w:p>
    <w:p w14:paraId="7574EAE5" w14:textId="77777777" w:rsidR="002B3BBB" w:rsidRPr="00A56D42" w:rsidRDefault="002B3BBB" w:rsidP="002B3BBB">
      <w:pPr>
        <w:rPr>
          <w:lang w:val="es-ES"/>
        </w:rPr>
      </w:pPr>
    </w:p>
    <w:p w14:paraId="6EB5BB70" w14:textId="77777777" w:rsidR="002B3BBB" w:rsidRPr="00A56D42" w:rsidRDefault="002B3BBB">
      <w:pPr>
        <w:rPr>
          <w:lang w:val="es-ES"/>
        </w:rPr>
      </w:pPr>
    </w:p>
    <w:sectPr w:rsidR="002B3BBB" w:rsidRPr="00A56D42" w:rsidSect="003543EF">
      <w:headerReference w:type="default" r:id="rId7"/>
      <w:footerReference w:type="default" r:id="rId8"/>
      <w:pgSz w:w="11906" w:h="16838"/>
      <w:pgMar w:top="1948" w:right="1701"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09C10" w14:textId="77777777" w:rsidR="00D50A96" w:rsidRDefault="00D50A96" w:rsidP="003543EF">
      <w:r>
        <w:separator/>
      </w:r>
    </w:p>
  </w:endnote>
  <w:endnote w:type="continuationSeparator" w:id="0">
    <w:p w14:paraId="5FD96E49" w14:textId="77777777" w:rsidR="00D50A96" w:rsidRDefault="00D50A96" w:rsidP="003543EF">
      <w:r>
        <w:continuationSeparator/>
      </w:r>
    </w:p>
  </w:endnote>
  <w:endnote w:type="continuationNotice" w:id="1">
    <w:p w14:paraId="575A3C0E" w14:textId="77777777" w:rsidR="00D50A96" w:rsidRDefault="00D50A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ork Sans">
    <w:altName w:val="Times New Roman"/>
    <w:charset w:val="00"/>
    <w:family w:val="auto"/>
    <w:pitch w:val="variable"/>
    <w:sig w:usb0="A00000FF" w:usb1="5000E07B" w:usb2="00000000" w:usb3="00000000" w:csb0="0000019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orkSans-Regular">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21BFB" w14:textId="77777777" w:rsidR="002B3BBB" w:rsidRDefault="002B3BBB" w:rsidP="003543EF">
    <w:pPr>
      <w:pStyle w:val="Piedepgina"/>
      <w:jc w:val="right"/>
      <w:rPr>
        <w:rFonts w:ascii="Work Sans" w:hAnsi="Work Sans" w:cs="WorkSans-Regular"/>
        <w:b/>
        <w:bCs/>
        <w:color w:val="A6A6A6" w:themeColor="background1" w:themeShade="A6"/>
        <w:sz w:val="18"/>
        <w:szCs w:val="18"/>
      </w:rPr>
    </w:pPr>
    <w:proofErr w:type="spellStart"/>
    <w:r>
      <w:rPr>
        <w:rFonts w:ascii="Work Sans" w:hAnsi="Work Sans" w:cs="WorkSans-Regular"/>
        <w:color w:val="A6A6A6" w:themeColor="background1" w:themeShade="A6"/>
        <w:sz w:val="18"/>
        <w:szCs w:val="18"/>
        <w:lang w:val="ca-ES"/>
      </w:rPr>
      <w:t>Página</w:t>
    </w:r>
    <w:proofErr w:type="spellEnd"/>
    <w:r>
      <w:rPr>
        <w:rFonts w:ascii="Work Sans" w:hAnsi="Work Sans" w:cs="WorkSans-Regular"/>
        <w:color w:val="A6A6A6" w:themeColor="background1" w:themeShade="A6"/>
        <w:sz w:val="18"/>
        <w:szCs w:val="18"/>
      </w:rPr>
      <w:t xml:space="preserve"> </w:t>
    </w:r>
    <w:r>
      <w:rPr>
        <w:rFonts w:ascii="Work Sans" w:hAnsi="Work Sans" w:cs="WorkSans-Regular"/>
        <w:b/>
        <w:bCs/>
        <w:color w:val="A6A6A6" w:themeColor="background1" w:themeShade="A6"/>
        <w:sz w:val="18"/>
        <w:szCs w:val="18"/>
      </w:rPr>
      <w:fldChar w:fldCharType="begin"/>
    </w:r>
    <w:r>
      <w:rPr>
        <w:rFonts w:ascii="Work Sans" w:hAnsi="Work Sans" w:cs="WorkSans-Regular"/>
        <w:b/>
        <w:bCs/>
        <w:color w:val="A6A6A6" w:themeColor="background1" w:themeShade="A6"/>
        <w:sz w:val="18"/>
        <w:szCs w:val="18"/>
      </w:rPr>
      <w:instrText>PAGE  \* Arabic  \* MERGEFORMAT</w:instrText>
    </w:r>
    <w:r>
      <w:rPr>
        <w:rFonts w:ascii="Work Sans" w:hAnsi="Work Sans" w:cs="WorkSans-Regular"/>
        <w:b/>
        <w:bCs/>
        <w:color w:val="A6A6A6" w:themeColor="background1" w:themeShade="A6"/>
        <w:sz w:val="18"/>
        <w:szCs w:val="18"/>
      </w:rPr>
      <w:fldChar w:fldCharType="separate"/>
    </w:r>
    <w:r w:rsidR="00D06058">
      <w:rPr>
        <w:rFonts w:ascii="Work Sans" w:hAnsi="Work Sans" w:cs="WorkSans-Regular"/>
        <w:b/>
        <w:bCs/>
        <w:noProof/>
        <w:color w:val="A6A6A6" w:themeColor="background1" w:themeShade="A6"/>
        <w:sz w:val="18"/>
        <w:szCs w:val="18"/>
      </w:rPr>
      <w:t xml:space="preserve">5 </w:t>
    </w:r>
    <w:r>
      <w:rPr>
        <w:rFonts w:ascii="Work Sans" w:hAnsi="Work Sans" w:cs="WorkSans-Regular"/>
        <w:b/>
        <w:bCs/>
        <w:color w:val="A6A6A6" w:themeColor="background1" w:themeShade="A6"/>
        <w:sz w:val="18"/>
        <w:szCs w:val="18"/>
      </w:rPr>
      <w:fldChar w:fldCharType="end"/>
    </w:r>
    <w:r>
      <w:rPr>
        <w:rFonts w:ascii="Work Sans" w:hAnsi="Work Sans" w:cs="WorkSans-Regular"/>
        <w:color w:val="A6A6A6" w:themeColor="background1" w:themeShade="A6"/>
        <w:sz w:val="18"/>
        <w:szCs w:val="18"/>
      </w:rPr>
      <w:t xml:space="preserve">de </w:t>
    </w:r>
    <w:r>
      <w:rPr>
        <w:rFonts w:ascii="Work Sans" w:hAnsi="Work Sans" w:cs="WorkSans-Regular"/>
        <w:b/>
        <w:bCs/>
        <w:color w:val="A6A6A6" w:themeColor="background1" w:themeShade="A6"/>
        <w:sz w:val="18"/>
        <w:szCs w:val="18"/>
      </w:rPr>
      <w:fldChar w:fldCharType="begin"/>
    </w:r>
    <w:r>
      <w:rPr>
        <w:rFonts w:ascii="Work Sans" w:hAnsi="Work Sans" w:cs="WorkSans-Regular"/>
        <w:b/>
        <w:bCs/>
        <w:color w:val="A6A6A6" w:themeColor="background1" w:themeShade="A6"/>
        <w:sz w:val="18"/>
        <w:szCs w:val="18"/>
      </w:rPr>
      <w:instrText>NUMPAGES  \* Arabic  \* MERGEFORMAT</w:instrText>
    </w:r>
    <w:r>
      <w:rPr>
        <w:rFonts w:ascii="Work Sans" w:hAnsi="Work Sans" w:cs="WorkSans-Regular"/>
        <w:b/>
        <w:bCs/>
        <w:color w:val="A6A6A6" w:themeColor="background1" w:themeShade="A6"/>
        <w:sz w:val="18"/>
        <w:szCs w:val="18"/>
      </w:rPr>
      <w:fldChar w:fldCharType="separate"/>
    </w:r>
    <w:r w:rsidR="00D06058">
      <w:rPr>
        <w:rFonts w:ascii="Work Sans" w:hAnsi="Work Sans" w:cs="WorkSans-Regular"/>
        <w:b/>
        <w:bCs/>
        <w:noProof/>
        <w:color w:val="A6A6A6" w:themeColor="background1" w:themeShade="A6"/>
        <w:sz w:val="18"/>
        <w:szCs w:val="18"/>
      </w:rPr>
      <w:t>5</w:t>
    </w:r>
    <w:r>
      <w:rPr>
        <w:rFonts w:ascii="Work Sans" w:hAnsi="Work Sans" w:cs="WorkSans-Regular"/>
        <w:b/>
        <w:bCs/>
        <w:color w:val="A6A6A6" w:themeColor="background1" w:themeShade="A6"/>
        <w:sz w:val="18"/>
        <w:szCs w:val="18"/>
      </w:rPr>
      <w:fldChar w:fldCharType="end"/>
    </w:r>
  </w:p>
  <w:p w14:paraId="4968214F" w14:textId="77777777" w:rsidR="002B3BBB" w:rsidRPr="003543EF" w:rsidRDefault="002B3BBB" w:rsidP="003543EF">
    <w:pPr>
      <w:pStyle w:val="Piedepgina"/>
      <w:jc w:val="center"/>
      <w:rPr>
        <w:rFonts w:ascii="Work Sans" w:hAnsi="Work Sans"/>
        <w:sz w:val="14"/>
        <w:szCs w:val="14"/>
      </w:rPr>
    </w:pPr>
    <w:bookmarkStart w:id="8" w:name="_Hlk89345485"/>
    <w:r>
      <w:rPr>
        <w:rFonts w:ascii="Work Sans" w:hAnsi="Work Sans" w:cs="WorkSans-Regular"/>
        <w:color w:val="737373"/>
        <w:sz w:val="14"/>
        <w:szCs w:val="14"/>
      </w:rPr>
      <w:t xml:space="preserve">Pl. Miquel </w:t>
    </w:r>
    <w:proofErr w:type="spellStart"/>
    <w:r>
      <w:rPr>
        <w:rFonts w:ascii="Work Sans" w:hAnsi="Work Sans" w:cs="WorkSans-Regular"/>
        <w:color w:val="737373"/>
        <w:sz w:val="14"/>
        <w:szCs w:val="14"/>
      </w:rPr>
      <w:t>Biada</w:t>
    </w:r>
    <w:proofErr w:type="spellEnd"/>
    <w:r>
      <w:rPr>
        <w:rFonts w:ascii="Work Sans" w:hAnsi="Work Sans" w:cs="WorkSans-Regular"/>
        <w:color w:val="737373"/>
        <w:sz w:val="14"/>
        <w:szCs w:val="14"/>
      </w:rPr>
      <w:t xml:space="preserve">, 1 </w:t>
    </w:r>
    <w:r>
      <w:rPr>
        <w:rFonts w:ascii="Work Sans" w:hAnsi="Work Sans" w:cs="WorkSans-Regular"/>
        <w:color w:val="007DC3"/>
        <w:sz w:val="14"/>
        <w:szCs w:val="14"/>
      </w:rPr>
      <w:t xml:space="preserve">I </w:t>
    </w:r>
    <w:r>
      <w:rPr>
        <w:rFonts w:ascii="Work Sans" w:hAnsi="Work Sans" w:cs="WorkSans-Regular"/>
        <w:color w:val="737373"/>
        <w:sz w:val="14"/>
        <w:szCs w:val="14"/>
      </w:rPr>
      <w:t xml:space="preserve">08301 Mataró </w:t>
    </w:r>
    <w:r>
      <w:rPr>
        <w:rFonts w:ascii="Work Sans" w:hAnsi="Work Sans" w:cs="WorkSans-Regular"/>
        <w:color w:val="007DC3"/>
        <w:sz w:val="14"/>
        <w:szCs w:val="14"/>
      </w:rPr>
      <w:t xml:space="preserve">I </w:t>
    </w:r>
    <w:r>
      <w:rPr>
        <w:rFonts w:ascii="Work Sans" w:hAnsi="Work Sans" w:cs="WorkSans-Regular"/>
        <w:color w:val="737373"/>
        <w:sz w:val="14"/>
        <w:szCs w:val="14"/>
      </w:rPr>
      <w:t xml:space="preserve">T </w:t>
    </w:r>
    <w:r>
      <w:rPr>
        <w:rFonts w:ascii="Work Sans" w:hAnsi="Work Sans" w:cs="WorkSans-Regular"/>
        <w:b/>
        <w:bCs/>
        <w:color w:val="737373"/>
        <w:sz w:val="14"/>
        <w:szCs w:val="14"/>
      </w:rPr>
      <w:t>93 741 16 16</w:t>
    </w:r>
    <w:r>
      <w:rPr>
        <w:rFonts w:ascii="Work Sans" w:hAnsi="Work Sans" w:cs="WorkSans-Regular"/>
        <w:color w:val="737373"/>
        <w:sz w:val="14"/>
        <w:szCs w:val="14"/>
      </w:rPr>
      <w:t xml:space="preserve"> </w:t>
    </w:r>
    <w:r>
      <w:rPr>
        <w:rFonts w:ascii="Work Sans" w:hAnsi="Work Sans" w:cs="WorkSans-Regular"/>
        <w:color w:val="007DC3"/>
        <w:sz w:val="14"/>
        <w:szCs w:val="14"/>
      </w:rPr>
      <w:t xml:space="preserve">I </w:t>
    </w:r>
    <w:r>
      <w:rPr>
        <w:rFonts w:ascii="Work Sans" w:hAnsi="Work Sans" w:cs="WorkSans-Regular"/>
        <w:color w:val="737373"/>
        <w:sz w:val="14"/>
        <w:szCs w:val="14"/>
      </w:rPr>
      <w:t xml:space="preserve">F 93 757 21 12 </w:t>
    </w:r>
    <w:r>
      <w:rPr>
        <w:rFonts w:ascii="Work Sans" w:hAnsi="Work Sans" w:cs="WorkSans-Regular"/>
        <w:color w:val="007DC3"/>
        <w:sz w:val="14"/>
        <w:szCs w:val="14"/>
      </w:rPr>
      <w:t xml:space="preserve">I </w:t>
    </w:r>
    <w:r>
      <w:rPr>
        <w:rFonts w:ascii="Work Sans" w:hAnsi="Work Sans" w:cs="WorkSans-Regular"/>
        <w:color w:val="737373"/>
        <w:sz w:val="14"/>
        <w:szCs w:val="14"/>
      </w:rPr>
      <w:t xml:space="preserve">maresme@ccmaresme.cat </w:t>
    </w:r>
    <w:r>
      <w:rPr>
        <w:rFonts w:ascii="Work Sans" w:hAnsi="Work Sans" w:cs="WorkSans-Regular"/>
        <w:color w:val="007DC3"/>
        <w:sz w:val="14"/>
        <w:szCs w:val="14"/>
      </w:rPr>
      <w:t xml:space="preserve">I </w:t>
    </w:r>
    <w:r>
      <w:rPr>
        <w:rFonts w:ascii="Work Sans" w:hAnsi="Work Sans" w:cs="WorkSans-Regular"/>
        <w:b/>
        <w:bCs/>
        <w:color w:val="737373"/>
        <w:sz w:val="14"/>
        <w:szCs w:val="14"/>
      </w:rPr>
      <w:t>www.ccmaresme.cat</w:t>
    </w:r>
    <w:bookmarkEnd w:id="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D8687" w14:textId="77777777" w:rsidR="00D50A96" w:rsidRDefault="00D50A96" w:rsidP="003543EF">
      <w:r>
        <w:separator/>
      </w:r>
    </w:p>
  </w:footnote>
  <w:footnote w:type="continuationSeparator" w:id="0">
    <w:p w14:paraId="755FE457" w14:textId="77777777" w:rsidR="00D50A96" w:rsidRDefault="00D50A96" w:rsidP="003543EF">
      <w:r>
        <w:continuationSeparator/>
      </w:r>
    </w:p>
  </w:footnote>
  <w:footnote w:type="continuationNotice" w:id="1">
    <w:p w14:paraId="5D92C29B" w14:textId="77777777" w:rsidR="00D50A96" w:rsidRDefault="00D50A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D6A0A" w14:textId="77777777" w:rsidR="002B3BBB" w:rsidRDefault="002B3BBB">
    <w:pPr>
      <w:pStyle w:val="Encabezado"/>
    </w:pPr>
    <w:r>
      <w:rPr>
        <w:noProof/>
        <w:lang w:eastAsia="es-ES"/>
      </w:rPr>
      <w:drawing>
        <wp:inline distT="0" distB="0" distL="0" distR="0" wp14:anchorId="6ACBC65C" wp14:editId="2685A8CA">
          <wp:extent cx="2198370" cy="719455"/>
          <wp:effectExtent l="0" t="0" r="0" b="4445"/>
          <wp:docPr id="8" name="Imagen 8"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tge 10" descr="Imagen que contiene nombre de la empresa&#10;&#10;Descripción generada automáticamente"/>
                  <pic:cNvPicPr>
                    <a:picLocks noChangeAspect="1"/>
                  </pic:cNvPicPr>
                </pic:nvPicPr>
                <pic:blipFill rotWithShape="1">
                  <a:blip r:embed="rId1">
                    <a:extLst>
                      <a:ext uri="{28A0092B-C50C-407E-A947-70E740481C1C}">
                        <a14:useLocalDpi xmlns:a14="http://schemas.microsoft.com/office/drawing/2010/main" val="0"/>
                      </a:ext>
                    </a:extLst>
                  </a:blip>
                  <a:srcRect l="7936" t="19571" b="20134"/>
                  <a:stretch>
                    <a:fillRect/>
                  </a:stretch>
                </pic:blipFill>
                <pic:spPr bwMode="auto">
                  <a:xfrm>
                    <a:off x="0" y="0"/>
                    <a:ext cx="2198370" cy="719455"/>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8437C"/>
    <w:multiLevelType w:val="hybridMultilevel"/>
    <w:tmpl w:val="E896737E"/>
    <w:lvl w:ilvl="0" w:tplc="3502E3E2">
      <w:start w:val="1"/>
      <w:numFmt w:val="decimal"/>
      <w:lvlText w:val="%1."/>
      <w:lvlJc w:val="left"/>
      <w:pPr>
        <w:ind w:left="720" w:hanging="360"/>
      </w:pPr>
      <w:rPr>
        <w:rFonts w:ascii="Work Sans" w:eastAsia="Times New Roman" w:hAnsi="Work Sans" w:cs="Arial"/>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 w15:restartNumberingAfterBreak="0">
    <w:nsid w:val="6C1F273F"/>
    <w:multiLevelType w:val="hybridMultilevel"/>
    <w:tmpl w:val="A094E24C"/>
    <w:lvl w:ilvl="0" w:tplc="3050B5BC">
      <w:start w:val="13"/>
      <w:numFmt w:val="bullet"/>
      <w:lvlText w:val="-"/>
      <w:lvlJc w:val="left"/>
      <w:pPr>
        <w:ind w:left="1080" w:hanging="360"/>
      </w:pPr>
      <w:rPr>
        <w:rFonts w:ascii="Work Sans" w:eastAsia="Times New Roman" w:hAnsi="Work Sans" w:hint="default"/>
        <w:color w:val="auto"/>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531CEC"/>
    <w:multiLevelType w:val="singleLevel"/>
    <w:tmpl w:val="FFFFFFFF"/>
    <w:lvl w:ilvl="0">
      <w:start w:val="1"/>
      <w:numFmt w:val="lowerLetter"/>
      <w:lvlText w:val="%1)"/>
      <w:lvlJc w:val="left"/>
      <w:pPr>
        <w:tabs>
          <w:tab w:val="num" w:pos="360"/>
        </w:tabs>
        <w:ind w:left="360" w:hanging="360"/>
      </w:pPr>
      <w:rPr>
        <w:rFonts w:ascii="Verdana" w:eastAsia="Times New Roman" w:hAnsi="Verdana" w:cs="Times New Roman"/>
      </w:rPr>
    </w:lvl>
  </w:abstractNum>
  <w:abstractNum w:abstractNumId="3" w15:restartNumberingAfterBreak="0">
    <w:nsid w:val="74147D29"/>
    <w:multiLevelType w:val="hybridMultilevel"/>
    <w:tmpl w:val="D6CA7B16"/>
    <w:lvl w:ilvl="0" w:tplc="77600DC6">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760A24D0"/>
    <w:multiLevelType w:val="hybridMultilevel"/>
    <w:tmpl w:val="DA78ECB8"/>
    <w:lvl w:ilvl="0" w:tplc="8ECC96C0">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16cid:durableId="210753336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218334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55097986">
    <w:abstractNumId w:val="1"/>
  </w:num>
  <w:num w:numId="4" w16cid:durableId="6679018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4417838">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3EF"/>
    <w:rsid w:val="0011083D"/>
    <w:rsid w:val="002B3BBB"/>
    <w:rsid w:val="003543EF"/>
    <w:rsid w:val="003D00BA"/>
    <w:rsid w:val="003E035A"/>
    <w:rsid w:val="004359F6"/>
    <w:rsid w:val="004B73B6"/>
    <w:rsid w:val="004F367C"/>
    <w:rsid w:val="00556206"/>
    <w:rsid w:val="00656BA4"/>
    <w:rsid w:val="00A56D42"/>
    <w:rsid w:val="00D06058"/>
    <w:rsid w:val="00D50A96"/>
    <w:rsid w:val="00E052C9"/>
    <w:rsid w:val="00E72046"/>
    <w:rsid w:val="00EC47AF"/>
    <w:rsid w:val="00F5615A"/>
    <w:rsid w:val="00FF1125"/>
    <w:rsid w:val="00FF29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4FD305"/>
  <w15:chartTrackingRefBased/>
  <w15:docId w15:val="{1ECD3771-4B18-4891-9593-D4B6AC43E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206"/>
    <w:pPr>
      <w:spacing w:after="0" w:line="240" w:lineRule="auto"/>
    </w:pPr>
    <w:rPr>
      <w:rFonts w:ascii="Arial" w:eastAsia="Times New Roman" w:hAnsi="Arial" w:cs="Times New Roman"/>
      <w:sz w:val="24"/>
      <w:szCs w:val="24"/>
      <w:lang w:eastAsia="es-ES"/>
    </w:rPr>
  </w:style>
  <w:style w:type="paragraph" w:styleId="Ttulo1">
    <w:name w:val="heading 1"/>
    <w:uiPriority w:val="9"/>
    <w:rsid w:val="00285B63"/>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uiPriority w:val="9"/>
    <w:unhideWhenUsed/>
    <w:rsid w:val="00285B6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uiPriority w:val="9"/>
    <w:unhideWhenUsed/>
    <w:rsid w:val="00285B63"/>
    <w:pPr>
      <w:keepNext/>
      <w:keepLines/>
      <w:spacing w:before="200" w:after="0"/>
      <w:outlineLvl w:val="2"/>
    </w:pPr>
    <w:rPr>
      <w:rFonts w:asciiTheme="majorHAnsi" w:eastAsiaTheme="majorEastAsia" w:hAnsiTheme="majorHAnsi" w:cstheme="majorBidi"/>
      <w:b/>
      <w:bCs/>
      <w:color w:val="4472C4" w:themeColor="accent1"/>
    </w:rPr>
  </w:style>
  <w:style w:type="paragraph" w:styleId="Ttulo4">
    <w:name w:val="heading 4"/>
    <w:uiPriority w:val="9"/>
    <w:unhideWhenUsed/>
    <w:qFormat/>
    <w:rsid w:val="005F433E"/>
    <w:pPr>
      <w:keepNext/>
      <w:keepLines/>
      <w:spacing w:before="200" w:after="0"/>
      <w:outlineLvl w:val="3"/>
    </w:pPr>
    <w:rPr>
      <w:rFonts w:asciiTheme="majorHAnsi" w:eastAsiaTheme="majorEastAsia" w:hAnsiTheme="majorHAnsi" w:cstheme="majorBidi"/>
      <w:b/>
      <w:bCs/>
      <w:i/>
      <w:iCs/>
      <w:color w:val="4472C4" w:themeColor="accent1"/>
    </w:rPr>
  </w:style>
  <w:style w:type="paragraph" w:styleId="Ttulo5">
    <w:name w:val="heading 5"/>
    <w:uiPriority w:val="9"/>
    <w:unhideWhenUsed/>
    <w:qFormat/>
    <w:rsid w:val="005F433E"/>
    <w:pPr>
      <w:keepNext/>
      <w:keepLines/>
      <w:spacing w:before="200" w:after="0"/>
      <w:outlineLvl w:val="4"/>
    </w:pPr>
    <w:rPr>
      <w:rFonts w:asciiTheme="majorHAnsi" w:eastAsiaTheme="majorEastAsia" w:hAnsiTheme="majorHAnsi" w:cstheme="majorBidi"/>
      <w:color w:val="1F3763" w:themeColor="accent1" w:themeShade="7F"/>
    </w:rPr>
  </w:style>
  <w:style w:type="paragraph" w:styleId="Ttulo6">
    <w:name w:val="heading 6"/>
    <w:uiPriority w:val="9"/>
    <w:unhideWhenUsed/>
    <w:qFormat/>
    <w:rsid w:val="005F433E"/>
    <w:pPr>
      <w:keepNext/>
      <w:keepLines/>
      <w:spacing w:before="200" w:after="0"/>
      <w:outlineLvl w:val="5"/>
    </w:pPr>
    <w:rPr>
      <w:rFonts w:asciiTheme="majorHAnsi" w:eastAsiaTheme="majorEastAsia" w:hAnsiTheme="majorHAnsi" w:cstheme="majorBidi"/>
      <w:i/>
      <w:iCs/>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43E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543EF"/>
  </w:style>
  <w:style w:type="paragraph" w:styleId="Piedepgina">
    <w:name w:val="footer"/>
    <w:basedOn w:val="Normal"/>
    <w:link w:val="PiedepginaCar"/>
    <w:uiPriority w:val="99"/>
    <w:unhideWhenUsed/>
    <w:rsid w:val="003543E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543EF"/>
  </w:style>
  <w:style w:type="character" w:styleId="Hipervnculo">
    <w:name w:val="Hyperlink"/>
    <w:uiPriority w:val="99"/>
    <w:unhideWhenUsed/>
    <w:rPr>
      <w:color w:val="0563C1" w:themeColor="hyperlink"/>
      <w:u w:val="single"/>
    </w:rPr>
  </w:style>
  <w:style w:type="paragraph" w:styleId="Prrafodelista">
    <w:name w:val="List Paragraph"/>
    <w:basedOn w:val="Normal"/>
    <w:uiPriority w:val="34"/>
    <w:qFormat/>
    <w:rsid w:val="002B3BBB"/>
    <w:pPr>
      <w:spacing w:after="160" w:line="259" w:lineRule="auto"/>
      <w:ind w:left="720"/>
      <w:contextualSpacing/>
    </w:pPr>
    <w:rPr>
      <w:rFonts w:asciiTheme="minorHAnsi" w:hAnsiTheme="minorHAnsi"/>
      <w:sz w:val="22"/>
      <w:szCs w:val="22"/>
      <w:lang w:eastAsia="en-US"/>
    </w:rPr>
  </w:style>
  <w:style w:type="paragraph" w:customStyle="1" w:styleId="Default">
    <w:name w:val="Default"/>
    <w:rsid w:val="002B3BBB"/>
    <w:pPr>
      <w:autoSpaceDE w:val="0"/>
      <w:autoSpaceDN w:val="0"/>
      <w:adjustRightInd w:val="0"/>
      <w:spacing w:after="0" w:line="240" w:lineRule="auto"/>
    </w:pPr>
    <w:rPr>
      <w:rFonts w:ascii="Calibri" w:eastAsia="Times New Roman"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059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1755</Words>
  <Characters>9655</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Cindea Saranz</dc:creator>
  <cp:keywords/>
  <dc:description/>
  <cp:lastModifiedBy>Meritxell Fornells Ruiz</cp:lastModifiedBy>
  <cp:revision>4</cp:revision>
  <dcterms:created xsi:type="dcterms:W3CDTF">2023-07-10T12:27:00Z</dcterms:created>
  <dcterms:modified xsi:type="dcterms:W3CDTF">2023-07-10T12:28:00Z</dcterms:modified>
</cp:coreProperties>
</file>