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Dado que el Ayu</w:t>
      </w:r>
      <w:r w:rsidR="00250CC1">
        <w:rPr>
          <w:lang w:val="es-ES"/>
        </w:rPr>
        <w:t>ntamiento de Castellar del Vallé</w:t>
      </w:r>
      <w:r w:rsidRPr="00250CC1">
        <w:rPr>
          <w:lang w:val="es-ES"/>
        </w:rPr>
        <w:t>s</w:t>
      </w:r>
      <w:r w:rsidRPr="00250CC1">
        <w:rPr>
          <w:lang w:val="es-ES"/>
        </w:rPr>
        <w:t xml:space="preserve"> colaboró con la Generalitat de </w:t>
      </w:r>
      <w:r w:rsidRPr="00250CC1">
        <w:rPr>
          <w:lang w:val="es-ES"/>
        </w:rPr>
        <w:t>Cataluña en la investigación del cuerpo y exhumación del maquis as</w:t>
      </w:r>
      <w:r w:rsidRPr="00250CC1">
        <w:rPr>
          <w:lang w:val="es-ES"/>
        </w:rPr>
        <w:t>esinado en el municipio en 1949</w:t>
      </w:r>
      <w:r w:rsidRPr="00250CC1">
        <w:rPr>
          <w:lang w:val="es-ES"/>
        </w:rPr>
        <w:t>, Elio Ziglioli. Enterrado a la fundición común del cemente</w:t>
      </w:r>
      <w:r w:rsidR="00250CC1">
        <w:rPr>
          <w:lang w:val="es-ES"/>
        </w:rPr>
        <w:t>rio de Castellar del Vallé</w:t>
      </w:r>
      <w:r w:rsidRPr="00250CC1">
        <w:rPr>
          <w:lang w:val="es-ES"/>
        </w:rPr>
        <w:t xml:space="preserve">s, el </w:t>
      </w:r>
      <w:r w:rsidRPr="00250CC1">
        <w:rPr>
          <w:lang w:val="es-ES"/>
        </w:rPr>
        <w:t>marzo de 2018 la Generalitat de Cataluña se com</w:t>
      </w:r>
      <w:r w:rsidRPr="00250CC1">
        <w:rPr>
          <w:lang w:val="es-ES"/>
        </w:rPr>
        <w:t xml:space="preserve">prometió en la identificación y </w:t>
      </w:r>
      <w:r w:rsidRPr="00250CC1">
        <w:rPr>
          <w:lang w:val="es-ES"/>
        </w:rPr>
        <w:t>exhumación del cadáver, a través del programa de Investigación de desaparecidos y fosa</w:t>
      </w:r>
      <w:r w:rsidRPr="00250CC1">
        <w:rPr>
          <w:lang w:val="es-ES"/>
        </w:rPr>
        <w:t xml:space="preserve">s </w:t>
      </w:r>
      <w:r w:rsidRPr="00250CC1">
        <w:rPr>
          <w:lang w:val="es-ES"/>
        </w:rPr>
        <w:t>comunes e indemnizaciones a expresos de la Guerra</w:t>
      </w:r>
      <w:r w:rsidRPr="00250CC1">
        <w:rPr>
          <w:lang w:val="es-ES"/>
        </w:rPr>
        <w:t xml:space="preserve"> Civil y el franquismo. El 2 de </w:t>
      </w:r>
      <w:r w:rsidRPr="00250CC1">
        <w:rPr>
          <w:lang w:val="es-ES"/>
        </w:rPr>
        <w:t>mayo de 2019, el Gobierno catalán devolvió los despo</w:t>
      </w:r>
      <w:r w:rsidRPr="00250CC1">
        <w:rPr>
          <w:lang w:val="es-ES"/>
        </w:rPr>
        <w:t xml:space="preserve">jos del maquis a sus familiares </w:t>
      </w:r>
      <w:r w:rsidRPr="00250CC1">
        <w:rPr>
          <w:lang w:val="es-ES"/>
        </w:rPr>
        <w:t>italianos, en un solemne acto al cementerio de</w:t>
      </w:r>
      <w:r w:rsidR="00250CC1">
        <w:rPr>
          <w:lang w:val="es-ES"/>
        </w:rPr>
        <w:t xml:space="preserve"> Castellar del Vallé</w:t>
      </w:r>
      <w:r w:rsidRPr="00250CC1">
        <w:rPr>
          <w:lang w:val="es-ES"/>
        </w:rPr>
        <w:t xml:space="preserve">s, para que </w:t>
      </w:r>
      <w:r w:rsidRPr="00250CC1">
        <w:rPr>
          <w:lang w:val="es-ES"/>
        </w:rPr>
        <w:t>devolvieran en su pueblo natal.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Dado que el proceso de investigación, exhumación e identificaci</w:t>
      </w:r>
      <w:r w:rsidRPr="00250CC1">
        <w:rPr>
          <w:lang w:val="es-ES"/>
        </w:rPr>
        <w:t xml:space="preserve">ón de Elio Ziglioli fue filmado </w:t>
      </w:r>
      <w:r w:rsidRPr="00250CC1">
        <w:rPr>
          <w:lang w:val="es-ES"/>
        </w:rPr>
        <w:t>por el equipo dirigido por el cineasta Pere Joan Ventu</w:t>
      </w:r>
      <w:r w:rsidRPr="00250CC1">
        <w:rPr>
          <w:lang w:val="es-ES"/>
        </w:rPr>
        <w:t xml:space="preserve">ra. </w:t>
      </w:r>
      <w:r w:rsidR="00250CC1" w:rsidRPr="00250CC1">
        <w:rPr>
          <w:lang w:val="es-ES"/>
        </w:rPr>
        <w:t>Una muestra de este Trabajo audiovisual, ¡se pudo ver en forma de cortometraje y de teaser en dos ediciones de la Muestra de Cine BRAM!</w:t>
      </w:r>
      <w:r w:rsidRPr="00250CC1">
        <w:rPr>
          <w:lang w:val="es-ES"/>
        </w:rPr>
        <w:t xml:space="preserve"> (2018 y 2021)</w:t>
      </w:r>
      <w:r w:rsidRPr="00250CC1">
        <w:rPr>
          <w:lang w:val="es-ES"/>
        </w:rPr>
        <w:t xml:space="preserve"> a través de los cuales se pudo </w:t>
      </w:r>
      <w:r w:rsidRPr="00250CC1">
        <w:rPr>
          <w:lang w:val="es-ES"/>
        </w:rPr>
        <w:t>comprobar la calidad audiovisual y del conten</w:t>
      </w:r>
      <w:r w:rsidRPr="00250CC1">
        <w:rPr>
          <w:lang w:val="es-ES"/>
        </w:rPr>
        <w:t xml:space="preserve">ido. El documental también pose </w:t>
      </w:r>
      <w:r w:rsidRPr="00250CC1">
        <w:rPr>
          <w:lang w:val="es-ES"/>
        </w:rPr>
        <w:t xml:space="preserve">encima la mesa el caso de otro supuesto </w:t>
      </w:r>
      <w:r w:rsidRPr="00250CC1">
        <w:rPr>
          <w:lang w:val="es-ES"/>
        </w:rPr>
        <w:t xml:space="preserve">maquis de identidad desconocida </w:t>
      </w:r>
      <w:r w:rsidRPr="00250CC1">
        <w:rPr>
          <w:lang w:val="es-ES"/>
        </w:rPr>
        <w:t>asesinado también en Castellar del Vall</w:t>
      </w:r>
      <w:r w:rsidR="00250CC1">
        <w:rPr>
          <w:lang w:val="es-ES"/>
        </w:rPr>
        <w:t>é</w:t>
      </w:r>
      <w:r w:rsidRPr="00250CC1">
        <w:rPr>
          <w:lang w:val="es-ES"/>
        </w:rPr>
        <w:t>s meses antes de que Elio Ziglioli.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Dado que el Ayu</w:t>
      </w:r>
      <w:r w:rsidR="00250CC1">
        <w:rPr>
          <w:lang w:val="es-ES"/>
        </w:rPr>
        <w:t>ntamiento de Castellar del Vallé</w:t>
      </w:r>
      <w:r w:rsidRPr="00250CC1">
        <w:rPr>
          <w:lang w:val="es-ES"/>
        </w:rPr>
        <w:t>s considera de in</w:t>
      </w:r>
      <w:r w:rsidRPr="00250CC1">
        <w:rPr>
          <w:lang w:val="es-ES"/>
        </w:rPr>
        <w:t xml:space="preserve">terés por el municipio y por el </w:t>
      </w:r>
      <w:r w:rsidRPr="00250CC1">
        <w:rPr>
          <w:lang w:val="es-ES"/>
        </w:rPr>
        <w:t>conjunto de la recuperación de la memoria his</w:t>
      </w:r>
      <w:r w:rsidRPr="00250CC1">
        <w:rPr>
          <w:lang w:val="es-ES"/>
        </w:rPr>
        <w:t xml:space="preserve">tórica apoyar y colaborar en la </w:t>
      </w:r>
      <w:r w:rsidRPr="00250CC1">
        <w:rPr>
          <w:lang w:val="es-ES"/>
        </w:rPr>
        <w:t xml:space="preserve">producción y distribución del documental Un vaso de agua </w:t>
      </w:r>
      <w:r w:rsidRPr="00250CC1">
        <w:rPr>
          <w:lang w:val="es-ES"/>
        </w:rPr>
        <w:t xml:space="preserve">para la Elio, dirigido por Pere </w:t>
      </w:r>
      <w:r w:rsidRPr="00250CC1">
        <w:rPr>
          <w:lang w:val="es-ES"/>
        </w:rPr>
        <w:t>Joan Ventura y producido por Mallerich Films Pac</w:t>
      </w:r>
      <w:r w:rsidRPr="00250CC1">
        <w:rPr>
          <w:lang w:val="es-ES"/>
        </w:rPr>
        <w:t xml:space="preserve">o Poch S.L., entendiendo que su </w:t>
      </w:r>
      <w:r w:rsidRPr="00250CC1">
        <w:rPr>
          <w:lang w:val="es-ES"/>
        </w:rPr>
        <w:t>trascendencia va más allá del municipio puesto que</w:t>
      </w:r>
      <w:r w:rsidRPr="00250CC1">
        <w:rPr>
          <w:lang w:val="es-ES"/>
        </w:rPr>
        <w:t xml:space="preserve"> Elio Ziglioli fue un activista </w:t>
      </w:r>
      <w:r w:rsidRPr="00250CC1">
        <w:rPr>
          <w:lang w:val="es-ES"/>
        </w:rPr>
        <w:t>libertario de nacionalidad extranjera y, por lo tanto, es</w:t>
      </w:r>
      <w:r w:rsidRPr="00250CC1">
        <w:rPr>
          <w:lang w:val="es-ES"/>
        </w:rPr>
        <w:t xml:space="preserve"> un exponente de los militantes </w:t>
      </w:r>
      <w:r w:rsidRPr="00250CC1">
        <w:rPr>
          <w:lang w:val="es-ES"/>
        </w:rPr>
        <w:t>antifascistas procedentes otros países que lucharon contra el régimen franquista.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VISTE que Mallerich Films Paco Poch SL es una entidad </w:t>
      </w:r>
      <w:r w:rsidRPr="00250CC1">
        <w:rPr>
          <w:lang w:val="es-ES"/>
        </w:rPr>
        <w:t xml:space="preserve">privada de ámbito internacional </w:t>
      </w:r>
      <w:r w:rsidRPr="00250CC1">
        <w:rPr>
          <w:lang w:val="es-ES"/>
        </w:rPr>
        <w:t>de producción, distribución y gestión audiovisual creada</w:t>
      </w:r>
      <w:r w:rsidRPr="00250CC1">
        <w:rPr>
          <w:lang w:val="es-ES"/>
        </w:rPr>
        <w:t xml:space="preserve"> con el objetivo de fomentar la </w:t>
      </w:r>
      <w:r w:rsidRPr="00250CC1">
        <w:rPr>
          <w:lang w:val="es-ES"/>
        </w:rPr>
        <w:t xml:space="preserve">creación y la difusión del cine documental, cine </w:t>
      </w:r>
      <w:r w:rsidRPr="00250CC1">
        <w:rPr>
          <w:lang w:val="es-ES"/>
        </w:rPr>
        <w:t xml:space="preserve">de ficción y televisión. Nacida </w:t>
      </w:r>
      <w:r w:rsidRPr="00250CC1">
        <w:rPr>
          <w:lang w:val="es-ES"/>
        </w:rPr>
        <w:t>en 1994, Mallerich Films Paco Poch se ha especializ</w:t>
      </w:r>
      <w:r w:rsidRPr="00250CC1">
        <w:rPr>
          <w:lang w:val="es-ES"/>
        </w:rPr>
        <w:t xml:space="preserve">ado en las diferentes áreas que </w:t>
      </w:r>
      <w:r w:rsidRPr="00250CC1">
        <w:rPr>
          <w:lang w:val="es-ES"/>
        </w:rPr>
        <w:t>favorecen la producción y distribución de documentales y</w:t>
      </w:r>
      <w:r w:rsidRPr="00250CC1">
        <w:rPr>
          <w:lang w:val="es-ES"/>
        </w:rPr>
        <w:t xml:space="preserve"> cine de ficción entendido como </w:t>
      </w:r>
      <w:r w:rsidRPr="00250CC1">
        <w:rPr>
          <w:lang w:val="es-ES"/>
        </w:rPr>
        <w:t>una herramienta transformadora de la sociedad: producción, exhibi</w:t>
      </w:r>
      <w:r w:rsidRPr="00250CC1">
        <w:rPr>
          <w:lang w:val="es-ES"/>
        </w:rPr>
        <w:t xml:space="preserve">ción, distribución y formación. </w:t>
      </w:r>
      <w:r w:rsidRPr="00250CC1">
        <w:rPr>
          <w:lang w:val="es-ES"/>
        </w:rPr>
        <w:t>Mallerich Films Paco Poch SL trabaja con el objetivo d</w:t>
      </w:r>
      <w:r w:rsidRPr="00250CC1">
        <w:rPr>
          <w:lang w:val="es-ES"/>
        </w:rPr>
        <w:t xml:space="preserve">e contribuir al enriquecimiento </w:t>
      </w:r>
      <w:r w:rsidRPr="00250CC1">
        <w:rPr>
          <w:lang w:val="es-ES"/>
        </w:rPr>
        <w:t>cultural de la sociedad mediante el ámbito del audiovisua</w:t>
      </w:r>
      <w:r w:rsidRPr="00250CC1">
        <w:rPr>
          <w:lang w:val="es-ES"/>
        </w:rPr>
        <w:t xml:space="preserve">l y a través de los valores con </w:t>
      </w:r>
      <w:r w:rsidRPr="00250CC1">
        <w:rPr>
          <w:lang w:val="es-ES"/>
        </w:rPr>
        <w:t>los cuales se definen, como por ejemplo el compromiso, la cal</w:t>
      </w:r>
      <w:r w:rsidRPr="00250CC1">
        <w:rPr>
          <w:lang w:val="es-ES"/>
        </w:rPr>
        <w:t xml:space="preserve">idad, la autoría, el rigor y el </w:t>
      </w:r>
      <w:r w:rsidRPr="00250CC1">
        <w:rPr>
          <w:lang w:val="es-ES"/>
        </w:rPr>
        <w:t>fomento de la libertad de expresión.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VISTE el artículo 22 Ley 38/2003, 17 de noviembre, General </w:t>
      </w:r>
      <w:r w:rsidRPr="00250CC1">
        <w:rPr>
          <w:lang w:val="es-ES"/>
        </w:rPr>
        <w:t>de Subvenciones (en lo sucesivo</w:t>
      </w:r>
      <w:r w:rsidRPr="00250CC1">
        <w:rPr>
          <w:lang w:val="es-ES"/>
        </w:rPr>
        <w:t>, LGS), que establece que el procedim</w:t>
      </w:r>
      <w:r w:rsidRPr="00250CC1">
        <w:rPr>
          <w:lang w:val="es-ES"/>
        </w:rPr>
        <w:t xml:space="preserve">iento ordinario de concesión de </w:t>
      </w:r>
      <w:r w:rsidRPr="00250CC1">
        <w:rPr>
          <w:lang w:val="es-ES"/>
        </w:rPr>
        <w:t>subvenciones se tramitará en régimen de concurr</w:t>
      </w:r>
      <w:r w:rsidRPr="00250CC1">
        <w:rPr>
          <w:lang w:val="es-ES"/>
        </w:rPr>
        <w:t xml:space="preserve">encia competitiva. No obstante, </w:t>
      </w:r>
      <w:r w:rsidRPr="00250CC1">
        <w:rPr>
          <w:lang w:val="es-ES"/>
        </w:rPr>
        <w:t>el apartado 2.a) de este precepto dispone que se podrá</w:t>
      </w:r>
      <w:r w:rsidRPr="00250CC1">
        <w:rPr>
          <w:lang w:val="es-ES"/>
        </w:rPr>
        <w:t xml:space="preserve">n conceder de forma directa </w:t>
      </w:r>
      <w:r w:rsidRPr="00250CC1">
        <w:rPr>
          <w:lang w:val="es-ES"/>
        </w:rPr>
        <w:t>las subvenciones previstas nominativamente en los presupuestos de las entidades</w:t>
      </w:r>
      <w:r w:rsidRPr="00250CC1">
        <w:rPr>
          <w:lang w:val="es-ES"/>
        </w:rPr>
        <w:t xml:space="preserve"> </w:t>
      </w:r>
      <w:r w:rsidRPr="00250CC1">
        <w:rPr>
          <w:lang w:val="es-ES"/>
        </w:rPr>
        <w:t>locales. Estas subvenciones, en conformidad con el artículo 65.1 Reglamento de la Ley</w:t>
      </w:r>
      <w:r w:rsidRPr="00250CC1">
        <w:rPr>
          <w:lang w:val="es-ES"/>
        </w:rPr>
        <w:t xml:space="preserve"> </w:t>
      </w:r>
      <w:r w:rsidRPr="00250CC1">
        <w:rPr>
          <w:lang w:val="es-ES"/>
        </w:rPr>
        <w:t>38/2003, 17 de noviembre, General de Subvenciones, aprobado po</w:t>
      </w:r>
      <w:r w:rsidRPr="00250CC1">
        <w:rPr>
          <w:lang w:val="es-ES"/>
        </w:rPr>
        <w:t xml:space="preserve">r Real </w:t>
      </w:r>
      <w:r w:rsidRPr="00250CC1">
        <w:rPr>
          <w:lang w:val="es-ES"/>
        </w:rPr>
        <w:lastRenderedPageBreak/>
        <w:t xml:space="preserve">Decreto </w:t>
      </w:r>
      <w:r w:rsidRPr="00250CC1">
        <w:rPr>
          <w:lang w:val="es-ES"/>
        </w:rPr>
        <w:t>887/2006, 21 de julio (en lo sucesivo, RLGS), son aque</w:t>
      </w:r>
      <w:r w:rsidRPr="00250CC1">
        <w:rPr>
          <w:lang w:val="es-ES"/>
        </w:rPr>
        <w:t xml:space="preserve">llas en que el objeto, dotación </w:t>
      </w:r>
      <w:r w:rsidRPr="00250CC1">
        <w:rPr>
          <w:lang w:val="es-ES"/>
        </w:rPr>
        <w:t>presupuestaria y beneficiario aparecen determinad</w:t>
      </w:r>
      <w:r w:rsidRPr="00250CC1">
        <w:rPr>
          <w:lang w:val="es-ES"/>
        </w:rPr>
        <w:t xml:space="preserve">os expresamente en el estado de </w:t>
      </w:r>
      <w:r w:rsidRPr="00250CC1">
        <w:rPr>
          <w:lang w:val="es-ES"/>
        </w:rPr>
        <w:t>gastos del presupuesto. En conformidad con el artículo 28.1 LGS, los conve</w:t>
      </w:r>
      <w:r w:rsidRPr="00250CC1">
        <w:rPr>
          <w:lang w:val="es-ES"/>
        </w:rPr>
        <w:t xml:space="preserve">nios son </w:t>
      </w:r>
      <w:r w:rsidRPr="00250CC1">
        <w:rPr>
          <w:lang w:val="es-ES"/>
        </w:rPr>
        <w:t>el instrumento habitual para canalizar las subvencion</w:t>
      </w:r>
      <w:r w:rsidRPr="00250CC1">
        <w:rPr>
          <w:lang w:val="es-ES"/>
        </w:rPr>
        <w:t xml:space="preserve">es previstas nominativamente en </w:t>
      </w:r>
      <w:r w:rsidRPr="00250CC1">
        <w:rPr>
          <w:lang w:val="es-ES"/>
        </w:rPr>
        <w:t>los presupuestos de las entidades locales. Así mismo, el artículo 65.3 RLGS dispone que</w:t>
      </w:r>
      <w:r w:rsidRPr="00250CC1">
        <w:rPr>
          <w:lang w:val="es-ES"/>
        </w:rPr>
        <w:t xml:space="preserve"> </w:t>
      </w:r>
      <w:r w:rsidRPr="00250CC1">
        <w:rPr>
          <w:lang w:val="es-ES"/>
        </w:rPr>
        <w:t>el convenio tiene el carácter de bases reguladoras de l</w:t>
      </w:r>
      <w:r w:rsidRPr="00250CC1">
        <w:rPr>
          <w:lang w:val="es-ES"/>
        </w:rPr>
        <w:t xml:space="preserve">a concesión de la subvención </w:t>
      </w:r>
      <w:r w:rsidR="00250CC1" w:rsidRPr="00250CC1">
        <w:rPr>
          <w:lang w:val="es-ES"/>
        </w:rPr>
        <w:t>y determina</w:t>
      </w:r>
      <w:r w:rsidRPr="00250CC1">
        <w:rPr>
          <w:lang w:val="es-ES"/>
        </w:rPr>
        <w:t xml:space="preserve"> el contenido.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VISTE el contenido de la aplicación presupuestaria</w:t>
      </w:r>
      <w:r w:rsidRPr="00250CC1">
        <w:rPr>
          <w:lang w:val="es-ES"/>
        </w:rPr>
        <w:t xml:space="preserve"> del ejercicio del año 2023 con </w:t>
      </w:r>
      <w:r w:rsidRPr="00250CC1">
        <w:rPr>
          <w:lang w:val="es-ES"/>
        </w:rPr>
        <w:t>referencia E4-470.02-4320.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VISTE el contenido del convenio de colaboración del Ayunt</w:t>
      </w:r>
      <w:r w:rsidR="00250CC1">
        <w:rPr>
          <w:lang w:val="es-ES"/>
        </w:rPr>
        <w:t>amiento de Castellar del Vallé</w:t>
      </w:r>
      <w:r w:rsidRPr="00250CC1">
        <w:rPr>
          <w:lang w:val="es-ES"/>
        </w:rPr>
        <w:t>s</w:t>
      </w:r>
      <w:r w:rsidRPr="00250CC1">
        <w:rPr>
          <w:lang w:val="es-ES"/>
        </w:rPr>
        <w:t xml:space="preserve"> con Mallerich Films Paco Poch, SL, para l</w:t>
      </w:r>
      <w:r w:rsidRPr="00250CC1">
        <w:rPr>
          <w:lang w:val="es-ES"/>
        </w:rPr>
        <w:t xml:space="preserve">a producción y distribución del </w:t>
      </w:r>
      <w:r w:rsidRPr="00250CC1">
        <w:rPr>
          <w:lang w:val="es-ES"/>
        </w:rPr>
        <w:t>documental ‘Un vaso de agua para la Elio’, dirigido por Pere Joan Ventura.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VISTE el informe técnico de la a jefe de la Concejalía de Cultura, firm</w:t>
      </w:r>
      <w:r w:rsidRPr="00250CC1">
        <w:rPr>
          <w:lang w:val="es-ES"/>
        </w:rPr>
        <w:t xml:space="preserve">ado en fecha 23 de </w:t>
      </w:r>
      <w:r w:rsidRPr="00250CC1">
        <w:rPr>
          <w:lang w:val="es-ES"/>
        </w:rPr>
        <w:t>diciembre de 2022, así como la memoria justifica</w:t>
      </w:r>
      <w:r w:rsidRPr="00250CC1">
        <w:rPr>
          <w:lang w:val="es-ES"/>
        </w:rPr>
        <w:t xml:space="preserve">tiva del convenio firmada en la </w:t>
      </w:r>
      <w:r w:rsidRPr="00250CC1">
        <w:rPr>
          <w:lang w:val="es-ES"/>
        </w:rPr>
        <w:t>misma fecha.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VISTE el informe jurídico favorable del Técnico de Servi</w:t>
      </w:r>
      <w:r w:rsidRPr="00250CC1">
        <w:rPr>
          <w:lang w:val="es-ES"/>
        </w:rPr>
        <w:t xml:space="preserve">cios Jurídicos – Secretaría </w:t>
      </w:r>
      <w:r w:rsidR="00250CC1" w:rsidRPr="00250CC1">
        <w:rPr>
          <w:lang w:val="es-ES"/>
        </w:rPr>
        <w:t>n. º</w:t>
      </w:r>
      <w:r w:rsidRPr="00250CC1">
        <w:rPr>
          <w:lang w:val="es-ES"/>
        </w:rPr>
        <w:t>198/2022, firmado en fecha 23 de diciembre.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VISTE el informe de la Interventora accidental n</w:t>
      </w:r>
      <w:r w:rsidRPr="00250CC1">
        <w:rPr>
          <w:lang w:val="es-ES"/>
        </w:rPr>
        <w:t xml:space="preserve">.º INF 11/2023 firmado en fecha </w:t>
      </w:r>
      <w:r w:rsidRPr="00250CC1">
        <w:rPr>
          <w:lang w:val="es-ES"/>
        </w:rPr>
        <w:t>10/01/2023.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Dado que la competencia para aprobar el expediente cor</w:t>
      </w:r>
      <w:r w:rsidRPr="00250CC1">
        <w:rPr>
          <w:lang w:val="es-ES"/>
        </w:rPr>
        <w:t xml:space="preserve">responde a la junta de gobierno </w:t>
      </w:r>
      <w:r w:rsidRPr="00250CC1">
        <w:rPr>
          <w:lang w:val="es-ES"/>
        </w:rPr>
        <w:t>local, de acuerdo con el Decreto 735/2019, 17 de junio, punto segundo, letra k).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La Junta de gobierno local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ACUERDA:</w:t>
      </w:r>
    </w:p>
    <w:p w:rsidR="008A5C53" w:rsidRPr="00250CC1" w:rsidRDefault="00250CC1" w:rsidP="008A5C53">
      <w:pPr>
        <w:jc w:val="both"/>
        <w:rPr>
          <w:lang w:val="es-ES"/>
        </w:rPr>
      </w:pPr>
      <w:r w:rsidRPr="00250CC1">
        <w:rPr>
          <w:lang w:val="es-ES"/>
        </w:rPr>
        <w:t>PRIMERO. -</w:t>
      </w:r>
      <w:r w:rsidR="008A5C53" w:rsidRPr="00250CC1">
        <w:rPr>
          <w:lang w:val="es-ES"/>
        </w:rPr>
        <w:t>Aprobar la minuta convenio de colaboración del Ayunt</w:t>
      </w:r>
      <w:r>
        <w:rPr>
          <w:lang w:val="es-ES"/>
        </w:rPr>
        <w:t>amiento de Castellar del Vallé</w:t>
      </w:r>
      <w:r w:rsidR="008A5C53" w:rsidRPr="00250CC1">
        <w:rPr>
          <w:lang w:val="es-ES"/>
        </w:rPr>
        <w:t xml:space="preserve">s </w:t>
      </w:r>
      <w:r w:rsidR="008A5C53" w:rsidRPr="00250CC1">
        <w:rPr>
          <w:lang w:val="es-ES"/>
        </w:rPr>
        <w:t>con Mallerich Films Paco Poch, SL, para l</w:t>
      </w:r>
      <w:r w:rsidR="008A5C53" w:rsidRPr="00250CC1">
        <w:rPr>
          <w:lang w:val="es-ES"/>
        </w:rPr>
        <w:t xml:space="preserve">a producción y distribución del </w:t>
      </w:r>
      <w:r w:rsidR="008A5C53" w:rsidRPr="00250CC1">
        <w:rPr>
          <w:lang w:val="es-ES"/>
        </w:rPr>
        <w:t>documental ‘Un vaso de agua para la Elio’, dirigido por Pere Joan Ventura.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Literalmente, el contenido del convenio marco se lo siguiente:</w:t>
      </w:r>
    </w:p>
    <w:p w:rsidR="008A5C53" w:rsidRPr="00250CC1" w:rsidRDefault="00250CC1" w:rsidP="008A5C53">
      <w:pPr>
        <w:jc w:val="both"/>
        <w:rPr>
          <w:lang w:val="es-ES"/>
        </w:rPr>
      </w:pPr>
      <w:r>
        <w:rPr>
          <w:lang w:val="es-ES"/>
        </w:rPr>
        <w:t>&lt;&lt; Castellar del Vallé</w:t>
      </w:r>
      <w:r w:rsidR="008A5C53" w:rsidRPr="00250CC1">
        <w:rPr>
          <w:lang w:val="es-ES"/>
        </w:rPr>
        <w:t>s, a la fecha de la firma electrónica.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R E U N I D O S</w:t>
      </w:r>
    </w:p>
    <w:p w:rsidR="008A5C53" w:rsidRPr="00250CC1" w:rsidRDefault="00250CC1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De una parte, </w:t>
      </w:r>
      <w:r w:rsidR="008A5C53" w:rsidRPr="00250CC1">
        <w:rPr>
          <w:lang w:val="es-ES"/>
        </w:rPr>
        <w:t>Ilmo. Sr. IGNASI GIMÉNEZ RENOM, en su condic</w:t>
      </w:r>
      <w:r w:rsidRPr="00250CC1">
        <w:rPr>
          <w:lang w:val="es-ES"/>
        </w:rPr>
        <w:t xml:space="preserve">ión de Alcalde del Ayuntamiento </w:t>
      </w:r>
      <w:r w:rsidR="008A5C53" w:rsidRPr="00250CC1">
        <w:rPr>
          <w:lang w:val="es-ES"/>
        </w:rPr>
        <w:t>de C</w:t>
      </w:r>
      <w:r>
        <w:rPr>
          <w:lang w:val="es-ES"/>
        </w:rPr>
        <w:t>astellar del Vallé</w:t>
      </w:r>
      <w:r w:rsidR="008A5C53" w:rsidRPr="00250CC1">
        <w:rPr>
          <w:lang w:val="es-ES"/>
        </w:rPr>
        <w:t xml:space="preserve">s, con CIF n.º P-0805000-G, </w:t>
      </w:r>
      <w:r>
        <w:rPr>
          <w:lang w:val="es-ES"/>
        </w:rPr>
        <w:t>con domicilio en el Paseo Tolrà</w:t>
      </w:r>
      <w:r w:rsidRPr="00250CC1">
        <w:rPr>
          <w:lang w:val="es-ES"/>
        </w:rPr>
        <w:t xml:space="preserve"> </w:t>
      </w:r>
      <w:r w:rsidR="008A5C53" w:rsidRPr="00250CC1">
        <w:rPr>
          <w:lang w:val="es-ES"/>
        </w:rPr>
        <w:t>n.º 1 (08211, Barcelona), actuando en nombre y representación de</w:t>
      </w:r>
      <w:r w:rsidRPr="00250CC1">
        <w:rPr>
          <w:lang w:val="es-ES"/>
        </w:rPr>
        <w:t xml:space="preserve"> la Corporación (en lo sucesivo</w:t>
      </w:r>
      <w:r w:rsidR="008A5C53" w:rsidRPr="00250CC1">
        <w:rPr>
          <w:lang w:val="es-ES"/>
        </w:rPr>
        <w:t xml:space="preserve">, ‘el Ayuntamiento’), en virtud de las facultades </w:t>
      </w:r>
      <w:r w:rsidRPr="00250CC1">
        <w:rPr>
          <w:lang w:val="es-ES"/>
        </w:rPr>
        <w:t xml:space="preserve">que me otorga el artículo 53.1, </w:t>
      </w:r>
      <w:r w:rsidR="008A5C53" w:rsidRPr="00250CC1">
        <w:rPr>
          <w:lang w:val="es-ES"/>
        </w:rPr>
        <w:t>letra a), del Decreto Legislativo 2/2003, 28 de abril, por el cual s</w:t>
      </w:r>
      <w:r w:rsidRPr="00250CC1">
        <w:rPr>
          <w:lang w:val="es-ES"/>
        </w:rPr>
        <w:t xml:space="preserve">e aprueba el Texto Refundido de </w:t>
      </w:r>
      <w:r w:rsidR="008A5C53" w:rsidRPr="00250CC1">
        <w:rPr>
          <w:lang w:val="es-ES"/>
        </w:rPr>
        <w:t>la Ley Municipal y de Régimen Local de Cataluña, acompañado del Secretario</w:t>
      </w:r>
      <w:r w:rsidRPr="00250CC1">
        <w:rPr>
          <w:lang w:val="es-ES"/>
        </w:rPr>
        <w:t xml:space="preserve"> </w:t>
      </w:r>
      <w:r w:rsidR="008A5C53" w:rsidRPr="00250CC1">
        <w:rPr>
          <w:lang w:val="es-ES"/>
        </w:rPr>
        <w:t>accidental, Sr. Antonio Cárceles Jurado, que da fe del presente.</w:t>
      </w:r>
    </w:p>
    <w:p w:rsidR="008A5C53" w:rsidRPr="00250CC1" w:rsidRDefault="00250CC1" w:rsidP="008A5C53">
      <w:pPr>
        <w:jc w:val="both"/>
        <w:rPr>
          <w:lang w:val="es-ES"/>
        </w:rPr>
      </w:pPr>
      <w:r w:rsidRPr="00250CC1">
        <w:rPr>
          <w:lang w:val="es-ES"/>
        </w:rPr>
        <w:lastRenderedPageBreak/>
        <w:t xml:space="preserve">Y de otra, </w:t>
      </w:r>
      <w:r w:rsidR="008A5C53" w:rsidRPr="00250CC1">
        <w:rPr>
          <w:lang w:val="es-ES"/>
        </w:rPr>
        <w:t>Sr. VICTOR CABALLERO RODÓN, con DNI 46549967</w:t>
      </w:r>
      <w:r w:rsidRPr="00250CC1">
        <w:rPr>
          <w:lang w:val="es-ES"/>
        </w:rPr>
        <w:t xml:space="preserve">-Z, actuando como representante </w:t>
      </w:r>
      <w:r w:rsidR="008A5C53" w:rsidRPr="00250CC1">
        <w:rPr>
          <w:lang w:val="es-ES"/>
        </w:rPr>
        <w:t>legal de Mallerich Films Paco Poch SL (en lo suce</w:t>
      </w:r>
      <w:r w:rsidRPr="00250CC1">
        <w:rPr>
          <w:lang w:val="es-ES"/>
        </w:rPr>
        <w:t xml:space="preserve">sivo, ‘PRODUCTORA’), emprendida </w:t>
      </w:r>
      <w:r w:rsidR="008A5C53" w:rsidRPr="00250CC1">
        <w:rPr>
          <w:lang w:val="es-ES"/>
        </w:rPr>
        <w:t>legalmente constituida con domicilio al C/ Paseo Vi</w:t>
      </w:r>
      <w:r w:rsidRPr="00250CC1">
        <w:rPr>
          <w:lang w:val="es-ES"/>
        </w:rPr>
        <w:t xml:space="preserve">rgen María del Coll 30, local - </w:t>
      </w:r>
      <w:r w:rsidR="008A5C53" w:rsidRPr="00250CC1">
        <w:rPr>
          <w:lang w:val="es-ES"/>
        </w:rPr>
        <w:t>08023, Barcelona, con CIF B60496569, inscrita</w:t>
      </w:r>
      <w:r w:rsidRPr="00250CC1">
        <w:rPr>
          <w:lang w:val="es-ES"/>
        </w:rPr>
        <w:t xml:space="preserve"> en lo Registro Mercantil en el </w:t>
      </w:r>
      <w:r w:rsidR="008A5C53" w:rsidRPr="00250CC1">
        <w:rPr>
          <w:lang w:val="es-ES"/>
        </w:rPr>
        <w:t>tomo 27363, folio 0016, hoja 117483, inscripci</w:t>
      </w:r>
      <w:r w:rsidRPr="00250CC1">
        <w:rPr>
          <w:lang w:val="es-ES"/>
        </w:rPr>
        <w:t xml:space="preserve">ón 197. La representación queda </w:t>
      </w:r>
      <w:r w:rsidR="008A5C53" w:rsidRPr="00250CC1">
        <w:rPr>
          <w:lang w:val="es-ES"/>
        </w:rPr>
        <w:t>acreditada con los poderes que se acompañan.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Ambas partes (en lo sucesivo, ‘las Partes’) ven la necesidad de acordar un ma</w:t>
      </w:r>
      <w:r w:rsidR="00250CC1" w:rsidRPr="00250CC1">
        <w:rPr>
          <w:lang w:val="es-ES"/>
        </w:rPr>
        <w:t xml:space="preserve">rco de </w:t>
      </w:r>
      <w:r w:rsidRPr="00250CC1">
        <w:rPr>
          <w:lang w:val="es-ES"/>
        </w:rPr>
        <w:t>colaboración y se reconocen con la capacidad jurídic</w:t>
      </w:r>
      <w:r w:rsidR="00250CC1" w:rsidRPr="00250CC1">
        <w:rPr>
          <w:lang w:val="es-ES"/>
        </w:rPr>
        <w:t xml:space="preserve">a y competencia suficiente para </w:t>
      </w:r>
      <w:r w:rsidRPr="00250CC1">
        <w:rPr>
          <w:lang w:val="es-ES"/>
        </w:rPr>
        <w:t>la formalización del presente convenio y, en consecuencia,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M A N </w:t>
      </w:r>
      <w:r w:rsidR="00250CC1" w:rsidRPr="00250CC1">
        <w:rPr>
          <w:lang w:val="es-ES"/>
        </w:rPr>
        <w:t>I F I E S T A N</w:t>
      </w:r>
    </w:p>
    <w:p w:rsidR="008A5C53" w:rsidRPr="00250CC1" w:rsidRDefault="00250CC1" w:rsidP="008A5C53">
      <w:pPr>
        <w:jc w:val="both"/>
        <w:rPr>
          <w:lang w:val="es-ES"/>
        </w:rPr>
      </w:pPr>
      <w:r w:rsidRPr="00250CC1">
        <w:rPr>
          <w:lang w:val="es-ES"/>
        </w:rPr>
        <w:t>PRIMERO. -</w:t>
      </w:r>
      <w:r w:rsidR="008A5C53" w:rsidRPr="00250CC1">
        <w:rPr>
          <w:lang w:val="es-ES"/>
        </w:rPr>
        <w:t xml:space="preserve"> Mallerich Films Paco Poch SL es una entidad privada de ámbito internacional</w:t>
      </w:r>
      <w:r w:rsidRPr="00250CC1">
        <w:rPr>
          <w:lang w:val="es-ES"/>
        </w:rPr>
        <w:t xml:space="preserve"> </w:t>
      </w:r>
      <w:r w:rsidR="008A5C53" w:rsidRPr="00250CC1">
        <w:rPr>
          <w:lang w:val="es-ES"/>
        </w:rPr>
        <w:t>de producción, distribución y gestión audiovisual creada</w:t>
      </w:r>
      <w:r w:rsidRPr="00250CC1">
        <w:rPr>
          <w:lang w:val="es-ES"/>
        </w:rPr>
        <w:t xml:space="preserve"> con el objetivo de fomentar la </w:t>
      </w:r>
      <w:r w:rsidR="008A5C53" w:rsidRPr="00250CC1">
        <w:rPr>
          <w:lang w:val="es-ES"/>
        </w:rPr>
        <w:t xml:space="preserve">creación y la difusión del cine documental, cine </w:t>
      </w:r>
      <w:r w:rsidRPr="00250CC1">
        <w:rPr>
          <w:lang w:val="es-ES"/>
        </w:rPr>
        <w:t xml:space="preserve">de ficción y televisión. Nacida </w:t>
      </w:r>
      <w:r w:rsidR="008A5C53" w:rsidRPr="00250CC1">
        <w:rPr>
          <w:lang w:val="es-ES"/>
        </w:rPr>
        <w:t>en 1994, Mallerich Films Paco Poch se ha especializado en las diferentes áreas que</w:t>
      </w:r>
      <w:r w:rsidRPr="00250CC1">
        <w:rPr>
          <w:lang w:val="es-ES"/>
        </w:rPr>
        <w:t xml:space="preserve"> </w:t>
      </w:r>
      <w:r w:rsidR="008A5C53" w:rsidRPr="00250CC1">
        <w:rPr>
          <w:lang w:val="es-ES"/>
        </w:rPr>
        <w:t>favorecen la producción y distribución de documentales y</w:t>
      </w:r>
      <w:r w:rsidRPr="00250CC1">
        <w:rPr>
          <w:lang w:val="es-ES"/>
        </w:rPr>
        <w:t xml:space="preserve"> cine de ficción entendido como </w:t>
      </w:r>
      <w:r w:rsidR="008A5C53" w:rsidRPr="00250CC1">
        <w:rPr>
          <w:lang w:val="es-ES"/>
        </w:rPr>
        <w:t>una herramienta transformadora de la sociedad: producción, exhibi</w:t>
      </w:r>
      <w:r w:rsidRPr="00250CC1">
        <w:rPr>
          <w:lang w:val="es-ES"/>
        </w:rPr>
        <w:t xml:space="preserve">ción, distribución y formación. </w:t>
      </w:r>
      <w:r w:rsidR="008A5C53" w:rsidRPr="00250CC1">
        <w:rPr>
          <w:lang w:val="es-ES"/>
        </w:rPr>
        <w:t>Mallerich Films Paco Poch SL trabaja con el objetivo de contribuir al e</w:t>
      </w:r>
      <w:r w:rsidRPr="00250CC1">
        <w:rPr>
          <w:lang w:val="es-ES"/>
        </w:rPr>
        <w:t xml:space="preserve">nriquecimiento </w:t>
      </w:r>
      <w:r w:rsidR="008A5C53" w:rsidRPr="00250CC1">
        <w:rPr>
          <w:lang w:val="es-ES"/>
        </w:rPr>
        <w:t>cultural de la sociedad mediante el ámbito del audiovisua</w:t>
      </w:r>
      <w:r w:rsidRPr="00250CC1">
        <w:rPr>
          <w:lang w:val="es-ES"/>
        </w:rPr>
        <w:t xml:space="preserve">l y a través de los valores con </w:t>
      </w:r>
      <w:r w:rsidR="008A5C53" w:rsidRPr="00250CC1">
        <w:rPr>
          <w:lang w:val="es-ES"/>
        </w:rPr>
        <w:t>los cuales se definen, como por ejemplo el compromiso, la cal</w:t>
      </w:r>
      <w:r w:rsidRPr="00250CC1">
        <w:rPr>
          <w:lang w:val="es-ES"/>
        </w:rPr>
        <w:t xml:space="preserve">idad, la autoría, el rigor y el </w:t>
      </w:r>
      <w:r w:rsidR="008A5C53" w:rsidRPr="00250CC1">
        <w:rPr>
          <w:lang w:val="es-ES"/>
        </w:rPr>
        <w:t>fomento de la libertad de expresión.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SEGUNDO- El Ayuntamiento de Castellar del Vall</w:t>
      </w:r>
      <w:r w:rsidR="00250CC1">
        <w:rPr>
          <w:lang w:val="es-ES"/>
        </w:rPr>
        <w:t>é</w:t>
      </w:r>
      <w:r w:rsidRPr="00250CC1">
        <w:rPr>
          <w:lang w:val="es-ES"/>
        </w:rPr>
        <w:t>s, como pode</w:t>
      </w:r>
      <w:r w:rsidR="00250CC1" w:rsidRPr="00250CC1">
        <w:rPr>
          <w:lang w:val="es-ES"/>
        </w:rPr>
        <w:t xml:space="preserve">r público y en ejercicio de los </w:t>
      </w:r>
      <w:r w:rsidRPr="00250CC1">
        <w:rPr>
          <w:lang w:val="es-ES"/>
        </w:rPr>
        <w:t xml:space="preserve">principios rectores que establece el Estatuto de Autonomía </w:t>
      </w:r>
      <w:r w:rsidR="00250CC1" w:rsidRPr="00250CC1">
        <w:rPr>
          <w:lang w:val="es-ES"/>
        </w:rPr>
        <w:t xml:space="preserve">de Cataluña, en el artículo 54, </w:t>
      </w:r>
      <w:r w:rsidRPr="00250CC1">
        <w:rPr>
          <w:lang w:val="es-ES"/>
        </w:rPr>
        <w:t>"tiene que velar por el conocimiento y el mantenimi</w:t>
      </w:r>
      <w:r w:rsidR="00250CC1" w:rsidRPr="00250CC1">
        <w:rPr>
          <w:lang w:val="es-ES"/>
        </w:rPr>
        <w:t xml:space="preserve">ento de la memoria histórica de </w:t>
      </w:r>
      <w:r w:rsidRPr="00250CC1">
        <w:rPr>
          <w:lang w:val="es-ES"/>
        </w:rPr>
        <w:t>Cataluña como patrimonio colectivo que testimonia la</w:t>
      </w:r>
      <w:r w:rsidR="00250CC1" w:rsidRPr="00250CC1">
        <w:rPr>
          <w:lang w:val="es-ES"/>
        </w:rPr>
        <w:t xml:space="preserve"> resistencia y la lucha por los </w:t>
      </w:r>
      <w:r w:rsidRPr="00250CC1">
        <w:rPr>
          <w:lang w:val="es-ES"/>
        </w:rPr>
        <w:t>derechos y las libertades democráticas".</w:t>
      </w:r>
    </w:p>
    <w:p w:rsidR="008A5C53" w:rsidRPr="00250CC1" w:rsidRDefault="00250CC1" w:rsidP="008A5C53">
      <w:pPr>
        <w:jc w:val="both"/>
        <w:rPr>
          <w:lang w:val="es-ES"/>
        </w:rPr>
      </w:pPr>
      <w:r w:rsidRPr="00250CC1">
        <w:rPr>
          <w:lang w:val="es-ES"/>
        </w:rPr>
        <w:t>TERCERO. -</w:t>
      </w:r>
      <w:r w:rsidR="008A5C53" w:rsidRPr="00250CC1">
        <w:rPr>
          <w:lang w:val="es-ES"/>
        </w:rPr>
        <w:t xml:space="preserve"> El Ayuntamiento colaboró con l</w:t>
      </w:r>
      <w:r w:rsidRPr="00250CC1">
        <w:rPr>
          <w:lang w:val="es-ES"/>
        </w:rPr>
        <w:t xml:space="preserve">a Generalitat de Cataluña en la </w:t>
      </w:r>
      <w:r w:rsidR="008A5C53" w:rsidRPr="00250CC1">
        <w:rPr>
          <w:lang w:val="es-ES"/>
        </w:rPr>
        <w:t>investigación del cuerpo y exhumación del maquis asesinado en el munici</w:t>
      </w:r>
      <w:r w:rsidRPr="00250CC1">
        <w:rPr>
          <w:lang w:val="es-ES"/>
        </w:rPr>
        <w:t xml:space="preserve">pio en 1949, Elio </w:t>
      </w:r>
      <w:r w:rsidR="008A5C53" w:rsidRPr="00250CC1">
        <w:rPr>
          <w:lang w:val="es-ES"/>
        </w:rPr>
        <w:t>Ziglioli. Enterrado a la fundición común del cementerio de Ca</w:t>
      </w:r>
      <w:r>
        <w:rPr>
          <w:lang w:val="es-ES"/>
        </w:rPr>
        <w:t>stellar del Vallé</w:t>
      </w:r>
      <w:r w:rsidRPr="00250CC1">
        <w:rPr>
          <w:lang w:val="es-ES"/>
        </w:rPr>
        <w:t xml:space="preserve">s, el marzo de </w:t>
      </w:r>
      <w:r w:rsidR="008A5C53" w:rsidRPr="00250CC1">
        <w:rPr>
          <w:lang w:val="es-ES"/>
        </w:rPr>
        <w:t xml:space="preserve">2018 la Generalitat de Cataluña se comprometió en la </w:t>
      </w:r>
      <w:r w:rsidRPr="00250CC1">
        <w:rPr>
          <w:lang w:val="es-ES"/>
        </w:rPr>
        <w:t xml:space="preserve">identificación y exhumación del </w:t>
      </w:r>
      <w:r w:rsidR="008A5C53" w:rsidRPr="00250CC1">
        <w:rPr>
          <w:lang w:val="es-ES"/>
        </w:rPr>
        <w:t>cadáver, a través del programa de Investigación de desaparec</w:t>
      </w:r>
      <w:r w:rsidRPr="00250CC1">
        <w:rPr>
          <w:lang w:val="es-ES"/>
        </w:rPr>
        <w:t xml:space="preserve">idos y fosas comunes e </w:t>
      </w:r>
      <w:r w:rsidR="008A5C53" w:rsidRPr="00250CC1">
        <w:rPr>
          <w:lang w:val="es-ES"/>
        </w:rPr>
        <w:t>indemnizaciones a expresos de la Guerra Civil y</w:t>
      </w:r>
      <w:r w:rsidRPr="00250CC1">
        <w:rPr>
          <w:lang w:val="es-ES"/>
        </w:rPr>
        <w:t xml:space="preserve"> el franquismo. El 2 de mayo de </w:t>
      </w:r>
      <w:r w:rsidR="008A5C53" w:rsidRPr="00250CC1">
        <w:rPr>
          <w:lang w:val="es-ES"/>
        </w:rPr>
        <w:t>2019, el Gobierno catalán devolvió los despojos del maquis</w:t>
      </w:r>
      <w:r w:rsidRPr="00250CC1">
        <w:rPr>
          <w:lang w:val="es-ES"/>
        </w:rPr>
        <w:t xml:space="preserve"> a sus familiares italianos, en </w:t>
      </w:r>
      <w:r w:rsidR="008A5C53" w:rsidRPr="00250CC1">
        <w:rPr>
          <w:lang w:val="es-ES"/>
        </w:rPr>
        <w:t>un solemne acto al c</w:t>
      </w:r>
      <w:r>
        <w:rPr>
          <w:lang w:val="es-ES"/>
        </w:rPr>
        <w:t>ementerio de Castellar del Vallé</w:t>
      </w:r>
      <w:r w:rsidR="008A5C53" w:rsidRPr="00250CC1">
        <w:rPr>
          <w:lang w:val="es-ES"/>
        </w:rPr>
        <w:t xml:space="preserve">s, para que </w:t>
      </w:r>
      <w:r w:rsidRPr="00250CC1">
        <w:rPr>
          <w:lang w:val="es-ES"/>
        </w:rPr>
        <w:t xml:space="preserve">devolvieran en su </w:t>
      </w:r>
      <w:r w:rsidR="008A5C53" w:rsidRPr="00250CC1">
        <w:rPr>
          <w:lang w:val="es-ES"/>
        </w:rPr>
        <w:t>pueblo natal.</w:t>
      </w:r>
    </w:p>
    <w:p w:rsidR="008A5C53" w:rsidRPr="00250CC1" w:rsidRDefault="00250CC1" w:rsidP="008A5C53">
      <w:pPr>
        <w:jc w:val="both"/>
        <w:rPr>
          <w:lang w:val="es-ES"/>
        </w:rPr>
      </w:pPr>
      <w:r>
        <w:rPr>
          <w:lang w:val="es-ES"/>
        </w:rPr>
        <w:t>CUARTO</w:t>
      </w:r>
      <w:r w:rsidRPr="00250CC1">
        <w:rPr>
          <w:lang w:val="es-ES"/>
        </w:rPr>
        <w:t>. -</w:t>
      </w:r>
      <w:r w:rsidR="008A5C53" w:rsidRPr="00250CC1">
        <w:rPr>
          <w:lang w:val="es-ES"/>
        </w:rPr>
        <w:t xml:space="preserve"> El proceso de investigación, exhumación e identificaci</w:t>
      </w:r>
      <w:r w:rsidRPr="00250CC1">
        <w:rPr>
          <w:lang w:val="es-ES"/>
        </w:rPr>
        <w:t xml:space="preserve">ón de Elio Ziglioli fue filmado </w:t>
      </w:r>
      <w:r w:rsidR="008A5C53" w:rsidRPr="00250CC1">
        <w:rPr>
          <w:lang w:val="es-ES"/>
        </w:rPr>
        <w:t>por el equipo dirigido por el cineasta Pere Joan Ventu</w:t>
      </w:r>
      <w:r w:rsidRPr="00250CC1">
        <w:rPr>
          <w:lang w:val="es-ES"/>
        </w:rPr>
        <w:t xml:space="preserve">ra. </w:t>
      </w:r>
      <w:r w:rsidR="006530F3" w:rsidRPr="00250CC1">
        <w:rPr>
          <w:lang w:val="es-ES"/>
        </w:rPr>
        <w:t>Una muestra de este Trabajo audiovisual, ¡se pudo ver en forma de cortometraje y de teaser en dos ediciones de la Muestra de Cine BRAM!</w:t>
      </w:r>
      <w:r w:rsidR="008A5C53" w:rsidRPr="00250CC1">
        <w:rPr>
          <w:lang w:val="es-ES"/>
        </w:rPr>
        <w:t xml:space="preserve"> (2018 y 2021) a través de los cuales se pudo</w:t>
      </w:r>
      <w:r w:rsidRPr="00250CC1">
        <w:rPr>
          <w:lang w:val="es-ES"/>
        </w:rPr>
        <w:t xml:space="preserve"> </w:t>
      </w:r>
      <w:r w:rsidR="008A5C53" w:rsidRPr="00250CC1">
        <w:rPr>
          <w:lang w:val="es-ES"/>
        </w:rPr>
        <w:t>comprobar la calidad audiovisual y del contenido. El documental también pose</w:t>
      </w:r>
      <w:r w:rsidRPr="00250CC1">
        <w:rPr>
          <w:lang w:val="es-ES"/>
        </w:rPr>
        <w:t xml:space="preserve"> </w:t>
      </w:r>
      <w:r w:rsidR="008A5C53" w:rsidRPr="00250CC1">
        <w:rPr>
          <w:lang w:val="es-ES"/>
        </w:rPr>
        <w:t xml:space="preserve">encima la mesa el caso de otro </w:t>
      </w:r>
      <w:r w:rsidR="008A5C53" w:rsidRPr="00250CC1">
        <w:rPr>
          <w:lang w:val="es-ES"/>
        </w:rPr>
        <w:lastRenderedPageBreak/>
        <w:t>supuesto maquis de identidad desconoci</w:t>
      </w:r>
      <w:r w:rsidRPr="00250CC1">
        <w:rPr>
          <w:lang w:val="es-ES"/>
        </w:rPr>
        <w:t xml:space="preserve">da </w:t>
      </w:r>
      <w:r w:rsidR="008A5C53" w:rsidRPr="00250CC1">
        <w:rPr>
          <w:lang w:val="es-ES"/>
        </w:rPr>
        <w:t>asesinad</w:t>
      </w:r>
      <w:r w:rsidR="006530F3">
        <w:rPr>
          <w:lang w:val="es-ES"/>
        </w:rPr>
        <w:t>o también en Castellar del Vallé</w:t>
      </w:r>
      <w:r w:rsidR="008A5C53" w:rsidRPr="00250CC1">
        <w:rPr>
          <w:lang w:val="es-ES"/>
        </w:rPr>
        <w:t>s meses antes de que Elio Ziglioli.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QUINTO.- En este marco, el Ayuntamiento de Castellar </w:t>
      </w:r>
      <w:r w:rsidR="006530F3">
        <w:rPr>
          <w:lang w:val="es-ES"/>
        </w:rPr>
        <w:t>del Vallé</w:t>
      </w:r>
      <w:r w:rsidR="00250CC1" w:rsidRPr="00250CC1">
        <w:rPr>
          <w:lang w:val="es-ES"/>
        </w:rPr>
        <w:t xml:space="preserve">s considera de </w:t>
      </w:r>
      <w:r w:rsidR="006530F3">
        <w:rPr>
          <w:lang w:val="es-ES"/>
        </w:rPr>
        <w:t>interé</w:t>
      </w:r>
      <w:r w:rsidR="00250CC1" w:rsidRPr="00250CC1">
        <w:rPr>
          <w:lang w:val="es-ES"/>
        </w:rPr>
        <w:t xml:space="preserve">s </w:t>
      </w:r>
      <w:r w:rsidRPr="00250CC1">
        <w:rPr>
          <w:lang w:val="es-ES"/>
        </w:rPr>
        <w:t>por el municipio y por el conjunto de la recuperación d</w:t>
      </w:r>
      <w:r w:rsidR="00250CC1" w:rsidRPr="00250CC1">
        <w:rPr>
          <w:lang w:val="es-ES"/>
        </w:rPr>
        <w:t xml:space="preserve">e la memoria histórica apoyar y </w:t>
      </w:r>
      <w:r w:rsidRPr="00250CC1">
        <w:rPr>
          <w:lang w:val="es-ES"/>
        </w:rPr>
        <w:t>colaborar en la producción y distribución del documenta</w:t>
      </w:r>
      <w:r w:rsidR="00250CC1" w:rsidRPr="00250CC1">
        <w:rPr>
          <w:lang w:val="es-ES"/>
        </w:rPr>
        <w:t xml:space="preserve">l Un vaso de agua para la Elio, </w:t>
      </w:r>
      <w:r w:rsidRPr="00250CC1">
        <w:rPr>
          <w:lang w:val="es-ES"/>
        </w:rPr>
        <w:t>dirigido por Pere Joan Ventura y producido por Mallerich Fi</w:t>
      </w:r>
      <w:r w:rsidR="00250CC1" w:rsidRPr="00250CC1">
        <w:rPr>
          <w:lang w:val="es-ES"/>
        </w:rPr>
        <w:t xml:space="preserve">lms Paco Poch S.L., entendiendo </w:t>
      </w:r>
      <w:r w:rsidRPr="00250CC1">
        <w:rPr>
          <w:lang w:val="es-ES"/>
        </w:rPr>
        <w:t>que su trascendencia va más allá del municipio puesto que Elio Ziglioli fue un</w:t>
      </w:r>
      <w:r w:rsidR="00250CC1" w:rsidRPr="00250CC1">
        <w:rPr>
          <w:lang w:val="es-ES"/>
        </w:rPr>
        <w:t xml:space="preserve"> </w:t>
      </w:r>
      <w:r w:rsidRPr="00250CC1">
        <w:rPr>
          <w:lang w:val="es-ES"/>
        </w:rPr>
        <w:t>activista libertario de nacionalidad extranjera y, por l</w:t>
      </w:r>
      <w:r w:rsidR="00250CC1" w:rsidRPr="00250CC1">
        <w:rPr>
          <w:lang w:val="es-ES"/>
        </w:rPr>
        <w:t xml:space="preserve">o tanto, es un exponente de los </w:t>
      </w:r>
      <w:r w:rsidRPr="00250CC1">
        <w:rPr>
          <w:lang w:val="es-ES"/>
        </w:rPr>
        <w:t>militantes antifascistas procedentes otros países</w:t>
      </w:r>
      <w:r w:rsidR="00250CC1" w:rsidRPr="00250CC1">
        <w:rPr>
          <w:lang w:val="es-ES"/>
        </w:rPr>
        <w:t xml:space="preserve"> que lucharon contra el régimen </w:t>
      </w:r>
      <w:r w:rsidRPr="00250CC1">
        <w:rPr>
          <w:lang w:val="es-ES"/>
        </w:rPr>
        <w:t>franquista.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SEXTO. -</w:t>
      </w:r>
      <w:r w:rsidR="008A5C53" w:rsidRPr="00250CC1">
        <w:rPr>
          <w:lang w:val="es-ES"/>
        </w:rPr>
        <w:t xml:space="preserve"> En virtud del que se ha expuesto, las partes, reconociéndose recí</w:t>
      </w:r>
      <w:r w:rsidR="00250CC1" w:rsidRPr="00250CC1">
        <w:rPr>
          <w:lang w:val="es-ES"/>
        </w:rPr>
        <w:t xml:space="preserve">procamente </w:t>
      </w:r>
      <w:r w:rsidR="008A5C53" w:rsidRPr="00250CC1">
        <w:rPr>
          <w:lang w:val="es-ES"/>
        </w:rPr>
        <w:t>capacidad legal necesaria para obligarse en re</w:t>
      </w:r>
      <w:r w:rsidR="00250CC1" w:rsidRPr="00250CC1">
        <w:rPr>
          <w:lang w:val="es-ES"/>
        </w:rPr>
        <w:t>presentación de las respe</w:t>
      </w:r>
      <w:r>
        <w:rPr>
          <w:lang w:val="es-ES"/>
        </w:rPr>
        <w:t>ctiva</w:t>
      </w:r>
      <w:r w:rsidR="00250CC1" w:rsidRPr="00250CC1">
        <w:rPr>
          <w:lang w:val="es-ES"/>
        </w:rPr>
        <w:t xml:space="preserve">s </w:t>
      </w:r>
      <w:r w:rsidR="008A5C53" w:rsidRPr="00250CC1">
        <w:rPr>
          <w:lang w:val="es-ES"/>
        </w:rPr>
        <w:t>entidades, acuerdan subscribir el presente convenio de col</w:t>
      </w:r>
      <w:r w:rsidR="00250CC1" w:rsidRPr="00250CC1">
        <w:rPr>
          <w:lang w:val="es-ES"/>
        </w:rPr>
        <w:t xml:space="preserve">aboración que se regirá por los </w:t>
      </w:r>
      <w:r w:rsidR="008A5C53" w:rsidRPr="00250CC1">
        <w:rPr>
          <w:lang w:val="es-ES"/>
        </w:rPr>
        <w:t>siguientes cimientos de derecho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F </w:t>
      </w:r>
      <w:r w:rsidR="006530F3">
        <w:rPr>
          <w:lang w:val="es-ES"/>
        </w:rPr>
        <w:t>U N D A</w:t>
      </w:r>
      <w:r w:rsidRPr="00250CC1">
        <w:rPr>
          <w:lang w:val="es-ES"/>
        </w:rPr>
        <w:t xml:space="preserve"> M E N T</w:t>
      </w:r>
      <w:r w:rsidR="006530F3">
        <w:rPr>
          <w:lang w:val="es-ES"/>
        </w:rPr>
        <w:t xml:space="preserve"> O</w:t>
      </w:r>
      <w:r w:rsidRPr="00250CC1">
        <w:rPr>
          <w:lang w:val="es-ES"/>
        </w:rPr>
        <w:t xml:space="preserve"> S D E D </w:t>
      </w:r>
      <w:r w:rsidR="006530F3">
        <w:rPr>
          <w:lang w:val="es-ES"/>
        </w:rPr>
        <w:t>E R E C H O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PRIMERO. -</w:t>
      </w:r>
      <w:r w:rsidR="008A5C53" w:rsidRPr="00250CC1">
        <w:rPr>
          <w:lang w:val="es-ES"/>
        </w:rPr>
        <w:t xml:space="preserve"> El artículo 47.2 de la Ley 40/2015, 1 de oc</w:t>
      </w:r>
      <w:r w:rsidR="00250CC1" w:rsidRPr="00250CC1">
        <w:rPr>
          <w:lang w:val="es-ES"/>
        </w:rPr>
        <w:t xml:space="preserve">tubre, del Régimen Jurídico del </w:t>
      </w:r>
      <w:r w:rsidR="008A5C53" w:rsidRPr="00250CC1">
        <w:rPr>
          <w:lang w:val="es-ES"/>
        </w:rPr>
        <w:t>Sector Público regula la posibilidad que las administrac</w:t>
      </w:r>
      <w:r w:rsidR="00250CC1" w:rsidRPr="00250CC1">
        <w:rPr>
          <w:lang w:val="es-ES"/>
        </w:rPr>
        <w:t xml:space="preserve">iones públicas, con el </w:t>
      </w:r>
      <w:r w:rsidRPr="00250CC1">
        <w:rPr>
          <w:lang w:val="es-ES"/>
        </w:rPr>
        <w:t>objetivo</w:t>
      </w:r>
      <w:r w:rsidR="00250CC1" w:rsidRPr="00250CC1">
        <w:rPr>
          <w:lang w:val="es-ES"/>
        </w:rPr>
        <w:t xml:space="preserve"> </w:t>
      </w:r>
      <w:r w:rsidR="008A5C53" w:rsidRPr="00250CC1">
        <w:rPr>
          <w:lang w:val="es-ES"/>
        </w:rPr>
        <w:t>de satisfacer el interés público que tienen encomendado, est</w:t>
      </w:r>
      <w:r w:rsidR="00250CC1" w:rsidRPr="00250CC1">
        <w:rPr>
          <w:lang w:val="es-ES"/>
        </w:rPr>
        <w:t xml:space="preserve">ablezcan convenios con persones </w:t>
      </w:r>
      <w:r w:rsidR="008A5C53" w:rsidRPr="00250CC1">
        <w:rPr>
          <w:lang w:val="es-ES"/>
        </w:rPr>
        <w:t>tanto en derecho público como privado, siempre y cua</w:t>
      </w:r>
      <w:r w:rsidR="00250CC1" w:rsidRPr="00250CC1">
        <w:rPr>
          <w:lang w:val="es-ES"/>
        </w:rPr>
        <w:t xml:space="preserve">ndo estos no sean contrarios al </w:t>
      </w:r>
      <w:r w:rsidR="008A5C53" w:rsidRPr="00250CC1">
        <w:rPr>
          <w:lang w:val="es-ES"/>
        </w:rPr>
        <w:t>ordenamiento jurídico ni versen sobre materias no susceptibles de transacción.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SEGUNDO. -</w:t>
      </w:r>
      <w:r w:rsidR="008A5C53" w:rsidRPr="00250CC1">
        <w:rPr>
          <w:lang w:val="es-ES"/>
        </w:rPr>
        <w:t xml:space="preserve"> El artículo 25.1 de la Ley 7/1985, 2 de ab</w:t>
      </w:r>
      <w:r w:rsidR="00250CC1" w:rsidRPr="00250CC1">
        <w:rPr>
          <w:lang w:val="es-ES"/>
        </w:rPr>
        <w:t xml:space="preserve">ril, Reguladora de las Bases de </w:t>
      </w:r>
      <w:r w:rsidR="008A5C53" w:rsidRPr="00250CC1">
        <w:rPr>
          <w:lang w:val="es-ES"/>
        </w:rPr>
        <w:t>Régimen Local (de ahora en adelante, LBRL), atribuye al municipio la competencia para</w:t>
      </w:r>
      <w:r w:rsidR="00250CC1" w:rsidRPr="00250CC1">
        <w:rPr>
          <w:lang w:val="es-ES"/>
        </w:rPr>
        <w:t xml:space="preserve"> </w:t>
      </w:r>
      <w:r w:rsidR="008A5C53" w:rsidRPr="00250CC1">
        <w:rPr>
          <w:lang w:val="es-ES"/>
        </w:rPr>
        <w:t>promover todo tipo de actividades que contribuyan</w:t>
      </w:r>
      <w:r w:rsidR="00250CC1" w:rsidRPr="00250CC1">
        <w:rPr>
          <w:lang w:val="es-ES"/>
        </w:rPr>
        <w:t xml:space="preserve"> a satisfacer las necesidades y </w:t>
      </w:r>
      <w:r w:rsidR="008A5C53" w:rsidRPr="00250CC1">
        <w:rPr>
          <w:lang w:val="es-ES"/>
        </w:rPr>
        <w:t xml:space="preserve">aspiraciones de la comunidad vecinal. En el mismo sentido </w:t>
      </w:r>
      <w:r w:rsidR="00250CC1" w:rsidRPr="00250CC1">
        <w:rPr>
          <w:lang w:val="es-ES"/>
        </w:rPr>
        <w:t xml:space="preserve">se expresa el artículo 66.1 del </w:t>
      </w:r>
      <w:r w:rsidR="008A5C53" w:rsidRPr="00250CC1">
        <w:rPr>
          <w:lang w:val="es-ES"/>
        </w:rPr>
        <w:t xml:space="preserve">Texto Refundido de la Ley municipal y de Régimen Local </w:t>
      </w:r>
      <w:r w:rsidR="00250CC1" w:rsidRPr="00250CC1">
        <w:rPr>
          <w:lang w:val="es-ES"/>
        </w:rPr>
        <w:t xml:space="preserve">de Cataluña (TRLMRLC), aprobado </w:t>
      </w:r>
      <w:r w:rsidR="008A5C53" w:rsidRPr="00250CC1">
        <w:rPr>
          <w:lang w:val="es-ES"/>
        </w:rPr>
        <w:t>por Decreto Legislativo 2/2003, 28 de abril.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TERCERO. -</w:t>
      </w:r>
      <w:r w:rsidR="008A5C53" w:rsidRPr="00250CC1">
        <w:rPr>
          <w:lang w:val="es-ES"/>
        </w:rPr>
        <w:t xml:space="preserve"> El artículo 240.1 TRLMRLC y el artículo 122.1 del R</w:t>
      </w:r>
      <w:r w:rsidR="00250CC1" w:rsidRPr="00250CC1">
        <w:rPr>
          <w:lang w:val="es-ES"/>
        </w:rPr>
        <w:t xml:space="preserve">eglamento de obras, actividades </w:t>
      </w:r>
      <w:r w:rsidR="008A5C53" w:rsidRPr="00250CC1">
        <w:rPr>
          <w:lang w:val="es-ES"/>
        </w:rPr>
        <w:t>y servicios de los entes locales (de ahora en adelante, ROAS), ap</w:t>
      </w:r>
      <w:r w:rsidR="00250CC1" w:rsidRPr="00250CC1">
        <w:rPr>
          <w:lang w:val="es-ES"/>
        </w:rPr>
        <w:t xml:space="preserve">robado por Decreto 179/1995, 13 </w:t>
      </w:r>
      <w:r w:rsidR="008A5C53" w:rsidRPr="00250CC1">
        <w:rPr>
          <w:lang w:val="es-ES"/>
        </w:rPr>
        <w:t>de junio, contemplan la facultad de los entes locales de o</w:t>
      </w:r>
      <w:r w:rsidR="00250CC1" w:rsidRPr="00250CC1">
        <w:rPr>
          <w:lang w:val="es-ES"/>
        </w:rPr>
        <w:t xml:space="preserve">torgar subvenciones y ayudas de </w:t>
      </w:r>
      <w:r w:rsidR="008A5C53" w:rsidRPr="00250CC1">
        <w:rPr>
          <w:lang w:val="es-ES"/>
        </w:rPr>
        <w:t>contenido económico a favor de entidades privadas que hac</w:t>
      </w:r>
      <w:r w:rsidR="00250CC1" w:rsidRPr="00250CC1">
        <w:rPr>
          <w:lang w:val="es-ES"/>
        </w:rPr>
        <w:t xml:space="preserve">en actividades que complementan </w:t>
      </w:r>
      <w:r w:rsidR="008A5C53" w:rsidRPr="00250CC1">
        <w:rPr>
          <w:lang w:val="es-ES"/>
        </w:rPr>
        <w:t>o suplen las competencias locales o son de interés local.</w:t>
      </w:r>
    </w:p>
    <w:p w:rsidR="008A5C53" w:rsidRPr="00250CC1" w:rsidRDefault="006530F3" w:rsidP="008A5C53">
      <w:pPr>
        <w:jc w:val="both"/>
        <w:rPr>
          <w:lang w:val="es-ES"/>
        </w:rPr>
      </w:pPr>
      <w:r>
        <w:rPr>
          <w:lang w:val="es-ES"/>
        </w:rPr>
        <w:t>CUARTO</w:t>
      </w:r>
      <w:r w:rsidRPr="00250CC1">
        <w:rPr>
          <w:lang w:val="es-ES"/>
        </w:rPr>
        <w:t>. -</w:t>
      </w:r>
      <w:r w:rsidR="008A5C53" w:rsidRPr="00250CC1">
        <w:rPr>
          <w:lang w:val="es-ES"/>
        </w:rPr>
        <w:t xml:space="preserve"> El artículo 3 de la Ley 38/2003, 17 de nov</w:t>
      </w:r>
      <w:r w:rsidR="00250CC1" w:rsidRPr="00250CC1">
        <w:rPr>
          <w:lang w:val="es-ES"/>
        </w:rPr>
        <w:t xml:space="preserve">iembre, General de Subvenciones </w:t>
      </w:r>
      <w:r w:rsidR="008A5C53" w:rsidRPr="00250CC1">
        <w:rPr>
          <w:lang w:val="es-ES"/>
        </w:rPr>
        <w:t>(de ahora en adelante, LGS), y el artículo 2.1 del Regl</w:t>
      </w:r>
      <w:r w:rsidR="00250CC1" w:rsidRPr="00250CC1">
        <w:rPr>
          <w:lang w:val="es-ES"/>
        </w:rPr>
        <w:t xml:space="preserve">amento de la Ley 38/2003, 17 de </w:t>
      </w:r>
      <w:r w:rsidR="008A5C53" w:rsidRPr="00250CC1">
        <w:rPr>
          <w:lang w:val="es-ES"/>
        </w:rPr>
        <w:t>noviembre, General de Subvenciones (de ahora en adelante, R</w:t>
      </w:r>
      <w:r w:rsidR="00250CC1" w:rsidRPr="00250CC1">
        <w:rPr>
          <w:lang w:val="es-ES"/>
        </w:rPr>
        <w:t xml:space="preserve">LGS), aprobado por Real Decreto </w:t>
      </w:r>
      <w:r w:rsidR="008A5C53" w:rsidRPr="00250CC1">
        <w:rPr>
          <w:lang w:val="es-ES"/>
        </w:rPr>
        <w:t>887/2006, 21 de julio, establecen que lo</w:t>
      </w:r>
      <w:r w:rsidR="00250CC1" w:rsidRPr="00250CC1">
        <w:rPr>
          <w:lang w:val="es-ES"/>
        </w:rPr>
        <w:t xml:space="preserve">s preceptos de la LGS y de RLGS </w:t>
      </w:r>
      <w:r w:rsidR="008A5C53" w:rsidRPr="00250CC1">
        <w:rPr>
          <w:lang w:val="es-ES"/>
        </w:rPr>
        <w:t>son aplicables a las subvenciones otorgadas</w:t>
      </w:r>
      <w:r w:rsidR="00250CC1" w:rsidRPr="00250CC1">
        <w:rPr>
          <w:lang w:val="es-ES"/>
        </w:rPr>
        <w:t xml:space="preserve"> por las entidades que integran </w:t>
      </w:r>
      <w:r w:rsidR="008A5C53" w:rsidRPr="00250CC1">
        <w:rPr>
          <w:lang w:val="es-ES"/>
        </w:rPr>
        <w:t>la Administración local.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QUINTO. -</w:t>
      </w:r>
      <w:r w:rsidR="008A5C53" w:rsidRPr="00250CC1">
        <w:rPr>
          <w:lang w:val="es-ES"/>
        </w:rPr>
        <w:t xml:space="preserve"> El artículo 22 LGS establece que el procedimiento ordinario de concesión de</w:t>
      </w:r>
      <w:r w:rsidR="00250CC1" w:rsidRPr="00250CC1">
        <w:rPr>
          <w:lang w:val="es-ES"/>
        </w:rPr>
        <w:t xml:space="preserve"> </w:t>
      </w:r>
      <w:r w:rsidR="008A5C53" w:rsidRPr="00250CC1">
        <w:rPr>
          <w:lang w:val="es-ES"/>
        </w:rPr>
        <w:t>subvenciones se tramitará en régimen de concurrencia competitiva. No obstante,</w:t>
      </w:r>
      <w:r w:rsidR="00250CC1" w:rsidRPr="00250CC1">
        <w:rPr>
          <w:lang w:val="es-ES"/>
        </w:rPr>
        <w:t xml:space="preserve"> </w:t>
      </w:r>
      <w:r w:rsidR="008A5C53" w:rsidRPr="00250CC1">
        <w:rPr>
          <w:lang w:val="es-ES"/>
        </w:rPr>
        <w:t xml:space="preserve">el apartado 2.a) de este precepto dispone que se </w:t>
      </w:r>
      <w:r w:rsidR="008A5C53" w:rsidRPr="00250CC1">
        <w:rPr>
          <w:lang w:val="es-ES"/>
        </w:rPr>
        <w:lastRenderedPageBreak/>
        <w:t>p</w:t>
      </w:r>
      <w:r w:rsidR="00250CC1" w:rsidRPr="00250CC1">
        <w:rPr>
          <w:lang w:val="es-ES"/>
        </w:rPr>
        <w:t xml:space="preserve">odrán conceder de forma directa </w:t>
      </w:r>
      <w:r w:rsidR="008A5C53" w:rsidRPr="00250CC1">
        <w:rPr>
          <w:lang w:val="es-ES"/>
        </w:rPr>
        <w:t>las subvenciones previstas nominativamente en los presupu</w:t>
      </w:r>
      <w:r w:rsidR="00250CC1" w:rsidRPr="00250CC1">
        <w:rPr>
          <w:lang w:val="es-ES"/>
        </w:rPr>
        <w:t xml:space="preserve">estos de las entidades </w:t>
      </w:r>
      <w:r w:rsidR="008A5C53" w:rsidRPr="00250CC1">
        <w:rPr>
          <w:lang w:val="es-ES"/>
        </w:rPr>
        <w:t>locales. Estas subvenciones, en conformidad con el a</w:t>
      </w:r>
      <w:r w:rsidR="00250CC1" w:rsidRPr="00250CC1">
        <w:rPr>
          <w:lang w:val="es-ES"/>
        </w:rPr>
        <w:t xml:space="preserve">rtículo 65.1 RLGS, son aquelles </w:t>
      </w:r>
      <w:r w:rsidR="008A5C53" w:rsidRPr="00250CC1">
        <w:rPr>
          <w:lang w:val="es-ES"/>
        </w:rPr>
        <w:t>en que el objeto, dotación presupuestaria y ben</w:t>
      </w:r>
      <w:r w:rsidR="00250CC1" w:rsidRPr="00250CC1">
        <w:rPr>
          <w:lang w:val="es-ES"/>
        </w:rPr>
        <w:t xml:space="preserve">eficiario aparecen determinados </w:t>
      </w:r>
      <w:r w:rsidR="008A5C53" w:rsidRPr="00250CC1">
        <w:rPr>
          <w:lang w:val="es-ES"/>
        </w:rPr>
        <w:t>expresamente en el estado de gastos del presupues</w:t>
      </w:r>
      <w:r w:rsidR="00250CC1" w:rsidRPr="00250CC1">
        <w:rPr>
          <w:lang w:val="es-ES"/>
        </w:rPr>
        <w:t xml:space="preserve">to. En este caso, la subvención </w:t>
      </w:r>
      <w:r w:rsidR="008A5C53" w:rsidRPr="00250CC1">
        <w:rPr>
          <w:lang w:val="es-ES"/>
        </w:rPr>
        <w:t xml:space="preserve">directa está prevista en el presupuesto municipal del </w:t>
      </w:r>
      <w:r w:rsidR="00250CC1" w:rsidRPr="00250CC1">
        <w:rPr>
          <w:lang w:val="es-ES"/>
        </w:rPr>
        <w:t xml:space="preserve">ejercicio 2023, a la aplicación </w:t>
      </w:r>
      <w:r w:rsidR="008A5C53" w:rsidRPr="00250CC1">
        <w:rPr>
          <w:lang w:val="es-ES"/>
        </w:rPr>
        <w:t>presupuestaria: E4-470.02-4320.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SEXTO. -</w:t>
      </w:r>
      <w:r w:rsidR="008A5C53" w:rsidRPr="00250CC1">
        <w:rPr>
          <w:lang w:val="es-ES"/>
        </w:rPr>
        <w:t xml:space="preserve"> En conformidad con el artículo 28.1 LGS, los conv</w:t>
      </w:r>
      <w:r w:rsidR="00250CC1" w:rsidRPr="00250CC1">
        <w:rPr>
          <w:lang w:val="es-ES"/>
        </w:rPr>
        <w:t xml:space="preserve">enios son el instrumento </w:t>
      </w:r>
      <w:r w:rsidR="008A5C53" w:rsidRPr="00250CC1">
        <w:rPr>
          <w:lang w:val="es-ES"/>
        </w:rPr>
        <w:t>habitual para canalizar las subvenciones p</w:t>
      </w:r>
      <w:r w:rsidR="00250CC1" w:rsidRPr="00250CC1">
        <w:rPr>
          <w:lang w:val="es-ES"/>
        </w:rPr>
        <w:t xml:space="preserve">revistas nominativamente en los </w:t>
      </w:r>
      <w:r w:rsidR="008A5C53" w:rsidRPr="00250CC1">
        <w:rPr>
          <w:lang w:val="es-ES"/>
        </w:rPr>
        <w:t>presupuestos de las entidades locales. Así mismo, el ar</w:t>
      </w:r>
      <w:r w:rsidR="00250CC1" w:rsidRPr="00250CC1">
        <w:rPr>
          <w:lang w:val="es-ES"/>
        </w:rPr>
        <w:t xml:space="preserve">tículo 65.3 RLGS dispone que el </w:t>
      </w:r>
      <w:r w:rsidR="008A5C53" w:rsidRPr="00250CC1">
        <w:rPr>
          <w:lang w:val="es-ES"/>
        </w:rPr>
        <w:t xml:space="preserve">convenio tiene el carácter de bases reguladoras de la concesión de la </w:t>
      </w:r>
      <w:r w:rsidR="00250CC1" w:rsidRPr="00250CC1">
        <w:rPr>
          <w:lang w:val="es-ES"/>
        </w:rPr>
        <w:t xml:space="preserve">subvención </w:t>
      </w:r>
      <w:r w:rsidRPr="00250CC1">
        <w:rPr>
          <w:lang w:val="es-ES"/>
        </w:rPr>
        <w:t>y determina</w:t>
      </w:r>
      <w:r w:rsidR="008A5C53" w:rsidRPr="00250CC1">
        <w:rPr>
          <w:lang w:val="es-ES"/>
        </w:rPr>
        <w:t xml:space="preserve"> el contenido.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SÉPTIMO. -</w:t>
      </w:r>
      <w:r w:rsidR="008A5C53" w:rsidRPr="00250CC1">
        <w:rPr>
          <w:lang w:val="es-ES"/>
        </w:rPr>
        <w:t xml:space="preserve"> Los convenios de colaboración estarán sometido</w:t>
      </w:r>
      <w:r w:rsidR="00250CC1" w:rsidRPr="00250CC1">
        <w:rPr>
          <w:lang w:val="es-ES"/>
        </w:rPr>
        <w:t xml:space="preserve">s a las obligaciones en materia </w:t>
      </w:r>
      <w:r w:rsidR="008A5C53" w:rsidRPr="00250CC1">
        <w:rPr>
          <w:lang w:val="es-ES"/>
        </w:rPr>
        <w:t>de transparencia y publicidad activa en los términos est</w:t>
      </w:r>
      <w:r w:rsidR="00250CC1" w:rsidRPr="00250CC1">
        <w:rPr>
          <w:lang w:val="es-ES"/>
        </w:rPr>
        <w:t xml:space="preserve">ablecidas en la Ley 19/2014, de </w:t>
      </w:r>
      <w:r w:rsidR="008A5C53" w:rsidRPr="00250CC1">
        <w:rPr>
          <w:lang w:val="es-ES"/>
        </w:rPr>
        <w:t xml:space="preserve">29 diciembre, de transparencia, acceso a la información </w:t>
      </w:r>
      <w:r w:rsidR="00250CC1" w:rsidRPr="00250CC1">
        <w:rPr>
          <w:lang w:val="es-ES"/>
        </w:rPr>
        <w:t xml:space="preserve">y buen gobierno y en el Decreto </w:t>
      </w:r>
      <w:r w:rsidR="008A5C53" w:rsidRPr="00250CC1">
        <w:rPr>
          <w:lang w:val="es-ES"/>
        </w:rPr>
        <w:t>8/2021, de 9 de febrero, sobre la transparencia y el der</w:t>
      </w:r>
      <w:r w:rsidR="00250CC1" w:rsidRPr="00250CC1">
        <w:rPr>
          <w:lang w:val="es-ES"/>
        </w:rPr>
        <w:t xml:space="preserve">echo de acceso a la información pública. </w:t>
      </w:r>
      <w:r w:rsidR="008A5C53" w:rsidRPr="00250CC1">
        <w:rPr>
          <w:lang w:val="es-ES"/>
        </w:rPr>
        <w:t>Por todo esto, las Partes, de mutuo acuerdo y reconocié</w:t>
      </w:r>
      <w:r w:rsidR="00250CC1" w:rsidRPr="00250CC1">
        <w:rPr>
          <w:lang w:val="es-ES"/>
        </w:rPr>
        <w:t xml:space="preserve">ndose plena capacidad para este </w:t>
      </w:r>
      <w:r w:rsidR="008A5C53" w:rsidRPr="00250CC1">
        <w:rPr>
          <w:lang w:val="es-ES"/>
        </w:rPr>
        <w:t>acto, subscriben este convenio que se regirá por los siguientes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A C </w:t>
      </w:r>
      <w:r w:rsidR="00250CC1" w:rsidRPr="00250CC1">
        <w:rPr>
          <w:lang w:val="es-ES"/>
        </w:rPr>
        <w:t>U E R D O S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PRIMERO. -</w:t>
      </w:r>
      <w:r w:rsidR="008A5C53" w:rsidRPr="00250CC1">
        <w:rPr>
          <w:lang w:val="es-ES"/>
        </w:rPr>
        <w:t xml:space="preserve"> OBJETO DEL CONVENIO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1.1. El objeto de este convenio es establecer y re</w:t>
      </w:r>
      <w:r w:rsidR="00250CC1">
        <w:rPr>
          <w:lang w:val="es-ES"/>
        </w:rPr>
        <w:t xml:space="preserve">gular la cooperación y fomento, </w:t>
      </w:r>
      <w:r w:rsidRPr="00250CC1">
        <w:rPr>
          <w:lang w:val="es-ES"/>
        </w:rPr>
        <w:t>mediante el otorgamiento de subvención directa, de cará</w:t>
      </w:r>
      <w:r w:rsidR="00250CC1">
        <w:rPr>
          <w:lang w:val="es-ES"/>
        </w:rPr>
        <w:t xml:space="preserve">cter extraordinario a Mallerich </w:t>
      </w:r>
      <w:r w:rsidRPr="00250CC1">
        <w:rPr>
          <w:lang w:val="es-ES"/>
        </w:rPr>
        <w:t>Films Paco Poch S.L. para la producción y dist</w:t>
      </w:r>
      <w:r w:rsidR="00250CC1">
        <w:rPr>
          <w:lang w:val="es-ES"/>
        </w:rPr>
        <w:t xml:space="preserve">ribución del documental UN VASO </w:t>
      </w:r>
      <w:r w:rsidRPr="00250CC1">
        <w:rPr>
          <w:lang w:val="es-ES"/>
        </w:rPr>
        <w:t>D</w:t>
      </w:r>
      <w:r w:rsidR="00250CC1">
        <w:rPr>
          <w:lang w:val="es-ES"/>
        </w:rPr>
        <w:t>E AGUA PARA</w:t>
      </w:r>
      <w:r w:rsidRPr="00250CC1">
        <w:rPr>
          <w:lang w:val="es-ES"/>
        </w:rPr>
        <w:t xml:space="preserve"> ELIO, un documental dirigido por Pe</w:t>
      </w:r>
      <w:r w:rsidR="00250CC1">
        <w:rPr>
          <w:lang w:val="es-ES"/>
        </w:rPr>
        <w:t xml:space="preserve">re Joan Ventura y producido por </w:t>
      </w:r>
      <w:r w:rsidRPr="00250CC1">
        <w:rPr>
          <w:lang w:val="es-ES"/>
        </w:rPr>
        <w:t>Mall</w:t>
      </w:r>
      <w:r w:rsidR="00250CC1">
        <w:rPr>
          <w:lang w:val="es-ES"/>
        </w:rPr>
        <w:t xml:space="preserve">erich Films Paco Poch S.L., que </w:t>
      </w:r>
      <w:r w:rsidR="006530F3" w:rsidRPr="00250CC1">
        <w:rPr>
          <w:lang w:val="es-ES"/>
        </w:rPr>
        <w:t>posee</w:t>
      </w:r>
      <w:r w:rsidRPr="00250CC1">
        <w:rPr>
          <w:lang w:val="es-ES"/>
        </w:rPr>
        <w:t xml:space="preserve"> en valor histórico la lucha antifranquista, cogiendo como hilo</w:t>
      </w:r>
      <w:r w:rsidR="00250CC1">
        <w:rPr>
          <w:lang w:val="es-ES"/>
        </w:rPr>
        <w:t xml:space="preserve"> la historia del maquis </w:t>
      </w:r>
      <w:r w:rsidRPr="00250CC1">
        <w:rPr>
          <w:lang w:val="es-ES"/>
        </w:rPr>
        <w:t xml:space="preserve">italiano </w:t>
      </w:r>
      <w:r w:rsidR="006530F3">
        <w:rPr>
          <w:lang w:val="es-ES"/>
        </w:rPr>
        <w:t>asesinado en Castellar del Vallé</w:t>
      </w:r>
      <w:r w:rsidRPr="00250CC1">
        <w:rPr>
          <w:lang w:val="es-ES"/>
        </w:rPr>
        <w:t>s, Elio Ziglioli.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1.2. Este documental repasa su vida y la </w:t>
      </w:r>
      <w:r w:rsidR="00250CC1">
        <w:rPr>
          <w:lang w:val="es-ES"/>
        </w:rPr>
        <w:t xml:space="preserve">muerte, documenta el proceso de </w:t>
      </w:r>
      <w:r w:rsidRPr="00250CC1">
        <w:rPr>
          <w:lang w:val="es-ES"/>
        </w:rPr>
        <w:t xml:space="preserve">investigación de los historiadores y de la familia, relata </w:t>
      </w:r>
      <w:r w:rsidR="006530F3" w:rsidRPr="00250CC1">
        <w:rPr>
          <w:lang w:val="es-ES"/>
        </w:rPr>
        <w:t>cómo</w:t>
      </w:r>
      <w:r w:rsidRPr="00250CC1">
        <w:rPr>
          <w:lang w:val="es-ES"/>
        </w:rPr>
        <w:t xml:space="preserve"> se </w:t>
      </w:r>
      <w:r w:rsidR="006530F3">
        <w:rPr>
          <w:lang w:val="es-ES"/>
        </w:rPr>
        <w:t>produce</w:t>
      </w:r>
      <w:r w:rsidRPr="00250CC1">
        <w:rPr>
          <w:lang w:val="es-ES"/>
        </w:rPr>
        <w:t xml:space="preserve"> la localización,</w:t>
      </w:r>
      <w:r w:rsidR="00250CC1">
        <w:rPr>
          <w:lang w:val="es-ES"/>
        </w:rPr>
        <w:t xml:space="preserve"> </w:t>
      </w:r>
      <w:r w:rsidRPr="00250CC1">
        <w:rPr>
          <w:lang w:val="es-ES"/>
        </w:rPr>
        <w:t>exhumación e identificación del cuerpo y el retorno a la sede</w:t>
      </w:r>
      <w:r w:rsidR="00250CC1">
        <w:rPr>
          <w:lang w:val="es-ES"/>
        </w:rPr>
        <w:t xml:space="preserve"> pueblo natal, Lovere. Al mismo </w:t>
      </w:r>
      <w:r w:rsidRPr="00250CC1">
        <w:rPr>
          <w:lang w:val="es-ES"/>
        </w:rPr>
        <w:t>tiempo, el documental contextualiza la historia de Eli</w:t>
      </w:r>
      <w:r w:rsidR="00250CC1">
        <w:rPr>
          <w:lang w:val="es-ES"/>
        </w:rPr>
        <w:t xml:space="preserve">o Ziglioli en la historia de la </w:t>
      </w:r>
      <w:r w:rsidRPr="00250CC1">
        <w:rPr>
          <w:lang w:val="es-ES"/>
        </w:rPr>
        <w:t>resistencia antifascista y la lucha antifranquista realizada por los maquis tomando</w:t>
      </w:r>
      <w:r w:rsidR="00250CC1">
        <w:rPr>
          <w:lang w:val="es-ES"/>
        </w:rPr>
        <w:t xml:space="preserve"> </w:t>
      </w:r>
      <w:r w:rsidRPr="00250CC1">
        <w:rPr>
          <w:lang w:val="es-ES"/>
        </w:rPr>
        <w:t>también el caso de otro supuesto maquis de ide</w:t>
      </w:r>
      <w:r w:rsidR="00250CC1">
        <w:rPr>
          <w:lang w:val="es-ES"/>
        </w:rPr>
        <w:t xml:space="preserve">ntidad desconocida asesinado en </w:t>
      </w:r>
      <w:r w:rsidR="006530F3">
        <w:rPr>
          <w:lang w:val="es-ES"/>
        </w:rPr>
        <w:t>Castellar del Vallé</w:t>
      </w:r>
      <w:r w:rsidRPr="00250CC1">
        <w:rPr>
          <w:lang w:val="es-ES"/>
        </w:rPr>
        <w:t>s también en 1949.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SEGUNDO. -</w:t>
      </w:r>
      <w:r w:rsidR="008A5C53" w:rsidRPr="00250CC1">
        <w:rPr>
          <w:lang w:val="es-ES"/>
        </w:rPr>
        <w:t xml:space="preserve"> COMPROMISOS Y OBLIGACIONES DE MALLERICH FILMS PACO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POCH SL.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2.1. Los compromisos y obligaciones por parte de la PRODUCT</w:t>
      </w:r>
      <w:r w:rsidR="00250CC1">
        <w:rPr>
          <w:lang w:val="es-ES"/>
        </w:rPr>
        <w:t xml:space="preserve">ORA en la hora de llevar a cabo </w:t>
      </w:r>
      <w:r w:rsidRPr="00250CC1">
        <w:rPr>
          <w:lang w:val="es-ES"/>
        </w:rPr>
        <w:t>el objeto del convenio son los siguientes: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- Realizar la producción de un documental audiovisual en formato de largometraje</w:t>
      </w:r>
      <w:r w:rsidR="00250CC1">
        <w:rPr>
          <w:lang w:val="es-ES"/>
        </w:rPr>
        <w:t xml:space="preserve"> </w:t>
      </w:r>
      <w:r w:rsidRPr="00250CC1">
        <w:rPr>
          <w:lang w:val="es-ES"/>
        </w:rPr>
        <w:t>que tendrá una duración mínima de 60 minutos.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lastRenderedPageBreak/>
        <w:t>- La lengua principal del documental será el catalán</w:t>
      </w:r>
      <w:r w:rsidR="00250CC1">
        <w:rPr>
          <w:lang w:val="es-ES"/>
        </w:rPr>
        <w:t xml:space="preserve"> y tendrá subtítulos en catalán </w:t>
      </w:r>
      <w:r w:rsidRPr="00250CC1">
        <w:rPr>
          <w:lang w:val="es-ES"/>
        </w:rPr>
        <w:t>por los testigos que se expresen en otras lenguas.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- La obra tendrá una versión original y tres versiones subtitu</w:t>
      </w:r>
      <w:r w:rsidR="00250CC1">
        <w:rPr>
          <w:lang w:val="es-ES"/>
        </w:rPr>
        <w:t xml:space="preserve">ladas en castellano, italiano e </w:t>
      </w:r>
      <w:r w:rsidRPr="00250CC1">
        <w:rPr>
          <w:lang w:val="es-ES"/>
        </w:rPr>
        <w:t>inglés.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- El documental contará con documentos audiov</w:t>
      </w:r>
      <w:r w:rsidR="00250CC1">
        <w:rPr>
          <w:lang w:val="es-ES"/>
        </w:rPr>
        <w:t xml:space="preserve">isuales e imágenes de archivo y </w:t>
      </w:r>
      <w:r w:rsidRPr="00250CC1">
        <w:rPr>
          <w:lang w:val="es-ES"/>
        </w:rPr>
        <w:t>la empresa realizará la gestión de los derechos correspondientes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- El documental contará con música original </w:t>
      </w:r>
      <w:r w:rsidR="000D31EF">
        <w:rPr>
          <w:lang w:val="es-ES"/>
        </w:rPr>
        <w:t xml:space="preserve">y piezas musicales y la empresa </w:t>
      </w:r>
      <w:r w:rsidRPr="00250CC1">
        <w:rPr>
          <w:lang w:val="es-ES"/>
        </w:rPr>
        <w:t>realizará la gestión de los derechos que le correspondan.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- La productora realizará la gestión de los derechos de</w:t>
      </w:r>
      <w:r w:rsidR="000D31EF">
        <w:rPr>
          <w:lang w:val="es-ES"/>
        </w:rPr>
        <w:t xml:space="preserve"> explotación y distribución del </w:t>
      </w:r>
      <w:r w:rsidRPr="00250CC1">
        <w:rPr>
          <w:lang w:val="es-ES"/>
        </w:rPr>
        <w:t>documental en muestras y festivales de cine, salas</w:t>
      </w:r>
      <w:r w:rsidR="000D31EF">
        <w:rPr>
          <w:lang w:val="es-ES"/>
        </w:rPr>
        <w:t xml:space="preserve"> comerciales y de proyección no </w:t>
      </w:r>
      <w:r w:rsidRPr="00250CC1">
        <w:rPr>
          <w:lang w:val="es-ES"/>
        </w:rPr>
        <w:t>comercial (non theatrical), plataformas de</w:t>
      </w:r>
      <w:r w:rsidR="000D31EF">
        <w:rPr>
          <w:lang w:val="es-ES"/>
        </w:rPr>
        <w:t xml:space="preserve"> visionado bajo demanda (VOD) y </w:t>
      </w:r>
      <w:r w:rsidRPr="00250CC1">
        <w:rPr>
          <w:lang w:val="es-ES"/>
        </w:rPr>
        <w:t>televisión y otros canales digitales e informará el Ayun</w:t>
      </w:r>
      <w:r w:rsidR="000D31EF">
        <w:rPr>
          <w:lang w:val="es-ES"/>
        </w:rPr>
        <w:t xml:space="preserve">tamiento de todas las novedades </w:t>
      </w:r>
      <w:r w:rsidRPr="00250CC1">
        <w:rPr>
          <w:lang w:val="es-ES"/>
        </w:rPr>
        <w:t>que se generen en este ámbito.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- La productora realizará la inscripción y presentación </w:t>
      </w:r>
      <w:r w:rsidR="000D31EF">
        <w:rPr>
          <w:lang w:val="es-ES"/>
        </w:rPr>
        <w:t xml:space="preserve">del documental a los festivales </w:t>
      </w:r>
      <w:r w:rsidRPr="00250CC1">
        <w:rPr>
          <w:lang w:val="es-ES"/>
        </w:rPr>
        <w:t>que considere oportunos.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- Hacer constar “con el apoyo del Ayuntamiento </w:t>
      </w:r>
      <w:r w:rsidR="006530F3">
        <w:rPr>
          <w:lang w:val="es-ES"/>
        </w:rPr>
        <w:t>de Castellar del Vallé</w:t>
      </w:r>
      <w:r w:rsidR="000D31EF">
        <w:rPr>
          <w:lang w:val="es-ES"/>
        </w:rPr>
        <w:t xml:space="preserve">s” en los </w:t>
      </w:r>
      <w:r w:rsidRPr="00250CC1">
        <w:rPr>
          <w:lang w:val="es-ES"/>
        </w:rPr>
        <w:t xml:space="preserve">créditos del documental en segunda posición, a </w:t>
      </w:r>
      <w:r w:rsidR="000D31EF">
        <w:rPr>
          <w:lang w:val="es-ES"/>
        </w:rPr>
        <w:t xml:space="preserve">continuación del logotipo de la </w:t>
      </w:r>
      <w:r w:rsidRPr="00250CC1">
        <w:rPr>
          <w:lang w:val="es-ES"/>
        </w:rPr>
        <w:t>productora.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- Hacer constar en todo aquel material divulgativo, </w:t>
      </w:r>
      <w:r w:rsidR="000D31EF">
        <w:rPr>
          <w:lang w:val="es-ES"/>
        </w:rPr>
        <w:t xml:space="preserve">publicidad gráfica y visual que </w:t>
      </w:r>
      <w:r w:rsidRPr="00250CC1">
        <w:rPr>
          <w:lang w:val="es-ES"/>
        </w:rPr>
        <w:t>se elabore por las acciones recogidas en est</w:t>
      </w:r>
      <w:r w:rsidR="000D31EF">
        <w:rPr>
          <w:lang w:val="es-ES"/>
        </w:rPr>
        <w:t xml:space="preserve">e convenio, la colaboración del </w:t>
      </w:r>
      <w:r w:rsidRPr="00250CC1">
        <w:rPr>
          <w:lang w:val="es-ES"/>
        </w:rPr>
        <w:t>Ayu</w:t>
      </w:r>
      <w:r w:rsidR="006530F3">
        <w:rPr>
          <w:lang w:val="es-ES"/>
        </w:rPr>
        <w:t>ntamiento de Castellar del Vallé</w:t>
      </w:r>
      <w:r w:rsidRPr="00250CC1">
        <w:rPr>
          <w:lang w:val="es-ES"/>
        </w:rPr>
        <w:t xml:space="preserve">s, de acuerdo </w:t>
      </w:r>
      <w:r w:rsidR="000D31EF">
        <w:rPr>
          <w:lang w:val="es-ES"/>
        </w:rPr>
        <w:t xml:space="preserve">con las instrucciones de imagen </w:t>
      </w:r>
      <w:r w:rsidRPr="00250CC1">
        <w:rPr>
          <w:lang w:val="es-ES"/>
        </w:rPr>
        <w:t>corporativa de la Unidad de diseño, imagen y publ</w:t>
      </w:r>
      <w:r w:rsidR="000D31EF">
        <w:rPr>
          <w:lang w:val="es-ES"/>
        </w:rPr>
        <w:t xml:space="preserve">icaciones del Ayuntamiento, que </w:t>
      </w:r>
      <w:r w:rsidRPr="00250CC1">
        <w:rPr>
          <w:lang w:val="es-ES"/>
        </w:rPr>
        <w:t>tendrá que librar junto con la justificación de los fondos recibidos.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- Hacer partícipe en el Ayuntamiento de Castellar del Va</w:t>
      </w:r>
      <w:r w:rsidR="006530F3">
        <w:rPr>
          <w:lang w:val="es-ES"/>
        </w:rPr>
        <w:t>llé</w:t>
      </w:r>
      <w:r w:rsidR="000D31EF">
        <w:rPr>
          <w:lang w:val="es-ES"/>
        </w:rPr>
        <w:t xml:space="preserve">s en aquellos actos públicos </w:t>
      </w:r>
      <w:r w:rsidRPr="00250CC1">
        <w:rPr>
          <w:lang w:val="es-ES"/>
        </w:rPr>
        <w:t>de especial relevancia en materias relacionadas con el objeto del convenio.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- Organizar, de acuerdo con el Ayuntamiento, e</w:t>
      </w:r>
      <w:r w:rsidR="000D31EF">
        <w:rPr>
          <w:lang w:val="es-ES"/>
        </w:rPr>
        <w:t xml:space="preserve">l estreno del documental con la </w:t>
      </w:r>
      <w:r w:rsidRPr="00250CC1">
        <w:rPr>
          <w:lang w:val="es-ES"/>
        </w:rPr>
        <w:t>presencia del director y el equipo técnico en Castell</w:t>
      </w:r>
      <w:r w:rsidR="006530F3">
        <w:rPr>
          <w:lang w:val="es-ES"/>
        </w:rPr>
        <w:t>ar del Vallé</w:t>
      </w:r>
      <w:r w:rsidR="000D31EF">
        <w:rPr>
          <w:lang w:val="es-ES"/>
        </w:rPr>
        <w:t xml:space="preserve">s en el marco de la </w:t>
      </w:r>
      <w:r w:rsidRPr="00250CC1">
        <w:rPr>
          <w:lang w:val="es-ES"/>
        </w:rPr>
        <w:t>Muestra de Cine BRAM del 24 de febrero al 5 de marzo.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- Ofrecer la posibilidad de proyectar gratuitamente el docume</w:t>
      </w:r>
      <w:r w:rsidR="000D31EF">
        <w:rPr>
          <w:lang w:val="es-ES"/>
        </w:rPr>
        <w:t xml:space="preserve">ntal para centros </w:t>
      </w:r>
      <w:r w:rsidRPr="00250CC1">
        <w:rPr>
          <w:lang w:val="es-ES"/>
        </w:rPr>
        <w:t xml:space="preserve">escolares de la villa dentro del proyecto de la Guía Didáctica </w:t>
      </w:r>
      <w:r w:rsidR="000D31EF">
        <w:rPr>
          <w:lang w:val="es-ES"/>
        </w:rPr>
        <w:t>del Ayuntamiento, en lo posible</w:t>
      </w:r>
      <w:r w:rsidRPr="00250CC1">
        <w:rPr>
          <w:lang w:val="es-ES"/>
        </w:rPr>
        <w:t>, con presencia de algún mi</w:t>
      </w:r>
      <w:r w:rsidR="000D31EF">
        <w:rPr>
          <w:lang w:val="es-ES"/>
        </w:rPr>
        <w:t xml:space="preserve">embro del equipo de la película </w:t>
      </w:r>
      <w:r w:rsidRPr="00250CC1">
        <w:rPr>
          <w:lang w:val="es-ES"/>
        </w:rPr>
        <w:t>que pueda encargarse de una presentación y/o foro para los alumnos.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TERCERO. -</w:t>
      </w:r>
      <w:r w:rsidR="008A5C53" w:rsidRPr="00250CC1">
        <w:rPr>
          <w:lang w:val="es-ES"/>
        </w:rPr>
        <w:t xml:space="preserve"> COMPROMISOS Y APORTACIONES DEL AYUNTAMIENTO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3.1. El Ayuntamiento aportará la cantidad de v</w:t>
      </w:r>
      <w:r w:rsidR="000D31EF">
        <w:rPr>
          <w:lang w:val="es-ES"/>
        </w:rPr>
        <w:t xml:space="preserve">einticinco mil quinientos euros </w:t>
      </w:r>
      <w:r w:rsidRPr="00250CC1">
        <w:rPr>
          <w:lang w:val="es-ES"/>
        </w:rPr>
        <w:t>(25.500 €) en concepto de subvención directa para apoyar y apoyar el proyecto</w:t>
      </w:r>
      <w:r w:rsidR="000D31EF">
        <w:rPr>
          <w:lang w:val="es-ES"/>
        </w:rPr>
        <w:t xml:space="preserve"> </w:t>
      </w:r>
      <w:r w:rsidRPr="00250CC1">
        <w:rPr>
          <w:lang w:val="es-ES"/>
        </w:rPr>
        <w:t>objeto del presente convenio, con cargo a la siguiente aplicación presupuestaria del</w:t>
      </w:r>
      <w:r w:rsidR="000D31EF">
        <w:rPr>
          <w:lang w:val="es-ES"/>
        </w:rPr>
        <w:t xml:space="preserve"> </w:t>
      </w:r>
      <w:r w:rsidRPr="00250CC1">
        <w:rPr>
          <w:lang w:val="es-ES"/>
        </w:rPr>
        <w:t>ejercicio 2023:</w:t>
      </w:r>
    </w:p>
    <w:p w:rsidR="008A5C53" w:rsidRPr="000D31EF" w:rsidRDefault="008A5C53" w:rsidP="000D31EF">
      <w:pPr>
        <w:pStyle w:val="Pargrafdellista"/>
        <w:numPr>
          <w:ilvl w:val="0"/>
          <w:numId w:val="1"/>
        </w:numPr>
        <w:jc w:val="both"/>
        <w:rPr>
          <w:lang w:val="es-ES"/>
        </w:rPr>
      </w:pPr>
      <w:r w:rsidRPr="000D31EF">
        <w:rPr>
          <w:lang w:val="es-ES"/>
        </w:rPr>
        <w:lastRenderedPageBreak/>
        <w:t>E4-470.02-4320: 25.500 euros.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3.2. El Ayuntamiento facilitará los espacios de rodaj</w:t>
      </w:r>
      <w:r w:rsidR="000D31EF">
        <w:rPr>
          <w:lang w:val="es-ES"/>
        </w:rPr>
        <w:t xml:space="preserve">e en espacios </w:t>
      </w:r>
      <w:r w:rsidR="006530F3">
        <w:rPr>
          <w:lang w:val="es-ES"/>
        </w:rPr>
        <w:t>públicos,</w:t>
      </w:r>
      <w:r w:rsidR="000D31EF">
        <w:rPr>
          <w:lang w:val="es-ES"/>
        </w:rPr>
        <w:t xml:space="preserve"> así como </w:t>
      </w:r>
      <w:r w:rsidRPr="00250CC1">
        <w:rPr>
          <w:lang w:val="es-ES"/>
        </w:rPr>
        <w:t>el acceso a la documentación y archivo gráfico consultable del Archivo Municipal, garantizando en t</w:t>
      </w:r>
      <w:r w:rsidR="000D31EF">
        <w:rPr>
          <w:lang w:val="es-ES"/>
        </w:rPr>
        <w:t xml:space="preserve">odo caso </w:t>
      </w:r>
      <w:r w:rsidRPr="00250CC1">
        <w:rPr>
          <w:lang w:val="es-ES"/>
        </w:rPr>
        <w:t>los derechos personales sujetos de la fuente a consultar.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3.3. El Ayuntamiento facilitará el espacio e infraestructur</w:t>
      </w:r>
      <w:r w:rsidR="000D31EF">
        <w:rPr>
          <w:lang w:val="es-ES"/>
        </w:rPr>
        <w:t xml:space="preserve">a necesaria para el estreno del </w:t>
      </w:r>
      <w:r w:rsidRPr="00250CC1">
        <w:rPr>
          <w:lang w:val="es-ES"/>
        </w:rPr>
        <w:t>documental.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3.4. El Ayuntamiento colaborará con la investigación de imágenes antiguas que puedan </w:t>
      </w:r>
      <w:r w:rsidR="000D31EF">
        <w:rPr>
          <w:lang w:val="es-ES"/>
        </w:rPr>
        <w:t xml:space="preserve">ser </w:t>
      </w:r>
      <w:r w:rsidRPr="00250CC1">
        <w:rPr>
          <w:lang w:val="es-ES"/>
        </w:rPr>
        <w:t>de utilidad para el documental y apoyará en la gestión de</w:t>
      </w:r>
      <w:r w:rsidR="000D31EF">
        <w:rPr>
          <w:lang w:val="es-ES"/>
        </w:rPr>
        <w:t xml:space="preserve"> los derechos de explotación de </w:t>
      </w:r>
      <w:r w:rsidRPr="00250CC1">
        <w:rPr>
          <w:lang w:val="es-ES"/>
        </w:rPr>
        <w:t>las mismas en caso de que no los tenga.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3.5. La Unidad de diseño, imagen y publicaciones del Ayu</w:t>
      </w:r>
      <w:r w:rsidR="000D31EF">
        <w:rPr>
          <w:lang w:val="es-ES"/>
        </w:rPr>
        <w:t xml:space="preserve">ntamiento elaborará, de acuerdo </w:t>
      </w:r>
      <w:r w:rsidRPr="00250CC1">
        <w:rPr>
          <w:lang w:val="es-ES"/>
        </w:rPr>
        <w:t>con la PRODUCTORA, el cartel de la película y tamb</w:t>
      </w:r>
      <w:r w:rsidR="000D31EF">
        <w:rPr>
          <w:lang w:val="es-ES"/>
        </w:rPr>
        <w:t xml:space="preserve">ién confeccionará una propuesta </w:t>
      </w:r>
      <w:r w:rsidRPr="00250CC1">
        <w:rPr>
          <w:lang w:val="es-ES"/>
        </w:rPr>
        <w:t>gráfica de los kyrons, capitulado/cartelas y créditos.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3.6. El Ayuntamiento elaborará, de acuerdo con </w:t>
      </w:r>
      <w:r w:rsidR="000D31EF">
        <w:rPr>
          <w:lang w:val="es-ES"/>
        </w:rPr>
        <w:t xml:space="preserve">la PRODUCTORA, el tráiler de la </w:t>
      </w:r>
      <w:r w:rsidRPr="00250CC1">
        <w:rPr>
          <w:lang w:val="es-ES"/>
        </w:rPr>
        <w:t>película.</w:t>
      </w:r>
    </w:p>
    <w:p w:rsidR="008A5C53" w:rsidRPr="00250CC1" w:rsidRDefault="000D31EF" w:rsidP="008A5C53">
      <w:pPr>
        <w:jc w:val="both"/>
        <w:rPr>
          <w:lang w:val="es-ES"/>
        </w:rPr>
      </w:pPr>
      <w:r>
        <w:rPr>
          <w:lang w:val="es-ES"/>
        </w:rPr>
        <w:t>CUARTO</w:t>
      </w:r>
      <w:r w:rsidR="008A5C53" w:rsidRPr="00250CC1">
        <w:rPr>
          <w:lang w:val="es-ES"/>
        </w:rPr>
        <w:t>. USO DE SIGN</w:t>
      </w:r>
      <w:r>
        <w:rPr>
          <w:lang w:val="es-ES"/>
        </w:rPr>
        <w:t>O</w:t>
      </w:r>
      <w:r w:rsidR="008A5C53" w:rsidRPr="00250CC1">
        <w:rPr>
          <w:lang w:val="es-ES"/>
        </w:rPr>
        <w:t xml:space="preserve">S </w:t>
      </w:r>
      <w:r>
        <w:rPr>
          <w:lang w:val="es-ES"/>
        </w:rPr>
        <w:t>DESTINTIVOS</w:t>
      </w:r>
      <w:r w:rsidR="008A5C53" w:rsidRPr="00250CC1">
        <w:rPr>
          <w:lang w:val="es-ES"/>
        </w:rPr>
        <w:t xml:space="preserve"> </w:t>
      </w:r>
      <w:r>
        <w:rPr>
          <w:lang w:val="es-ES"/>
        </w:rPr>
        <w:t>E</w:t>
      </w:r>
      <w:r w:rsidR="008A5C53" w:rsidRPr="00250CC1">
        <w:rPr>
          <w:lang w:val="es-ES"/>
        </w:rPr>
        <w:t xml:space="preserve"> IMÁGENES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4.1. Cada una de las Partes podrá informar públicamen</w:t>
      </w:r>
      <w:r w:rsidR="000D31EF">
        <w:rPr>
          <w:lang w:val="es-ES"/>
        </w:rPr>
        <w:t xml:space="preserve">te de la existencia y ejecución </w:t>
      </w:r>
      <w:r w:rsidRPr="00250CC1">
        <w:rPr>
          <w:lang w:val="es-ES"/>
        </w:rPr>
        <w:t>del presente convenio, usando de manera leal y</w:t>
      </w:r>
      <w:r w:rsidR="000D31EF">
        <w:rPr>
          <w:lang w:val="es-ES"/>
        </w:rPr>
        <w:t xml:space="preserve"> respetuosa los distintivos del </w:t>
      </w:r>
      <w:r w:rsidRPr="00250CC1">
        <w:rPr>
          <w:lang w:val="es-ES"/>
        </w:rPr>
        <w:t>otro.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4.2. En este sentido, cada parte declara y garantiza que es titular o tiene título o e</w:t>
      </w:r>
      <w:r w:rsidR="000D31EF">
        <w:rPr>
          <w:lang w:val="es-ES"/>
        </w:rPr>
        <w:t xml:space="preserve">l </w:t>
      </w:r>
      <w:r w:rsidRPr="00250CC1">
        <w:rPr>
          <w:lang w:val="es-ES"/>
        </w:rPr>
        <w:t>poder suficiente para permitir a la otra la utilización de los m</w:t>
      </w:r>
      <w:r w:rsidR="000D31EF">
        <w:rPr>
          <w:lang w:val="es-ES"/>
        </w:rPr>
        <w:t xml:space="preserve">encionados signos distintivos o </w:t>
      </w:r>
      <w:r w:rsidRPr="00250CC1">
        <w:rPr>
          <w:lang w:val="es-ES"/>
        </w:rPr>
        <w:t>de cualquier otro bien protegido por las normas en ma</w:t>
      </w:r>
      <w:r w:rsidR="000D31EF">
        <w:rPr>
          <w:lang w:val="es-ES"/>
        </w:rPr>
        <w:t xml:space="preserve">teria de propiedad industrial e </w:t>
      </w:r>
      <w:r w:rsidRPr="00250CC1">
        <w:rPr>
          <w:lang w:val="es-ES"/>
        </w:rPr>
        <w:t>intelectual y derechos de imagen.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4.3. La utilización de los signos distintivos se tiene que hace</w:t>
      </w:r>
      <w:r w:rsidR="000D31EF">
        <w:rPr>
          <w:lang w:val="es-ES"/>
        </w:rPr>
        <w:t xml:space="preserve">r de acuerdo con el formato que </w:t>
      </w:r>
      <w:r w:rsidRPr="00250CC1">
        <w:rPr>
          <w:lang w:val="es-ES"/>
        </w:rPr>
        <w:t>facilitará el titular y siempre sin alterar o modifi</w:t>
      </w:r>
      <w:r w:rsidR="000D31EF">
        <w:rPr>
          <w:lang w:val="es-ES"/>
        </w:rPr>
        <w:t xml:space="preserve">car su aspecto y exclusivamente </w:t>
      </w:r>
      <w:r w:rsidRPr="00250CC1">
        <w:rPr>
          <w:lang w:val="es-ES"/>
        </w:rPr>
        <w:t>para los hasta previstos en este Convenio.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4.4. En caso de utilización de los signos distintivos o imágenes de la ot</w:t>
      </w:r>
      <w:r w:rsidR="000D31EF">
        <w:rPr>
          <w:lang w:val="es-ES"/>
        </w:rPr>
        <w:t xml:space="preserve">ra parte junto con </w:t>
      </w:r>
      <w:r w:rsidRPr="00250CC1">
        <w:rPr>
          <w:lang w:val="es-ES"/>
        </w:rPr>
        <w:t xml:space="preserve">los de terceros la parte correspondiente se tiene </w:t>
      </w:r>
      <w:r w:rsidR="000D31EF">
        <w:rPr>
          <w:lang w:val="es-ES"/>
        </w:rPr>
        <w:t xml:space="preserve">que asegurar que no haya riesgo </w:t>
      </w:r>
      <w:r w:rsidRPr="00250CC1">
        <w:rPr>
          <w:lang w:val="es-ES"/>
        </w:rPr>
        <w:t>de asociación o confusión indebida.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QUINTO. DIFUSIÓN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5.1. Para todas las actuaciones de difusión que se </w:t>
      </w:r>
      <w:r w:rsidR="000D31EF">
        <w:rPr>
          <w:lang w:val="es-ES"/>
        </w:rPr>
        <w:t>lleven</w:t>
      </w:r>
      <w:r w:rsidRPr="00250CC1">
        <w:rPr>
          <w:lang w:val="es-ES"/>
        </w:rPr>
        <w:t xml:space="preserve"> </w:t>
      </w:r>
      <w:r w:rsidR="000D31EF">
        <w:rPr>
          <w:lang w:val="es-ES"/>
        </w:rPr>
        <w:t xml:space="preserve">a término sobre las actuaciones </w:t>
      </w:r>
      <w:r w:rsidRPr="00250CC1">
        <w:rPr>
          <w:lang w:val="es-ES"/>
        </w:rPr>
        <w:t>derivadas de este convenio, se utilizará el nombre y la imagen f</w:t>
      </w:r>
      <w:r w:rsidR="000D31EF">
        <w:rPr>
          <w:lang w:val="es-ES"/>
        </w:rPr>
        <w:t xml:space="preserve">acilitados por los titulares en </w:t>
      </w:r>
      <w:r w:rsidRPr="00250CC1">
        <w:rPr>
          <w:lang w:val="es-ES"/>
        </w:rPr>
        <w:t>las mismas dimensiones y se hará constar que</w:t>
      </w:r>
      <w:r w:rsidR="000D31EF">
        <w:rPr>
          <w:lang w:val="es-ES"/>
        </w:rPr>
        <w:t xml:space="preserve"> estas se realizan con el apoyo </w:t>
      </w:r>
      <w:r w:rsidRPr="00250CC1">
        <w:rPr>
          <w:lang w:val="es-ES"/>
        </w:rPr>
        <w:t>del Ayuntamiento.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5.2. Así mismo, las partes pueden publicar y divulgar de la manera que estimen</w:t>
      </w:r>
      <w:r w:rsidR="000D31EF">
        <w:rPr>
          <w:lang w:val="es-ES"/>
        </w:rPr>
        <w:t xml:space="preserve"> más </w:t>
      </w:r>
      <w:r w:rsidRPr="00250CC1">
        <w:rPr>
          <w:lang w:val="es-ES"/>
        </w:rPr>
        <w:t>conveniente y siempre de manera leal, previa conformidad de</w:t>
      </w:r>
      <w:r w:rsidR="000D31EF">
        <w:rPr>
          <w:lang w:val="es-ES"/>
        </w:rPr>
        <w:t xml:space="preserve"> la otra parte. Con cuyo objeto</w:t>
      </w:r>
      <w:r w:rsidRPr="00250CC1">
        <w:rPr>
          <w:lang w:val="es-ES"/>
        </w:rPr>
        <w:t>, la parte que publica facilitará una copia del texto completo e imágenes a</w:t>
      </w:r>
      <w:r w:rsidR="000D31EF">
        <w:rPr>
          <w:lang w:val="es-ES"/>
        </w:rPr>
        <w:t xml:space="preserve"> </w:t>
      </w:r>
      <w:r w:rsidRPr="00250CC1">
        <w:rPr>
          <w:lang w:val="es-ES"/>
        </w:rPr>
        <w:t xml:space="preserve">la otra. En caso de no obtener respuesta en el </w:t>
      </w:r>
      <w:r w:rsidRPr="00250CC1">
        <w:rPr>
          <w:lang w:val="es-ES"/>
        </w:rPr>
        <w:lastRenderedPageBreak/>
        <w:t>plazo de un día hábil desde el traslado de</w:t>
      </w:r>
      <w:r w:rsidR="000D31EF">
        <w:rPr>
          <w:lang w:val="es-ES"/>
        </w:rPr>
        <w:t xml:space="preserve"> </w:t>
      </w:r>
      <w:r w:rsidRPr="00250CC1">
        <w:rPr>
          <w:lang w:val="es-ES"/>
        </w:rPr>
        <w:t>la propuesta de comunicación, la autorización se entenderá concedida.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SEXTO. -</w:t>
      </w:r>
      <w:r w:rsidR="008A5C53" w:rsidRPr="00250CC1">
        <w:rPr>
          <w:lang w:val="es-ES"/>
        </w:rPr>
        <w:t xml:space="preserve"> COMISIÓN DE SEGUIMIENTO DEL CONVENIO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6.1. Las partes constituirán una comisión de seguimi</w:t>
      </w:r>
      <w:r w:rsidR="000D31EF">
        <w:rPr>
          <w:lang w:val="es-ES"/>
        </w:rPr>
        <w:t xml:space="preserve">ento como instrumento de apoyo, </w:t>
      </w:r>
      <w:r w:rsidRPr="00250CC1">
        <w:rPr>
          <w:lang w:val="es-ES"/>
        </w:rPr>
        <w:t>seguimiento y evaluación de las acciones conjuntas</w:t>
      </w:r>
      <w:r w:rsidR="000D31EF">
        <w:rPr>
          <w:lang w:val="es-ES"/>
        </w:rPr>
        <w:t xml:space="preserve"> que se puedan llevar a cabo en </w:t>
      </w:r>
      <w:r w:rsidRPr="00250CC1">
        <w:rPr>
          <w:lang w:val="es-ES"/>
        </w:rPr>
        <w:t>este convenio de colaboración. Estará formad</w:t>
      </w:r>
      <w:r w:rsidR="000D31EF">
        <w:rPr>
          <w:lang w:val="es-ES"/>
        </w:rPr>
        <w:t xml:space="preserve">a, como mínimo, por una persona </w:t>
      </w:r>
      <w:r w:rsidRPr="00250CC1">
        <w:rPr>
          <w:lang w:val="es-ES"/>
        </w:rPr>
        <w:t>representando de cada parte. El Ayuntamiento designa c</w:t>
      </w:r>
      <w:r w:rsidR="000D31EF">
        <w:rPr>
          <w:lang w:val="es-ES"/>
        </w:rPr>
        <w:t xml:space="preserve">omo interlocutora la Jefa de la </w:t>
      </w:r>
      <w:r w:rsidRPr="00250CC1">
        <w:rPr>
          <w:lang w:val="es-ES"/>
        </w:rPr>
        <w:t>Concejalía de Cultura.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6.2 La comisión trasladará a los órganos competentes de</w:t>
      </w:r>
      <w:r w:rsidR="000D31EF">
        <w:rPr>
          <w:lang w:val="es-ES"/>
        </w:rPr>
        <w:t xml:space="preserve"> las partes aquellas propuestas </w:t>
      </w:r>
      <w:r w:rsidRPr="00250CC1">
        <w:rPr>
          <w:lang w:val="es-ES"/>
        </w:rPr>
        <w:t>que para su ejecución y/o efectividad sea precep</w:t>
      </w:r>
      <w:r w:rsidR="000D31EF">
        <w:rPr>
          <w:lang w:val="es-ES"/>
        </w:rPr>
        <w:t xml:space="preserve">tiva la tramitación del acuerdo </w:t>
      </w:r>
      <w:r w:rsidRPr="00250CC1">
        <w:rPr>
          <w:lang w:val="es-ES"/>
        </w:rPr>
        <w:t>que corresponda en cada caso.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6.3 La comisión se reunirá una vez en el trimestre</w:t>
      </w:r>
      <w:r w:rsidR="000D31EF">
        <w:rPr>
          <w:lang w:val="es-ES"/>
        </w:rPr>
        <w:t xml:space="preserve"> a las dependencias municipales </w:t>
      </w:r>
      <w:r w:rsidRPr="00250CC1">
        <w:rPr>
          <w:lang w:val="es-ES"/>
        </w:rPr>
        <w:t>de la Concejalía de Cultura, sin perju</w:t>
      </w:r>
      <w:r w:rsidR="000D31EF">
        <w:rPr>
          <w:lang w:val="es-ES"/>
        </w:rPr>
        <w:t xml:space="preserve">icio de poder reunirse de forma </w:t>
      </w:r>
      <w:r w:rsidRPr="00250CC1">
        <w:rPr>
          <w:lang w:val="es-ES"/>
        </w:rPr>
        <w:t xml:space="preserve">extraordinaria en </w:t>
      </w:r>
      <w:r w:rsidR="000D31EF" w:rsidRPr="00250CC1">
        <w:rPr>
          <w:lang w:val="es-ES"/>
        </w:rPr>
        <w:t>otras ocasiones</w:t>
      </w:r>
      <w:r w:rsidRPr="00250CC1">
        <w:rPr>
          <w:lang w:val="es-ES"/>
        </w:rPr>
        <w:t>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SÉPTIMO. -</w:t>
      </w:r>
      <w:r w:rsidR="008A5C53" w:rsidRPr="00250CC1">
        <w:rPr>
          <w:lang w:val="es-ES"/>
        </w:rPr>
        <w:t xml:space="preserve"> VIGENCIA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7.1. El presente convenio de colaboración será vigente desde su</w:t>
      </w:r>
      <w:r w:rsidR="000D31EF">
        <w:rPr>
          <w:lang w:val="es-ES"/>
        </w:rPr>
        <w:t xml:space="preserve"> aprobación, con </w:t>
      </w:r>
      <w:r w:rsidRPr="00250CC1">
        <w:rPr>
          <w:lang w:val="es-ES"/>
        </w:rPr>
        <w:t>efectos a 1 de enero de 2023, y tendrá una duración de u</w:t>
      </w:r>
      <w:r w:rsidR="000D31EF">
        <w:rPr>
          <w:lang w:val="es-ES"/>
        </w:rPr>
        <w:t xml:space="preserve">n año, es decir, hasta el 31 de </w:t>
      </w:r>
      <w:r w:rsidRPr="00250CC1">
        <w:rPr>
          <w:lang w:val="es-ES"/>
        </w:rPr>
        <w:t>diciembre de 2023. No hay opción a prórroga.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OCTAVO. -</w:t>
      </w:r>
      <w:r w:rsidR="008A5C53" w:rsidRPr="00250CC1">
        <w:rPr>
          <w:lang w:val="es-ES"/>
        </w:rPr>
        <w:t xml:space="preserve"> FINANCIACIÓN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8.1. Mediante este convenio se concreta la financia</w:t>
      </w:r>
      <w:r w:rsidR="000D31EF">
        <w:rPr>
          <w:lang w:val="es-ES"/>
        </w:rPr>
        <w:t xml:space="preserve">ción por parte del Ayuntamiento </w:t>
      </w:r>
      <w:r w:rsidRPr="00250CC1">
        <w:rPr>
          <w:lang w:val="es-ES"/>
        </w:rPr>
        <w:t xml:space="preserve">por las actuaciones contempladas en el acuerdo segundo del </w:t>
      </w:r>
      <w:r w:rsidR="000D31EF">
        <w:rPr>
          <w:lang w:val="es-ES"/>
        </w:rPr>
        <w:t xml:space="preserve">presente, en conformidad con el </w:t>
      </w:r>
      <w:r w:rsidRPr="00250CC1">
        <w:rPr>
          <w:lang w:val="es-ES"/>
        </w:rPr>
        <w:t xml:space="preserve">presupuesto aprobado para el ejercicio correspondiente </w:t>
      </w:r>
      <w:r w:rsidR="000D31EF">
        <w:rPr>
          <w:lang w:val="es-ES"/>
        </w:rPr>
        <w:t xml:space="preserve">y de acuerdo con las cifras que </w:t>
      </w:r>
      <w:r w:rsidRPr="00250CC1">
        <w:rPr>
          <w:lang w:val="es-ES"/>
        </w:rPr>
        <w:t>aparecen a la adenda correspondiente.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NOVENO. -</w:t>
      </w:r>
      <w:r w:rsidR="008A5C53" w:rsidRPr="00250CC1">
        <w:rPr>
          <w:lang w:val="es-ES"/>
        </w:rPr>
        <w:t xml:space="preserve"> EJECUCIÓN Y JUSTIFICACIÓN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9.1. Las condiciones de ejecución y justificación son las siguientes: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- A cargo de la subvención acordada se pod</w:t>
      </w:r>
      <w:r w:rsidR="000D31EF">
        <w:rPr>
          <w:lang w:val="es-ES"/>
        </w:rPr>
        <w:t xml:space="preserve">rán justificar gastos generados </w:t>
      </w:r>
      <w:r w:rsidRPr="00250CC1">
        <w:rPr>
          <w:lang w:val="es-ES"/>
        </w:rPr>
        <w:t>desde el 1 de enero de 2022 hasta el 31 d</w:t>
      </w:r>
      <w:r w:rsidR="000D31EF">
        <w:rPr>
          <w:lang w:val="es-ES"/>
        </w:rPr>
        <w:t xml:space="preserve">e diciembre de 2023 mediante la </w:t>
      </w:r>
      <w:r w:rsidRPr="00250CC1">
        <w:rPr>
          <w:lang w:val="es-ES"/>
        </w:rPr>
        <w:t>presentación de la memoria técnica y económica</w:t>
      </w:r>
      <w:r w:rsidR="000D31EF">
        <w:rPr>
          <w:lang w:val="es-ES"/>
        </w:rPr>
        <w:t xml:space="preserve"> de las prestaciones realizadas </w:t>
      </w:r>
      <w:r w:rsidRPr="00250CC1">
        <w:rPr>
          <w:lang w:val="es-ES"/>
        </w:rPr>
        <w:t>y las correspondientes facturas correspondientes a</w:t>
      </w:r>
      <w:r w:rsidR="000D31EF">
        <w:rPr>
          <w:lang w:val="es-ES"/>
        </w:rPr>
        <w:t xml:space="preserve"> conceptos que guarden relación </w:t>
      </w:r>
      <w:r w:rsidRPr="00250CC1">
        <w:rPr>
          <w:lang w:val="es-ES"/>
        </w:rPr>
        <w:t>con el objeto subvencionado.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- El proyecto subvencionado integra todas las accione</w:t>
      </w:r>
      <w:r w:rsidR="000D31EF">
        <w:rPr>
          <w:lang w:val="es-ES"/>
        </w:rPr>
        <w:t xml:space="preserve">s y actuaciones previstas en el </w:t>
      </w:r>
      <w:r w:rsidRPr="00250CC1">
        <w:rPr>
          <w:lang w:val="es-ES"/>
        </w:rPr>
        <w:t>presupuesto presentado y, por lo tanto, la subvención</w:t>
      </w:r>
      <w:r w:rsidR="000D31EF">
        <w:rPr>
          <w:lang w:val="es-ES"/>
        </w:rPr>
        <w:t xml:space="preserve"> otorgada tendrá que destinarse </w:t>
      </w:r>
      <w:r w:rsidRPr="00250CC1">
        <w:rPr>
          <w:lang w:val="es-ES"/>
        </w:rPr>
        <w:t>únicamente a cubrir estos gastos. En</w:t>
      </w:r>
      <w:r w:rsidR="000D31EF">
        <w:rPr>
          <w:lang w:val="es-ES"/>
        </w:rPr>
        <w:t xml:space="preserve"> concreto, únicamente se podrán </w:t>
      </w:r>
      <w:r w:rsidRPr="00250CC1">
        <w:rPr>
          <w:lang w:val="es-ES"/>
        </w:rPr>
        <w:t>justificar los gastos generados por los conceptos siguientes:</w:t>
      </w:r>
    </w:p>
    <w:p w:rsidR="000D31EF" w:rsidRDefault="008A5C53" w:rsidP="008A5C53">
      <w:pPr>
        <w:pStyle w:val="Pargrafdellista"/>
        <w:numPr>
          <w:ilvl w:val="0"/>
          <w:numId w:val="1"/>
        </w:numPr>
        <w:jc w:val="both"/>
        <w:rPr>
          <w:lang w:val="es-ES"/>
        </w:rPr>
      </w:pPr>
      <w:r w:rsidRPr="000D31EF">
        <w:rPr>
          <w:lang w:val="es-ES"/>
        </w:rPr>
        <w:t>derechos de autor de las músicas</w:t>
      </w:r>
    </w:p>
    <w:p w:rsidR="000D31EF" w:rsidRDefault="008A5C53" w:rsidP="008A5C53">
      <w:pPr>
        <w:pStyle w:val="Pargrafdellista"/>
        <w:numPr>
          <w:ilvl w:val="0"/>
          <w:numId w:val="1"/>
        </w:numPr>
        <w:jc w:val="both"/>
        <w:rPr>
          <w:lang w:val="es-ES"/>
        </w:rPr>
      </w:pPr>
      <w:r w:rsidRPr="000D31EF">
        <w:rPr>
          <w:lang w:val="es-ES"/>
        </w:rPr>
        <w:t>composición de la música de fondo</w:t>
      </w:r>
    </w:p>
    <w:p w:rsidR="000D31EF" w:rsidRDefault="008A5C53" w:rsidP="008A5C53">
      <w:pPr>
        <w:pStyle w:val="Pargrafdellista"/>
        <w:numPr>
          <w:ilvl w:val="0"/>
          <w:numId w:val="1"/>
        </w:numPr>
        <w:jc w:val="both"/>
        <w:rPr>
          <w:lang w:val="es-ES"/>
        </w:rPr>
      </w:pPr>
      <w:r w:rsidRPr="000D31EF">
        <w:rPr>
          <w:lang w:val="es-ES"/>
        </w:rPr>
        <w:t>tareas de dirección</w:t>
      </w:r>
    </w:p>
    <w:p w:rsidR="000D31EF" w:rsidRDefault="000D31EF" w:rsidP="008A5C53">
      <w:pPr>
        <w:pStyle w:val="Pargrafdellista"/>
        <w:numPr>
          <w:ilvl w:val="0"/>
          <w:numId w:val="1"/>
        </w:numPr>
        <w:jc w:val="both"/>
        <w:rPr>
          <w:lang w:val="es-ES"/>
        </w:rPr>
      </w:pPr>
      <w:r w:rsidRPr="000D31EF">
        <w:rPr>
          <w:lang w:val="es-ES"/>
        </w:rPr>
        <w:t>ayudantía</w:t>
      </w:r>
      <w:r w:rsidR="008A5C53" w:rsidRPr="000D31EF">
        <w:rPr>
          <w:lang w:val="es-ES"/>
        </w:rPr>
        <w:t xml:space="preserve"> de dirección</w:t>
      </w:r>
    </w:p>
    <w:p w:rsidR="000D31EF" w:rsidRDefault="008A5C53" w:rsidP="008A5C53">
      <w:pPr>
        <w:pStyle w:val="Pargrafdellista"/>
        <w:numPr>
          <w:ilvl w:val="0"/>
          <w:numId w:val="1"/>
        </w:numPr>
        <w:jc w:val="both"/>
        <w:rPr>
          <w:lang w:val="es-ES"/>
        </w:rPr>
      </w:pPr>
      <w:r w:rsidRPr="000D31EF">
        <w:rPr>
          <w:lang w:val="es-ES"/>
        </w:rPr>
        <w:t>guion</w:t>
      </w:r>
    </w:p>
    <w:p w:rsidR="000D31EF" w:rsidRDefault="008A5C53" w:rsidP="008A5C53">
      <w:pPr>
        <w:pStyle w:val="Pargrafdellista"/>
        <w:numPr>
          <w:ilvl w:val="0"/>
          <w:numId w:val="1"/>
        </w:numPr>
        <w:jc w:val="both"/>
        <w:rPr>
          <w:lang w:val="es-ES"/>
        </w:rPr>
      </w:pPr>
      <w:r w:rsidRPr="000D31EF">
        <w:rPr>
          <w:lang w:val="es-ES"/>
        </w:rPr>
        <w:lastRenderedPageBreak/>
        <w:t>mezcla de sonido y puesto-producción de color</w:t>
      </w:r>
    </w:p>
    <w:p w:rsidR="000D31EF" w:rsidRDefault="008A5C53" w:rsidP="008A5C53">
      <w:pPr>
        <w:pStyle w:val="Pargrafdellista"/>
        <w:numPr>
          <w:ilvl w:val="0"/>
          <w:numId w:val="1"/>
        </w:numPr>
        <w:jc w:val="both"/>
        <w:rPr>
          <w:lang w:val="es-ES"/>
        </w:rPr>
      </w:pPr>
      <w:r w:rsidRPr="000D31EF">
        <w:rPr>
          <w:lang w:val="es-ES"/>
        </w:rPr>
        <w:t>gastadas vinculadas al uso de fotografía fija, video u otros</w:t>
      </w:r>
      <w:r w:rsidR="000D31EF">
        <w:rPr>
          <w:lang w:val="es-ES"/>
        </w:rPr>
        <w:t xml:space="preserve"> </w:t>
      </w:r>
      <w:r w:rsidRPr="000D31EF">
        <w:rPr>
          <w:lang w:val="es-ES"/>
        </w:rPr>
        <w:t xml:space="preserve">tipos de recursos </w:t>
      </w:r>
      <w:r w:rsidR="006530F3" w:rsidRPr="000D31EF">
        <w:rPr>
          <w:lang w:val="es-ES"/>
        </w:rPr>
        <w:t>video gráficos</w:t>
      </w:r>
      <w:r w:rsidRPr="000D31EF">
        <w:rPr>
          <w:lang w:val="es-ES"/>
        </w:rPr>
        <w:t xml:space="preserve"> incluidos a la película</w:t>
      </w:r>
    </w:p>
    <w:p w:rsidR="000D31EF" w:rsidRDefault="008A5C53" w:rsidP="008A5C53">
      <w:pPr>
        <w:pStyle w:val="Pargrafdellista"/>
        <w:numPr>
          <w:ilvl w:val="0"/>
          <w:numId w:val="1"/>
        </w:numPr>
        <w:jc w:val="both"/>
        <w:rPr>
          <w:lang w:val="es-ES"/>
        </w:rPr>
      </w:pPr>
      <w:r w:rsidRPr="000D31EF">
        <w:rPr>
          <w:lang w:val="es-ES"/>
        </w:rPr>
        <w:t>traducción y subtitulado</w:t>
      </w:r>
    </w:p>
    <w:p w:rsidR="000D31EF" w:rsidRDefault="008A5C53" w:rsidP="008A5C53">
      <w:pPr>
        <w:pStyle w:val="Pargrafdellista"/>
        <w:numPr>
          <w:ilvl w:val="0"/>
          <w:numId w:val="1"/>
        </w:numPr>
        <w:jc w:val="both"/>
        <w:rPr>
          <w:lang w:val="es-ES"/>
        </w:rPr>
      </w:pPr>
      <w:r w:rsidRPr="000D31EF">
        <w:rPr>
          <w:lang w:val="es-ES"/>
        </w:rPr>
        <w:t>asistencia del equipo a festivales</w:t>
      </w:r>
    </w:p>
    <w:p w:rsidR="000D31EF" w:rsidRDefault="008A5C53" w:rsidP="008A5C53">
      <w:pPr>
        <w:pStyle w:val="Pargrafdellista"/>
        <w:numPr>
          <w:ilvl w:val="0"/>
          <w:numId w:val="1"/>
        </w:numPr>
        <w:jc w:val="both"/>
        <w:rPr>
          <w:lang w:val="es-ES"/>
        </w:rPr>
      </w:pPr>
      <w:r w:rsidRPr="000D31EF">
        <w:rPr>
          <w:lang w:val="es-ES"/>
        </w:rPr>
        <w:t>compra de material técnico</w:t>
      </w:r>
    </w:p>
    <w:p w:rsidR="008A5C53" w:rsidRPr="000D31EF" w:rsidRDefault="008A5C53" w:rsidP="008A5C53">
      <w:pPr>
        <w:pStyle w:val="Pargrafdellista"/>
        <w:numPr>
          <w:ilvl w:val="0"/>
          <w:numId w:val="1"/>
        </w:numPr>
        <w:jc w:val="both"/>
        <w:rPr>
          <w:lang w:val="es-ES"/>
        </w:rPr>
      </w:pPr>
      <w:r w:rsidRPr="000D31EF">
        <w:rPr>
          <w:lang w:val="es-ES"/>
        </w:rPr>
        <w:t>gastadas de explotación y distribución (tasas de inscripción a</w:t>
      </w:r>
      <w:r w:rsidR="000D31EF">
        <w:rPr>
          <w:lang w:val="es-ES"/>
        </w:rPr>
        <w:t xml:space="preserve"> </w:t>
      </w:r>
      <w:r w:rsidRPr="000D31EF">
        <w:rPr>
          <w:lang w:val="es-ES"/>
        </w:rPr>
        <w:t>festivales, tráiler promocional, apoyos digitales de proyección)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9.2. La PRODUCTORA dispondrá como máximo del plazo máximo para </w:t>
      </w:r>
      <w:r w:rsidR="000D31EF">
        <w:rPr>
          <w:lang w:val="es-ES"/>
        </w:rPr>
        <w:t xml:space="preserve">enviar </w:t>
      </w:r>
      <w:r w:rsidRPr="00250CC1">
        <w:rPr>
          <w:lang w:val="es-ES"/>
        </w:rPr>
        <w:t>al Ayuntamiento la justificación de las actuaciones obj</w:t>
      </w:r>
      <w:r w:rsidR="000D31EF">
        <w:rPr>
          <w:lang w:val="es-ES"/>
        </w:rPr>
        <w:t xml:space="preserve">eto de subvención a 31 de enero </w:t>
      </w:r>
      <w:r w:rsidRPr="00250CC1">
        <w:rPr>
          <w:lang w:val="es-ES"/>
        </w:rPr>
        <w:t>de 2024.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9.3. Las facturas presentadas como justificación tendrán que e</w:t>
      </w:r>
      <w:r w:rsidR="000D31EF">
        <w:rPr>
          <w:lang w:val="es-ES"/>
        </w:rPr>
        <w:t xml:space="preserve">star datadas en conformidad con </w:t>
      </w:r>
      <w:r w:rsidRPr="00250CC1">
        <w:rPr>
          <w:lang w:val="es-ES"/>
        </w:rPr>
        <w:t>lo previsto al Reglamento por el c</w:t>
      </w:r>
      <w:r w:rsidR="000D31EF">
        <w:rPr>
          <w:lang w:val="es-ES"/>
        </w:rPr>
        <w:t xml:space="preserve">ual se regulan las obligaciones </w:t>
      </w:r>
      <w:r w:rsidRPr="00250CC1">
        <w:rPr>
          <w:lang w:val="es-ES"/>
        </w:rPr>
        <w:t>de facturación, aprobado por Real Decreto 1619/2012, 3</w:t>
      </w:r>
      <w:r w:rsidR="000D31EF">
        <w:rPr>
          <w:lang w:val="es-ES"/>
        </w:rPr>
        <w:t xml:space="preserve">0 de noviembre, y se referirán, </w:t>
      </w:r>
      <w:r w:rsidRPr="00250CC1">
        <w:rPr>
          <w:lang w:val="es-ES"/>
        </w:rPr>
        <w:t>en todo caso, a actuaciones realizadas durante el periodo de ejecución establecido.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9.4. En caso de que las justificaciones no sean confo</w:t>
      </w:r>
      <w:r w:rsidR="000D31EF">
        <w:rPr>
          <w:lang w:val="es-ES"/>
        </w:rPr>
        <w:t xml:space="preserve">rmes por requisitos materiales, </w:t>
      </w:r>
      <w:r w:rsidRPr="00250CC1">
        <w:rPr>
          <w:lang w:val="es-ES"/>
        </w:rPr>
        <w:t>el Ayuntamiento informará a la PRODUCTORA de los defectos obser</w:t>
      </w:r>
      <w:r w:rsidR="000D31EF">
        <w:rPr>
          <w:lang w:val="es-ES"/>
        </w:rPr>
        <w:t>vados, pidiéndole, si se tercia</w:t>
      </w:r>
      <w:r w:rsidRPr="00250CC1">
        <w:rPr>
          <w:lang w:val="es-ES"/>
        </w:rPr>
        <w:t>, la emisión de una justificación rectificativa.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DÉCIMO. -</w:t>
      </w:r>
      <w:r w:rsidR="008A5C53" w:rsidRPr="00250CC1">
        <w:rPr>
          <w:lang w:val="es-ES"/>
        </w:rPr>
        <w:t xml:space="preserve"> PAGO</w:t>
      </w:r>
    </w:p>
    <w:p w:rsidR="000D31EF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10.1. La subvención se pagará en </w:t>
      </w:r>
      <w:r w:rsidR="000D31EF">
        <w:rPr>
          <w:lang w:val="es-ES"/>
        </w:rPr>
        <w:t>los siguientes plazos:</w:t>
      </w:r>
    </w:p>
    <w:p w:rsidR="000D31EF" w:rsidRDefault="008A5C53" w:rsidP="008A5C53">
      <w:pPr>
        <w:pStyle w:val="Pargrafdellista"/>
        <w:numPr>
          <w:ilvl w:val="0"/>
          <w:numId w:val="2"/>
        </w:numPr>
        <w:jc w:val="both"/>
        <w:rPr>
          <w:lang w:val="es-ES"/>
        </w:rPr>
      </w:pPr>
      <w:r w:rsidRPr="000D31EF">
        <w:rPr>
          <w:lang w:val="es-ES"/>
        </w:rPr>
        <w:t>El 80% del importe de la subvención (20.400, 00 EUR) se abonará a la</w:t>
      </w:r>
      <w:r w:rsidR="000D31EF">
        <w:rPr>
          <w:lang w:val="es-ES"/>
        </w:rPr>
        <w:t xml:space="preserve"> </w:t>
      </w:r>
      <w:r w:rsidRPr="000D31EF">
        <w:rPr>
          <w:lang w:val="es-ES"/>
        </w:rPr>
        <w:t>firma del presente convenio como entrega de fondo con carácter</w:t>
      </w:r>
      <w:r w:rsidR="000D31EF">
        <w:rPr>
          <w:lang w:val="es-ES"/>
        </w:rPr>
        <w:t xml:space="preserve"> </w:t>
      </w:r>
      <w:r w:rsidRPr="000D31EF">
        <w:rPr>
          <w:lang w:val="es-ES"/>
        </w:rPr>
        <w:t>previo a la justificación, como pago por anticipado o anticipado, para</w:t>
      </w:r>
      <w:r w:rsidR="000D31EF">
        <w:rPr>
          <w:lang w:val="es-ES"/>
        </w:rPr>
        <w:t xml:space="preserve"> </w:t>
      </w:r>
      <w:r w:rsidRPr="000D31EF">
        <w:rPr>
          <w:lang w:val="es-ES"/>
        </w:rPr>
        <w:t>llevar a cabo las actuaciones inherentes al proyecto.</w:t>
      </w:r>
    </w:p>
    <w:p w:rsidR="008A5C53" w:rsidRPr="000D31EF" w:rsidRDefault="008A5C53" w:rsidP="008A5C53">
      <w:pPr>
        <w:pStyle w:val="Pargrafdellista"/>
        <w:numPr>
          <w:ilvl w:val="0"/>
          <w:numId w:val="2"/>
        </w:numPr>
        <w:jc w:val="both"/>
        <w:rPr>
          <w:lang w:val="es-ES"/>
        </w:rPr>
      </w:pPr>
      <w:r w:rsidRPr="000D31EF">
        <w:rPr>
          <w:lang w:val="es-ES"/>
        </w:rPr>
        <w:t>El 20% restante (5.100,00 EUR euros) una vez realizada la</w:t>
      </w:r>
      <w:r w:rsidR="000D31EF">
        <w:rPr>
          <w:lang w:val="es-ES"/>
        </w:rPr>
        <w:t xml:space="preserve"> </w:t>
      </w:r>
      <w:r w:rsidRPr="000D31EF">
        <w:rPr>
          <w:lang w:val="es-ES"/>
        </w:rPr>
        <w:t>justificación.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UNDÉCIMO. -</w:t>
      </w:r>
      <w:r w:rsidR="008A5C53" w:rsidRPr="00250CC1">
        <w:rPr>
          <w:lang w:val="es-ES"/>
        </w:rPr>
        <w:t xml:space="preserve"> MODIFICACIONES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11.1. En caso de imposibilidad de cumplir con los plazos</w:t>
      </w:r>
      <w:r w:rsidR="000D31EF">
        <w:rPr>
          <w:lang w:val="es-ES"/>
        </w:rPr>
        <w:t xml:space="preserve"> de ejecución y/o justificación </w:t>
      </w:r>
      <w:r w:rsidRPr="00250CC1">
        <w:rPr>
          <w:lang w:val="es-ES"/>
        </w:rPr>
        <w:t>previstos, la PRODUCTORA tendrá que comunicarlo en el Ayuntamiento.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11.2. En el supuesto que una vez concedida la subve</w:t>
      </w:r>
      <w:r w:rsidR="000D31EF">
        <w:rPr>
          <w:lang w:val="es-ES"/>
        </w:rPr>
        <w:t xml:space="preserve">nción, la PRODUCTORA manifieste </w:t>
      </w:r>
      <w:r w:rsidRPr="00250CC1">
        <w:rPr>
          <w:lang w:val="es-ES"/>
        </w:rPr>
        <w:t>que se ha producido un cambio en las actuaciones</w:t>
      </w:r>
      <w:r w:rsidR="000D31EF">
        <w:rPr>
          <w:lang w:val="es-ES"/>
        </w:rPr>
        <w:t xml:space="preserve"> objeto de este convenio, podrá </w:t>
      </w:r>
      <w:r w:rsidRPr="00250CC1">
        <w:rPr>
          <w:lang w:val="es-ES"/>
        </w:rPr>
        <w:t>solicitar que se modifique para que quede recogido en los acuerdos.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11.3. Las modificaciones anteriores tendrán carácter exc</w:t>
      </w:r>
      <w:r w:rsidR="000D31EF">
        <w:rPr>
          <w:lang w:val="es-ES"/>
        </w:rPr>
        <w:t xml:space="preserve">epcional y requerirán solicitud </w:t>
      </w:r>
      <w:r w:rsidRPr="00250CC1">
        <w:rPr>
          <w:lang w:val="es-ES"/>
        </w:rPr>
        <w:t>razonada y suficientemente motivada por parte de la PRODUCTORA.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DOCEAVO. -</w:t>
      </w:r>
      <w:r w:rsidR="008A5C53" w:rsidRPr="00250CC1">
        <w:rPr>
          <w:lang w:val="es-ES"/>
        </w:rPr>
        <w:t xml:space="preserve"> CO</w:t>
      </w:r>
      <w:r>
        <w:rPr>
          <w:lang w:val="es-ES"/>
        </w:rPr>
        <w:t>NTABILIDAD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12.1. La subvención regulada en este convenio es compatible con cualquier otra</w:t>
      </w:r>
      <w:r w:rsidR="000D31EF">
        <w:rPr>
          <w:lang w:val="es-ES"/>
        </w:rPr>
        <w:t xml:space="preserve"> </w:t>
      </w:r>
      <w:r w:rsidRPr="00250CC1">
        <w:rPr>
          <w:lang w:val="es-ES"/>
        </w:rPr>
        <w:t>ayuda que pueda recibir con cuyo objeto la PRODUCTORA ya otras</w:t>
      </w:r>
      <w:r w:rsidR="000D31EF">
        <w:rPr>
          <w:lang w:val="es-ES"/>
        </w:rPr>
        <w:t xml:space="preserve"> </w:t>
      </w:r>
      <w:r w:rsidRPr="00250CC1">
        <w:rPr>
          <w:lang w:val="es-ES"/>
        </w:rPr>
        <w:lastRenderedPageBreak/>
        <w:t>administraciones públicas, otros entes públicos o privado</w:t>
      </w:r>
      <w:r w:rsidR="000D31EF">
        <w:rPr>
          <w:lang w:val="es-ES"/>
        </w:rPr>
        <w:t xml:space="preserve">s o de particulares, nacionales </w:t>
      </w:r>
      <w:r w:rsidRPr="00250CC1">
        <w:rPr>
          <w:lang w:val="es-ES"/>
        </w:rPr>
        <w:t>o internacionales.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12.2. En caso de que las subvenciones, aportac</w:t>
      </w:r>
      <w:r w:rsidR="000D31EF">
        <w:rPr>
          <w:lang w:val="es-ES"/>
        </w:rPr>
        <w:t xml:space="preserve">iones o ayudas recibidas por la </w:t>
      </w:r>
      <w:r w:rsidRPr="00250CC1">
        <w:rPr>
          <w:lang w:val="es-ES"/>
        </w:rPr>
        <w:t>PRODUCTORA por las actuaciones subvencionables supe</w:t>
      </w:r>
      <w:r w:rsidR="000D31EF">
        <w:rPr>
          <w:lang w:val="es-ES"/>
        </w:rPr>
        <w:t xml:space="preserve">ren el 100 por ciento del coste </w:t>
      </w:r>
      <w:r w:rsidRPr="00250CC1">
        <w:rPr>
          <w:lang w:val="es-ES"/>
        </w:rPr>
        <w:t xml:space="preserve">de las mismas, la subvención del ayuntamiento se </w:t>
      </w:r>
      <w:r w:rsidR="000D31EF">
        <w:rPr>
          <w:lang w:val="es-ES"/>
        </w:rPr>
        <w:t xml:space="preserve">ajustará proporcionalmente a la </w:t>
      </w:r>
      <w:r w:rsidRPr="00250CC1">
        <w:rPr>
          <w:lang w:val="es-ES"/>
        </w:rPr>
        <w:t>baja.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DECIMOTERCERO. -</w:t>
      </w:r>
      <w:r w:rsidR="008A5C53" w:rsidRPr="00250CC1">
        <w:rPr>
          <w:lang w:val="es-ES"/>
        </w:rPr>
        <w:t xml:space="preserve"> INCUMPLIMIENTO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13.1. El incumplimiento del presente convenio por cualquier </w:t>
      </w:r>
      <w:r w:rsidR="000D31EF">
        <w:rPr>
          <w:lang w:val="es-ES"/>
        </w:rPr>
        <w:t xml:space="preserve">de las partes signatarias puede </w:t>
      </w:r>
      <w:r w:rsidRPr="00250CC1">
        <w:rPr>
          <w:lang w:val="es-ES"/>
        </w:rPr>
        <w:t>dar lugar a su resolución.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DECIMOCUARTO. -</w:t>
      </w:r>
      <w:r w:rsidR="008A5C53" w:rsidRPr="00250CC1">
        <w:rPr>
          <w:lang w:val="es-ES"/>
        </w:rPr>
        <w:t xml:space="preserve"> CAUSAS D</w:t>
      </w:r>
      <w:r>
        <w:rPr>
          <w:lang w:val="es-ES"/>
        </w:rPr>
        <w:t>E</w:t>
      </w:r>
      <w:r w:rsidR="008A5C53" w:rsidRPr="00250CC1">
        <w:rPr>
          <w:lang w:val="es-ES"/>
        </w:rPr>
        <w:t xml:space="preserve"> EXTINCIÓN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14.1. Serán causas de rescisión de este convenio:</w:t>
      </w:r>
    </w:p>
    <w:p w:rsidR="006530F3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1. El incumplimiento grave y manifiesto de cualquier de l</w:t>
      </w:r>
      <w:r w:rsidR="006530F3">
        <w:rPr>
          <w:lang w:val="es-ES"/>
        </w:rPr>
        <w:t>as obligaciones que se deriven.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2. La imposibilidad sobrevenida, material o legal, de hace</w:t>
      </w:r>
      <w:r w:rsidR="000D31EF">
        <w:rPr>
          <w:lang w:val="es-ES"/>
        </w:rPr>
        <w:t xml:space="preserve">r frente a las obligaciones que </w:t>
      </w:r>
      <w:r w:rsidRPr="00250CC1">
        <w:rPr>
          <w:lang w:val="es-ES"/>
        </w:rPr>
        <w:t>se derivan.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3. Por acuerdo de las Partes signatarias.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4. Por las causas susceptibles de determinar</w:t>
      </w:r>
      <w:r w:rsidR="000D31EF">
        <w:rPr>
          <w:lang w:val="es-ES"/>
        </w:rPr>
        <w:t xml:space="preserve"> la resolución de los contratos </w:t>
      </w:r>
      <w:r w:rsidRPr="00250CC1">
        <w:rPr>
          <w:lang w:val="es-ES"/>
        </w:rPr>
        <w:t>administrativos.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DECIMOQUINTO. -</w:t>
      </w:r>
      <w:r w:rsidR="008A5C53" w:rsidRPr="00250CC1">
        <w:rPr>
          <w:lang w:val="es-ES"/>
        </w:rPr>
        <w:t xml:space="preserve"> JURISDICCIÓN COMPETENTE Y RÉGIMEN APLICABLE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15.1. El presente convenio de colaboración es de </w:t>
      </w:r>
      <w:r w:rsidR="000D31EF">
        <w:rPr>
          <w:lang w:val="es-ES"/>
        </w:rPr>
        <w:t xml:space="preserve">naturaleza administrativa y los </w:t>
      </w:r>
      <w:r w:rsidRPr="00250CC1">
        <w:rPr>
          <w:lang w:val="es-ES"/>
        </w:rPr>
        <w:t>conflictos que se pudieran derivar de su aplica</w:t>
      </w:r>
      <w:r w:rsidR="000D31EF">
        <w:rPr>
          <w:lang w:val="es-ES"/>
        </w:rPr>
        <w:t xml:space="preserve">ción se tendrá que someter a la </w:t>
      </w:r>
      <w:r w:rsidRPr="00250CC1">
        <w:rPr>
          <w:lang w:val="es-ES"/>
        </w:rPr>
        <w:t>jurisdicción contencioso administrativa.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15.2. En todo aquello no previsto en el presente convenio ser</w:t>
      </w:r>
      <w:r w:rsidR="000D31EF">
        <w:rPr>
          <w:lang w:val="es-ES"/>
        </w:rPr>
        <w:t xml:space="preserve">á de aplicación la Ley 38/2003, </w:t>
      </w:r>
      <w:r w:rsidRPr="00250CC1">
        <w:rPr>
          <w:lang w:val="es-ES"/>
        </w:rPr>
        <w:t>17 de noviembre, General de Subvenciones y su Reglam</w:t>
      </w:r>
      <w:r w:rsidR="000D31EF">
        <w:rPr>
          <w:lang w:val="es-ES"/>
        </w:rPr>
        <w:t xml:space="preserve">ento, aprobado por Real Decreto </w:t>
      </w:r>
      <w:r w:rsidRPr="00250CC1">
        <w:rPr>
          <w:lang w:val="es-ES"/>
        </w:rPr>
        <w:t>887/2006, 21 de julio.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DECIMOSEXTO. -</w:t>
      </w:r>
      <w:r w:rsidR="008A5C53" w:rsidRPr="00250CC1">
        <w:rPr>
          <w:lang w:val="es-ES"/>
        </w:rPr>
        <w:t xml:space="preserve"> DELIMITACIÓN DE RESPONSABILIDADES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16.1. La PRODUCTORA reconoce que el presente conve</w:t>
      </w:r>
      <w:r w:rsidR="000D31EF">
        <w:rPr>
          <w:lang w:val="es-ES"/>
        </w:rPr>
        <w:t xml:space="preserve">nio no establece ningún tipo de </w:t>
      </w:r>
      <w:r w:rsidRPr="00250CC1">
        <w:rPr>
          <w:lang w:val="es-ES"/>
        </w:rPr>
        <w:t>relación de servicio con el Ayuntamiento, de forma que</w:t>
      </w:r>
      <w:r w:rsidR="000D31EF">
        <w:rPr>
          <w:lang w:val="es-ES"/>
        </w:rPr>
        <w:t xml:space="preserve"> la responsabilidad subsidiaria </w:t>
      </w:r>
      <w:r w:rsidRPr="00250CC1">
        <w:rPr>
          <w:lang w:val="es-ES"/>
        </w:rPr>
        <w:t>prevista en el artículo 121 del Código Penal corresponderá</w:t>
      </w:r>
      <w:r w:rsidR="000D31EF">
        <w:rPr>
          <w:lang w:val="es-ES"/>
        </w:rPr>
        <w:t xml:space="preserve">, en todo caso, a la mencionada </w:t>
      </w:r>
      <w:r w:rsidRPr="00250CC1">
        <w:rPr>
          <w:lang w:val="es-ES"/>
        </w:rPr>
        <w:t>entidad en cuanto al personal a su servicio y que de</w:t>
      </w:r>
      <w:r w:rsidR="000D31EF">
        <w:rPr>
          <w:lang w:val="es-ES"/>
        </w:rPr>
        <w:t xml:space="preserve">sarrolle funciones relacionadas </w:t>
      </w:r>
      <w:r w:rsidRPr="00250CC1">
        <w:rPr>
          <w:lang w:val="es-ES"/>
        </w:rPr>
        <w:t>con las actividades previstas en este convenio.</w:t>
      </w:r>
    </w:p>
    <w:p w:rsidR="008A5C53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16.2. La responsabilidad que se pueda generar enfrente </w:t>
      </w:r>
      <w:r w:rsidR="000D31EF">
        <w:rPr>
          <w:lang w:val="es-ES"/>
        </w:rPr>
        <w:t xml:space="preserve">terceros, a consecuencia de las </w:t>
      </w:r>
      <w:r w:rsidRPr="00250CC1">
        <w:rPr>
          <w:lang w:val="es-ES"/>
        </w:rPr>
        <w:t xml:space="preserve">actuaciones derivadas del despliegue de </w:t>
      </w:r>
      <w:r w:rsidR="000D31EF">
        <w:rPr>
          <w:lang w:val="es-ES"/>
        </w:rPr>
        <w:t xml:space="preserve">este convenio, corresponde a la </w:t>
      </w:r>
      <w:r w:rsidRPr="00250CC1">
        <w:rPr>
          <w:lang w:val="es-ES"/>
        </w:rPr>
        <w:t>PRODUCTORA como ejecutora material de las actuaciones subvencionadas.</w:t>
      </w:r>
    </w:p>
    <w:p w:rsidR="000D31EF" w:rsidRDefault="000D31EF" w:rsidP="008A5C53">
      <w:pPr>
        <w:jc w:val="both"/>
        <w:rPr>
          <w:lang w:val="es-ES"/>
        </w:rPr>
      </w:pPr>
    </w:p>
    <w:p w:rsidR="000D31EF" w:rsidRPr="00250CC1" w:rsidRDefault="000D31EF" w:rsidP="008A5C53">
      <w:pPr>
        <w:jc w:val="both"/>
        <w:rPr>
          <w:lang w:val="es-ES"/>
        </w:rPr>
      </w:pP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lastRenderedPageBreak/>
        <w:t>DECIMOSÉPTIMO. -</w:t>
      </w:r>
      <w:r w:rsidR="008A5C53" w:rsidRPr="00250CC1">
        <w:rPr>
          <w:lang w:val="es-ES"/>
        </w:rPr>
        <w:t xml:space="preserve"> PROTECCIÓN DE DATOS</w:t>
      </w:r>
    </w:p>
    <w:p w:rsidR="000D31EF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Las partes se obligan y se comprometen a adoptar las medidas de índole técnica y</w:t>
      </w:r>
      <w:r w:rsidR="000D31EF">
        <w:rPr>
          <w:lang w:val="es-ES"/>
        </w:rPr>
        <w:t xml:space="preserve"> </w:t>
      </w:r>
      <w:r w:rsidRPr="00250CC1">
        <w:rPr>
          <w:lang w:val="es-ES"/>
        </w:rPr>
        <w:t>organizativas necesarias para garantizar la seg</w:t>
      </w:r>
      <w:r w:rsidR="000D31EF">
        <w:rPr>
          <w:lang w:val="es-ES"/>
        </w:rPr>
        <w:t xml:space="preserve">uridad de los datos de carácter </w:t>
      </w:r>
      <w:r w:rsidRPr="00250CC1">
        <w:rPr>
          <w:lang w:val="es-ES"/>
        </w:rPr>
        <w:t>personal y evitar su alteración, pérdida, tratami</w:t>
      </w:r>
      <w:r w:rsidR="000D31EF">
        <w:rPr>
          <w:lang w:val="es-ES"/>
        </w:rPr>
        <w:t xml:space="preserve">ento o acceso no autorizado. En </w:t>
      </w:r>
      <w:r w:rsidRPr="00250CC1">
        <w:rPr>
          <w:lang w:val="es-ES"/>
        </w:rPr>
        <w:t xml:space="preserve">especial las partes se comprometen a cumplir la </w:t>
      </w:r>
      <w:r w:rsidR="000D31EF">
        <w:rPr>
          <w:lang w:val="es-ES"/>
        </w:rPr>
        <w:t xml:space="preserve">normativa vigente en materia de </w:t>
      </w:r>
      <w:r w:rsidRPr="00250CC1">
        <w:rPr>
          <w:lang w:val="es-ES"/>
        </w:rPr>
        <w:t xml:space="preserve">protección de datos personales, en concreto </w:t>
      </w:r>
      <w:r w:rsidR="000D31EF">
        <w:rPr>
          <w:lang w:val="es-ES"/>
        </w:rPr>
        <w:t xml:space="preserve">el Reglamento (UE) 2016/679 del </w:t>
      </w:r>
      <w:r w:rsidRPr="00250CC1">
        <w:rPr>
          <w:lang w:val="es-ES"/>
        </w:rPr>
        <w:t xml:space="preserve">Parlamento Europeo y del Consejo de 27 de abril de 2016, </w:t>
      </w:r>
      <w:r w:rsidR="000D31EF">
        <w:rPr>
          <w:lang w:val="es-ES"/>
        </w:rPr>
        <w:t xml:space="preserve">relativo a la protección de las </w:t>
      </w:r>
      <w:r w:rsidRPr="00250CC1">
        <w:rPr>
          <w:lang w:val="es-ES"/>
        </w:rPr>
        <w:t>personas físicas en cuanto al tratamiento de datos persona</w:t>
      </w:r>
      <w:r w:rsidR="000D31EF">
        <w:rPr>
          <w:lang w:val="es-ES"/>
        </w:rPr>
        <w:t xml:space="preserve">les y a la libre circulación </w:t>
      </w:r>
      <w:r w:rsidRPr="00250CC1">
        <w:rPr>
          <w:lang w:val="es-ES"/>
        </w:rPr>
        <w:t xml:space="preserve">de estos datos, y por el cual se deroga la Directiva </w:t>
      </w:r>
      <w:r w:rsidR="000D31EF">
        <w:rPr>
          <w:lang w:val="es-ES"/>
        </w:rPr>
        <w:t xml:space="preserve">95/46/CE (de ahora en adelante, </w:t>
      </w:r>
      <w:r w:rsidRPr="00250CC1">
        <w:rPr>
          <w:lang w:val="es-ES"/>
        </w:rPr>
        <w:t>RGPD), la Ley Orgánica 3/2018, de 5 de diciembre, de</w:t>
      </w:r>
      <w:r w:rsidR="000D31EF">
        <w:rPr>
          <w:lang w:val="es-ES"/>
        </w:rPr>
        <w:t xml:space="preserve"> protección de datos personales </w:t>
      </w:r>
      <w:r w:rsidRPr="00250CC1">
        <w:rPr>
          <w:lang w:val="es-ES"/>
        </w:rPr>
        <w:t>y garantía de los derechos digital, y el resto de norma</w:t>
      </w:r>
      <w:r w:rsidR="000D31EF">
        <w:rPr>
          <w:lang w:val="es-ES"/>
        </w:rPr>
        <w:t xml:space="preserve">tiva que resulte de aplicación. </w:t>
      </w:r>
      <w:r w:rsidRPr="00250CC1">
        <w:rPr>
          <w:lang w:val="es-ES"/>
        </w:rPr>
        <w:t>Y, en prueba de conformidad, se firma el presente convenio p</w:t>
      </w:r>
      <w:r w:rsidR="000D31EF">
        <w:rPr>
          <w:lang w:val="es-ES"/>
        </w:rPr>
        <w:t xml:space="preserve">or duplicado en un solo efecto, </w:t>
      </w:r>
      <w:r w:rsidRPr="00250CC1">
        <w:rPr>
          <w:lang w:val="es-ES"/>
        </w:rPr>
        <w:t>en el lugar y fe</w:t>
      </w:r>
      <w:r w:rsidR="000D31EF">
        <w:rPr>
          <w:lang w:val="es-ES"/>
        </w:rPr>
        <w:t xml:space="preserve">cha indicados al encabezamiento </w:t>
      </w:r>
      <w:r w:rsidRPr="00250CC1">
        <w:rPr>
          <w:lang w:val="es-ES"/>
        </w:rPr>
        <w:t>en relación a la firma electr</w:t>
      </w:r>
      <w:r w:rsidR="000D31EF">
        <w:rPr>
          <w:lang w:val="es-ES"/>
        </w:rPr>
        <w:t xml:space="preserve">ónica. 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Por el Ayuntamiento </w:t>
      </w:r>
      <w:r w:rsidR="000D31EF">
        <w:rPr>
          <w:lang w:val="es-ES"/>
        </w:rPr>
        <w:t xml:space="preserve">                                              </w:t>
      </w:r>
      <w:r w:rsidRPr="00250CC1">
        <w:rPr>
          <w:lang w:val="es-ES"/>
        </w:rPr>
        <w:t>Por la PRODUCTORA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Ignasi Giménez Renom</w:t>
      </w:r>
      <w:r w:rsidR="000D31EF">
        <w:rPr>
          <w:lang w:val="es-ES"/>
        </w:rPr>
        <w:t xml:space="preserve">                                          </w:t>
      </w:r>
      <w:r w:rsidRPr="00250CC1">
        <w:rPr>
          <w:lang w:val="es-ES"/>
        </w:rPr>
        <w:t xml:space="preserve"> Victor Caballero Rodón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Alcalde-Presidente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Antonio Cárceles Jurado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Secretari</w:t>
      </w:r>
      <w:r w:rsidR="006530F3">
        <w:rPr>
          <w:lang w:val="es-ES"/>
        </w:rPr>
        <w:t>o</w:t>
      </w:r>
      <w:r w:rsidRPr="00250CC1">
        <w:rPr>
          <w:lang w:val="es-ES"/>
        </w:rPr>
        <w:t xml:space="preserve"> accidental&gt;&gt;.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SEGUNDO. -</w:t>
      </w:r>
      <w:r w:rsidR="008A5C53" w:rsidRPr="00250CC1">
        <w:rPr>
          <w:lang w:val="es-ES"/>
        </w:rPr>
        <w:t xml:space="preserve"> Autorizar y disponer el gasto y </w:t>
      </w:r>
      <w:r w:rsidR="000D31EF">
        <w:rPr>
          <w:lang w:val="es-ES"/>
        </w:rPr>
        <w:t xml:space="preserve">reconocer la obligación de pago </w:t>
      </w:r>
      <w:r w:rsidR="008A5C53" w:rsidRPr="00250CC1">
        <w:rPr>
          <w:lang w:val="es-ES"/>
        </w:rPr>
        <w:t>de 25.500,00 EUR a cargo de la aplicación pr</w:t>
      </w:r>
      <w:r w:rsidR="000D31EF">
        <w:rPr>
          <w:lang w:val="es-ES"/>
        </w:rPr>
        <w:t xml:space="preserve">esupuestaria E4-470.02-4320 del </w:t>
      </w:r>
      <w:r w:rsidR="008A5C53" w:rsidRPr="00250CC1">
        <w:rPr>
          <w:lang w:val="es-ES"/>
        </w:rPr>
        <w:t>presupuesto municipal del ejercicio 2023.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TERCERO. -</w:t>
      </w:r>
      <w:r w:rsidR="008A5C53" w:rsidRPr="00250CC1">
        <w:rPr>
          <w:lang w:val="es-ES"/>
        </w:rPr>
        <w:t xml:space="preserve"> Ordenar el pago avanzado de </w:t>
      </w:r>
      <w:r w:rsidR="000D31EF">
        <w:rPr>
          <w:lang w:val="es-ES"/>
        </w:rPr>
        <w:t xml:space="preserve">20.400,00 EUR a MALLERICH FILMS </w:t>
      </w:r>
      <w:r w:rsidR="008A5C53" w:rsidRPr="00250CC1">
        <w:rPr>
          <w:lang w:val="es-ES"/>
        </w:rPr>
        <w:t>PACO POCH SL con CIF B60496569, una vez firmada el convenio.</w:t>
      </w:r>
    </w:p>
    <w:p w:rsidR="008A5C53" w:rsidRPr="00250CC1" w:rsidRDefault="006530F3" w:rsidP="008A5C53">
      <w:pPr>
        <w:jc w:val="both"/>
        <w:rPr>
          <w:lang w:val="es-ES"/>
        </w:rPr>
      </w:pPr>
      <w:r>
        <w:rPr>
          <w:lang w:val="es-ES"/>
        </w:rPr>
        <w:t>CUARTO</w:t>
      </w:r>
      <w:r w:rsidRPr="00250CC1">
        <w:rPr>
          <w:lang w:val="es-ES"/>
        </w:rPr>
        <w:t>. -</w:t>
      </w:r>
      <w:r w:rsidR="008A5C53" w:rsidRPr="00250CC1">
        <w:rPr>
          <w:lang w:val="es-ES"/>
        </w:rPr>
        <w:t xml:space="preserve"> Designar al Ilmo. Sr. Alcalde para f</w:t>
      </w:r>
      <w:r w:rsidR="000D31EF">
        <w:rPr>
          <w:lang w:val="es-ES"/>
        </w:rPr>
        <w:t xml:space="preserve">irmar la minuta del convenio de </w:t>
      </w:r>
      <w:r w:rsidR="008A5C53" w:rsidRPr="00250CC1">
        <w:rPr>
          <w:lang w:val="es-ES"/>
        </w:rPr>
        <w:t>colaboración marco, trasladar a MALL</w:t>
      </w:r>
      <w:r w:rsidR="000D31EF">
        <w:rPr>
          <w:lang w:val="es-ES"/>
        </w:rPr>
        <w:t xml:space="preserve">ERICH FILMS PACO POCH SL por su </w:t>
      </w:r>
      <w:r w:rsidR="008A5C53" w:rsidRPr="00250CC1">
        <w:rPr>
          <w:lang w:val="es-ES"/>
        </w:rPr>
        <w:t>firma, y solicitar su retorno debidam</w:t>
      </w:r>
      <w:r w:rsidR="000D31EF">
        <w:rPr>
          <w:lang w:val="es-ES"/>
        </w:rPr>
        <w:t xml:space="preserve">ente firmado mediante instancia </w:t>
      </w:r>
      <w:r w:rsidR="008A5C53" w:rsidRPr="00250CC1">
        <w:rPr>
          <w:lang w:val="es-ES"/>
        </w:rPr>
        <w:t>genérica al registro de entrada municipal.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QUINTO. -</w:t>
      </w:r>
      <w:r w:rsidR="008A5C53" w:rsidRPr="00250CC1">
        <w:rPr>
          <w:lang w:val="es-ES"/>
        </w:rPr>
        <w:t xml:space="preserve"> Facultar en la jefa de la Concejalía de Cul</w:t>
      </w:r>
      <w:r w:rsidR="000D31EF">
        <w:rPr>
          <w:lang w:val="es-ES"/>
        </w:rPr>
        <w:t xml:space="preserve">tura, atendiendo a su condición </w:t>
      </w:r>
      <w:r w:rsidR="008A5C53" w:rsidRPr="00250CC1">
        <w:rPr>
          <w:lang w:val="es-ES"/>
        </w:rPr>
        <w:t>de miembro de la Comisión de Seguimiento, a rea</w:t>
      </w:r>
      <w:r w:rsidR="000D31EF">
        <w:rPr>
          <w:lang w:val="es-ES"/>
        </w:rPr>
        <w:t xml:space="preserve">lizar todas aquellas reuniones, </w:t>
      </w:r>
      <w:r w:rsidR="008A5C53" w:rsidRPr="00250CC1">
        <w:rPr>
          <w:lang w:val="es-ES"/>
        </w:rPr>
        <w:t>interpretaciones y actos necesarios para llevar a cabo las</w:t>
      </w:r>
      <w:r w:rsidR="000D31EF">
        <w:rPr>
          <w:lang w:val="es-ES"/>
        </w:rPr>
        <w:t xml:space="preserve"> obligaciones y condiciones que </w:t>
      </w:r>
      <w:r w:rsidR="008A5C53" w:rsidRPr="00250CC1">
        <w:rPr>
          <w:lang w:val="es-ES"/>
        </w:rPr>
        <w:t>se desprenden de la presente colaboración.</w:t>
      </w:r>
    </w:p>
    <w:p w:rsidR="008A5C53" w:rsidRPr="00250CC1" w:rsidRDefault="006530F3" w:rsidP="008A5C53">
      <w:pPr>
        <w:jc w:val="both"/>
        <w:rPr>
          <w:lang w:val="es-ES"/>
        </w:rPr>
      </w:pPr>
      <w:r w:rsidRPr="00250CC1">
        <w:rPr>
          <w:lang w:val="es-ES"/>
        </w:rPr>
        <w:t>SEXTO. -</w:t>
      </w:r>
      <w:r w:rsidR="008A5C53" w:rsidRPr="00250CC1">
        <w:rPr>
          <w:lang w:val="es-ES"/>
        </w:rPr>
        <w:t xml:space="preserve"> Notificar este acuerdo a las partes i</w:t>
      </w:r>
      <w:r w:rsidR="000D31EF">
        <w:rPr>
          <w:lang w:val="es-ES"/>
        </w:rPr>
        <w:t xml:space="preserve">nteresadas, y trasladarlo a las </w:t>
      </w:r>
      <w:r w:rsidR="008A5C53" w:rsidRPr="00250CC1">
        <w:rPr>
          <w:lang w:val="es-ES"/>
        </w:rPr>
        <w:t>concejalías interesadas, Intervención, Servicios Jurídicos y Secretaría.</w:t>
      </w:r>
    </w:p>
    <w:p w:rsidR="008A5C53" w:rsidRPr="00250CC1" w:rsidRDefault="006530F3" w:rsidP="008A5C53">
      <w:pPr>
        <w:jc w:val="both"/>
        <w:rPr>
          <w:lang w:val="es-ES"/>
        </w:rPr>
      </w:pPr>
      <w:bookmarkStart w:id="0" w:name="_GoBack"/>
      <w:bookmarkEnd w:id="0"/>
      <w:r w:rsidRPr="00250CC1">
        <w:rPr>
          <w:lang w:val="es-ES"/>
        </w:rPr>
        <w:t>SÉPTIMO. -</w:t>
      </w:r>
      <w:r w:rsidR="008A5C53" w:rsidRPr="00250CC1">
        <w:rPr>
          <w:lang w:val="es-ES"/>
        </w:rPr>
        <w:t xml:space="preserve"> Publicar este acuerdo y la minuta del conven</w:t>
      </w:r>
      <w:r w:rsidR="000D31EF">
        <w:rPr>
          <w:lang w:val="es-ES"/>
        </w:rPr>
        <w:t xml:space="preserve">io de colaboración a los medios </w:t>
      </w:r>
      <w:r w:rsidR="008A5C53" w:rsidRPr="00250CC1">
        <w:rPr>
          <w:lang w:val="es-ES"/>
        </w:rPr>
        <w:t>necesarios para cumplir con los requisitos de pu</w:t>
      </w:r>
      <w:r w:rsidR="000D31EF">
        <w:rPr>
          <w:lang w:val="es-ES"/>
        </w:rPr>
        <w:t xml:space="preserve">blicidad activa y transparencia </w:t>
      </w:r>
      <w:r w:rsidR="008A5C53" w:rsidRPr="00250CC1">
        <w:rPr>
          <w:lang w:val="es-ES"/>
        </w:rPr>
        <w:t>de la Ley 19/2014, de 29 de diciembre, de Transpa</w:t>
      </w:r>
      <w:r w:rsidR="000D31EF">
        <w:rPr>
          <w:lang w:val="es-ES"/>
        </w:rPr>
        <w:t xml:space="preserve">rencia, Acceso a la Información </w:t>
      </w:r>
      <w:r w:rsidR="008A5C53" w:rsidRPr="00250CC1">
        <w:rPr>
          <w:lang w:val="es-ES"/>
        </w:rPr>
        <w:t>Pública y en el Buen Gobierno, así como el Decreto</w:t>
      </w:r>
      <w:r w:rsidR="000D31EF">
        <w:rPr>
          <w:lang w:val="es-ES"/>
        </w:rPr>
        <w:t xml:space="preserve"> 8/2021, 9 de febrero, sobre la </w:t>
      </w:r>
      <w:r w:rsidR="008A5C53" w:rsidRPr="00250CC1">
        <w:rPr>
          <w:lang w:val="es-ES"/>
        </w:rPr>
        <w:t>transparencia y el derecho de acceso a la información pública.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lastRenderedPageBreak/>
        <w:t>VOTACIÓN: Favorable por Unanimidad.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 xml:space="preserve">Firmado digitalmente en la fecha que consta en </w:t>
      </w:r>
      <w:r w:rsidR="000D31EF">
        <w:rPr>
          <w:lang w:val="es-ES"/>
        </w:rPr>
        <w:t xml:space="preserve">la firma como fedatario de este </w:t>
      </w:r>
      <w:r w:rsidRPr="00250CC1">
        <w:rPr>
          <w:lang w:val="es-ES"/>
        </w:rPr>
        <w:t>acuerdo, el Secretario act</w:t>
      </w:r>
      <w:r w:rsidR="006530F3">
        <w:rPr>
          <w:lang w:val="es-ES"/>
        </w:rPr>
        <w:t>ual</w:t>
      </w:r>
      <w:r w:rsidRPr="00250CC1">
        <w:rPr>
          <w:lang w:val="es-ES"/>
        </w:rPr>
        <w:t>, con el visto bueno del Presidente de la Junta de Gobierno</w:t>
      </w:r>
    </w:p>
    <w:p w:rsidR="008A5C53" w:rsidRPr="00250CC1" w:rsidRDefault="008A5C53" w:rsidP="008A5C53">
      <w:pPr>
        <w:jc w:val="both"/>
        <w:rPr>
          <w:lang w:val="es-ES"/>
        </w:rPr>
      </w:pPr>
      <w:r w:rsidRPr="00250CC1">
        <w:rPr>
          <w:lang w:val="es-ES"/>
        </w:rPr>
        <w:t>Local.</w:t>
      </w:r>
    </w:p>
    <w:sectPr w:rsidR="008A5C53" w:rsidRPr="00250C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777F4"/>
    <w:multiLevelType w:val="hybridMultilevel"/>
    <w:tmpl w:val="2CE8125A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6FE5783C"/>
    <w:multiLevelType w:val="hybridMultilevel"/>
    <w:tmpl w:val="D1AC324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C53"/>
    <w:rsid w:val="000D31EF"/>
    <w:rsid w:val="00250CC1"/>
    <w:rsid w:val="006530F3"/>
    <w:rsid w:val="006A580B"/>
    <w:rsid w:val="008A5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28B7E"/>
  <w15:chartTrackingRefBased/>
  <w15:docId w15:val="{579F768E-B27A-4581-9A1D-0E85B6721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D31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12</Pages>
  <Words>4340</Words>
  <Characters>24743</Characters>
  <Application>Microsoft Office Word</Application>
  <DocSecurity>0</DocSecurity>
  <Lines>206</Lines>
  <Paragraphs>58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Jeannette Mabras</dc:creator>
  <cp:keywords/>
  <dc:description/>
  <cp:lastModifiedBy>Jeannette Mabras</cp:lastModifiedBy>
  <cp:revision>1</cp:revision>
  <dcterms:created xsi:type="dcterms:W3CDTF">2023-07-10T10:49:00Z</dcterms:created>
  <dcterms:modified xsi:type="dcterms:W3CDTF">2023-07-10T11:25:00Z</dcterms:modified>
</cp:coreProperties>
</file>