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 xml:space="preserve">equisitos exigidos para obtener la condición de beneficiario y de otras subvenciones u otras ayudas públicas acogidas al régimen de </w:t>
      </w:r>
      <w:proofErr w:type="spellStart"/>
      <w:r w:rsidR="005104D3" w:rsidRPr="009F4663">
        <w:rPr>
          <w:rFonts w:cs="Arial"/>
          <w:b/>
          <w:sz w:val="24"/>
          <w:szCs w:val="24"/>
        </w:rPr>
        <w:t>minimis</w:t>
      </w:r>
      <w:proofErr w:type="spellEnd"/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21FBE9BC" w:rsidR="00CF4AF9" w:rsidRPr="009F4663" w:rsidRDefault="001677B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BOPA</w:t>
      </w:r>
      <w:r w:rsidR="001E0465"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23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843353">
        <w:rPr>
          <w:rFonts w:cs="Arial"/>
        </w:rPr>
      </w:r>
      <w:r w:rsidR="0084335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43353">
        <w:rPr>
          <w:rFonts w:cs="Arial"/>
        </w:rPr>
      </w:r>
      <w:r w:rsidR="0084335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24E7AA72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43353">
        <w:rPr>
          <w:rFonts w:cs="Arial"/>
        </w:rPr>
      </w:r>
      <w:r w:rsidR="0084335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43353">
        <w:rPr>
          <w:rFonts w:cs="Arial"/>
        </w:rPr>
      </w:r>
      <w:r w:rsidR="0084335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14:paraId="58FE478F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43353">
        <w:rPr>
          <w:rFonts w:cs="Arial"/>
        </w:rPr>
      </w:r>
      <w:r w:rsidR="0084335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E0C108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7D70DA1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9D3F3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0F0C10DF" w:rsidR="005104D3" w:rsidRPr="001677B9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1677B9" w:rsidRPr="001677B9">
        <w:rPr>
          <w:rFonts w:cs="Arial"/>
          <w:szCs w:val="22"/>
        </w:rPr>
        <w:t>Gijón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bookmarkStart w:id="1" w:name="_GoBack"/>
      <w:bookmarkEnd w:id="1"/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50D10E59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9D3F33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1AF6C4" w14:textId="77777777" w:rsidR="00843353" w:rsidRDefault="00843353">
      <w:pPr>
        <w:spacing w:line="240" w:lineRule="auto"/>
      </w:pPr>
      <w:r>
        <w:separator/>
      </w:r>
    </w:p>
  </w:endnote>
  <w:endnote w:type="continuationSeparator" w:id="0">
    <w:p w14:paraId="6317FB88" w14:textId="77777777" w:rsidR="00843353" w:rsidRDefault="008433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72E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CC2680" w:rsidRDefault="0084335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7ADA8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677B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677B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AD27E6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A432FB" w14:textId="77777777" w:rsidR="00843353" w:rsidRDefault="00843353">
      <w:pPr>
        <w:spacing w:line="240" w:lineRule="auto"/>
      </w:pPr>
      <w:r>
        <w:separator/>
      </w:r>
    </w:p>
  </w:footnote>
  <w:footnote w:type="continuationSeparator" w:id="0">
    <w:p w14:paraId="0D724569" w14:textId="77777777" w:rsidR="00843353" w:rsidRDefault="00843353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A6AF3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009183" w14:textId="77777777" w:rsidR="00CC2680" w:rsidRDefault="005B2C0F" w:rsidP="00CC2680">
    <w:pPr>
      <w:pStyle w:val="Encabezado"/>
    </w:pPr>
    <w:r>
      <w:rPr>
        <w:noProof/>
        <w:lang w:eastAsia="es-ES"/>
      </w:rPr>
      <w:drawing>
        <wp:inline distT="0" distB="0" distL="0" distR="0" wp14:anchorId="3E390CB3" wp14:editId="2DA914C8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677E71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677B9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43353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A1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27</cp:revision>
  <dcterms:created xsi:type="dcterms:W3CDTF">2018-02-07T15:03:00Z</dcterms:created>
  <dcterms:modified xsi:type="dcterms:W3CDTF">2023-05-17T11:17:00Z</dcterms:modified>
</cp:coreProperties>
</file>