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1CBE78D"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6809DF" w:rsidRPr="006809DF">
        <w:rPr>
          <w:rFonts w:ascii="Tahoma" w:hAnsi="Tahoma" w:cs="Tahoma"/>
          <w:b/>
          <w:bCs/>
          <w:u w:val="single"/>
          <w:lang w:eastAsia="es-ES"/>
        </w:rPr>
        <w:t>553</w:t>
      </w:r>
      <w:r w:rsidR="00C52EA6" w:rsidRPr="006809DF">
        <w:rPr>
          <w:rFonts w:ascii="Tahoma" w:hAnsi="Tahoma" w:cs="Tahoma"/>
          <w:b/>
          <w:bCs/>
          <w:u w:val="single"/>
          <w:lang w:eastAsia="es-ES"/>
        </w:rPr>
        <w:t>/</w:t>
      </w:r>
      <w:r w:rsidRPr="006809DF">
        <w:rPr>
          <w:rFonts w:ascii="Tahoma" w:hAnsi="Tahoma" w:cs="Tahoma"/>
          <w:b/>
          <w:bCs/>
          <w:u w:val="single"/>
          <w:lang w:eastAsia="es-ES"/>
        </w:rPr>
        <w:t>202</w:t>
      </w:r>
      <w:r w:rsidR="00F16264" w:rsidRPr="006809DF">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6F98036F"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5B6DAA">
        <w:rPr>
          <w:rFonts w:ascii="Tahoma" w:hAnsi="Tahoma" w:cs="Tahoma"/>
          <w:lang w:eastAsia="es-ES"/>
        </w:rPr>
        <w:t>Pelusas, asociación protectora de an</w:t>
      </w:r>
      <w:r w:rsidR="005B6DAA" w:rsidRPr="005B6DAA">
        <w:rPr>
          <w:rFonts w:ascii="Tahoma" w:hAnsi="Tahoma" w:cs="Tahoma"/>
          <w:lang w:eastAsia="es-ES"/>
        </w:rPr>
        <w:t>imales</w:t>
      </w:r>
      <w:r w:rsidRPr="005B6DAA">
        <w:rPr>
          <w:rFonts w:ascii="Tahoma" w:hAnsi="Tahoma" w:cs="Tahoma"/>
          <w:bCs/>
        </w:rPr>
        <w:t xml:space="preserve">, el </w:t>
      </w:r>
      <w:r w:rsidR="005B6DAA" w:rsidRPr="005B6DAA">
        <w:rPr>
          <w:rFonts w:ascii="Tahoma" w:hAnsi="Tahoma" w:cs="Tahoma"/>
          <w:bCs/>
        </w:rPr>
        <w:t>1 de abril</w:t>
      </w:r>
      <w:r w:rsidRPr="005B6DAA">
        <w:rPr>
          <w:rFonts w:ascii="Tahoma" w:hAnsi="Tahoma" w:cs="Tahoma"/>
          <w:bCs/>
        </w:rPr>
        <w:t xml:space="preserve"> d</w:t>
      </w:r>
      <w:r w:rsidR="00F54DB3" w:rsidRPr="005B6DAA">
        <w:rPr>
          <w:rFonts w:ascii="Tahoma" w:hAnsi="Tahoma" w:cs="Tahoma"/>
          <w:bCs/>
        </w:rPr>
        <w:t>e</w:t>
      </w:r>
      <w:r w:rsidR="00AA0D84" w:rsidRPr="005B6DAA">
        <w:rPr>
          <w:rFonts w:ascii="Tahoma" w:hAnsi="Tahoma" w:cs="Tahoma"/>
          <w:bCs/>
        </w:rPr>
        <w:t xml:space="preserve"> </w:t>
      </w:r>
      <w:r w:rsidRPr="005B6DAA">
        <w:rPr>
          <w:rFonts w:ascii="Tahoma" w:hAnsi="Tahoma" w:cs="Tahoma"/>
          <w:bCs/>
        </w:rPr>
        <w:t>202</w:t>
      </w:r>
      <w:r w:rsidR="00F16264" w:rsidRPr="005B6DAA">
        <w:rPr>
          <w:rFonts w:ascii="Tahoma" w:hAnsi="Tahoma" w:cs="Tahoma"/>
          <w:bCs/>
        </w:rPr>
        <w:t>3</w:t>
      </w:r>
      <w:r w:rsidRPr="005B6DAA">
        <w:rPr>
          <w:rFonts w:ascii="Tahoma" w:hAnsi="Tahoma" w:cs="Tahoma"/>
          <w:lang w:eastAsia="es-ES"/>
        </w:rPr>
        <w:t>, con registro</w:t>
      </w:r>
      <w:r w:rsidRPr="00F54DB3">
        <w:rPr>
          <w:rFonts w:ascii="Tahoma" w:hAnsi="Tahoma" w:cs="Tahoma"/>
          <w:lang w:eastAsia="es-ES"/>
        </w:rPr>
        <w:t xml:space="preserve"> de entrada n</w:t>
      </w:r>
      <w:r w:rsidR="00F54DB3" w:rsidRPr="00F54DB3">
        <w:rPr>
          <w:rFonts w:ascii="Tahoma" w:hAnsi="Tahoma" w:cs="Tahoma"/>
          <w:lang w:eastAsia="es-ES"/>
        </w:rPr>
        <w:t>úm</w:t>
      </w:r>
      <w:r w:rsidR="00F54DB3">
        <w:rPr>
          <w:rFonts w:ascii="Tahoma" w:hAnsi="Tahoma" w:cs="Tahoma"/>
          <w:lang w:eastAsia="es-ES"/>
        </w:rPr>
        <w:t xml:space="preserve">. </w:t>
      </w:r>
      <w:r w:rsidR="005B6DAA">
        <w:rPr>
          <w:rFonts w:ascii="Tahoma" w:hAnsi="Tahoma" w:cs="Tahoma"/>
          <w:lang w:eastAsia="es-ES"/>
        </w:rPr>
        <w:t>1297</w:t>
      </w:r>
      <w:r w:rsidR="00F54DB3" w:rsidRPr="0067037E">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4326A672"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r>
      <w:r w:rsidRPr="0038701C">
        <w:rPr>
          <w:rFonts w:ascii="Tahoma" w:hAnsi="Tahoma" w:cs="Tahoma"/>
          <w:lang w:eastAsia="es-ES"/>
        </w:rPr>
        <w:t xml:space="preserve">Consistiendo las actividades a realizar, a celebrar en el plazo de un año, en </w:t>
      </w:r>
      <w:bookmarkStart w:id="0" w:name="_Hlk67037138"/>
      <w:r w:rsidRPr="00304B86">
        <w:rPr>
          <w:rFonts w:ascii="Tahoma" w:hAnsi="Tahoma" w:cs="Tahoma"/>
          <w:i/>
          <w:iCs/>
          <w:lang w:eastAsia="es-ES"/>
        </w:rPr>
        <w:t>“</w:t>
      </w:r>
      <w:bookmarkEnd w:id="0"/>
      <w:r w:rsidR="00304B86" w:rsidRPr="00304B86">
        <w:rPr>
          <w:rFonts w:ascii="Tahoma" w:hAnsi="Tahoma" w:cs="Tahoma"/>
          <w:i/>
          <w:iCs/>
          <w:lang w:eastAsia="es-ES"/>
        </w:rPr>
        <w:t>Gastos veterinarios del cuidado animales Cuarte y gestión colonias felinas (CES)</w:t>
      </w:r>
      <w:r w:rsidR="0035611C" w:rsidRPr="00304B86">
        <w:rPr>
          <w:rFonts w:ascii="Tahoma" w:hAnsi="Tahoma" w:cs="Tahoma"/>
          <w:i/>
          <w:iCs/>
          <w:lang w:eastAsia="es-ES"/>
        </w:rPr>
        <w:t>”</w:t>
      </w:r>
      <w:r w:rsidR="004D653D" w:rsidRPr="00304B86">
        <w:rPr>
          <w:rFonts w:ascii="Tahoma" w:hAnsi="Tahoma" w:cs="Tahoma"/>
          <w:i/>
          <w:iCs/>
          <w:lang w:eastAsia="es-ES"/>
        </w:rPr>
        <w:t xml:space="preserve">, </w:t>
      </w:r>
      <w:r w:rsidR="004D653D" w:rsidRPr="004D653D">
        <w:rPr>
          <w:rFonts w:ascii="Tahoma" w:hAnsi="Tahoma" w:cs="Tahoma"/>
          <w:lang w:eastAsia="es-ES"/>
        </w:rPr>
        <w:t>según el proyecto presentado</w:t>
      </w:r>
      <w:r w:rsidR="0035611C" w:rsidRPr="004D653D">
        <w:rPr>
          <w:rFonts w:ascii="Tahoma" w:hAnsi="Tahoma" w:cs="Tahoma"/>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75DE8A27" w14:textId="0FE46BB5" w:rsidR="009C4915" w:rsidRDefault="00A76EAB" w:rsidP="00A76EAB">
      <w:pPr>
        <w:spacing w:after="0" w:line="240" w:lineRule="atLeast"/>
        <w:ind w:firstLine="708"/>
        <w:jc w:val="both"/>
        <w:rPr>
          <w:rFonts w:ascii="Tahoma" w:hAnsi="Tahoma" w:cs="Tahoma"/>
          <w:lang w:eastAsia="es-ES"/>
        </w:rPr>
      </w:pPr>
      <w:r w:rsidRPr="00A76EAB">
        <w:rPr>
          <w:rFonts w:ascii="Tahoma" w:hAnsi="Tahoma" w:cs="Tahoma"/>
          <w:lang w:eastAsia="es-ES"/>
        </w:rPr>
        <w:t>De acuerdo con el artículo 25.2.b) y j) de la ley 7/1985, de 2 de abril, reguladora de las bases del régimen local, el municipio ejercerá en todo caso como competencias propias en materia de medio ambiente urbano y protección de la salubridad pública.</w:t>
      </w:r>
    </w:p>
    <w:p w14:paraId="55D7205A" w14:textId="77777777" w:rsidR="00A76EAB" w:rsidRPr="00C503B6" w:rsidRDefault="00A76EAB" w:rsidP="00A76EAB">
      <w:pPr>
        <w:spacing w:after="0" w:line="240" w:lineRule="atLeast"/>
        <w:ind w:firstLine="708"/>
        <w:jc w:val="both"/>
        <w:rPr>
          <w:rFonts w:ascii="Tahoma" w:hAnsi="Tahoma" w:cs="Tahoma"/>
          <w:lang w:eastAsia="es-ES"/>
        </w:rPr>
      </w:pPr>
    </w:p>
    <w:p w14:paraId="293E256C" w14:textId="7AA532F4"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1213B4">
        <w:rPr>
          <w:rFonts w:ascii="Tahoma" w:hAnsi="Tahoma" w:cs="Tahoma"/>
          <w:lang w:eastAsia="es-ES"/>
        </w:rPr>
        <w:t>202</w:t>
      </w:r>
      <w:r w:rsidR="00F16264" w:rsidRPr="001213B4">
        <w:rPr>
          <w:rFonts w:ascii="Tahoma" w:hAnsi="Tahoma" w:cs="Tahoma"/>
          <w:lang w:eastAsia="es-ES"/>
        </w:rPr>
        <w:t>3</w:t>
      </w:r>
      <w:r w:rsidRPr="00C503B6">
        <w:rPr>
          <w:rFonts w:ascii="Tahoma" w:hAnsi="Tahoma" w:cs="Tahoma"/>
          <w:lang w:eastAsia="es-ES"/>
        </w:rPr>
        <w:t xml:space="preserve"> contiene la aplicación presupuestaria nominativa </w:t>
      </w:r>
      <w:r w:rsidR="00790FE3">
        <w:rPr>
          <w:rFonts w:ascii="Tahoma" w:hAnsi="Tahoma" w:cs="Tahoma"/>
          <w:lang w:eastAsia="es-ES"/>
        </w:rPr>
        <w:t>1722</w:t>
      </w:r>
      <w:r w:rsidR="00790FE3" w:rsidRPr="0091527B">
        <w:rPr>
          <w:rFonts w:ascii="Tahoma" w:hAnsi="Tahoma" w:cs="Tahoma"/>
          <w:lang w:eastAsia="es-ES"/>
        </w:rPr>
        <w:t>.</w:t>
      </w:r>
      <w:r w:rsidR="00790FE3">
        <w:rPr>
          <w:rFonts w:ascii="Tahoma" w:hAnsi="Tahoma" w:cs="Tahoma"/>
          <w:lang w:eastAsia="es-ES"/>
        </w:rPr>
        <w:t>48901</w:t>
      </w:r>
      <w:r w:rsidR="0055452E" w:rsidRPr="00C503B6">
        <w:rPr>
          <w:rFonts w:ascii="Tahoma" w:hAnsi="Tahoma" w:cs="Tahoma"/>
          <w:lang w:eastAsia="es-ES"/>
        </w:rPr>
        <w:t xml:space="preserve">, denominada </w:t>
      </w:r>
      <w:r w:rsidR="0055452E" w:rsidRPr="00E04BFE">
        <w:rPr>
          <w:rFonts w:ascii="Tahoma" w:hAnsi="Tahoma" w:cs="Tahoma"/>
          <w:i/>
          <w:iCs/>
          <w:lang w:eastAsia="es-ES"/>
        </w:rPr>
        <w:t>“</w:t>
      </w:r>
      <w:r w:rsidR="001213B4">
        <w:rPr>
          <w:rFonts w:ascii="Tahoma" w:hAnsi="Tahoma" w:cs="Tahoma"/>
          <w:i/>
          <w:iCs/>
          <w:lang w:eastAsia="es-ES"/>
        </w:rPr>
        <w:t>Subvención Asociación protectora de animales Pelusas, gastos veterinarios por cuidado de animales abandonados</w:t>
      </w:r>
      <w:r w:rsidR="009C42A3">
        <w:rPr>
          <w:rFonts w:ascii="Tahoma" w:hAnsi="Tahoma" w:cs="Tahoma"/>
          <w:i/>
          <w:iCs/>
          <w:lang w:eastAsia="es-ES"/>
        </w:rPr>
        <w:t>”</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presupuestaria </w:t>
      </w:r>
      <w:r w:rsidRPr="001213B4">
        <w:rPr>
          <w:rFonts w:ascii="Tahoma" w:hAnsi="Tahoma" w:cs="Tahoma"/>
          <w:lang w:eastAsia="es-ES"/>
        </w:rPr>
        <w:t xml:space="preserve">de </w:t>
      </w:r>
      <w:r w:rsidR="001213B4" w:rsidRPr="001213B4">
        <w:rPr>
          <w:rFonts w:ascii="Tahoma" w:hAnsi="Tahoma" w:cs="Tahoma"/>
          <w:lang w:eastAsia="es-ES"/>
        </w:rPr>
        <w:t>1.5</w:t>
      </w:r>
      <w:r w:rsidR="009C42A3" w:rsidRPr="001213B4">
        <w:rPr>
          <w:rFonts w:ascii="Tahoma" w:hAnsi="Tahoma" w:cs="Tahoma"/>
          <w:lang w:eastAsia="es-ES"/>
        </w:rPr>
        <w:t>00</w:t>
      </w:r>
      <w:r w:rsidR="00A16D59" w:rsidRPr="001213B4">
        <w:rPr>
          <w:rFonts w:ascii="Tahoma" w:hAnsi="Tahoma" w:cs="Tahoma"/>
          <w:lang w:eastAsia="es-ES"/>
        </w:rPr>
        <w:t>,00</w:t>
      </w:r>
      <w:r w:rsidRPr="001213B4">
        <w:rPr>
          <w:rFonts w:ascii="Tahoma" w:hAnsi="Tahoma" w:cs="Tahoma"/>
          <w:lang w:eastAsia="es-ES"/>
        </w:rPr>
        <w:t xml:space="preserve"> </w:t>
      </w:r>
      <w:r w:rsidR="00A9491D" w:rsidRPr="001213B4">
        <w:rPr>
          <w:rFonts w:ascii="Tahoma" w:hAnsi="Tahoma" w:cs="Tahoma"/>
          <w:lang w:eastAsia="es-ES"/>
        </w:rPr>
        <w:t>€</w:t>
      </w:r>
      <w:r w:rsidRPr="001213B4">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02DFB9A" w14:textId="0AA088D2" w:rsidR="00640879" w:rsidRPr="004D653D" w:rsidRDefault="00640879" w:rsidP="004D653D">
      <w:pPr>
        <w:shd w:val="clear" w:color="auto" w:fill="FFFFFF"/>
        <w:spacing w:after="0" w:line="200" w:lineRule="atLeast"/>
        <w:ind w:firstLine="708"/>
        <w:jc w:val="both"/>
        <w:rPr>
          <w:rFonts w:ascii="Tahoma" w:hAnsi="Tahoma" w:cs="Tahoma"/>
        </w:rPr>
      </w:pPr>
      <w:r w:rsidRPr="004D653D">
        <w:rPr>
          <w:rFonts w:ascii="Tahoma" w:hAnsi="Tahoma" w:cs="Tahoma"/>
        </w:rPr>
        <w:t xml:space="preserve">La </w:t>
      </w:r>
      <w:r w:rsidR="004D653D">
        <w:rPr>
          <w:rFonts w:ascii="Tahoma" w:hAnsi="Tahoma" w:cs="Tahoma"/>
        </w:rPr>
        <w:t xml:space="preserve">beneficiaria ha </w:t>
      </w:r>
      <w:r w:rsidRPr="004D653D">
        <w:rPr>
          <w:rFonts w:ascii="Tahoma" w:hAnsi="Tahoma" w:cs="Tahoma"/>
        </w:rPr>
        <w:t>solicita</w:t>
      </w:r>
      <w:r w:rsidR="004D653D">
        <w:rPr>
          <w:rFonts w:ascii="Tahoma" w:hAnsi="Tahoma" w:cs="Tahoma"/>
        </w:rPr>
        <w:t>do</w:t>
      </w:r>
      <w:r w:rsidRPr="004D653D">
        <w:rPr>
          <w:rFonts w:ascii="Tahoma" w:hAnsi="Tahoma" w:cs="Tahoma"/>
        </w:rPr>
        <w:t xml:space="preserve"> el pago a cuenta </w:t>
      </w:r>
      <w:r w:rsidRPr="00D80A9E">
        <w:rPr>
          <w:rFonts w:ascii="Tahoma" w:hAnsi="Tahoma" w:cs="Tahoma"/>
        </w:rPr>
        <w:t xml:space="preserve">del </w:t>
      </w:r>
      <w:r w:rsidR="00D80A9E" w:rsidRPr="00D80A9E">
        <w:rPr>
          <w:rFonts w:ascii="Tahoma" w:hAnsi="Tahoma" w:cs="Tahoma"/>
        </w:rPr>
        <w:t>1</w:t>
      </w:r>
      <w:r w:rsidRPr="00D80A9E">
        <w:rPr>
          <w:rFonts w:ascii="Tahoma" w:hAnsi="Tahoma" w:cs="Tahoma"/>
        </w:rPr>
        <w:t>00</w:t>
      </w:r>
      <w:r w:rsidRPr="004D653D">
        <w:rPr>
          <w:rFonts w:ascii="Tahoma" w:hAnsi="Tahoma" w:cs="Tahoma"/>
        </w:rPr>
        <w:t xml:space="preserve">% de la subvención prevista, habiéndose justificado gastos subvencionables por importe </w:t>
      </w:r>
      <w:r w:rsidRPr="00D80A9E">
        <w:rPr>
          <w:rFonts w:ascii="Tahoma" w:hAnsi="Tahoma" w:cs="Tahoma"/>
        </w:rPr>
        <w:t xml:space="preserve">de </w:t>
      </w:r>
      <w:r w:rsidR="00D80A9E" w:rsidRPr="00D80A9E">
        <w:rPr>
          <w:rFonts w:ascii="Tahoma" w:hAnsi="Tahoma" w:cs="Tahoma"/>
        </w:rPr>
        <w:t>1.848,83</w:t>
      </w:r>
      <w:r w:rsidRPr="00D80A9E">
        <w:rPr>
          <w:rFonts w:ascii="Tahoma" w:hAnsi="Tahoma" w:cs="Tahoma"/>
        </w:rPr>
        <w:t xml:space="preserve"> €.</w:t>
      </w:r>
    </w:p>
    <w:p w14:paraId="1D02BDB1" w14:textId="77777777" w:rsidR="00EA7DC6" w:rsidRPr="00C503B6" w:rsidRDefault="00EA7DC6" w:rsidP="00EB69AC">
      <w:pPr>
        <w:shd w:val="clear" w:color="auto" w:fill="FFFFFF"/>
        <w:spacing w:after="0" w:line="240" w:lineRule="atLeast"/>
        <w:jc w:val="both"/>
        <w:rPr>
          <w:rFonts w:ascii="Tahoma" w:hAnsi="Tahoma" w:cs="Tahoma"/>
          <w:lang w:eastAsia="es-ES"/>
        </w:rPr>
      </w:pPr>
    </w:p>
    <w:p w14:paraId="225B9916" w14:textId="37E7AD13" w:rsidR="00E739D5" w:rsidRPr="00C503B6" w:rsidRDefault="00C755C0" w:rsidP="00E739D5">
      <w:pPr>
        <w:shd w:val="clear" w:color="auto" w:fill="FFFFFF"/>
        <w:spacing w:after="0" w:line="200" w:lineRule="atLeast"/>
        <w:ind w:firstLine="708"/>
        <w:jc w:val="both"/>
        <w:rPr>
          <w:rFonts w:ascii="Tahoma" w:hAnsi="Tahoma" w:cs="Tahoma"/>
        </w:rPr>
      </w:pPr>
      <w:r>
        <w:rPr>
          <w:rFonts w:ascii="Tahoma" w:hAnsi="Tahoma" w:cs="Tahoma"/>
        </w:rPr>
        <w:t>R</w:t>
      </w:r>
      <w:r w:rsidR="00E739D5" w:rsidRPr="00C503B6">
        <w:rPr>
          <w:rFonts w:ascii="Tahoma" w:hAnsi="Tahoma" w:cs="Tahoma"/>
        </w:rPr>
        <w:t>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074919F6"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D80A9E" w:rsidRPr="00D80A9E">
        <w:rPr>
          <w:rFonts w:ascii="Tahoma" w:hAnsi="Tahoma" w:cs="Tahoma"/>
        </w:rPr>
        <w:t>13 de abril</w:t>
      </w:r>
      <w:r w:rsidRPr="00D80A9E">
        <w:rPr>
          <w:rFonts w:ascii="Tahoma" w:hAnsi="Tahoma" w:cs="Tahoma"/>
        </w:rPr>
        <w:t xml:space="preserve"> d</w:t>
      </w:r>
      <w:r w:rsidR="00F57D49" w:rsidRPr="00D80A9E">
        <w:rPr>
          <w:rFonts w:ascii="Tahoma" w:hAnsi="Tahoma" w:cs="Tahoma"/>
        </w:rPr>
        <w:t>e</w:t>
      </w:r>
      <w:r w:rsidRPr="00D80A9E">
        <w:rPr>
          <w:rFonts w:ascii="Tahoma" w:hAnsi="Tahoma" w:cs="Tahoma"/>
        </w:rPr>
        <w:t xml:space="preserve"> 202</w:t>
      </w:r>
      <w:r w:rsidR="00F16264" w:rsidRPr="00D80A9E">
        <w:rPr>
          <w:rFonts w:ascii="Tahoma" w:hAnsi="Tahoma" w:cs="Tahoma"/>
        </w:rPr>
        <w:t>3</w:t>
      </w:r>
      <w:r w:rsidRPr="00D80A9E">
        <w:rPr>
          <w:rFonts w:ascii="Tahoma" w:hAnsi="Tahoma" w:cs="Tahoma"/>
        </w:rPr>
        <w:t>,</w:t>
      </w:r>
      <w:r w:rsidRPr="00D226B2">
        <w:rPr>
          <w:rFonts w:ascii="Tahoma" w:hAnsi="Tahoma" w:cs="Tahoma"/>
        </w:rPr>
        <w:t xml:space="preserve"> de inexistencia de deudas con el Ayuntamiento emitido por </w:t>
      </w:r>
      <w:r w:rsidR="00476B34">
        <w:rPr>
          <w:rFonts w:ascii="Tahoma" w:hAnsi="Tahoma" w:cs="Tahoma"/>
        </w:rPr>
        <w:t>l</w:t>
      </w:r>
      <w:r w:rsidR="00447B72">
        <w:rPr>
          <w:rFonts w:ascii="Tahoma" w:hAnsi="Tahoma" w:cs="Tahoma"/>
        </w:rPr>
        <w:t>a</w:t>
      </w:r>
      <w:r w:rsidRPr="00D226B2">
        <w:rPr>
          <w:rFonts w:ascii="Tahoma" w:hAnsi="Tahoma" w:cs="Tahoma"/>
        </w:rPr>
        <w:t xml:space="preserve"> Sr</w:t>
      </w:r>
      <w:r w:rsidR="00D80A9E">
        <w:rPr>
          <w:rFonts w:ascii="Tahoma" w:hAnsi="Tahoma" w:cs="Tahoma"/>
        </w:rPr>
        <w:t>a</w:t>
      </w:r>
      <w:r w:rsidRPr="00D226B2">
        <w:rPr>
          <w:rFonts w:ascii="Tahoma" w:hAnsi="Tahoma" w:cs="Tahoma"/>
        </w:rPr>
        <w:t>. Tesorer</w:t>
      </w:r>
      <w:r w:rsidR="00D80A9E">
        <w:rPr>
          <w:rFonts w:ascii="Tahoma" w:hAnsi="Tahoma" w:cs="Tahoma"/>
        </w:rPr>
        <w:t>a</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5A2FDE32"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AB1BD5">
        <w:rPr>
          <w:rFonts w:ascii="Tahoma" w:hAnsi="Tahoma" w:cs="Tahoma"/>
        </w:rPr>
        <w:t xml:space="preserve">Atendiendo al informe </w:t>
      </w:r>
      <w:r w:rsidR="00B82CCA" w:rsidRPr="00AB1BD5">
        <w:rPr>
          <w:rFonts w:ascii="Tahoma" w:hAnsi="Tahoma" w:cs="Tahoma"/>
        </w:rPr>
        <w:t>P</w:t>
      </w:r>
      <w:r w:rsidRPr="00AB1BD5">
        <w:rPr>
          <w:rFonts w:ascii="Tahoma" w:hAnsi="Tahoma" w:cs="Tahoma"/>
        </w:rPr>
        <w:t xml:space="preserve">ropuesta del Técnico en Derecho </w:t>
      </w:r>
      <w:r w:rsidR="00AB1BD5" w:rsidRPr="00AB1BD5">
        <w:rPr>
          <w:rFonts w:ascii="Tahoma" w:hAnsi="Tahoma" w:cs="Tahoma"/>
        </w:rPr>
        <w:t xml:space="preserve">de </w:t>
      </w:r>
      <w:r w:rsidR="00AC6624" w:rsidRPr="00AC6624">
        <w:rPr>
          <w:rFonts w:ascii="Tahoma" w:hAnsi="Tahoma" w:cs="Tahoma"/>
        </w:rPr>
        <w:t>19</w:t>
      </w:r>
      <w:r w:rsidR="00AB1BD5" w:rsidRPr="00AC6624">
        <w:rPr>
          <w:rFonts w:ascii="Tahoma" w:hAnsi="Tahoma" w:cs="Tahoma"/>
        </w:rPr>
        <w:t xml:space="preserve"> de </w:t>
      </w:r>
      <w:r w:rsidR="00AC6624" w:rsidRPr="00AC6624">
        <w:rPr>
          <w:rFonts w:ascii="Tahoma" w:hAnsi="Tahoma" w:cs="Tahoma"/>
        </w:rPr>
        <w:t>abril</w:t>
      </w:r>
      <w:r w:rsidR="00AB1BD5" w:rsidRPr="00AC6624">
        <w:rPr>
          <w:rFonts w:ascii="Tahoma" w:hAnsi="Tahoma" w:cs="Tahoma"/>
        </w:rPr>
        <w:t xml:space="preserve"> de 202</w:t>
      </w:r>
      <w:r w:rsidR="00F16264" w:rsidRPr="00AC6624">
        <w:rPr>
          <w:rFonts w:ascii="Tahoma" w:hAnsi="Tahoma" w:cs="Tahoma"/>
        </w:rPr>
        <w:t>3</w:t>
      </w:r>
      <w:r w:rsidR="00AB1BD5" w:rsidRPr="00AC6624">
        <w:rPr>
          <w:rFonts w:ascii="Tahoma" w:hAnsi="Tahoma" w:cs="Tahoma"/>
        </w:rPr>
        <w:t>,</w:t>
      </w:r>
      <w:r w:rsidR="00AB1BD5" w:rsidRPr="00AB1BD5">
        <w:rPr>
          <w:rFonts w:ascii="Tahoma" w:hAnsi="Tahoma" w:cs="Tahoma"/>
        </w:rPr>
        <w:t xml:space="preserve"> </w:t>
      </w:r>
      <w:r w:rsidRPr="00AB1BD5">
        <w:rPr>
          <w:rFonts w:ascii="Tahoma" w:hAnsi="Tahoma" w:cs="Tahoma"/>
        </w:rPr>
        <w:t>y al informe de la Intervención Municipa</w:t>
      </w:r>
      <w:r w:rsidRPr="00DD5A0B">
        <w:rPr>
          <w:rFonts w:ascii="Tahoma" w:hAnsi="Tahoma" w:cs="Tahoma"/>
        </w:rPr>
        <w:t>l de</w:t>
      </w:r>
      <w:r w:rsidR="00AB1BD5" w:rsidRPr="00DD5A0B">
        <w:rPr>
          <w:rFonts w:ascii="Tahoma" w:hAnsi="Tahoma" w:cs="Tahoma"/>
        </w:rPr>
        <w:t xml:space="preserve"> </w:t>
      </w:r>
      <w:r w:rsidR="00DD5A0B" w:rsidRPr="00DD5A0B">
        <w:rPr>
          <w:rFonts w:ascii="Tahoma" w:hAnsi="Tahoma" w:cs="Tahoma"/>
        </w:rPr>
        <w:t>23 de mayo</w:t>
      </w:r>
      <w:r w:rsidRPr="00DD5A0B">
        <w:rPr>
          <w:rFonts w:ascii="Tahoma" w:hAnsi="Tahoma" w:cs="Tahoma"/>
        </w:rPr>
        <w:t xml:space="preserve"> d</w:t>
      </w:r>
      <w:r w:rsidR="00AB1BD5" w:rsidRPr="00DD5A0B">
        <w:rPr>
          <w:rFonts w:ascii="Tahoma" w:hAnsi="Tahoma" w:cs="Tahoma"/>
        </w:rPr>
        <w:t>e</w:t>
      </w:r>
      <w:r w:rsidRPr="00DD5A0B">
        <w:rPr>
          <w:rFonts w:ascii="Tahoma" w:hAnsi="Tahoma" w:cs="Tahoma"/>
        </w:rPr>
        <w:t xml:space="preserve"> 202</w:t>
      </w:r>
      <w:r w:rsidR="00F16264" w:rsidRPr="00DD5A0B">
        <w:rPr>
          <w:rFonts w:ascii="Tahoma" w:hAnsi="Tahoma" w:cs="Tahoma"/>
        </w:rPr>
        <w:t>3</w:t>
      </w:r>
      <w:r w:rsidRPr="00DD5A0B">
        <w:rPr>
          <w:rFonts w:ascii="Tahoma" w:hAnsi="Tahoma" w:cs="Tahoma"/>
        </w:rPr>
        <w:t>, emitido</w:t>
      </w:r>
      <w:r w:rsidRPr="00AB1BD5">
        <w:rPr>
          <w:rFonts w:ascii="Tahoma" w:hAnsi="Tahoma" w:cs="Tahoma"/>
        </w:rPr>
        <w:t xml:space="preserve">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gestión de las subvenciones que concede el Ayuntamiento y siendo que no está prevista </w:t>
      </w:r>
      <w:r w:rsidRPr="00C503B6">
        <w:rPr>
          <w:rFonts w:ascii="Tahoma" w:hAnsi="Tahoma" w:cs="Tahoma"/>
        </w:rPr>
        <w:lastRenderedPageBreak/>
        <w:t>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0884563A"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 xml:space="preserve">Segundo.- </w:t>
      </w:r>
      <w:r w:rsidR="0091527B" w:rsidRPr="0091527B">
        <w:rPr>
          <w:rFonts w:ascii="Tahoma" w:hAnsi="Tahoma" w:cs="Tahoma"/>
          <w:lang w:eastAsia="es-ES"/>
        </w:rPr>
        <w:t xml:space="preserve">Conceder una subvención directa a </w:t>
      </w:r>
      <w:r w:rsidR="0091527B">
        <w:rPr>
          <w:rFonts w:ascii="Tahoma" w:hAnsi="Tahoma" w:cs="Tahoma"/>
          <w:lang w:eastAsia="es-ES"/>
        </w:rPr>
        <w:t xml:space="preserve">Pelusas, asociación protectora de animales </w:t>
      </w:r>
      <w:r w:rsidR="0091527B" w:rsidRPr="0091527B">
        <w:rPr>
          <w:rFonts w:ascii="Tahoma" w:hAnsi="Tahoma" w:cs="Tahoma"/>
          <w:lang w:eastAsia="es-ES"/>
        </w:rPr>
        <w:t>(</w:t>
      </w:r>
      <w:r w:rsidR="001D04BF">
        <w:rPr>
          <w:rFonts w:ascii="Tahoma" w:hAnsi="Tahoma" w:cs="Tahoma"/>
          <w:lang w:eastAsia="es-ES"/>
        </w:rPr>
        <w:t>****</w:t>
      </w:r>
      <w:r w:rsidR="0091527B" w:rsidRPr="0091527B">
        <w:rPr>
          <w:rFonts w:ascii="Tahoma" w:hAnsi="Tahoma" w:cs="Tahoma"/>
          <w:lang w:eastAsia="es-ES"/>
        </w:rPr>
        <w:t>0542</w:t>
      </w:r>
      <w:r w:rsidR="001D04BF">
        <w:rPr>
          <w:rFonts w:ascii="Tahoma" w:hAnsi="Tahoma" w:cs="Tahoma"/>
          <w:lang w:eastAsia="es-ES"/>
        </w:rPr>
        <w:t>*</w:t>
      </w:r>
      <w:r w:rsidR="0091527B" w:rsidRPr="0091527B">
        <w:rPr>
          <w:rFonts w:ascii="Tahoma" w:hAnsi="Tahoma" w:cs="Tahoma"/>
          <w:lang w:eastAsia="es-ES"/>
        </w:rPr>
        <w:t xml:space="preserve">), por importe de </w:t>
      </w:r>
      <w:r w:rsidR="00790FE3">
        <w:rPr>
          <w:rFonts w:ascii="Tahoma" w:hAnsi="Tahoma" w:cs="Tahoma"/>
          <w:lang w:eastAsia="es-ES"/>
        </w:rPr>
        <w:t>1.5</w:t>
      </w:r>
      <w:r w:rsidR="0091527B" w:rsidRPr="0091527B">
        <w:rPr>
          <w:rFonts w:ascii="Tahoma" w:hAnsi="Tahoma" w:cs="Tahoma"/>
          <w:lang w:eastAsia="es-ES"/>
        </w:rPr>
        <w:t xml:space="preserve">00,00 €, crédito previsto en la aplicación nominativa </w:t>
      </w:r>
      <w:r w:rsidR="00790FE3">
        <w:rPr>
          <w:rFonts w:ascii="Tahoma" w:hAnsi="Tahoma" w:cs="Tahoma"/>
          <w:lang w:eastAsia="es-ES"/>
        </w:rPr>
        <w:t>1722</w:t>
      </w:r>
      <w:r w:rsidR="0091527B" w:rsidRPr="0091527B">
        <w:rPr>
          <w:rFonts w:ascii="Tahoma" w:hAnsi="Tahoma" w:cs="Tahoma"/>
          <w:lang w:eastAsia="es-ES"/>
        </w:rPr>
        <w:t>.</w:t>
      </w:r>
      <w:r w:rsidR="00790FE3">
        <w:rPr>
          <w:rFonts w:ascii="Tahoma" w:hAnsi="Tahoma" w:cs="Tahoma"/>
          <w:lang w:eastAsia="es-ES"/>
        </w:rPr>
        <w:t>48901</w:t>
      </w:r>
      <w:r w:rsidR="0091527B" w:rsidRPr="0091527B">
        <w:rPr>
          <w:rFonts w:ascii="Tahoma" w:hAnsi="Tahoma" w:cs="Tahoma"/>
          <w:lang w:eastAsia="es-ES"/>
        </w:rPr>
        <w:t xml:space="preserve"> “</w:t>
      </w:r>
      <w:r w:rsidR="001213B4">
        <w:rPr>
          <w:rFonts w:ascii="Tahoma" w:hAnsi="Tahoma" w:cs="Tahoma"/>
          <w:i/>
          <w:iCs/>
          <w:lang w:eastAsia="es-ES"/>
        </w:rPr>
        <w:t>Subvención Asociación protectora de animales Pelusas, gastos veterinarios por cuidado de animales abandonados</w:t>
      </w:r>
      <w:r w:rsidR="0091527B" w:rsidRPr="0091527B">
        <w:rPr>
          <w:rFonts w:ascii="Tahoma" w:hAnsi="Tahoma" w:cs="Tahoma"/>
          <w:lang w:eastAsia="es-ES"/>
        </w:rPr>
        <w:t>”, del estado de gastos del Presupuesto municipal para 2023, con destino a financiar los gastos que comporta la realización de su programa de actividades, a realizar en el periodo subvencionable, de 1 de agosto de 2022 a 31 de julio de 2023, en el ámbito del municipio de Cuarte de Huerva, teniendo el carácter de bases reguladoras de esta subvención, conforme a lo dispuesto en el artículo 65.3 del Reglamento de la Ley General de Subvenciones, los extremos contenidos en las siguientes bases:</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6818F9F2" w14:textId="6C9F16E1" w:rsidR="00E739D5" w:rsidRPr="00C503B6" w:rsidRDefault="00E739D5" w:rsidP="00240A51">
      <w:pPr>
        <w:spacing w:after="0" w:line="240" w:lineRule="atLeast"/>
        <w:ind w:firstLine="708"/>
        <w:jc w:val="both"/>
        <w:rPr>
          <w:rFonts w:ascii="Tahoma" w:hAnsi="Tahoma" w:cs="Tahoma"/>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ED0079" w:rsidRPr="00304B86">
        <w:rPr>
          <w:rFonts w:ascii="Tahoma" w:hAnsi="Tahoma" w:cs="Tahoma"/>
          <w:i/>
          <w:iCs/>
          <w:lang w:eastAsia="es-ES"/>
        </w:rPr>
        <w:t>Gastos veterinarios del cuidado animales Cuarte y gestión colonias felinas (CES)”</w:t>
      </w:r>
      <w:r w:rsidR="002D7463">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240A51">
        <w:rPr>
          <w:rFonts w:ascii="Tahoma" w:hAnsi="Tahoma" w:cs="Tahoma"/>
          <w:lang w:eastAsia="es-ES"/>
        </w:rPr>
        <w:t>Pelusas, asociación protectora de an</w:t>
      </w:r>
      <w:r w:rsidR="00240A51" w:rsidRPr="005B6DAA">
        <w:rPr>
          <w:rFonts w:ascii="Tahoma" w:hAnsi="Tahoma" w:cs="Tahoma"/>
          <w:lang w:eastAsia="es-ES"/>
        </w:rPr>
        <w:t>imales</w:t>
      </w:r>
      <w:r w:rsidR="00741171">
        <w:rPr>
          <w:rFonts w:ascii="Tahoma" w:hAnsi="Tahoma" w:cs="Tahoma"/>
          <w:lang w:eastAsia="es-ES"/>
        </w:rPr>
        <w:t>”</w:t>
      </w:r>
      <w:r w:rsidRPr="002D7463">
        <w:rPr>
          <w:rFonts w:ascii="Tahoma" w:hAnsi="Tahoma" w:cs="Tahoma"/>
        </w:rPr>
        <w:t xml:space="preserve"> </w:t>
      </w:r>
      <w:r w:rsidR="00240A51" w:rsidRPr="00240A51">
        <w:rPr>
          <w:rFonts w:ascii="Tahoma" w:hAnsi="Tahoma" w:cs="Tahoma"/>
        </w:rPr>
        <w:t>a realizar en el periodo subvencionable, de 1 de agosto de 2022 a 31 de julio de 2023, en el ámbito del municipio de Cuarte de Huerva.</w:t>
      </w:r>
    </w:p>
    <w:p w14:paraId="21399BBF" w14:textId="3994D5F4"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 xml:space="preserve">al cumplimiento del objeto de la </w:t>
      </w:r>
      <w:r w:rsidR="00C755C0">
        <w:rPr>
          <w:rFonts w:ascii="Tahoma" w:hAnsi="Tahoma" w:cs="Tahoma"/>
        </w:rPr>
        <w:t>actividad financiada,</w:t>
      </w:r>
      <w:r w:rsidR="00E739D5"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76E4CAB0" w14:textId="43876083" w:rsidR="001227C0" w:rsidRPr="00C503B6" w:rsidRDefault="00937542" w:rsidP="00A925A6">
      <w:pPr>
        <w:spacing w:after="0" w:line="240" w:lineRule="auto"/>
        <w:ind w:firstLine="708"/>
        <w:jc w:val="both"/>
        <w:rPr>
          <w:rFonts w:ascii="Tahoma" w:hAnsi="Tahoma" w:cs="Tahoma"/>
          <w:b/>
        </w:rPr>
      </w:pPr>
      <w:r w:rsidRPr="00937542">
        <w:rPr>
          <w:rFonts w:ascii="Tahoma" w:hAnsi="Tahoma" w:cs="Tahoma"/>
        </w:rPr>
        <w:t xml:space="preserve">El Ayuntamiento de Cuarte de Huerva aportará a la entidad beneficiaria, la cantidad de </w:t>
      </w:r>
      <w:r>
        <w:rPr>
          <w:rFonts w:ascii="Tahoma" w:hAnsi="Tahoma" w:cs="Tahoma"/>
        </w:rPr>
        <w:t>1.5</w:t>
      </w:r>
      <w:r w:rsidRPr="00937542">
        <w:rPr>
          <w:rFonts w:ascii="Tahoma" w:hAnsi="Tahoma" w:cs="Tahoma"/>
        </w:rPr>
        <w:t xml:space="preserve">00,00 € destinada a la ejecución del objeto de la actuación subvencionable fijada en el apartado anterior, durante el periodo comprendido entre 1 de agosto de 2022 y 31 de julio de 2023. El importe total del presupuesto asciende a </w:t>
      </w:r>
      <w:r w:rsidR="00390B00" w:rsidRPr="00D80A9E">
        <w:rPr>
          <w:rFonts w:ascii="Tahoma" w:hAnsi="Tahoma" w:cs="Tahoma"/>
        </w:rPr>
        <w:t>1.848,83</w:t>
      </w:r>
      <w:r w:rsidRPr="00937542">
        <w:rPr>
          <w:rFonts w:ascii="Tahoma" w:hAnsi="Tahoma" w:cs="Tahoma"/>
        </w:rPr>
        <w:t xml:space="preserve"> € suponiendo la subvención otorgada un </w:t>
      </w:r>
      <w:r w:rsidR="00390B00">
        <w:rPr>
          <w:rFonts w:ascii="Tahoma" w:hAnsi="Tahoma" w:cs="Tahoma"/>
        </w:rPr>
        <w:t>81,13</w:t>
      </w:r>
      <w:r w:rsidRPr="00937542">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3D706DF7" w14:textId="33A136B1" w:rsidR="00E739D5" w:rsidRPr="00573EF3" w:rsidRDefault="00C46C81" w:rsidP="00573EF3">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1BCE7D2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d</w:t>
      </w:r>
      <w:r w:rsidR="00C755C0">
        <w:rPr>
          <w:rFonts w:ascii="Tahoma" w:hAnsi="Tahoma" w:cs="Tahoma"/>
        </w:rPr>
        <w:t>ará</w:t>
      </w:r>
      <w:r w:rsidRPr="00C503B6">
        <w:rPr>
          <w:rFonts w:ascii="Tahoma" w:hAnsi="Tahoma" w:cs="Tahoma"/>
        </w:rPr>
        <w:t xml:space="preserve"> adecuada y suficiente publicidad a la subvención municipal, </w:t>
      </w:r>
      <w:r w:rsidR="00C755C0">
        <w:rPr>
          <w:rFonts w:ascii="Tahoma" w:hAnsi="Tahoma" w:cs="Tahoma"/>
        </w:rPr>
        <w:t xml:space="preserve">a través de los medios que considere más apropiados para la correcta difusión de la actividad subvencionable, </w:t>
      </w:r>
      <w:r w:rsidR="00C755C0" w:rsidRPr="009F4EFE">
        <w:rPr>
          <w:rFonts w:ascii="Tahoma" w:hAnsi="Tahoma" w:cs="Tahoma"/>
          <w:u w:val="single"/>
        </w:rPr>
        <w:t xml:space="preserve">utilizando obligatoria y expresamente la </w:t>
      </w:r>
      <w:r w:rsidR="00C755C0" w:rsidRPr="009F4EFE">
        <w:rPr>
          <w:rFonts w:ascii="Tahoma" w:hAnsi="Tahoma" w:cs="Tahoma"/>
          <w:b/>
          <w:bCs/>
          <w:u w:val="single"/>
        </w:rPr>
        <w:t>mención</w:t>
      </w:r>
      <w:r w:rsidR="00C755C0" w:rsidRPr="009F4EFE">
        <w:rPr>
          <w:rFonts w:ascii="Tahoma" w:hAnsi="Tahoma" w:cs="Tahoma"/>
          <w:u w:val="single"/>
        </w:rPr>
        <w:t xml:space="preserve"> </w:t>
      </w:r>
      <w:r w:rsidR="00C755C0" w:rsidRPr="009F4EFE">
        <w:rPr>
          <w:rFonts w:ascii="Tahoma" w:hAnsi="Tahoma" w:cs="Tahoma"/>
          <w:i/>
          <w:iCs/>
          <w:u w:val="single"/>
        </w:rPr>
        <w:t>“Con la colaboración del Ayuntamiento de Cuarte de Huerva”</w:t>
      </w:r>
      <w:r w:rsidR="00C755C0" w:rsidRPr="009F4EFE">
        <w:rPr>
          <w:rFonts w:ascii="Tahoma" w:hAnsi="Tahoma" w:cs="Tahoma"/>
          <w:u w:val="single"/>
        </w:rPr>
        <w:t xml:space="preserve"> y la utilización de su </w:t>
      </w:r>
      <w:r w:rsidR="00C755C0" w:rsidRPr="009F4EFE">
        <w:rPr>
          <w:rFonts w:ascii="Tahoma" w:hAnsi="Tahoma" w:cs="Tahoma"/>
          <w:b/>
          <w:bCs/>
          <w:u w:val="single"/>
        </w:rPr>
        <w:t>escudo</w:t>
      </w:r>
      <w:r w:rsidR="00C755C0" w:rsidRPr="009F4EFE">
        <w:rPr>
          <w:rFonts w:ascii="Tahoma" w:hAnsi="Tahoma" w:cs="Tahoma"/>
          <w:u w:val="single"/>
        </w:rPr>
        <w:t xml:space="preserve"> oficial</w:t>
      </w:r>
      <w:r w:rsidR="00C755C0">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sidR="00C755C0">
        <w:rPr>
          <w:rFonts w:ascii="Tahoma" w:hAnsi="Tahoma" w:cs="Tahoma"/>
        </w:rPr>
        <w:t xml:space="preserve"> incluidas en el proyecto aprobado</w:t>
      </w:r>
      <w:r w:rsidRPr="00C503B6">
        <w:rPr>
          <w:rFonts w:ascii="Tahoma" w:hAnsi="Tahoma" w:cs="Tahoma"/>
        </w:rPr>
        <w:t>.</w:t>
      </w:r>
      <w:r w:rsidR="00C755C0">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48DE4B20" w:rsidR="00E739D5" w:rsidRPr="00C503B6" w:rsidRDefault="00E739D5" w:rsidP="00E739D5">
      <w:pPr>
        <w:spacing w:after="0" w:line="240" w:lineRule="auto"/>
        <w:ind w:firstLine="708"/>
        <w:jc w:val="both"/>
        <w:rPr>
          <w:rFonts w:ascii="Tahoma" w:hAnsi="Tahoma" w:cs="Tahoma"/>
        </w:rPr>
      </w:pPr>
      <w:r w:rsidRPr="00154566">
        <w:rPr>
          <w:rFonts w:ascii="Tahoma" w:hAnsi="Tahoma" w:cs="Tahoma"/>
        </w:rPr>
        <w:t xml:space="preserve">La aportación de </w:t>
      </w:r>
      <w:r w:rsidR="00154566" w:rsidRPr="00154566">
        <w:rPr>
          <w:rFonts w:ascii="Tahoma" w:hAnsi="Tahoma" w:cs="Tahoma"/>
          <w:lang w:eastAsia="es-ES"/>
        </w:rPr>
        <w:t>1.5</w:t>
      </w:r>
      <w:r w:rsidR="001227C0" w:rsidRPr="00154566">
        <w:rPr>
          <w:rFonts w:ascii="Tahoma" w:hAnsi="Tahoma" w:cs="Tahoma"/>
          <w:lang w:eastAsia="es-ES"/>
        </w:rPr>
        <w:t>00,00</w:t>
      </w:r>
      <w:r w:rsidR="00302B9D" w:rsidRPr="00154566">
        <w:rPr>
          <w:rFonts w:ascii="Tahoma" w:hAnsi="Tahoma" w:cs="Tahoma"/>
          <w:lang w:eastAsia="es-ES"/>
        </w:rPr>
        <w:t xml:space="preserve"> </w:t>
      </w:r>
      <w:r w:rsidRPr="00154566">
        <w:rPr>
          <w:rFonts w:ascii="Tahoma" w:hAnsi="Tahoma" w:cs="Tahoma"/>
        </w:rPr>
        <w:t>€ que</w:t>
      </w:r>
      <w:r w:rsidRPr="00C503B6">
        <w:rPr>
          <w:rFonts w:ascii="Tahoma" w:hAnsi="Tahoma" w:cs="Tahoma"/>
        </w:rPr>
        <w:t xml:space="preserve"> contemplan estas bases se realizará con cargo a la aplicación presupuestaria </w:t>
      </w:r>
      <w:bookmarkStart w:id="1" w:name="_Hlk67652843"/>
      <w:r w:rsidR="00154566">
        <w:rPr>
          <w:rFonts w:ascii="Tahoma" w:hAnsi="Tahoma" w:cs="Tahoma"/>
          <w:lang w:eastAsia="es-ES"/>
        </w:rPr>
        <w:t>1722</w:t>
      </w:r>
      <w:r w:rsidR="00154566" w:rsidRPr="0091527B">
        <w:rPr>
          <w:rFonts w:ascii="Tahoma" w:hAnsi="Tahoma" w:cs="Tahoma"/>
          <w:lang w:eastAsia="es-ES"/>
        </w:rPr>
        <w:t>.</w:t>
      </w:r>
      <w:r w:rsidR="00154566">
        <w:rPr>
          <w:rFonts w:ascii="Tahoma" w:hAnsi="Tahoma" w:cs="Tahoma"/>
          <w:lang w:eastAsia="es-ES"/>
        </w:rPr>
        <w:t>48901</w:t>
      </w:r>
      <w:r w:rsidR="008615EA" w:rsidRPr="00C503B6">
        <w:rPr>
          <w:rFonts w:ascii="Tahoma" w:hAnsi="Tahoma" w:cs="Tahoma"/>
          <w:lang w:eastAsia="es-ES"/>
        </w:rPr>
        <w:t xml:space="preserve"> </w:t>
      </w:r>
      <w:bookmarkEnd w:id="1"/>
      <w:r w:rsidRPr="00C503B6">
        <w:rPr>
          <w:rFonts w:ascii="Tahoma" w:hAnsi="Tahoma" w:cs="Tahoma"/>
        </w:rPr>
        <w:t>del vigente Presupuesto General del Ayuntamiento de Cuarte de Huerva</w:t>
      </w:r>
      <w:r w:rsidR="009F4EFE">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3849EB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w:t>
      </w:r>
      <w:r w:rsidR="009F4EFE">
        <w:rPr>
          <w:rFonts w:ascii="Tahoma" w:hAnsi="Tahoma" w:cs="Tahoma"/>
        </w:rPr>
        <w:t>,</w:t>
      </w:r>
      <w:r w:rsidRPr="00C503B6">
        <w:rPr>
          <w:rFonts w:ascii="Tahoma" w:hAnsi="Tahoma" w:cs="Tahoma"/>
        </w:rPr>
        <w:t xml:space="preserve"> siempre que el importe de todas ellas no supere el coste real de la actividad subvencionada</w:t>
      </w:r>
      <w:r w:rsidR="009F4EFE">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302B9D">
      <w:pPr>
        <w:spacing w:after="0" w:line="240" w:lineRule="auto"/>
        <w:jc w:val="both"/>
        <w:rPr>
          <w:rFonts w:ascii="Tahoma" w:hAnsi="Tahoma" w:cs="Tahoma"/>
        </w:rPr>
      </w:pPr>
    </w:p>
    <w:p w14:paraId="44B6C470" w14:textId="60113BCF"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2"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0309FE42" w14:textId="77777777" w:rsidR="00134599" w:rsidRDefault="00134599" w:rsidP="00FF5186">
      <w:pPr>
        <w:spacing w:after="0" w:line="240" w:lineRule="auto"/>
        <w:ind w:firstLine="708"/>
        <w:jc w:val="both"/>
        <w:rPr>
          <w:rFonts w:ascii="Tahoma" w:hAnsi="Tahoma" w:cs="Tahoma"/>
        </w:rPr>
      </w:pPr>
    </w:p>
    <w:p w14:paraId="10BFAC77" w14:textId="77777777" w:rsidR="00134599" w:rsidRPr="00C503B6" w:rsidRDefault="00134599" w:rsidP="00FF5186">
      <w:pPr>
        <w:spacing w:after="0" w:line="240" w:lineRule="auto"/>
        <w:ind w:firstLine="708"/>
        <w:jc w:val="both"/>
        <w:rPr>
          <w:rFonts w:ascii="Tahoma" w:hAnsi="Tahoma" w:cs="Tahoma"/>
        </w:rPr>
      </w:pPr>
    </w:p>
    <w:p w14:paraId="7EEA213B" w14:textId="04B4FFF5" w:rsidR="0043066D" w:rsidRPr="00C503B6" w:rsidRDefault="0043066D" w:rsidP="001A199E">
      <w:pPr>
        <w:spacing w:after="0" w:line="240" w:lineRule="auto"/>
        <w:jc w:val="both"/>
        <w:rPr>
          <w:rFonts w:ascii="Tahoma" w:hAnsi="Tahoma" w:cs="Tahoma"/>
        </w:rPr>
      </w:pPr>
    </w:p>
    <w:bookmarkEnd w:id="2"/>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BE457E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w:t>
      </w:r>
      <w:r w:rsidRPr="00C27C10">
        <w:rPr>
          <w:rFonts w:ascii="Tahoma" w:hAnsi="Tahoma" w:cs="Tahoma"/>
        </w:rPr>
        <w:t>de 202</w:t>
      </w:r>
      <w:r w:rsidR="00E25045" w:rsidRPr="00C27C10">
        <w:rPr>
          <w:rFonts w:ascii="Tahoma" w:hAnsi="Tahoma" w:cs="Tahoma"/>
        </w:rPr>
        <w:t>3</w:t>
      </w:r>
      <w:r w:rsidRPr="00C27C10">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682932DE"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beneficiaria</w:t>
      </w:r>
      <w:r w:rsidR="009F4EFE">
        <w:rPr>
          <w:rFonts w:ascii="Tahoma" w:hAnsi="Tahoma" w:cs="Tahoma"/>
        </w:rPr>
        <w:t xml:space="preserve"> </w:t>
      </w:r>
      <w:r w:rsidRPr="00C503B6">
        <w:rPr>
          <w:rFonts w:ascii="Tahoma" w:hAnsi="Tahoma" w:cs="Tahoma"/>
        </w:rPr>
        <w:t xml:space="preserve">deberá justificar la </w:t>
      </w:r>
      <w:r w:rsidR="009F4EFE">
        <w:rPr>
          <w:rFonts w:ascii="Tahoma" w:hAnsi="Tahoma" w:cs="Tahoma"/>
        </w:rPr>
        <w:t xml:space="preserve">correcta </w:t>
      </w:r>
      <w:r w:rsidRPr="00C503B6">
        <w:rPr>
          <w:rFonts w:ascii="Tahoma" w:hAnsi="Tahoma" w:cs="Tahoma"/>
        </w:rPr>
        <w:t xml:space="preserve">aplicación dada a los fondos recibidos de acuerdo con lo establecido en estas Bases. A tal efecto, dentro del plazo establecido,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4F98FA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lo relativo a las facturas, éstas deberán estar legalmente expedidas de acuerdo con la vigente normativa de aplicación, siendo admisibles aquellas expedidas e</w:t>
      </w:r>
      <w:r w:rsidRPr="00C27C10">
        <w:rPr>
          <w:rFonts w:ascii="Tahoma" w:hAnsi="Tahoma" w:cs="Tahoma"/>
        </w:rPr>
        <w:t xml:space="preserve">ntre el 1 de </w:t>
      </w:r>
      <w:r w:rsidR="00302B9D" w:rsidRPr="00C27C10">
        <w:rPr>
          <w:rFonts w:ascii="Tahoma" w:hAnsi="Tahoma" w:cs="Tahoma"/>
        </w:rPr>
        <w:t>agosto</w:t>
      </w:r>
      <w:r w:rsidRPr="00C27C10">
        <w:rPr>
          <w:rFonts w:ascii="Tahoma" w:hAnsi="Tahoma" w:cs="Tahoma"/>
        </w:rPr>
        <w:t xml:space="preserve"> de 202</w:t>
      </w:r>
      <w:r w:rsidR="00E25045" w:rsidRPr="00C27C10">
        <w:rPr>
          <w:rFonts w:ascii="Tahoma" w:hAnsi="Tahoma" w:cs="Tahoma"/>
        </w:rPr>
        <w:t>2</w:t>
      </w:r>
      <w:r w:rsidRPr="00C27C10">
        <w:rPr>
          <w:rFonts w:ascii="Tahoma" w:hAnsi="Tahoma" w:cs="Tahoma"/>
        </w:rPr>
        <w:t xml:space="preserve"> y el 31 de </w:t>
      </w:r>
      <w:r w:rsidR="00302B9D" w:rsidRPr="00C27C10">
        <w:rPr>
          <w:rFonts w:ascii="Tahoma" w:hAnsi="Tahoma" w:cs="Tahoma"/>
        </w:rPr>
        <w:t>julio</w:t>
      </w:r>
      <w:r w:rsidRPr="00C27C10">
        <w:rPr>
          <w:rFonts w:ascii="Tahoma" w:hAnsi="Tahoma" w:cs="Tahoma"/>
        </w:rPr>
        <w:t xml:space="preserve"> de 202</w:t>
      </w:r>
      <w:r w:rsidR="00E25045" w:rsidRPr="00C27C10">
        <w:rPr>
          <w:rFonts w:ascii="Tahoma" w:hAnsi="Tahoma" w:cs="Tahoma"/>
        </w:rPr>
        <w:t>3</w:t>
      </w:r>
      <w:r w:rsidRPr="00C27C10">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2F748C75" w14:textId="77777777" w:rsidR="009439E3" w:rsidRPr="009F4EFE" w:rsidRDefault="009439E3" w:rsidP="009439E3">
      <w:pPr>
        <w:spacing w:after="0" w:line="240" w:lineRule="auto"/>
        <w:ind w:firstLine="708"/>
        <w:jc w:val="both"/>
        <w:rPr>
          <w:rFonts w:ascii="Tahoma" w:hAnsi="Tahoma" w:cs="Tahoma"/>
          <w:color w:val="FF0000"/>
        </w:rPr>
      </w:pPr>
      <w:bookmarkStart w:id="3" w:name="_Hlk114214752"/>
      <w:r w:rsidRPr="009F4EF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3"/>
    <w:p w14:paraId="0B005A07" w14:textId="77777777" w:rsidR="00E739D5" w:rsidRPr="00C503B6" w:rsidRDefault="00E739D5" w:rsidP="00E739D5">
      <w:pPr>
        <w:spacing w:after="0" w:line="240" w:lineRule="auto"/>
        <w:ind w:firstLine="708"/>
        <w:jc w:val="both"/>
        <w:rPr>
          <w:rFonts w:ascii="Tahoma" w:hAnsi="Tahoma" w:cs="Tahoma"/>
        </w:rPr>
      </w:pPr>
    </w:p>
    <w:p w14:paraId="278A6954" w14:textId="01F3EAC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Default="00E739D5" w:rsidP="00C60EDA">
      <w:pPr>
        <w:spacing w:after="0" w:line="240" w:lineRule="auto"/>
        <w:jc w:val="both"/>
        <w:rPr>
          <w:rFonts w:ascii="Tahoma" w:hAnsi="Tahoma" w:cs="Tahoma"/>
        </w:rPr>
      </w:pPr>
    </w:p>
    <w:p w14:paraId="15DD5500" w14:textId="53C06FD2" w:rsidR="00A95EF1" w:rsidRPr="00C27C10" w:rsidRDefault="00A95EF1" w:rsidP="00EB69AC">
      <w:pPr>
        <w:spacing w:after="0" w:line="240" w:lineRule="auto"/>
        <w:ind w:firstLine="708"/>
        <w:jc w:val="both"/>
        <w:rPr>
          <w:rFonts w:ascii="Tahoma" w:hAnsi="Tahoma" w:cs="Tahoma"/>
        </w:rPr>
      </w:pPr>
      <w:r w:rsidRPr="00C27C10">
        <w:rPr>
          <w:rFonts w:ascii="Tahoma" w:hAnsi="Tahoma" w:cs="Tahoma"/>
        </w:rPr>
        <w:t>El proyecto de las actividades a subvencionar sólo incluirá gastos definidos que cumplan lo siguiente:</w:t>
      </w:r>
    </w:p>
    <w:p w14:paraId="188EAD26" w14:textId="77777777" w:rsidR="00A95EF1" w:rsidRPr="00C27C10" w:rsidRDefault="00A95EF1" w:rsidP="00EB69AC">
      <w:pPr>
        <w:spacing w:after="0" w:line="240" w:lineRule="auto"/>
        <w:ind w:firstLine="708"/>
        <w:jc w:val="both"/>
        <w:rPr>
          <w:rFonts w:ascii="Tahoma" w:hAnsi="Tahoma" w:cs="Tahoma"/>
        </w:rPr>
      </w:pPr>
    </w:p>
    <w:p w14:paraId="7D343048" w14:textId="78EAA320" w:rsidR="00EB69AC" w:rsidRPr="00C27C10" w:rsidRDefault="00C27C10" w:rsidP="00EB69AC">
      <w:pPr>
        <w:spacing w:after="0" w:line="240" w:lineRule="auto"/>
        <w:ind w:firstLine="708"/>
        <w:jc w:val="both"/>
        <w:rPr>
          <w:rFonts w:ascii="Tahoma" w:hAnsi="Tahoma" w:cs="Tahoma"/>
        </w:rPr>
      </w:pPr>
      <w:r w:rsidRPr="00B94373">
        <w:rPr>
          <w:rFonts w:ascii="Tahoma" w:hAnsi="Tahoma" w:cs="Tahoma"/>
        </w:rPr>
        <w:t>Se subvencionarán únicamente gastos veterinarios y control de colonias felinas en el municipio.</w:t>
      </w:r>
    </w:p>
    <w:p w14:paraId="5AD24225" w14:textId="77777777" w:rsidR="00C27C10" w:rsidRPr="00C27C10" w:rsidRDefault="00C27C10" w:rsidP="00EB69AC">
      <w:pPr>
        <w:spacing w:after="0" w:line="240" w:lineRule="auto"/>
        <w:ind w:firstLine="708"/>
        <w:jc w:val="both"/>
        <w:rPr>
          <w:rFonts w:ascii="Tahoma" w:hAnsi="Tahoma" w:cs="Tahoma"/>
        </w:rPr>
      </w:pPr>
    </w:p>
    <w:p w14:paraId="06B40F8F" w14:textId="562D3989" w:rsidR="00EB69AC" w:rsidRPr="00C27C10" w:rsidRDefault="00EB69AC" w:rsidP="00EB69AC">
      <w:pPr>
        <w:spacing w:after="0" w:line="240" w:lineRule="auto"/>
        <w:ind w:firstLine="708"/>
        <w:jc w:val="both"/>
        <w:rPr>
          <w:rFonts w:ascii="Tahoma" w:hAnsi="Tahoma" w:cs="Tahoma"/>
        </w:rPr>
      </w:pPr>
      <w:r w:rsidRPr="00C27C10">
        <w:rPr>
          <w:rFonts w:ascii="Tahoma" w:hAnsi="Tahoma" w:cs="Tahoma"/>
        </w:rPr>
        <w:t>GASTOS NO SUBVENCIONABLES</w:t>
      </w:r>
    </w:p>
    <w:p w14:paraId="20050E85" w14:textId="77777777" w:rsidR="00EB69AC" w:rsidRPr="00C27C10" w:rsidRDefault="00EB69AC" w:rsidP="00EB69AC">
      <w:pPr>
        <w:spacing w:after="0" w:line="240" w:lineRule="auto"/>
        <w:ind w:firstLine="708"/>
        <w:jc w:val="both"/>
        <w:rPr>
          <w:rFonts w:ascii="Tahoma" w:hAnsi="Tahoma" w:cs="Tahoma"/>
        </w:rPr>
      </w:pPr>
    </w:p>
    <w:p w14:paraId="44C587FD" w14:textId="77777777" w:rsidR="00EB69AC" w:rsidRPr="00C27C10" w:rsidRDefault="00EB69AC" w:rsidP="00EB69AC">
      <w:pPr>
        <w:spacing w:after="0" w:line="240" w:lineRule="auto"/>
        <w:ind w:firstLine="708"/>
        <w:jc w:val="both"/>
        <w:rPr>
          <w:rFonts w:ascii="Tahoma" w:hAnsi="Tahoma" w:cs="Tahoma"/>
        </w:rPr>
      </w:pPr>
      <w:r w:rsidRPr="00C27C10">
        <w:rPr>
          <w:rFonts w:ascii="Tahoma" w:hAnsi="Tahoma" w:cs="Tahoma"/>
        </w:rPr>
        <w:t>No serán objeto de subvención los gastos no relacionados directamente con la actividad a subvencionar y en ningún caso se subvencionará:</w:t>
      </w:r>
    </w:p>
    <w:p w14:paraId="68FEC0BC" w14:textId="211D6095" w:rsidR="00EB69AC" w:rsidRPr="00C27C10" w:rsidRDefault="00EB69AC" w:rsidP="00EB69AC">
      <w:pPr>
        <w:pStyle w:val="Prrafodelista"/>
        <w:numPr>
          <w:ilvl w:val="0"/>
          <w:numId w:val="2"/>
        </w:numPr>
        <w:spacing w:after="0" w:line="240" w:lineRule="auto"/>
        <w:jc w:val="both"/>
        <w:rPr>
          <w:rFonts w:ascii="Tahoma" w:hAnsi="Tahoma" w:cs="Tahoma"/>
        </w:rPr>
      </w:pPr>
      <w:r w:rsidRPr="00C27C10">
        <w:rPr>
          <w:rFonts w:ascii="Tahoma" w:hAnsi="Tahoma" w:cs="Tahoma"/>
        </w:rPr>
        <w:t>La realización de obras, reparación o conservación de inmuebles</w:t>
      </w:r>
    </w:p>
    <w:p w14:paraId="1034E59C" w14:textId="7F0F0ABE" w:rsidR="00EB69AC" w:rsidRPr="00C27C10" w:rsidRDefault="00EB69AC" w:rsidP="00EB69AC">
      <w:pPr>
        <w:pStyle w:val="Prrafodelista"/>
        <w:numPr>
          <w:ilvl w:val="0"/>
          <w:numId w:val="2"/>
        </w:numPr>
        <w:spacing w:after="0" w:line="240" w:lineRule="auto"/>
        <w:jc w:val="both"/>
        <w:rPr>
          <w:rFonts w:ascii="Tahoma" w:hAnsi="Tahoma" w:cs="Tahoma"/>
        </w:rPr>
      </w:pPr>
      <w:r w:rsidRPr="00C27C10">
        <w:rPr>
          <w:rFonts w:ascii="Tahoma" w:hAnsi="Tahoma" w:cs="Tahoma"/>
        </w:rPr>
        <w:t>La realización de viajes meramente recreativos</w:t>
      </w:r>
    </w:p>
    <w:p w14:paraId="58594812" w14:textId="7F1C1A53" w:rsidR="00EB69AC" w:rsidRPr="00C27C10" w:rsidRDefault="00EB69AC" w:rsidP="00EB69AC">
      <w:pPr>
        <w:pStyle w:val="Prrafodelista"/>
        <w:numPr>
          <w:ilvl w:val="0"/>
          <w:numId w:val="2"/>
        </w:numPr>
        <w:spacing w:after="0" w:line="240" w:lineRule="auto"/>
        <w:jc w:val="both"/>
        <w:rPr>
          <w:rFonts w:ascii="Tahoma" w:hAnsi="Tahoma" w:cs="Tahoma"/>
        </w:rPr>
      </w:pPr>
      <w:r w:rsidRPr="00C27C10">
        <w:rPr>
          <w:rFonts w:ascii="Tahoma" w:hAnsi="Tahoma" w:cs="Tahoma"/>
        </w:rPr>
        <w:t>Los gastos derivados de atenciones protocolarias</w:t>
      </w:r>
    </w:p>
    <w:p w14:paraId="742EAF6E" w14:textId="742AD35E" w:rsidR="00EB69AC" w:rsidRPr="00C27C10" w:rsidRDefault="00EB69AC" w:rsidP="00EB69AC">
      <w:pPr>
        <w:pStyle w:val="Prrafodelista"/>
        <w:numPr>
          <w:ilvl w:val="0"/>
          <w:numId w:val="2"/>
        </w:numPr>
        <w:spacing w:after="0" w:line="240" w:lineRule="auto"/>
        <w:jc w:val="both"/>
        <w:rPr>
          <w:rFonts w:ascii="Tahoma" w:hAnsi="Tahoma" w:cs="Tahoma"/>
        </w:rPr>
      </w:pPr>
      <w:r w:rsidRPr="00C27C10">
        <w:rPr>
          <w:rFonts w:ascii="Tahoma" w:hAnsi="Tahoma" w:cs="Tahoma"/>
        </w:rPr>
        <w:t>La realización de actividades que realice el Ayuntamiento</w:t>
      </w:r>
    </w:p>
    <w:p w14:paraId="3E0D0772" w14:textId="29FBA8AC" w:rsidR="00EB69AC" w:rsidRPr="00C27C10" w:rsidRDefault="00EB69AC" w:rsidP="00EB69AC">
      <w:pPr>
        <w:pStyle w:val="Prrafodelista"/>
        <w:numPr>
          <w:ilvl w:val="0"/>
          <w:numId w:val="2"/>
        </w:numPr>
        <w:spacing w:after="0" w:line="240" w:lineRule="auto"/>
        <w:jc w:val="both"/>
        <w:rPr>
          <w:rFonts w:ascii="Tahoma" w:hAnsi="Tahoma" w:cs="Tahoma"/>
        </w:rPr>
      </w:pPr>
      <w:r w:rsidRPr="00C27C10">
        <w:rPr>
          <w:rFonts w:ascii="Tahoma" w:hAnsi="Tahoma" w:cs="Tahoma"/>
        </w:rPr>
        <w:t>Las actividades con finalidad comercial</w:t>
      </w:r>
    </w:p>
    <w:p w14:paraId="1F0482AD" w14:textId="36829B23" w:rsidR="00EB69AC" w:rsidRPr="00C27C10" w:rsidRDefault="00EB69AC" w:rsidP="00EB69AC">
      <w:pPr>
        <w:pStyle w:val="Prrafodelista"/>
        <w:numPr>
          <w:ilvl w:val="0"/>
          <w:numId w:val="2"/>
        </w:numPr>
        <w:spacing w:after="0" w:line="240" w:lineRule="auto"/>
        <w:jc w:val="both"/>
        <w:rPr>
          <w:rFonts w:ascii="Tahoma" w:hAnsi="Tahoma" w:cs="Tahoma"/>
        </w:rPr>
      </w:pPr>
      <w:r w:rsidRPr="00C27C10">
        <w:rPr>
          <w:rFonts w:ascii="Tahoma" w:hAnsi="Tahoma" w:cs="Tahoma"/>
        </w:rPr>
        <w:t>La realización de actividades no relacionadas con el proyecto para el que se solicite la subvención</w:t>
      </w:r>
    </w:p>
    <w:p w14:paraId="0452DEDC" w14:textId="77777777" w:rsidR="00EB69AC" w:rsidRPr="00C503B6" w:rsidRDefault="00EB69AC" w:rsidP="00EB69AC">
      <w:pPr>
        <w:spacing w:after="0" w:line="240" w:lineRule="auto"/>
        <w:ind w:firstLine="708"/>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52043D9"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w:t>
      </w:r>
      <w:r w:rsidR="009F4EFE">
        <w:rPr>
          <w:rFonts w:ascii="Tahoma" w:hAnsi="Tahoma" w:cs="Tahoma"/>
        </w:rPr>
        <w:t>-</w:t>
      </w:r>
      <w:r w:rsidRPr="00C503B6">
        <w:rPr>
          <w:rFonts w:ascii="Tahoma" w:hAnsi="Tahoma" w:cs="Tahoma"/>
        </w:rPr>
        <w:t>Presidente</w:t>
      </w:r>
      <w:r w:rsidR="009F4EFE">
        <w:rPr>
          <w:rFonts w:ascii="Tahoma" w:hAnsi="Tahoma" w:cs="Tahoma"/>
        </w:rPr>
        <w:t xml:space="preserve"> sobre la adecuada y correcta aplicación de lo</w:t>
      </w:r>
      <w:r w:rsidRPr="00C503B6">
        <w:rPr>
          <w:rFonts w:ascii="Tahoma" w:hAnsi="Tahoma" w:cs="Tahoma"/>
        </w:rPr>
        <w:t>s fondos recibidos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336EBE64"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sidR="009F4EFE">
        <w:rPr>
          <w:rFonts w:ascii="Tahoma" w:hAnsi="Tahoma" w:cs="Tahoma"/>
        </w:rPr>
        <w:t>-</w:t>
      </w:r>
      <w:r w:rsidRPr="00C503B6">
        <w:rPr>
          <w:rFonts w:ascii="Tahoma" w:hAnsi="Tahoma" w:cs="Tahoma"/>
        </w:rPr>
        <w:t>Presidente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33372D6B"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 xml:space="preserve">En el supuesto de que </w:t>
      </w:r>
      <w:r w:rsidR="009F4EFE">
        <w:rPr>
          <w:rFonts w:ascii="Tahoma" w:hAnsi="Tahoma" w:cs="Tahoma"/>
        </w:rPr>
        <w:t>un</w:t>
      </w:r>
      <w:r w:rsidR="00C60EDA">
        <w:rPr>
          <w:rFonts w:ascii="Tahoma" w:hAnsi="Tahoma" w:cs="Tahoma"/>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230C155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presentados </w:t>
      </w:r>
      <w:r w:rsidR="009F4EFE">
        <w:rPr>
          <w:rFonts w:ascii="Tahoma" w:hAnsi="Tahoma" w:cs="Tahoma"/>
        </w:rPr>
        <w:t xml:space="preserve">deberán indicar, en caso de obtención de varias fuentes de financiación para la actividad, </w:t>
      </w:r>
      <w:r w:rsidRPr="00C503B6">
        <w:rPr>
          <w:rFonts w:ascii="Tahoma" w:hAnsi="Tahoma" w:cs="Tahoma"/>
        </w:rPr>
        <w:t>la subvención para cuya justificación han sido presentados y si el importe del justificante se imputa total o parcialmente a la</w:t>
      </w:r>
      <w:r w:rsidR="009F4EFE">
        <w:rPr>
          <w:rFonts w:ascii="Tahoma" w:hAnsi="Tahoma" w:cs="Tahoma"/>
        </w:rPr>
        <w:t xml:space="preserve"> presente</w:t>
      </w:r>
      <w:r w:rsidRPr="00C503B6">
        <w:rPr>
          <w:rFonts w:ascii="Tahoma" w:hAnsi="Tahoma" w:cs="Tahoma"/>
        </w:rPr>
        <w:t xml:space="preserve"> subvención. </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0857B8">
        <w:rPr>
          <w:rFonts w:ascii="Tahoma" w:hAnsi="Tahoma" w:cs="Tahoma"/>
          <w:b/>
          <w:u w:val="single"/>
          <w:lang w:eastAsia="es-ES"/>
        </w:rPr>
        <w:t>Octava 4.-</w:t>
      </w:r>
      <w:r w:rsidRPr="000857B8">
        <w:rPr>
          <w:rFonts w:ascii="Tahoma" w:hAnsi="Tahoma" w:cs="Tahoma"/>
          <w:lang w:eastAsia="es-ES"/>
        </w:rPr>
        <w:t xml:space="preserve"> Deberá justificarse el cumplimiento del requisito de publicidad</w:t>
      </w:r>
      <w:r w:rsidRPr="00C503B6">
        <w:rPr>
          <w:rFonts w:ascii="Tahoma" w:hAnsi="Tahoma" w:cs="Tahoma"/>
          <w:lang w:eastAsia="es-ES"/>
        </w:rPr>
        <w:t xml:space="preserve"> previsto en la base cuarta.</w:t>
      </w:r>
    </w:p>
    <w:p w14:paraId="0C030AD7" w14:textId="77777777" w:rsidR="00E739D5" w:rsidRDefault="00E739D5" w:rsidP="00E739D5">
      <w:pPr>
        <w:spacing w:after="0" w:line="240" w:lineRule="auto"/>
        <w:ind w:firstLine="708"/>
        <w:jc w:val="both"/>
        <w:rPr>
          <w:rFonts w:ascii="Tahoma" w:hAnsi="Tahoma" w:cs="Tahoma"/>
          <w:lang w:eastAsia="es-ES"/>
        </w:rPr>
      </w:pPr>
    </w:p>
    <w:p w14:paraId="2E9E4DD5" w14:textId="77777777" w:rsidR="00B94373" w:rsidRDefault="00B94373" w:rsidP="00E739D5">
      <w:pPr>
        <w:spacing w:after="0" w:line="240" w:lineRule="auto"/>
        <w:ind w:firstLine="708"/>
        <w:jc w:val="both"/>
        <w:rPr>
          <w:rFonts w:ascii="Tahoma" w:hAnsi="Tahoma" w:cs="Tahoma"/>
          <w:lang w:eastAsia="es-ES"/>
        </w:rPr>
      </w:pPr>
    </w:p>
    <w:p w14:paraId="0792ABDF" w14:textId="77777777" w:rsidR="00B94373" w:rsidRDefault="00B94373" w:rsidP="00E739D5">
      <w:pPr>
        <w:spacing w:after="0" w:line="240" w:lineRule="auto"/>
        <w:ind w:firstLine="708"/>
        <w:jc w:val="both"/>
        <w:rPr>
          <w:rFonts w:ascii="Tahoma" w:hAnsi="Tahoma" w:cs="Tahoma"/>
          <w:lang w:eastAsia="es-ES"/>
        </w:rPr>
      </w:pPr>
    </w:p>
    <w:p w14:paraId="2134C7AC" w14:textId="77777777" w:rsidR="00B94373" w:rsidRDefault="00B94373" w:rsidP="00E739D5">
      <w:pPr>
        <w:spacing w:after="0" w:line="240" w:lineRule="auto"/>
        <w:ind w:firstLine="708"/>
        <w:jc w:val="both"/>
        <w:rPr>
          <w:rFonts w:ascii="Tahoma" w:hAnsi="Tahoma" w:cs="Tahoma"/>
          <w:lang w:eastAsia="es-ES"/>
        </w:rPr>
      </w:pPr>
    </w:p>
    <w:p w14:paraId="33EC7B77" w14:textId="77777777" w:rsidR="00B94373" w:rsidRDefault="00B94373" w:rsidP="00E739D5">
      <w:pPr>
        <w:spacing w:after="0" w:line="240" w:lineRule="auto"/>
        <w:ind w:firstLine="708"/>
        <w:jc w:val="both"/>
        <w:rPr>
          <w:rFonts w:ascii="Tahoma" w:hAnsi="Tahoma" w:cs="Tahoma"/>
          <w:lang w:eastAsia="es-ES"/>
        </w:rPr>
      </w:pPr>
    </w:p>
    <w:p w14:paraId="24572DF4" w14:textId="77777777" w:rsidR="00B94373" w:rsidRPr="00C503B6" w:rsidRDefault="00B94373"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69"/>
        <w:gridCol w:w="2299"/>
        <w:gridCol w:w="1448"/>
        <w:gridCol w:w="1083"/>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6688139A" w:rsidR="00F1434F" w:rsidRPr="000857B8" w:rsidRDefault="00F1434F" w:rsidP="000857B8">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lastRenderedPageBreak/>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5788171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lastRenderedPageBreak/>
        <w:t xml:space="preserve">Tercero.- Autorizar y disponer el gasto por </w:t>
      </w:r>
      <w:r w:rsidRPr="00A9040D">
        <w:rPr>
          <w:rFonts w:ascii="Tahoma" w:hAnsi="Tahoma" w:cs="Tahoma"/>
          <w:lang w:eastAsia="es-ES"/>
        </w:rPr>
        <w:t xml:space="preserve">importe de </w:t>
      </w:r>
      <w:r w:rsidR="00A9040D" w:rsidRPr="00A9040D">
        <w:rPr>
          <w:rFonts w:ascii="Tahoma" w:hAnsi="Tahoma" w:cs="Tahoma"/>
          <w:lang w:eastAsia="es-ES"/>
        </w:rPr>
        <w:t>1.5</w:t>
      </w:r>
      <w:r w:rsidR="00453777" w:rsidRPr="00A9040D">
        <w:rPr>
          <w:rFonts w:ascii="Tahoma" w:hAnsi="Tahoma" w:cs="Tahoma"/>
          <w:lang w:eastAsia="es-ES"/>
        </w:rPr>
        <w:t xml:space="preserve">00,00 </w:t>
      </w:r>
      <w:r w:rsidR="00A9491D" w:rsidRPr="00A9040D">
        <w:rPr>
          <w:rFonts w:ascii="Tahoma" w:hAnsi="Tahoma" w:cs="Tahoma"/>
          <w:lang w:eastAsia="es-ES"/>
        </w:rPr>
        <w:t>€</w:t>
      </w:r>
      <w:r w:rsidRPr="00A9040D">
        <w:rPr>
          <w:rFonts w:ascii="Tahoma" w:hAnsi="Tahoma" w:cs="Tahoma"/>
          <w:lang w:eastAsia="es-ES"/>
        </w:rPr>
        <w:t>,</w:t>
      </w:r>
      <w:r w:rsidRPr="00C503B6">
        <w:rPr>
          <w:rFonts w:ascii="Tahoma" w:hAnsi="Tahoma" w:cs="Tahoma"/>
          <w:lang w:eastAsia="es-ES"/>
        </w:rPr>
        <w:t xml:space="preserve"> con cargo a la aplicación nominativa </w:t>
      </w:r>
      <w:r w:rsidR="00A9040D" w:rsidRPr="00A9040D">
        <w:rPr>
          <w:rFonts w:ascii="Tahoma" w:hAnsi="Tahoma" w:cs="Tahoma"/>
          <w:lang w:eastAsia="es-ES"/>
        </w:rPr>
        <w:t>1722.48901</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A82BA6">
        <w:rPr>
          <w:rFonts w:ascii="Tahoma" w:hAnsi="Tahoma" w:cs="Tahoma"/>
          <w:lang w:eastAsia="es-ES"/>
        </w:rPr>
        <w:t>202</w:t>
      </w:r>
      <w:r w:rsidR="008A0405" w:rsidRPr="00A82BA6">
        <w:rPr>
          <w:rFonts w:ascii="Tahoma" w:hAnsi="Tahoma" w:cs="Tahoma"/>
          <w:lang w:eastAsia="es-ES"/>
        </w:rPr>
        <w:t>3</w:t>
      </w:r>
      <w:r w:rsidRPr="00A82BA6">
        <w:rPr>
          <w:rFonts w:ascii="Tahoma" w:hAnsi="Tahoma" w:cs="Tahoma"/>
          <w:lang w:eastAsia="es-ES"/>
        </w:rPr>
        <w:t>/EP/</w:t>
      </w:r>
      <w:r w:rsidR="00396B3A" w:rsidRPr="00A82BA6">
        <w:rPr>
          <w:rFonts w:ascii="Tahoma" w:hAnsi="Tahoma" w:cs="Tahoma"/>
          <w:lang w:eastAsia="es-ES"/>
        </w:rPr>
        <w:t>00</w:t>
      </w:r>
      <w:r w:rsidR="00A82BA6" w:rsidRPr="00A82BA6">
        <w:rPr>
          <w:rFonts w:ascii="Tahoma" w:hAnsi="Tahoma" w:cs="Tahoma"/>
          <w:lang w:eastAsia="es-ES"/>
        </w:rPr>
        <w:t>1243</w:t>
      </w:r>
      <w:r w:rsidR="00396B3A" w:rsidRPr="00A82BA6">
        <w:rPr>
          <w:rFonts w:ascii="Tahoma" w:hAnsi="Tahoma" w:cs="Tahoma"/>
          <w:lang w:eastAsia="es-ES"/>
        </w:rPr>
        <w:t>.</w:t>
      </w:r>
      <w:r w:rsidR="00A9040D">
        <w:rPr>
          <w:rFonts w:ascii="Tahoma" w:hAnsi="Tahoma" w:cs="Tahoma"/>
          <w:lang w:eastAsia="es-ES"/>
        </w:rPr>
        <w:t xml:space="preserve"> </w:t>
      </w:r>
    </w:p>
    <w:p w14:paraId="1B07EB5C" w14:textId="22FF60F7" w:rsidR="00E739D5" w:rsidRDefault="00E739D5" w:rsidP="00E739D5">
      <w:pPr>
        <w:spacing w:after="0" w:line="240" w:lineRule="auto"/>
        <w:ind w:firstLine="708"/>
        <w:jc w:val="both"/>
        <w:rPr>
          <w:rFonts w:ascii="Tahoma" w:hAnsi="Tahoma" w:cs="Tahoma"/>
          <w:lang w:eastAsia="es-ES"/>
        </w:rPr>
      </w:pPr>
    </w:p>
    <w:p w14:paraId="16447464" w14:textId="77113A6F" w:rsidR="002145A9" w:rsidRDefault="002145A9" w:rsidP="00817671">
      <w:pPr>
        <w:spacing w:after="0" w:line="240" w:lineRule="auto"/>
        <w:ind w:firstLine="708"/>
        <w:jc w:val="both"/>
      </w:pPr>
      <w:r>
        <w:rPr>
          <w:rFonts w:ascii="Tahoma" w:hAnsi="Tahoma" w:cs="Tahoma"/>
          <w:lang w:eastAsia="es-ES"/>
        </w:rPr>
        <w:t xml:space="preserve">Cuarto.- </w:t>
      </w:r>
      <w:bookmarkStart w:id="4" w:name="_Hlk114221834"/>
      <w:r w:rsidR="00817671" w:rsidRPr="00817671">
        <w:rPr>
          <w:rFonts w:ascii="Tahoma" w:hAnsi="Tahoma" w:cs="Tahoma"/>
          <w:lang w:eastAsia="es-ES"/>
        </w:rPr>
        <w:t xml:space="preserve">Reconocer a la beneficiaria la obligación </w:t>
      </w:r>
      <w:r w:rsidR="00817671" w:rsidRPr="00FF6B16">
        <w:rPr>
          <w:rFonts w:ascii="Tahoma" w:hAnsi="Tahoma" w:cs="Tahoma"/>
          <w:lang w:eastAsia="es-ES"/>
        </w:rPr>
        <w:t xml:space="preserve">de </w:t>
      </w:r>
      <w:r w:rsidR="00FF6B16" w:rsidRPr="00FF6B16">
        <w:rPr>
          <w:rFonts w:ascii="Tahoma" w:hAnsi="Tahoma" w:cs="Tahoma"/>
          <w:lang w:eastAsia="es-ES"/>
        </w:rPr>
        <w:t>1.5</w:t>
      </w:r>
      <w:r w:rsidR="00817671" w:rsidRPr="00FF6B16">
        <w:rPr>
          <w:rFonts w:ascii="Tahoma" w:hAnsi="Tahoma" w:cs="Tahoma"/>
          <w:lang w:eastAsia="es-ES"/>
        </w:rPr>
        <w:t>00,00 €</w:t>
      </w:r>
      <w:r w:rsidR="00817671" w:rsidRPr="00817671">
        <w:rPr>
          <w:rFonts w:ascii="Tahoma" w:hAnsi="Tahoma" w:cs="Tahoma"/>
          <w:lang w:eastAsia="es-ES"/>
        </w:rPr>
        <w:t xml:space="preserve"> de la subvención concedida por el importe justificado, </w:t>
      </w:r>
      <w:r w:rsidR="00817671" w:rsidRPr="00FF6B16">
        <w:rPr>
          <w:rFonts w:ascii="Tahoma" w:hAnsi="Tahoma" w:cs="Tahoma"/>
          <w:lang w:eastAsia="es-ES"/>
        </w:rPr>
        <w:t xml:space="preserve">equivalente al </w:t>
      </w:r>
      <w:r w:rsidR="00FF6B16" w:rsidRPr="00FF6B16">
        <w:rPr>
          <w:rFonts w:ascii="Tahoma" w:hAnsi="Tahoma" w:cs="Tahoma"/>
          <w:lang w:eastAsia="es-ES"/>
        </w:rPr>
        <w:t>1</w:t>
      </w:r>
      <w:r w:rsidR="00817671" w:rsidRPr="00FF6B16">
        <w:rPr>
          <w:rFonts w:ascii="Tahoma" w:hAnsi="Tahoma" w:cs="Tahoma"/>
          <w:lang w:eastAsia="es-ES"/>
        </w:rPr>
        <w:t>00% del</w:t>
      </w:r>
      <w:r w:rsidR="00817671" w:rsidRPr="00817671">
        <w:rPr>
          <w:rFonts w:ascii="Tahoma" w:hAnsi="Tahoma" w:cs="Tahoma"/>
          <w:lang w:eastAsia="es-ES"/>
        </w:rPr>
        <w:t xml:space="preserve"> importe de la subvención concedida, obtenido a partir de la justificación presentada. Los fondos librados se ingresarán en una cuenta corriente indicada específicamente a tal efecto a través del Modelo de Ficha de Terceros</w:t>
      </w:r>
      <w:r w:rsidR="00817671" w:rsidRPr="00817671">
        <w:t>.</w:t>
      </w:r>
    </w:p>
    <w:bookmarkEnd w:id="4"/>
    <w:p w14:paraId="19FF932C" w14:textId="77777777" w:rsidR="00817671" w:rsidRPr="00817671" w:rsidRDefault="00817671" w:rsidP="00817671">
      <w:pPr>
        <w:spacing w:after="0" w:line="240" w:lineRule="auto"/>
        <w:ind w:firstLine="708"/>
        <w:jc w:val="both"/>
        <w:rPr>
          <w:rFonts w:ascii="Tahoma" w:hAnsi="Tahoma" w:cs="Tahoma"/>
          <w:lang w:eastAsia="es-ES"/>
        </w:rPr>
      </w:pPr>
    </w:p>
    <w:p w14:paraId="5B31D826" w14:textId="77777777"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3C1EDF81" w:rsidR="00C503B6" w:rsidRDefault="002145A9" w:rsidP="00905E05">
      <w:pPr>
        <w:spacing w:after="0" w:line="240" w:lineRule="auto"/>
        <w:ind w:firstLine="708"/>
        <w:jc w:val="both"/>
        <w:rPr>
          <w:rFonts w:ascii="Tahoma" w:hAnsi="Tahoma" w:cs="Tahoma"/>
          <w:b/>
          <w:lang w:eastAsia="es-ES"/>
        </w:rPr>
      </w:pPr>
      <w:r>
        <w:rPr>
          <w:rFonts w:ascii="Tahoma" w:hAnsi="Tahoma" w:cs="Tahoma"/>
          <w:lang w:eastAsia="es-ES"/>
        </w:rPr>
        <w:t>Quinto</w:t>
      </w:r>
      <w:r w:rsidR="00E739D5" w:rsidRPr="00C503B6">
        <w:rPr>
          <w:rFonts w:ascii="Tahoma" w:hAnsi="Tahoma" w:cs="Tahoma"/>
          <w:lang w:eastAsia="es-ES"/>
        </w:rPr>
        <w:t xml:space="preserve">.- </w:t>
      </w:r>
      <w:r w:rsidR="002B6954" w:rsidRPr="00C503B6">
        <w:rPr>
          <w:rFonts w:ascii="Tahoma" w:hAnsi="Tahoma" w:cs="Tahoma"/>
          <w:lang w:eastAsia="es-ES"/>
        </w:rPr>
        <w:t>Notificar el presente acuerdo al interesado, con el ofrecimiento de recursos que proceda, indicándole que, que</w:t>
      </w:r>
      <w:r w:rsidR="002B6954">
        <w:rPr>
          <w:rFonts w:ascii="Tahoma" w:hAnsi="Tahoma" w:cs="Tahoma"/>
          <w:lang w:eastAsia="es-ES"/>
        </w:rPr>
        <w:t xml:space="preserve"> </w:t>
      </w:r>
      <w:r w:rsidR="002B6954" w:rsidRPr="00C503B6">
        <w:rPr>
          <w:rFonts w:ascii="Tahoma" w:hAnsi="Tahoma" w:cs="Tahoma"/>
          <w:lang w:eastAsia="es-ES"/>
        </w:rPr>
        <w:t xml:space="preserve">de conformidad con lo dispuesto en el artículo 29 de la Ley 5/2015, de Subvenciones de Aragón, </w:t>
      </w:r>
      <w:r w:rsidR="002B6954"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02E4BA92" w:rsidR="00E739D5" w:rsidRPr="00C503B6" w:rsidRDefault="002145A9"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9B184B"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0BF409E1" w:rsidR="00E739D5" w:rsidRDefault="002145A9" w:rsidP="00E739D5">
      <w:pPr>
        <w:spacing w:after="0" w:line="240" w:lineRule="auto"/>
        <w:ind w:firstLine="708"/>
        <w:jc w:val="both"/>
        <w:rPr>
          <w:rFonts w:ascii="Tahoma" w:hAnsi="Tahoma" w:cs="Tahoma"/>
          <w:iCs/>
        </w:rPr>
      </w:pPr>
      <w:r>
        <w:rPr>
          <w:rFonts w:ascii="Tahoma" w:hAnsi="Tahoma" w:cs="Tahoma"/>
          <w:lang w:eastAsia="es-ES"/>
        </w:rPr>
        <w:t>Séptimo</w:t>
      </w:r>
      <w:r w:rsidR="00E739D5" w:rsidRPr="00C503B6">
        <w:rPr>
          <w:rFonts w:ascii="Tahoma" w:hAnsi="Tahoma" w:cs="Tahoma"/>
          <w:lang w:eastAsia="es-ES"/>
        </w:rPr>
        <w:t xml:space="preserve">.- </w:t>
      </w:r>
      <w:r w:rsidR="002B6954" w:rsidRPr="00C503B6">
        <w:rPr>
          <w:rFonts w:ascii="Tahoma" w:hAnsi="Tahoma" w:cs="Tahoma"/>
          <w:iCs/>
        </w:rPr>
        <w:t>Dar cuenta a la Junta de Gobierno Local y al Pleno en la próxima sesión ordinaria que celebren.</w:t>
      </w:r>
    </w:p>
    <w:p w14:paraId="25168881" w14:textId="77777777" w:rsidR="00472000" w:rsidRPr="00134599" w:rsidRDefault="00472000" w:rsidP="00E739D5">
      <w:pPr>
        <w:spacing w:after="0" w:line="240" w:lineRule="auto"/>
        <w:ind w:firstLine="708"/>
        <w:jc w:val="both"/>
        <w:rPr>
          <w:rFonts w:ascii="Tahoma" w:hAnsi="Tahoma" w:cs="Tahoma"/>
          <w:iCs/>
        </w:rPr>
      </w:pPr>
    </w:p>
    <w:p w14:paraId="1637AD74" w14:textId="77777777" w:rsidR="00134599" w:rsidRPr="00134599" w:rsidRDefault="00134599" w:rsidP="00134599">
      <w:pPr>
        <w:spacing w:after="0" w:line="100" w:lineRule="atLeast"/>
        <w:ind w:firstLine="708"/>
        <w:jc w:val="both"/>
        <w:rPr>
          <w:rFonts w:ascii="Tahoma" w:hAnsi="Tahoma" w:cs="Tahoma"/>
        </w:rPr>
      </w:pPr>
      <w:r w:rsidRPr="00134599">
        <w:rPr>
          <w:rFonts w:ascii="Tahoma" w:hAnsi="Tahoma" w:cs="Tahoma"/>
        </w:rPr>
        <w:t>Cuarte de Huerva, a 2 de junio de 2023.</w:t>
      </w:r>
    </w:p>
    <w:p w14:paraId="7105FA14" w14:textId="77777777" w:rsidR="00134599" w:rsidRPr="00134599" w:rsidRDefault="00134599" w:rsidP="00134599">
      <w:pPr>
        <w:spacing w:after="0" w:line="100" w:lineRule="atLeast"/>
        <w:ind w:firstLine="708"/>
        <w:jc w:val="both"/>
        <w:rPr>
          <w:rFonts w:ascii="Tahoma" w:hAnsi="Tahoma" w:cs="Tahoma"/>
        </w:rPr>
      </w:pPr>
      <w:r w:rsidRPr="00134599">
        <w:rPr>
          <w:rFonts w:ascii="Tahoma" w:hAnsi="Tahoma" w:cs="Tahoma"/>
        </w:rPr>
        <w:t>EL ALCALDE,</w:t>
      </w:r>
    </w:p>
    <w:p w14:paraId="0D57C149" w14:textId="77777777" w:rsidR="00134599" w:rsidRPr="00134599" w:rsidRDefault="00134599" w:rsidP="00134599">
      <w:pPr>
        <w:spacing w:after="0" w:line="100" w:lineRule="atLeast"/>
        <w:ind w:firstLine="708"/>
        <w:jc w:val="both"/>
        <w:rPr>
          <w:rFonts w:ascii="Tahoma" w:hAnsi="Tahoma" w:cs="Tahoma"/>
        </w:rPr>
      </w:pPr>
    </w:p>
    <w:p w14:paraId="7A9ED646" w14:textId="77777777" w:rsidR="00134599" w:rsidRPr="00134599" w:rsidRDefault="00134599" w:rsidP="00134599">
      <w:pPr>
        <w:spacing w:after="0" w:line="100" w:lineRule="atLeast"/>
        <w:ind w:firstLine="708"/>
        <w:jc w:val="both"/>
        <w:rPr>
          <w:rFonts w:ascii="Tahoma" w:hAnsi="Tahoma" w:cs="Tahoma"/>
        </w:rPr>
      </w:pPr>
    </w:p>
    <w:p w14:paraId="3A8F2395" w14:textId="77777777" w:rsidR="00134599" w:rsidRPr="00134599" w:rsidRDefault="00134599" w:rsidP="00134599">
      <w:pPr>
        <w:spacing w:after="0" w:line="100" w:lineRule="atLeast"/>
        <w:ind w:firstLine="708"/>
        <w:jc w:val="both"/>
        <w:rPr>
          <w:rFonts w:ascii="Tahoma" w:hAnsi="Tahoma" w:cs="Tahoma"/>
        </w:rPr>
      </w:pPr>
    </w:p>
    <w:p w14:paraId="2054D130" w14:textId="77777777" w:rsidR="00134599" w:rsidRPr="00134599" w:rsidRDefault="00134599" w:rsidP="00134599">
      <w:pPr>
        <w:spacing w:after="0" w:line="100" w:lineRule="atLeast"/>
        <w:ind w:firstLine="708"/>
        <w:jc w:val="both"/>
        <w:rPr>
          <w:rFonts w:ascii="Tahoma" w:hAnsi="Tahoma" w:cs="Tahoma"/>
        </w:rPr>
      </w:pPr>
    </w:p>
    <w:p w14:paraId="70E9F1E8" w14:textId="77777777" w:rsidR="00134599" w:rsidRPr="00134599" w:rsidRDefault="00134599" w:rsidP="00134599">
      <w:pPr>
        <w:spacing w:after="0" w:line="100" w:lineRule="atLeast"/>
        <w:ind w:firstLine="708"/>
        <w:jc w:val="both"/>
        <w:rPr>
          <w:rFonts w:ascii="Tahoma" w:hAnsi="Tahoma" w:cs="Tahoma"/>
        </w:rPr>
      </w:pPr>
    </w:p>
    <w:p w14:paraId="59F23875" w14:textId="77777777" w:rsidR="00134599" w:rsidRPr="00134599" w:rsidRDefault="00134599" w:rsidP="00134599">
      <w:pPr>
        <w:spacing w:after="0" w:line="100" w:lineRule="atLeast"/>
        <w:jc w:val="both"/>
      </w:pPr>
      <w:r w:rsidRPr="00134599">
        <w:rPr>
          <w:rFonts w:ascii="Tahoma" w:hAnsi="Tahoma" w:cs="Tahoma"/>
        </w:rPr>
        <w:tab/>
        <w:t xml:space="preserve">Fdo.: Jesús Pérez Pérez       </w:t>
      </w:r>
    </w:p>
    <w:p w14:paraId="7463B8F7" w14:textId="77777777" w:rsidR="00472000" w:rsidRPr="00134599" w:rsidRDefault="00472000" w:rsidP="00E739D5">
      <w:pPr>
        <w:spacing w:after="0" w:line="240" w:lineRule="auto"/>
        <w:ind w:firstLine="708"/>
        <w:jc w:val="both"/>
        <w:rPr>
          <w:rFonts w:ascii="Tahoma" w:hAnsi="Tahoma" w:cs="Tahoma"/>
        </w:rPr>
      </w:pPr>
    </w:p>
    <w:p w14:paraId="0D2C0017" w14:textId="77777777" w:rsidR="00E739D5" w:rsidRPr="00134599" w:rsidRDefault="00E739D5" w:rsidP="00E739D5">
      <w:pPr>
        <w:spacing w:after="0" w:line="240" w:lineRule="auto"/>
        <w:ind w:firstLine="708"/>
        <w:jc w:val="both"/>
        <w:rPr>
          <w:rFonts w:ascii="Tahoma" w:hAnsi="Tahoma" w:cs="Tahoma"/>
        </w:rPr>
      </w:pPr>
    </w:p>
    <w:p w14:paraId="1BE2ADDE" w14:textId="53D0CA77"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55BE0"/>
    <w:rsid w:val="0007722B"/>
    <w:rsid w:val="000857B8"/>
    <w:rsid w:val="00085E2E"/>
    <w:rsid w:val="000A02EC"/>
    <w:rsid w:val="000A5177"/>
    <w:rsid w:val="000D5BED"/>
    <w:rsid w:val="00100B3B"/>
    <w:rsid w:val="001213B4"/>
    <w:rsid w:val="001227C0"/>
    <w:rsid w:val="00134599"/>
    <w:rsid w:val="00154566"/>
    <w:rsid w:val="00177F51"/>
    <w:rsid w:val="001A199E"/>
    <w:rsid w:val="001A6FB8"/>
    <w:rsid w:val="001D04BF"/>
    <w:rsid w:val="001E0C22"/>
    <w:rsid w:val="001F2DFF"/>
    <w:rsid w:val="002145A9"/>
    <w:rsid w:val="00227976"/>
    <w:rsid w:val="00240A51"/>
    <w:rsid w:val="0024745B"/>
    <w:rsid w:val="00253C93"/>
    <w:rsid w:val="00284D1B"/>
    <w:rsid w:val="00292D46"/>
    <w:rsid w:val="002B3EA8"/>
    <w:rsid w:val="002B6954"/>
    <w:rsid w:val="002D7463"/>
    <w:rsid w:val="002E02CC"/>
    <w:rsid w:val="00302B9D"/>
    <w:rsid w:val="00304B86"/>
    <w:rsid w:val="003115CD"/>
    <w:rsid w:val="00327908"/>
    <w:rsid w:val="0033131A"/>
    <w:rsid w:val="0034200C"/>
    <w:rsid w:val="0035611C"/>
    <w:rsid w:val="00366E69"/>
    <w:rsid w:val="00370999"/>
    <w:rsid w:val="00380724"/>
    <w:rsid w:val="0038701C"/>
    <w:rsid w:val="00390B00"/>
    <w:rsid w:val="00396B3A"/>
    <w:rsid w:val="003E65E8"/>
    <w:rsid w:val="003F22E4"/>
    <w:rsid w:val="0041241F"/>
    <w:rsid w:val="0041335D"/>
    <w:rsid w:val="00430092"/>
    <w:rsid w:val="0043066D"/>
    <w:rsid w:val="00445917"/>
    <w:rsid w:val="00447B72"/>
    <w:rsid w:val="00447BC9"/>
    <w:rsid w:val="00453777"/>
    <w:rsid w:val="00472000"/>
    <w:rsid w:val="00476B34"/>
    <w:rsid w:val="00497B5E"/>
    <w:rsid w:val="004A0993"/>
    <w:rsid w:val="004B343A"/>
    <w:rsid w:val="004D653D"/>
    <w:rsid w:val="004F40B1"/>
    <w:rsid w:val="004F7A04"/>
    <w:rsid w:val="00510DF0"/>
    <w:rsid w:val="0051463B"/>
    <w:rsid w:val="0055452E"/>
    <w:rsid w:val="005712F5"/>
    <w:rsid w:val="00573EF3"/>
    <w:rsid w:val="00585C8C"/>
    <w:rsid w:val="00593F07"/>
    <w:rsid w:val="005A4152"/>
    <w:rsid w:val="005B6DAA"/>
    <w:rsid w:val="00640879"/>
    <w:rsid w:val="00642D8A"/>
    <w:rsid w:val="0066152F"/>
    <w:rsid w:val="0067037E"/>
    <w:rsid w:val="006809DF"/>
    <w:rsid w:val="006C2AE5"/>
    <w:rsid w:val="006D3F2D"/>
    <w:rsid w:val="006D3FF3"/>
    <w:rsid w:val="006D6D71"/>
    <w:rsid w:val="006E15E7"/>
    <w:rsid w:val="006E23B1"/>
    <w:rsid w:val="006E38DD"/>
    <w:rsid w:val="0071303B"/>
    <w:rsid w:val="00741171"/>
    <w:rsid w:val="00755DB5"/>
    <w:rsid w:val="00766FE3"/>
    <w:rsid w:val="00790FE3"/>
    <w:rsid w:val="007A2F4E"/>
    <w:rsid w:val="007D0E6B"/>
    <w:rsid w:val="007E1686"/>
    <w:rsid w:val="00810AEE"/>
    <w:rsid w:val="00817671"/>
    <w:rsid w:val="0082015F"/>
    <w:rsid w:val="00825F63"/>
    <w:rsid w:val="00850CD6"/>
    <w:rsid w:val="008571B3"/>
    <w:rsid w:val="008615EA"/>
    <w:rsid w:val="008634D9"/>
    <w:rsid w:val="0087558E"/>
    <w:rsid w:val="00876128"/>
    <w:rsid w:val="0089765D"/>
    <w:rsid w:val="008A0405"/>
    <w:rsid w:val="008A4BB2"/>
    <w:rsid w:val="008A6AF6"/>
    <w:rsid w:val="008D2D7C"/>
    <w:rsid w:val="008D64C2"/>
    <w:rsid w:val="00905E05"/>
    <w:rsid w:val="0091527B"/>
    <w:rsid w:val="00937542"/>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D285C"/>
    <w:rsid w:val="009E4AA4"/>
    <w:rsid w:val="009F373E"/>
    <w:rsid w:val="009F4EFE"/>
    <w:rsid w:val="00A072E8"/>
    <w:rsid w:val="00A16D59"/>
    <w:rsid w:val="00A32663"/>
    <w:rsid w:val="00A76EAB"/>
    <w:rsid w:val="00A80ADC"/>
    <w:rsid w:val="00A82BA6"/>
    <w:rsid w:val="00A9040D"/>
    <w:rsid w:val="00A9249E"/>
    <w:rsid w:val="00A925A6"/>
    <w:rsid w:val="00A9491D"/>
    <w:rsid w:val="00A95EF1"/>
    <w:rsid w:val="00AA0D84"/>
    <w:rsid w:val="00AA2F9D"/>
    <w:rsid w:val="00AB190C"/>
    <w:rsid w:val="00AB1BD5"/>
    <w:rsid w:val="00AC6624"/>
    <w:rsid w:val="00AF53E5"/>
    <w:rsid w:val="00AF5D46"/>
    <w:rsid w:val="00B11004"/>
    <w:rsid w:val="00B307F3"/>
    <w:rsid w:val="00B37E42"/>
    <w:rsid w:val="00B436CD"/>
    <w:rsid w:val="00B75655"/>
    <w:rsid w:val="00B82CCA"/>
    <w:rsid w:val="00B83034"/>
    <w:rsid w:val="00B834F7"/>
    <w:rsid w:val="00B930DC"/>
    <w:rsid w:val="00B94373"/>
    <w:rsid w:val="00BD0492"/>
    <w:rsid w:val="00BF3EA6"/>
    <w:rsid w:val="00C0466F"/>
    <w:rsid w:val="00C16174"/>
    <w:rsid w:val="00C26117"/>
    <w:rsid w:val="00C27C10"/>
    <w:rsid w:val="00C42DAC"/>
    <w:rsid w:val="00C46C81"/>
    <w:rsid w:val="00C503B6"/>
    <w:rsid w:val="00C52EA6"/>
    <w:rsid w:val="00C60EDA"/>
    <w:rsid w:val="00C660FA"/>
    <w:rsid w:val="00C755C0"/>
    <w:rsid w:val="00C9408E"/>
    <w:rsid w:val="00CA4F30"/>
    <w:rsid w:val="00D1740C"/>
    <w:rsid w:val="00D226B2"/>
    <w:rsid w:val="00D2419B"/>
    <w:rsid w:val="00D503B9"/>
    <w:rsid w:val="00D52B7F"/>
    <w:rsid w:val="00D6182D"/>
    <w:rsid w:val="00D72B0E"/>
    <w:rsid w:val="00D80A9E"/>
    <w:rsid w:val="00D838E1"/>
    <w:rsid w:val="00D8738F"/>
    <w:rsid w:val="00DB68D0"/>
    <w:rsid w:val="00DD5A0B"/>
    <w:rsid w:val="00DE702F"/>
    <w:rsid w:val="00E04BFE"/>
    <w:rsid w:val="00E25045"/>
    <w:rsid w:val="00E30EDC"/>
    <w:rsid w:val="00E40FF9"/>
    <w:rsid w:val="00E615D5"/>
    <w:rsid w:val="00E739D5"/>
    <w:rsid w:val="00E85DD8"/>
    <w:rsid w:val="00E86E63"/>
    <w:rsid w:val="00EA24B7"/>
    <w:rsid w:val="00EA7DC6"/>
    <w:rsid w:val="00EB1956"/>
    <w:rsid w:val="00EB668F"/>
    <w:rsid w:val="00EB69AC"/>
    <w:rsid w:val="00ED0079"/>
    <w:rsid w:val="00F071DB"/>
    <w:rsid w:val="00F1434F"/>
    <w:rsid w:val="00F16264"/>
    <w:rsid w:val="00F252AB"/>
    <w:rsid w:val="00F303E8"/>
    <w:rsid w:val="00F37431"/>
    <w:rsid w:val="00F438B1"/>
    <w:rsid w:val="00F53A59"/>
    <w:rsid w:val="00F54DB3"/>
    <w:rsid w:val="00F57D49"/>
    <w:rsid w:val="00F63ACC"/>
    <w:rsid w:val="00F71149"/>
    <w:rsid w:val="00F91BB0"/>
    <w:rsid w:val="00FA3AD6"/>
    <w:rsid w:val="00FA571B"/>
    <w:rsid w:val="00FB2A8E"/>
    <w:rsid w:val="00FE6778"/>
    <w:rsid w:val="00FF08CA"/>
    <w:rsid w:val="00FF5186"/>
    <w:rsid w:val="00FF6B1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2150745">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937102977">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102802982">
      <w:bodyDiv w:val="1"/>
      <w:marLeft w:val="0"/>
      <w:marRight w:val="0"/>
      <w:marTop w:val="0"/>
      <w:marBottom w:val="0"/>
      <w:divBdr>
        <w:top w:val="none" w:sz="0" w:space="0" w:color="auto"/>
        <w:left w:val="none" w:sz="0" w:space="0" w:color="auto"/>
        <w:bottom w:val="none" w:sz="0" w:space="0" w:color="auto"/>
        <w:right w:val="none" w:sz="0" w:space="0" w:color="auto"/>
      </w:divBdr>
    </w:div>
    <w:div w:id="1274551098">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93223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10</Pages>
  <Words>3569</Words>
  <Characters>19635</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46</cp:revision>
  <cp:lastPrinted>2021-03-26T11:16:00Z</cp:lastPrinted>
  <dcterms:created xsi:type="dcterms:W3CDTF">2023-02-15T10:25:00Z</dcterms:created>
  <dcterms:modified xsi:type="dcterms:W3CDTF">2023-06-28T07:34:00Z</dcterms:modified>
</cp:coreProperties>
</file>