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E9C0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12DA1623" w14:textId="77777777" w:rsidR="00855138" w:rsidRDefault="00855138" w:rsidP="006711BC">
      <w:pPr>
        <w:spacing w:line="276" w:lineRule="auto"/>
        <w:ind w:left="227" w:right="284" w:firstLine="454"/>
        <w:jc w:val="center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38FF6B5" w14:textId="271DE8AF" w:rsidR="00A85DAE" w:rsidRPr="005234B3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7F3EA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</w:p>
    <w:p w14:paraId="54F86E38" w14:textId="772B61E5" w:rsidR="00A85DAE" w:rsidRPr="005234B3" w:rsidRDefault="00A85DAE" w:rsidP="006711BC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DE </w:t>
      </w:r>
      <w:r w:rsidR="00686D4B">
        <w:rPr>
          <w:rFonts w:ascii="AytoRoquetas Light Condensed" w:hAnsi="AytoRoquetas Light Condensed"/>
          <w:b/>
          <w:color w:val="000000"/>
          <w:sz w:val="24"/>
          <w:szCs w:val="24"/>
        </w:rPr>
        <w:t>PRESIDENCIA</w:t>
      </w:r>
      <w:r w:rsidR="009F0CD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6711BC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FERENTE A SUBVENCIÓN NOMINATIVA A </w:t>
      </w:r>
      <w:r w:rsidR="00B16C0F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FAVOR DE </w:t>
      </w:r>
      <w:r w:rsidR="006711BC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LA </w:t>
      </w:r>
      <w:r w:rsidR="007F3EA5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COFRADÍA NTRA. SRA. DE LOS DOLORES</w:t>
      </w:r>
      <w:r w:rsidR="00B16C0F" w:rsidRPr="005234B3">
        <w:rPr>
          <w:rFonts w:ascii="AytoRoquetas Light Condensed" w:hAnsi="AytoRoquetas Light Condensed"/>
          <w:b/>
          <w:color w:val="000000"/>
          <w:sz w:val="24"/>
          <w:szCs w:val="24"/>
        </w:rPr>
        <w:t>.</w:t>
      </w:r>
    </w:p>
    <w:p w14:paraId="59A94CD5" w14:textId="77777777" w:rsidR="00A85DAE" w:rsidRPr="005234B3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5234B3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5234B3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73F9E6B9" w14:textId="711F63AD" w:rsidR="00F77B1B" w:rsidRPr="00686D4B" w:rsidRDefault="006B0653" w:rsidP="00686D4B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5234B3">
        <w:rPr>
          <w:rFonts w:ascii="AytoRoquetas Light Condensed" w:hAnsi="AytoRoquetas Light Condensed"/>
          <w:sz w:val="24"/>
          <w:szCs w:val="24"/>
        </w:rPr>
        <w:t>1</w:t>
      </w:r>
      <w:r w:rsidRPr="00686D4B">
        <w:rPr>
          <w:rFonts w:ascii="AytoRoquetas Light Condensed" w:hAnsi="AytoRoquetas Light Condensed"/>
          <w:sz w:val="24"/>
          <w:szCs w:val="24"/>
        </w:rPr>
        <w:t>.-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 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Con fecha 25 de enero de 2023 (registro de entrada n.º 2023/3070), Dª. </w:t>
      </w:r>
      <w:proofErr w:type="spellStart"/>
      <w:r w:rsidR="00686D4B" w:rsidRPr="00686D4B">
        <w:rPr>
          <w:rFonts w:ascii="AytoRoquetas Light Condensed" w:hAnsi="AytoRoquetas Light Condensed"/>
          <w:sz w:val="24"/>
          <w:szCs w:val="24"/>
        </w:rPr>
        <w:t>Mª</w:t>
      </w:r>
      <w:proofErr w:type="spellEnd"/>
      <w:r w:rsidR="00686D4B" w:rsidRPr="00686D4B">
        <w:rPr>
          <w:rFonts w:ascii="AytoRoquetas Light Condensed" w:hAnsi="AytoRoquetas Light Condensed"/>
          <w:sz w:val="24"/>
          <w:szCs w:val="24"/>
        </w:rPr>
        <w:t>. Josefa Fernández Cano, con DNI n.º ***263***-S, en nombre y representación de la</w:t>
      </w:r>
      <w:r w:rsidR="00686D4B" w:rsidRPr="00686D4B">
        <w:rPr>
          <w:rFonts w:ascii="AytoRoquetas Light Condensed" w:hAnsi="AytoRoquetas Light Condensed"/>
          <w:bCs/>
          <w:sz w:val="24"/>
          <w:szCs w:val="24"/>
        </w:rPr>
        <w:t xml:space="preserve"> COFRADÍA NTRA. SRA. DE LOS DOLORES con CIF </w:t>
      </w:r>
      <w:proofErr w:type="spellStart"/>
      <w:r w:rsidR="00686D4B" w:rsidRPr="00686D4B">
        <w:rPr>
          <w:rFonts w:ascii="AytoRoquetas Light Condensed" w:hAnsi="AytoRoquetas Light Condensed"/>
          <w:bCs/>
          <w:sz w:val="24"/>
          <w:szCs w:val="24"/>
        </w:rPr>
        <w:t>nº</w:t>
      </w:r>
      <w:proofErr w:type="spellEnd"/>
      <w:r w:rsidR="00686D4B" w:rsidRPr="00686D4B">
        <w:rPr>
          <w:rFonts w:ascii="AytoRoquetas Light Condensed" w:hAnsi="AytoRoquetas Light Condensed"/>
          <w:bCs/>
          <w:sz w:val="24"/>
          <w:szCs w:val="24"/>
        </w:rPr>
        <w:t xml:space="preserve"> G-04263125</w:t>
      </w:r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, presenta solicitud de subvención por importe de Doce Mil </w:t>
      </w:r>
      <w:proofErr w:type="gramStart"/>
      <w:r w:rsidR="00686D4B" w:rsidRPr="00686D4B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686D4B" w:rsidRPr="00686D4B">
        <w:rPr>
          <w:rFonts w:ascii="AytoRoquetas Light Condensed" w:hAnsi="AytoRoquetas Light Condensed"/>
          <w:sz w:val="24"/>
          <w:szCs w:val="24"/>
        </w:rPr>
        <w:t xml:space="preserve"> (12.000 Euros) </w:t>
      </w:r>
      <w:r w:rsidR="00686D4B" w:rsidRPr="00686D4B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686D4B" w:rsidRPr="00686D4B">
        <w:rPr>
          <w:rFonts w:ascii="AytoRoquetas Light Condensed" w:hAnsi="AytoRoquetas Light Condensed"/>
          <w:sz w:val="24"/>
          <w:szCs w:val="24"/>
        </w:rPr>
        <w:t>los gastos de</w:t>
      </w:r>
      <w:r w:rsidR="00686D4B" w:rsidRPr="00686D4B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 continuación de realización del paso de trono de Ntro. Señor Jesucristo Crucificado en su Divina Misericordia.</w:t>
      </w:r>
    </w:p>
    <w:p w14:paraId="6600B67D" w14:textId="1BDF8D35" w:rsidR="009F0CD5" w:rsidRPr="005234B3" w:rsidRDefault="009F0CD5" w:rsidP="003A021F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704179D" w14:textId="3D3DB7E9" w:rsidR="009F0CD5" w:rsidRPr="005234B3" w:rsidRDefault="00F77B1B" w:rsidP="007F3EA5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  <w:r w:rsidRPr="005234B3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="009F0CD5" w:rsidRPr="005234B3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="00686D4B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,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en su artículo 10,</w:t>
      </w:r>
      <w:proofErr w:type="gramStart"/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1,a</w:t>
      </w:r>
      <w:proofErr w:type="gramEnd"/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), referido al “</w:t>
      </w:r>
      <w:r w:rsidR="009F0CD5" w:rsidRPr="005234B3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530AC8D6" w14:textId="77777777" w:rsidR="009F0CD5" w:rsidRPr="005234B3" w:rsidRDefault="009F0CD5" w:rsidP="009F0CD5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5FC79BAC" w14:textId="5356CD45" w:rsidR="009F0CD5" w:rsidRPr="005234B3" w:rsidRDefault="007F3EA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="009F0CD5"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07ABFED6" w14:textId="77777777" w:rsidR="009F0CD5" w:rsidRPr="005234B3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6C5C1A0D" w14:textId="77777777" w:rsidR="009F0CD5" w:rsidRPr="005234B3" w:rsidRDefault="009F0CD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64B9726F" w14:textId="5CEEB122" w:rsidR="00F77B1B" w:rsidRPr="005234B3" w:rsidRDefault="009F0CD5" w:rsidP="00F55C95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5234B3">
        <w:rPr>
          <w:rFonts w:ascii="AytoRoquetas Light Condensed" w:hAnsi="AytoRoquetas Light Condensed" w:cs="FrutigerLTStd-LightCn"/>
          <w:sz w:val="24"/>
          <w:szCs w:val="24"/>
        </w:rPr>
        <w:t xml:space="preserve">cubrir </w:t>
      </w:r>
      <w:r w:rsidR="00930460" w:rsidRPr="005234B3">
        <w:rPr>
          <w:rFonts w:ascii="AytoRoquetas Light Condensed" w:hAnsi="AytoRoquetas Light Condensed" w:cs="FrutigerLTStd-LightCn"/>
          <w:sz w:val="24"/>
          <w:szCs w:val="24"/>
        </w:rPr>
        <w:t>los gastos de</w:t>
      </w:r>
      <w:r w:rsidR="005234B3">
        <w:rPr>
          <w:rFonts w:ascii="AytoRoquetas Light Condensed" w:hAnsi="AytoRoquetas Light Condensed" w:cs="FrutigerLTStd-LightCn"/>
          <w:sz w:val="24"/>
          <w:szCs w:val="24"/>
        </w:rPr>
        <w:t xml:space="preserve"> </w:t>
      </w:r>
      <w:r w:rsidR="005234B3" w:rsidRPr="005234B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continuación de realización del paso de trono de Ntro. Señor Jesucristo Crucificado en su Divina Misericordia</w:t>
      </w:r>
      <w:r w:rsidR="00740ED6" w:rsidRPr="005234B3">
        <w:rPr>
          <w:rFonts w:ascii="AytoRoquetas Light Condensed" w:hAnsi="AytoRoquetas Light Condensed"/>
          <w:sz w:val="24"/>
          <w:szCs w:val="24"/>
        </w:rPr>
        <w:t>.</w:t>
      </w:r>
    </w:p>
    <w:p w14:paraId="1F9F9A32" w14:textId="4795FB4D" w:rsidR="009F0CD5" w:rsidRPr="005234B3" w:rsidRDefault="009F0CD5" w:rsidP="00F77B1B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48EB3BD7" w14:textId="5E86350F" w:rsidR="009F0CD5" w:rsidRPr="005234B3" w:rsidRDefault="007F3EA5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5234B3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="009F0CD5" w:rsidRPr="005234B3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="009F0CD5" w:rsidRPr="005234B3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="009F0CD5" w:rsidRPr="005234B3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1EB10A5F" w14:textId="08E7AB3E" w:rsidR="0023232A" w:rsidRPr="005234B3" w:rsidRDefault="0023232A" w:rsidP="009F0C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B54CB9D" w:rsidR="00CF5E1E" w:rsidRPr="005234B3" w:rsidRDefault="0023232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</w:p>
    <w:p w14:paraId="7A6AAE9C" w14:textId="77777777" w:rsidR="00CF5E1E" w:rsidRPr="005234B3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6659661E" w:rsidR="009A4605" w:rsidRPr="005234B3" w:rsidRDefault="009A4605" w:rsidP="00D549C1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45095617"/>
      <w:r w:rsidRPr="005234B3">
        <w:rPr>
          <w:rFonts w:ascii="AytoRoquetas Light Condensed" w:hAnsi="AytoRoquetas Light Condensed" w:cs="FrutigerLTStd-BoldCn"/>
          <w:bCs/>
          <w:sz w:val="24"/>
          <w:szCs w:val="24"/>
        </w:rPr>
        <w:t>Ley 38/2003, de 17 de noviembre, general de Subvenciones.</w:t>
      </w:r>
    </w:p>
    <w:p w14:paraId="774EB63A" w14:textId="77777777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 w:cs="FrutigerLTStd-BoldCn"/>
          <w:bCs/>
          <w:sz w:val="24"/>
          <w:szCs w:val="24"/>
        </w:rPr>
        <w:t>Real Decreto 887/2006, de 21 de julio, por el que se aprueba el Reglamento de la Ley 38/2003, de 17 de noviembre, general de Subvenciones.</w:t>
      </w:r>
    </w:p>
    <w:p w14:paraId="21B1B8A5" w14:textId="10EA0A42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7D9846F0" w14:textId="3ECB649E" w:rsidR="00F55C95" w:rsidRPr="005234B3" w:rsidRDefault="005234B3" w:rsidP="00F55C9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686D4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F55C95" w:rsidRPr="005234B3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D560C2" w:rsidRPr="005234B3">
        <w:rPr>
          <w:rFonts w:ascii="AytoRoquetas Light Condensed" w:hAnsi="AytoRoquetas Light Condensed"/>
          <w:sz w:val="24"/>
          <w:szCs w:val="24"/>
        </w:rPr>
        <w:t>Doce</w:t>
      </w:r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 Mil </w:t>
      </w:r>
      <w:proofErr w:type="gramStart"/>
      <w:r w:rsidR="00740ED6" w:rsidRPr="005234B3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 (</w:t>
      </w:r>
      <w:r w:rsidR="00D560C2" w:rsidRPr="005234B3">
        <w:rPr>
          <w:rFonts w:ascii="AytoRoquetas Light Condensed" w:hAnsi="AytoRoquetas Light Condensed"/>
          <w:sz w:val="24"/>
          <w:szCs w:val="24"/>
        </w:rPr>
        <w:t>12</w:t>
      </w:r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COFRADÍA NTRA. SRA. DE LOS DOLORES con CIF </w:t>
      </w:r>
      <w:proofErr w:type="spellStart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>nº</w:t>
      </w:r>
      <w:proofErr w:type="spellEnd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 G-04263125.</w:t>
      </w:r>
    </w:p>
    <w:p w14:paraId="7CA2EDB9" w14:textId="095FB9EF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5234B3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5234B3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7A31EFAF" w14:textId="77777777" w:rsidR="009F54A1" w:rsidRPr="005234B3" w:rsidRDefault="009F54A1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68C50A4D" w14:textId="77777777" w:rsidR="00C7651B" w:rsidRPr="005234B3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6A292461" w14:textId="77777777" w:rsidR="009F54A1" w:rsidRPr="005234B3" w:rsidRDefault="009F54A1" w:rsidP="006711BC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47659978" w14:textId="77777777" w:rsidR="00A85DAE" w:rsidRPr="005234B3" w:rsidRDefault="00A85DAE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1FBD7094" w14:textId="77777777" w:rsidR="00C7651B" w:rsidRPr="005234B3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77D32ED8" w:rsidR="009F54A1" w:rsidRPr="005234B3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45095639"/>
      <w:r w:rsidRPr="005234B3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5234B3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5234B3">
        <w:rPr>
          <w:rFonts w:ascii="AytoRoquetas Light Condensed" w:hAnsi="AytoRoquetas Light Condensed"/>
          <w:bCs/>
          <w:sz w:val="24"/>
          <w:szCs w:val="24"/>
        </w:rPr>
        <w:t>2</w:t>
      </w:r>
      <w:r w:rsidR="00686D4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5234B3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5234B3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5234B3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5234B3">
        <w:rPr>
          <w:rFonts w:ascii="AytoRoquetas Light Condensed" w:hAnsi="AytoRoquetas Light Condensed"/>
          <w:bCs/>
          <w:sz w:val="24"/>
          <w:szCs w:val="24"/>
        </w:rPr>
        <w:t>ar y</w:t>
      </w:r>
      <w:r w:rsidR="003A021F" w:rsidRPr="005234B3">
        <w:rPr>
          <w:rFonts w:ascii="AytoRoquetas Light Condensed" w:hAnsi="AytoRoquetas Light Condensed"/>
          <w:sz w:val="24"/>
          <w:szCs w:val="24"/>
        </w:rPr>
        <w:t xml:space="preserve"> la</w:t>
      </w:r>
      <w:r w:rsidR="00740ED6" w:rsidRPr="005234B3">
        <w:rPr>
          <w:rFonts w:ascii="AytoRoquetas Light Condensed" w:hAnsi="AytoRoquetas Light Condensed"/>
          <w:sz w:val="24"/>
          <w:szCs w:val="24"/>
        </w:rPr>
        <w:t xml:space="preserve"> </w:t>
      </w:r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COFRADÍA NTRA. SRA. DE LOS DOLORES con CIF </w:t>
      </w:r>
      <w:proofErr w:type="spellStart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>nº</w:t>
      </w:r>
      <w:proofErr w:type="spellEnd"/>
      <w:r w:rsidR="007F3EA5" w:rsidRPr="005234B3">
        <w:rPr>
          <w:rFonts w:ascii="AytoRoquetas Light Condensed" w:hAnsi="AytoRoquetas Light Condensed"/>
          <w:bCs/>
          <w:sz w:val="24"/>
          <w:szCs w:val="24"/>
        </w:rPr>
        <w:t xml:space="preserve"> G-04263125.</w:t>
      </w:r>
    </w:p>
    <w:p w14:paraId="7F7FFC0F" w14:textId="77777777" w:rsidR="009F54A1" w:rsidRPr="005234B3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5234B3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3B996BF2" w:rsidR="009F54A1" w:rsidRPr="005234B3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5234B3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5234B3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686D4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5234B3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5234B3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5234B3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5234B3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5234B3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5234B3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5234B3" w:rsidSect="00F55C9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8824028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167121"/>
    <w:rsid w:val="00175CA4"/>
    <w:rsid w:val="001F2504"/>
    <w:rsid w:val="00205D2D"/>
    <w:rsid w:val="0023232A"/>
    <w:rsid w:val="002619E8"/>
    <w:rsid w:val="00385C9C"/>
    <w:rsid w:val="003A021F"/>
    <w:rsid w:val="003E0F9F"/>
    <w:rsid w:val="004377E2"/>
    <w:rsid w:val="00513BD5"/>
    <w:rsid w:val="005234B3"/>
    <w:rsid w:val="00536591"/>
    <w:rsid w:val="00650F3E"/>
    <w:rsid w:val="006711BC"/>
    <w:rsid w:val="00686D4B"/>
    <w:rsid w:val="00692789"/>
    <w:rsid w:val="006955A4"/>
    <w:rsid w:val="00697A33"/>
    <w:rsid w:val="006B0653"/>
    <w:rsid w:val="00740ED6"/>
    <w:rsid w:val="0074614A"/>
    <w:rsid w:val="007702AA"/>
    <w:rsid w:val="007B17DB"/>
    <w:rsid w:val="007B3891"/>
    <w:rsid w:val="007F3EA5"/>
    <w:rsid w:val="00855138"/>
    <w:rsid w:val="00861C42"/>
    <w:rsid w:val="00866D48"/>
    <w:rsid w:val="008B4440"/>
    <w:rsid w:val="008C2C14"/>
    <w:rsid w:val="008E519E"/>
    <w:rsid w:val="00914D24"/>
    <w:rsid w:val="00930460"/>
    <w:rsid w:val="00970CEE"/>
    <w:rsid w:val="009A4605"/>
    <w:rsid w:val="009F0CD5"/>
    <w:rsid w:val="009F54A1"/>
    <w:rsid w:val="00A221FE"/>
    <w:rsid w:val="00A24284"/>
    <w:rsid w:val="00A85DA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7651B"/>
    <w:rsid w:val="00CB53BC"/>
    <w:rsid w:val="00CF5E1E"/>
    <w:rsid w:val="00D549C1"/>
    <w:rsid w:val="00D560C2"/>
    <w:rsid w:val="00E22ED6"/>
    <w:rsid w:val="00E81F85"/>
    <w:rsid w:val="00ED7948"/>
    <w:rsid w:val="00EF6A05"/>
    <w:rsid w:val="00F55C95"/>
    <w:rsid w:val="00F56A4F"/>
    <w:rsid w:val="00F77B1B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2023-05-03T08:59:00Z</dcterms:created>
  <dcterms:modified xsi:type="dcterms:W3CDTF">2023-05-03T09:02:00Z</dcterms:modified>
</cp:coreProperties>
</file>