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67277" w14:textId="15880092" w:rsidR="002C5C2E" w:rsidRPr="002C5C2E" w:rsidRDefault="002C5C2E" w:rsidP="002C5C2E">
      <w:pPr>
        <w:spacing w:line="360" w:lineRule="auto"/>
        <w:jc w:val="both"/>
        <w:rPr>
          <w:rFonts w:ascii="Arial" w:hAnsi="Arial" w:cs="Arial"/>
          <w:b/>
          <w:sz w:val="20"/>
          <w:lang w:val="es-ES_tradnl"/>
        </w:rPr>
      </w:pPr>
      <w:r w:rsidRPr="002C5C2E">
        <w:rPr>
          <w:rFonts w:ascii="Arial" w:hAnsi="Arial" w:cs="Arial"/>
          <w:b/>
          <w:sz w:val="20"/>
          <w:lang w:val="es-ES_tradnl"/>
        </w:rPr>
        <w:t>Extracto del Decreto de Alcaldía 2023-3060</w:t>
      </w:r>
      <w:r w:rsidR="00924EEC">
        <w:rPr>
          <w:rFonts w:ascii="Arial" w:hAnsi="Arial" w:cs="Arial"/>
          <w:b/>
          <w:sz w:val="20"/>
          <w:lang w:val="es-ES_tradnl"/>
        </w:rPr>
        <w:t>19</w:t>
      </w:r>
      <w:r w:rsidRPr="002C5C2E">
        <w:rPr>
          <w:rFonts w:ascii="Arial" w:hAnsi="Arial" w:cs="Arial"/>
          <w:b/>
          <w:sz w:val="20"/>
          <w:lang w:val="es-ES_tradnl"/>
        </w:rPr>
        <w:t xml:space="preserve"> de fecha </w:t>
      </w:r>
      <w:r w:rsidR="00924EEC">
        <w:rPr>
          <w:rFonts w:ascii="Arial" w:hAnsi="Arial" w:cs="Arial"/>
          <w:b/>
          <w:sz w:val="20"/>
          <w:lang w:val="es-ES_tradnl"/>
        </w:rPr>
        <w:t>0</w:t>
      </w:r>
      <w:r w:rsidR="00014B7C">
        <w:rPr>
          <w:rFonts w:ascii="Arial" w:hAnsi="Arial" w:cs="Arial"/>
          <w:b/>
          <w:sz w:val="20"/>
          <w:lang w:val="es-ES_tradnl"/>
        </w:rPr>
        <w:t>7</w:t>
      </w:r>
      <w:r w:rsidR="00924EEC">
        <w:rPr>
          <w:rFonts w:ascii="Arial" w:hAnsi="Arial" w:cs="Arial"/>
          <w:b/>
          <w:sz w:val="20"/>
          <w:lang w:val="es-ES_tradnl"/>
        </w:rPr>
        <w:t>/06/2023</w:t>
      </w:r>
      <w:r w:rsidRPr="002C5C2E">
        <w:rPr>
          <w:rFonts w:ascii="Arial" w:hAnsi="Arial" w:cs="Arial"/>
          <w:b/>
          <w:sz w:val="20"/>
          <w:lang w:val="es-ES_tradnl"/>
        </w:rPr>
        <w:t xml:space="preserve"> por la que se convocan las subvenciones </w:t>
      </w:r>
      <w:r w:rsidRPr="002C5C2E">
        <w:rPr>
          <w:rFonts w:ascii="Arial" w:hAnsi="Arial" w:cs="Arial"/>
          <w:b/>
          <w:sz w:val="20"/>
          <w:lang w:val="es-ES_tradnl"/>
        </w:rPr>
        <w:fldChar w:fldCharType="begin">
          <w:ffData>
            <w:name w:val=""/>
            <w:enabled/>
            <w:calcOnExit w:val="0"/>
            <w:textInput/>
          </w:ffData>
        </w:fldChar>
      </w:r>
      <w:r w:rsidRPr="002C5C2E">
        <w:rPr>
          <w:rFonts w:ascii="Arial" w:hAnsi="Arial" w:cs="Arial"/>
          <w:b/>
          <w:sz w:val="20"/>
          <w:lang w:val="es-ES_tradnl"/>
        </w:rPr>
        <w:instrText xml:space="preserve"> FORMTEXT </w:instrText>
      </w:r>
      <w:r w:rsidRPr="002C5C2E">
        <w:rPr>
          <w:rFonts w:ascii="Arial" w:hAnsi="Arial" w:cs="Arial"/>
          <w:b/>
          <w:sz w:val="20"/>
          <w:lang w:val="es-ES_tradnl"/>
        </w:rPr>
      </w:r>
      <w:r w:rsidRPr="002C5C2E">
        <w:rPr>
          <w:rFonts w:ascii="Arial" w:hAnsi="Arial" w:cs="Arial"/>
          <w:b/>
          <w:sz w:val="20"/>
          <w:lang w:val="es-ES_tradnl"/>
        </w:rPr>
        <w:fldChar w:fldCharType="separate"/>
      </w:r>
      <w:r w:rsidRPr="002C5C2E">
        <w:rPr>
          <w:rFonts w:ascii="Arial" w:hAnsi="Arial" w:cs="Arial"/>
          <w:b/>
          <w:noProof/>
          <w:sz w:val="20"/>
          <w:lang w:val="es-ES_tradnl"/>
        </w:rPr>
        <w:t>para la realización de cursos de euskera durante el curso escolar</w:t>
      </w:r>
      <w:r w:rsidRPr="002C5C2E">
        <w:rPr>
          <w:rFonts w:ascii="Arial" w:hAnsi="Arial" w:cs="Arial"/>
          <w:b/>
          <w:sz w:val="20"/>
          <w:lang w:val="es-ES_tradnl"/>
        </w:rPr>
        <w:fldChar w:fldCharType="end"/>
      </w:r>
      <w:r w:rsidRPr="002C5C2E">
        <w:rPr>
          <w:rFonts w:ascii="Arial" w:hAnsi="Arial" w:cs="Arial"/>
          <w:b/>
          <w:sz w:val="20"/>
          <w:lang w:val="es-ES_tradnl"/>
        </w:rPr>
        <w:t xml:space="preserve"> del año 2023</w:t>
      </w:r>
    </w:p>
    <w:p w14:paraId="1912340C" w14:textId="77777777" w:rsidR="002C5C2E" w:rsidRPr="002C5C2E" w:rsidRDefault="002C5C2E" w:rsidP="002C5C2E">
      <w:pPr>
        <w:spacing w:line="360" w:lineRule="auto"/>
        <w:jc w:val="both"/>
        <w:rPr>
          <w:rFonts w:ascii="Arial" w:hAnsi="Arial" w:cs="Arial"/>
          <w:sz w:val="20"/>
          <w:lang w:val="es-ES_tradnl"/>
        </w:rPr>
      </w:pPr>
    </w:p>
    <w:p w14:paraId="6A636AA7" w14:textId="77777777" w:rsidR="002C5C2E" w:rsidRPr="002C5C2E" w:rsidRDefault="002C5C2E" w:rsidP="002C5C2E">
      <w:pPr>
        <w:spacing w:line="360" w:lineRule="auto"/>
        <w:jc w:val="both"/>
        <w:rPr>
          <w:rFonts w:ascii="Arial" w:hAnsi="Arial" w:cs="Arial"/>
          <w:b/>
          <w:bCs/>
          <w:sz w:val="20"/>
          <w:lang w:val="es-ES_tradnl"/>
        </w:rPr>
      </w:pPr>
      <w:r w:rsidRPr="002C5C2E">
        <w:rPr>
          <w:rFonts w:ascii="Arial" w:hAnsi="Arial" w:cs="Arial"/>
          <w:b/>
          <w:bCs/>
          <w:sz w:val="20"/>
          <w:lang w:val="es-ES_tradnl"/>
        </w:rPr>
        <w:t>Primero.- Objeto</w:t>
      </w:r>
    </w:p>
    <w:p w14:paraId="02FF6EA6" w14:textId="77777777" w:rsidR="002C5C2E" w:rsidRPr="002C5C2E" w:rsidRDefault="002C5C2E" w:rsidP="002C5C2E">
      <w:pPr>
        <w:spacing w:line="360" w:lineRule="auto"/>
        <w:jc w:val="both"/>
        <w:rPr>
          <w:rFonts w:ascii="Arial" w:hAnsi="Arial" w:cs="Arial"/>
          <w:sz w:val="20"/>
          <w:lang w:val="es-ES_tradnl"/>
        </w:rPr>
      </w:pPr>
    </w:p>
    <w:p w14:paraId="1C4491F3" w14:textId="77777777" w:rsidR="002C5C2E" w:rsidRPr="002C5C2E" w:rsidRDefault="002C5C2E" w:rsidP="002C5C2E">
      <w:pPr>
        <w:spacing w:line="360" w:lineRule="auto"/>
        <w:jc w:val="both"/>
        <w:rPr>
          <w:rFonts w:ascii="Arial" w:hAnsi="Arial" w:cs="Arial"/>
          <w:sz w:val="20"/>
          <w:lang w:val="es-ES_tradnl"/>
        </w:rPr>
      </w:pPr>
      <w:r w:rsidRPr="002C5C2E">
        <w:rPr>
          <w:rFonts w:ascii="Arial" w:hAnsi="Arial" w:cs="Arial"/>
          <w:sz w:val="20"/>
          <w:lang w:val="es-ES_tradnl"/>
        </w:rPr>
        <w:t>Constituye el objeto de la presente convocatoria establecer las condiciones de concesión de becas, en régimen de concurrencia competitiva, para residentes en el municipio de Berriz por la realización de estudios de euskaldunización y alfabetización de personas adultas durante el curso</w:t>
      </w:r>
    </w:p>
    <w:p w14:paraId="0D9FE13D" w14:textId="77777777" w:rsidR="002C5C2E" w:rsidRPr="002C5C2E" w:rsidRDefault="002C5C2E" w:rsidP="002C5C2E">
      <w:pPr>
        <w:spacing w:line="360" w:lineRule="auto"/>
        <w:jc w:val="both"/>
        <w:rPr>
          <w:rFonts w:ascii="Arial" w:hAnsi="Arial" w:cs="Arial"/>
          <w:sz w:val="20"/>
          <w:lang w:val="es-ES_tradnl"/>
        </w:rPr>
      </w:pPr>
    </w:p>
    <w:p w14:paraId="49908FFD" w14:textId="77777777" w:rsidR="002C5C2E" w:rsidRPr="002C5C2E" w:rsidRDefault="002C5C2E" w:rsidP="002C5C2E">
      <w:pPr>
        <w:spacing w:line="360" w:lineRule="auto"/>
        <w:jc w:val="both"/>
        <w:rPr>
          <w:rFonts w:ascii="Arial" w:hAnsi="Arial" w:cs="Arial"/>
          <w:b/>
          <w:bCs/>
          <w:sz w:val="20"/>
          <w:lang w:val="es-ES_tradnl"/>
        </w:rPr>
      </w:pPr>
      <w:r w:rsidRPr="002C5C2E">
        <w:rPr>
          <w:rFonts w:ascii="Arial" w:hAnsi="Arial" w:cs="Arial"/>
          <w:b/>
          <w:bCs/>
          <w:sz w:val="20"/>
          <w:lang w:val="es-ES_tradnl"/>
        </w:rPr>
        <w:t>Segundo.- Beneficiarios/as</w:t>
      </w:r>
    </w:p>
    <w:p w14:paraId="49F0CAE8" w14:textId="77777777" w:rsidR="002C5C2E" w:rsidRPr="002C5C2E" w:rsidRDefault="002C5C2E" w:rsidP="002C5C2E">
      <w:pPr>
        <w:spacing w:line="360" w:lineRule="auto"/>
        <w:jc w:val="both"/>
        <w:rPr>
          <w:rFonts w:ascii="Arial" w:hAnsi="Arial" w:cs="Arial"/>
          <w:bCs/>
          <w:sz w:val="20"/>
          <w:lang w:val="es-ES_tradnl"/>
        </w:rPr>
      </w:pPr>
    </w:p>
    <w:p w14:paraId="35A4F2A2" w14:textId="77777777" w:rsidR="002C5C2E" w:rsidRPr="002C5C2E" w:rsidRDefault="002C5C2E" w:rsidP="002C5C2E">
      <w:pPr>
        <w:spacing w:line="360" w:lineRule="auto"/>
        <w:jc w:val="both"/>
        <w:rPr>
          <w:rFonts w:ascii="Arial" w:hAnsi="Arial" w:cs="Arial"/>
          <w:sz w:val="20"/>
          <w:lang w:val="es-ES_tradnl"/>
        </w:rPr>
      </w:pPr>
      <w:r w:rsidRPr="002C5C2E">
        <w:rPr>
          <w:rFonts w:ascii="Arial" w:hAnsi="Arial" w:cs="Arial"/>
          <w:sz w:val="20"/>
          <w:lang w:val="es-ES_tradnl"/>
        </w:rPr>
        <w:t>Todas aquellas personas empadronadas en Berriz y que acudan a cursos de euskera impartidos en euskaltegis e internados homologados</w:t>
      </w:r>
    </w:p>
    <w:p w14:paraId="13FD0E37" w14:textId="77777777" w:rsidR="002C5C2E" w:rsidRPr="002C5C2E" w:rsidRDefault="002C5C2E" w:rsidP="002C5C2E">
      <w:pPr>
        <w:spacing w:line="360" w:lineRule="auto"/>
        <w:jc w:val="both"/>
        <w:rPr>
          <w:rFonts w:ascii="Arial" w:hAnsi="Arial" w:cs="Arial"/>
          <w:sz w:val="20"/>
          <w:lang w:val="es-ES_tradnl"/>
        </w:rPr>
      </w:pPr>
    </w:p>
    <w:p w14:paraId="6E1713E4" w14:textId="77777777" w:rsidR="002C5C2E" w:rsidRPr="002C5C2E" w:rsidRDefault="002C5C2E" w:rsidP="002C5C2E">
      <w:pPr>
        <w:spacing w:line="360" w:lineRule="auto"/>
        <w:jc w:val="both"/>
        <w:rPr>
          <w:rFonts w:ascii="Arial" w:hAnsi="Arial" w:cs="Arial"/>
          <w:b/>
          <w:bCs/>
          <w:sz w:val="20"/>
          <w:lang w:val="es-ES_tradnl"/>
        </w:rPr>
      </w:pPr>
      <w:r w:rsidRPr="002C5C2E">
        <w:rPr>
          <w:rFonts w:ascii="Arial" w:hAnsi="Arial" w:cs="Arial"/>
          <w:b/>
          <w:bCs/>
          <w:sz w:val="20"/>
          <w:lang w:val="es-ES_tradnl"/>
        </w:rPr>
        <w:t>Tercero.- Bases reguladoras</w:t>
      </w:r>
    </w:p>
    <w:p w14:paraId="06630FB6" w14:textId="77777777" w:rsidR="002C5C2E" w:rsidRPr="002C5C2E" w:rsidRDefault="002C5C2E" w:rsidP="002C5C2E">
      <w:pPr>
        <w:spacing w:line="360" w:lineRule="auto"/>
        <w:jc w:val="both"/>
        <w:rPr>
          <w:rFonts w:ascii="Arial" w:hAnsi="Arial" w:cs="Arial"/>
          <w:sz w:val="20"/>
          <w:lang w:val="es-ES_tradnl"/>
        </w:rPr>
      </w:pPr>
    </w:p>
    <w:p w14:paraId="215E7297" w14:textId="77777777" w:rsidR="002C5C2E" w:rsidRPr="002C5C2E" w:rsidRDefault="002C5C2E" w:rsidP="002C5C2E">
      <w:pPr>
        <w:spacing w:line="360" w:lineRule="auto"/>
        <w:jc w:val="both"/>
        <w:rPr>
          <w:rFonts w:ascii="Arial" w:hAnsi="Arial" w:cs="Arial"/>
          <w:sz w:val="20"/>
          <w:lang w:val="es-ES_tradnl"/>
        </w:rPr>
      </w:pPr>
      <w:r w:rsidRPr="002C5C2E">
        <w:rPr>
          <w:rFonts w:ascii="Arial" w:hAnsi="Arial" w:cs="Arial"/>
          <w:sz w:val="20"/>
          <w:lang w:val="es-ES_tradnl"/>
        </w:rPr>
        <w:t>Bases para la concesión de becas por la realización de cursos de Euskera durante el curso escolar (Boletín Oficial de Bizkaia, núm. 165, del 30 de agosto de 2022)</w:t>
      </w:r>
    </w:p>
    <w:p w14:paraId="3F5ECA8B" w14:textId="77777777" w:rsidR="002C5C2E" w:rsidRPr="002C5C2E" w:rsidRDefault="002C5C2E" w:rsidP="002C5C2E">
      <w:pPr>
        <w:spacing w:line="360" w:lineRule="auto"/>
        <w:jc w:val="both"/>
        <w:rPr>
          <w:rFonts w:ascii="Arial" w:hAnsi="Arial" w:cs="Arial"/>
          <w:sz w:val="20"/>
          <w:lang w:val="es-ES_tradnl"/>
        </w:rPr>
      </w:pPr>
    </w:p>
    <w:p w14:paraId="328D1F79" w14:textId="77777777" w:rsidR="002C5C2E" w:rsidRPr="002C5C2E" w:rsidRDefault="002C5C2E" w:rsidP="002C5C2E">
      <w:pPr>
        <w:spacing w:line="360" w:lineRule="auto"/>
        <w:jc w:val="both"/>
        <w:rPr>
          <w:rFonts w:ascii="Arial" w:hAnsi="Arial" w:cs="Arial"/>
          <w:b/>
          <w:bCs/>
          <w:sz w:val="20"/>
          <w:lang w:val="es-ES_tradnl"/>
        </w:rPr>
      </w:pPr>
      <w:r w:rsidRPr="002C5C2E">
        <w:rPr>
          <w:rFonts w:ascii="Arial" w:hAnsi="Arial" w:cs="Arial"/>
          <w:b/>
          <w:bCs/>
          <w:sz w:val="20"/>
          <w:lang w:val="es-ES_tradnl"/>
        </w:rPr>
        <w:t>Cuarto.- Cuantía</w:t>
      </w:r>
    </w:p>
    <w:p w14:paraId="6AFD2ACA" w14:textId="77777777" w:rsidR="002C5C2E" w:rsidRPr="002C5C2E" w:rsidRDefault="002C5C2E" w:rsidP="002C5C2E">
      <w:pPr>
        <w:spacing w:line="360" w:lineRule="auto"/>
        <w:jc w:val="both"/>
        <w:rPr>
          <w:rFonts w:ascii="Arial" w:hAnsi="Arial" w:cs="Arial"/>
          <w:sz w:val="20"/>
          <w:lang w:val="es-ES_tradnl"/>
        </w:rPr>
      </w:pPr>
    </w:p>
    <w:p w14:paraId="0D5F6C51" w14:textId="77777777" w:rsidR="002C5C2E" w:rsidRPr="002C5C2E" w:rsidRDefault="002C5C2E" w:rsidP="002C5C2E">
      <w:pPr>
        <w:spacing w:line="360" w:lineRule="auto"/>
        <w:jc w:val="both"/>
        <w:rPr>
          <w:rFonts w:ascii="Arial" w:hAnsi="Arial" w:cs="Arial"/>
          <w:bCs/>
          <w:sz w:val="20"/>
          <w:lang w:val="es-ES_tradnl"/>
        </w:rPr>
      </w:pPr>
      <w:r w:rsidRPr="002C5C2E">
        <w:rPr>
          <w:rFonts w:ascii="Arial" w:hAnsi="Arial" w:cs="Arial"/>
          <w:bCs/>
          <w:sz w:val="20"/>
          <w:lang w:val="es-ES_tradnl"/>
        </w:rPr>
        <w:t xml:space="preserve">Cuantía total: </w:t>
      </w:r>
      <w:r w:rsidRPr="002C5C2E">
        <w:rPr>
          <w:rFonts w:ascii="Arial" w:hAnsi="Arial" w:cs="Arial"/>
          <w:bCs/>
          <w:sz w:val="20"/>
          <w:lang w:val="es-ES_tradnl"/>
        </w:rPr>
        <w:fldChar w:fldCharType="begin">
          <w:ffData>
            <w:name w:val="Texto1"/>
            <w:enabled/>
            <w:calcOnExit w:val="0"/>
            <w:textInput/>
          </w:ffData>
        </w:fldChar>
      </w:r>
      <w:r w:rsidRPr="002C5C2E">
        <w:rPr>
          <w:rFonts w:ascii="Arial" w:hAnsi="Arial" w:cs="Arial"/>
          <w:bCs/>
          <w:sz w:val="20"/>
          <w:lang w:val="es-ES_tradnl"/>
        </w:rPr>
        <w:instrText xml:space="preserve"> FORMTEXT </w:instrText>
      </w:r>
      <w:r w:rsidRPr="002C5C2E">
        <w:rPr>
          <w:rFonts w:ascii="Arial" w:hAnsi="Arial" w:cs="Arial"/>
          <w:bCs/>
          <w:sz w:val="20"/>
          <w:lang w:val="es-ES_tradnl"/>
        </w:rPr>
      </w:r>
      <w:r w:rsidRPr="002C5C2E">
        <w:rPr>
          <w:rFonts w:ascii="Arial" w:hAnsi="Arial" w:cs="Arial"/>
          <w:bCs/>
          <w:sz w:val="20"/>
          <w:lang w:val="es-ES_tradnl"/>
        </w:rPr>
        <w:fldChar w:fldCharType="separate"/>
      </w:r>
      <w:r w:rsidRPr="002C5C2E">
        <w:rPr>
          <w:rFonts w:ascii="Arial" w:hAnsi="Arial" w:cs="Arial"/>
          <w:bCs/>
          <w:noProof/>
          <w:sz w:val="20"/>
          <w:lang w:val="es-ES_tradnl"/>
        </w:rPr>
        <w:t>10.000</w:t>
      </w:r>
      <w:r w:rsidRPr="002C5C2E">
        <w:rPr>
          <w:rFonts w:ascii="Arial" w:hAnsi="Arial" w:cs="Arial"/>
          <w:bCs/>
          <w:sz w:val="20"/>
          <w:lang w:val="es-ES_tradnl"/>
        </w:rPr>
        <w:fldChar w:fldCharType="end"/>
      </w:r>
      <w:r w:rsidRPr="002C5C2E">
        <w:rPr>
          <w:rFonts w:ascii="Arial" w:hAnsi="Arial" w:cs="Arial"/>
          <w:bCs/>
          <w:sz w:val="20"/>
          <w:lang w:val="es-ES_tradnl"/>
        </w:rPr>
        <w:t xml:space="preserve"> euros</w:t>
      </w:r>
    </w:p>
    <w:p w14:paraId="20CB0651" w14:textId="77777777" w:rsidR="002C5C2E" w:rsidRPr="002C5C2E" w:rsidRDefault="002C5C2E" w:rsidP="002C5C2E">
      <w:pPr>
        <w:spacing w:line="360" w:lineRule="auto"/>
        <w:jc w:val="both"/>
        <w:rPr>
          <w:rFonts w:ascii="Arial" w:hAnsi="Arial" w:cs="Arial"/>
          <w:bCs/>
          <w:sz w:val="20"/>
          <w:lang w:val="es-ES_tradnl"/>
        </w:rPr>
      </w:pPr>
      <w:r w:rsidRPr="002C5C2E">
        <w:rPr>
          <w:rFonts w:ascii="Arial" w:hAnsi="Arial" w:cs="Arial"/>
          <w:bCs/>
          <w:sz w:val="20"/>
          <w:lang w:val="es-ES_tradnl"/>
        </w:rPr>
        <w:t xml:space="preserve">Partida presupuestaria: </w:t>
      </w:r>
      <w:r w:rsidRPr="002C5C2E">
        <w:rPr>
          <w:rFonts w:ascii="Arial" w:hAnsi="Arial" w:cs="Arial"/>
          <w:bCs/>
          <w:sz w:val="20"/>
          <w:lang w:val="es-ES_tradnl"/>
        </w:rPr>
        <w:fldChar w:fldCharType="begin">
          <w:ffData>
            <w:name w:val="Texto1"/>
            <w:enabled/>
            <w:calcOnExit w:val="0"/>
            <w:textInput/>
          </w:ffData>
        </w:fldChar>
      </w:r>
      <w:r w:rsidRPr="002C5C2E">
        <w:rPr>
          <w:rFonts w:ascii="Arial" w:hAnsi="Arial" w:cs="Arial"/>
          <w:bCs/>
          <w:sz w:val="20"/>
          <w:lang w:val="es-ES_tradnl"/>
        </w:rPr>
        <w:instrText xml:space="preserve"> FORMTEXT </w:instrText>
      </w:r>
      <w:r w:rsidRPr="002C5C2E">
        <w:rPr>
          <w:rFonts w:ascii="Arial" w:hAnsi="Arial" w:cs="Arial"/>
          <w:bCs/>
          <w:sz w:val="20"/>
          <w:lang w:val="es-ES_tradnl"/>
        </w:rPr>
      </w:r>
      <w:r w:rsidRPr="002C5C2E">
        <w:rPr>
          <w:rFonts w:ascii="Arial" w:hAnsi="Arial" w:cs="Arial"/>
          <w:bCs/>
          <w:sz w:val="20"/>
          <w:lang w:val="es-ES_tradnl"/>
        </w:rPr>
        <w:fldChar w:fldCharType="separate"/>
      </w:r>
      <w:r w:rsidRPr="002C5C2E">
        <w:rPr>
          <w:rFonts w:ascii="Arial" w:hAnsi="Arial" w:cs="Arial"/>
          <w:bCs/>
          <w:noProof/>
          <w:sz w:val="20"/>
          <w:lang w:val="es-ES_tradnl"/>
        </w:rPr>
        <w:t>335048000</w:t>
      </w:r>
      <w:r w:rsidRPr="002C5C2E">
        <w:rPr>
          <w:rFonts w:ascii="Arial" w:hAnsi="Arial" w:cs="Arial"/>
          <w:bCs/>
          <w:sz w:val="20"/>
          <w:lang w:val="es-ES_tradnl"/>
        </w:rPr>
        <w:fldChar w:fldCharType="end"/>
      </w:r>
    </w:p>
    <w:p w14:paraId="415E719D" w14:textId="77777777" w:rsidR="002C5C2E" w:rsidRPr="002C5C2E" w:rsidRDefault="002C5C2E" w:rsidP="002C5C2E">
      <w:pPr>
        <w:spacing w:line="360" w:lineRule="auto"/>
        <w:jc w:val="both"/>
        <w:rPr>
          <w:rFonts w:ascii="Arial" w:hAnsi="Arial" w:cs="Arial"/>
          <w:sz w:val="20"/>
          <w:lang w:val="es-ES_tradnl"/>
        </w:rPr>
      </w:pPr>
    </w:p>
    <w:p w14:paraId="5F39700C" w14:textId="77777777" w:rsidR="002C5C2E" w:rsidRPr="002C5C2E" w:rsidRDefault="002C5C2E" w:rsidP="002C5C2E">
      <w:pPr>
        <w:spacing w:line="360" w:lineRule="auto"/>
        <w:jc w:val="both"/>
        <w:rPr>
          <w:rFonts w:ascii="Arial" w:hAnsi="Arial" w:cs="Arial"/>
          <w:b/>
          <w:bCs/>
          <w:sz w:val="20"/>
          <w:lang w:val="es-ES_tradnl"/>
        </w:rPr>
      </w:pPr>
      <w:r w:rsidRPr="002C5C2E">
        <w:rPr>
          <w:rFonts w:ascii="Arial" w:hAnsi="Arial" w:cs="Arial"/>
          <w:b/>
          <w:bCs/>
          <w:sz w:val="20"/>
          <w:lang w:val="es-ES_tradnl"/>
        </w:rPr>
        <w:t>Quinto.- Lugar, forma y plazo de presentación de solicitudes</w:t>
      </w:r>
    </w:p>
    <w:p w14:paraId="398C584C" w14:textId="77777777" w:rsidR="002C5C2E" w:rsidRPr="002C5C2E" w:rsidRDefault="002C5C2E" w:rsidP="002C5C2E">
      <w:pPr>
        <w:spacing w:line="360" w:lineRule="auto"/>
        <w:jc w:val="both"/>
        <w:rPr>
          <w:rFonts w:ascii="Arial" w:hAnsi="Arial" w:cs="Arial"/>
          <w:sz w:val="20"/>
          <w:lang w:val="es-ES_tradnl"/>
        </w:rPr>
      </w:pPr>
    </w:p>
    <w:p w14:paraId="58243094" w14:textId="77777777" w:rsidR="002C5C2E" w:rsidRPr="002C5C2E" w:rsidRDefault="002C5C2E" w:rsidP="002C5C2E">
      <w:pPr>
        <w:spacing w:line="360" w:lineRule="auto"/>
        <w:jc w:val="both"/>
        <w:rPr>
          <w:rFonts w:ascii="Arial" w:hAnsi="Arial" w:cs="Arial"/>
          <w:b/>
          <w:bCs/>
          <w:sz w:val="20"/>
          <w:lang w:val="es-ES_tradnl"/>
        </w:rPr>
      </w:pPr>
      <w:r w:rsidRPr="002C5C2E">
        <w:rPr>
          <w:rFonts w:ascii="Arial" w:hAnsi="Arial" w:cs="Arial"/>
          <w:b/>
          <w:bCs/>
          <w:sz w:val="20"/>
          <w:lang w:val="es-ES_tradnl"/>
        </w:rPr>
        <w:t>Lugar y forma:</w:t>
      </w:r>
    </w:p>
    <w:p w14:paraId="7F6876DA" w14:textId="77777777" w:rsidR="002C5C2E" w:rsidRPr="002C5C2E" w:rsidRDefault="002C5C2E" w:rsidP="002C5C2E">
      <w:pPr>
        <w:spacing w:line="360" w:lineRule="auto"/>
        <w:jc w:val="both"/>
        <w:rPr>
          <w:rFonts w:ascii="Arial" w:hAnsi="Arial" w:cs="Arial"/>
          <w:bCs/>
          <w:sz w:val="20"/>
          <w:lang w:val="es-ES_tradnl"/>
        </w:rPr>
      </w:pPr>
      <w:r w:rsidRPr="002C5C2E">
        <w:rPr>
          <w:rFonts w:ascii="Arial" w:hAnsi="Arial" w:cs="Arial"/>
          <w:bCs/>
          <w:sz w:val="20"/>
          <w:lang w:val="es-ES_tradnl"/>
        </w:rPr>
        <w:t>Se deberán de presentar a través de la Sede Electrónica del Ayuntamiento (</w:t>
      </w:r>
      <w:hyperlink r:id="rId10" w:history="1">
        <w:r w:rsidRPr="002C5C2E">
          <w:rPr>
            <w:rStyle w:val="Hipervnculo"/>
            <w:rFonts w:ascii="Arial" w:hAnsi="Arial" w:cs="Arial"/>
            <w:bCs/>
            <w:sz w:val="20"/>
            <w:lang w:val="es-ES_tradnl"/>
          </w:rPr>
          <w:t>www.berriz.eus</w:t>
        </w:r>
      </w:hyperlink>
      <w:r w:rsidRPr="002C5C2E">
        <w:rPr>
          <w:rFonts w:ascii="Arial" w:hAnsi="Arial" w:cs="Arial"/>
          <w:bCs/>
          <w:sz w:val="20"/>
          <w:lang w:val="es-ES_tradnl"/>
        </w:rPr>
        <w:t xml:space="preserve">), procedimiento </w:t>
      </w:r>
      <w:r w:rsidRPr="002C5C2E">
        <w:rPr>
          <w:rFonts w:ascii="Arial" w:hAnsi="Arial" w:cs="Arial"/>
          <w:b/>
          <w:sz w:val="20"/>
          <w:lang w:val="es-ES_tradnl"/>
        </w:rPr>
        <w:t>602 Becas por la realización de cursos en euskera durante el curso escolar</w:t>
      </w:r>
    </w:p>
    <w:p w14:paraId="65A48846" w14:textId="77777777" w:rsidR="002C5C2E" w:rsidRPr="002C5C2E" w:rsidRDefault="002C5C2E" w:rsidP="002C5C2E">
      <w:pPr>
        <w:spacing w:line="360" w:lineRule="auto"/>
        <w:jc w:val="both"/>
        <w:rPr>
          <w:rFonts w:ascii="Arial" w:hAnsi="Arial" w:cs="Arial"/>
          <w:sz w:val="20"/>
          <w:lang w:val="es-ES_tradnl"/>
        </w:rPr>
      </w:pPr>
    </w:p>
    <w:p w14:paraId="740CC1AA" w14:textId="77777777" w:rsidR="002C5C2E" w:rsidRPr="002C5C2E" w:rsidRDefault="002C5C2E" w:rsidP="002C5C2E">
      <w:pPr>
        <w:spacing w:line="360" w:lineRule="auto"/>
        <w:jc w:val="both"/>
        <w:rPr>
          <w:rFonts w:ascii="Arial" w:hAnsi="Arial" w:cs="Arial"/>
          <w:b/>
          <w:bCs/>
          <w:sz w:val="20"/>
          <w:lang w:val="es-ES_tradnl"/>
        </w:rPr>
      </w:pPr>
      <w:r w:rsidRPr="002C5C2E">
        <w:rPr>
          <w:rFonts w:ascii="Arial" w:hAnsi="Arial" w:cs="Arial"/>
          <w:b/>
          <w:bCs/>
          <w:sz w:val="20"/>
          <w:lang w:val="es-ES_tradnl"/>
        </w:rPr>
        <w:t>Plazo:</w:t>
      </w:r>
    </w:p>
    <w:p w14:paraId="286E879A" w14:textId="77777777" w:rsidR="002C5C2E" w:rsidRPr="002C5C2E" w:rsidRDefault="002C5C2E" w:rsidP="002C5C2E">
      <w:pPr>
        <w:spacing w:line="360" w:lineRule="auto"/>
        <w:jc w:val="both"/>
        <w:rPr>
          <w:rFonts w:ascii="Arial" w:hAnsi="Arial" w:cs="Arial"/>
          <w:bCs/>
          <w:sz w:val="20"/>
          <w:lang w:val="es-ES_tradnl"/>
        </w:rPr>
      </w:pPr>
      <w:r w:rsidRPr="002C5C2E">
        <w:rPr>
          <w:rFonts w:ascii="Arial" w:hAnsi="Arial" w:cs="Arial"/>
          <w:bCs/>
          <w:sz w:val="20"/>
          <w:lang w:val="es-ES_tradnl"/>
        </w:rPr>
        <w:t>El plazo para presentar solicitudes será del 3 de julio al 10 de diciembre de 2023.</w:t>
      </w:r>
    </w:p>
    <w:p w14:paraId="3354E7B4" w14:textId="77777777" w:rsidR="002C5C2E" w:rsidRPr="002C5C2E" w:rsidRDefault="002C5C2E" w:rsidP="002C5C2E">
      <w:pPr>
        <w:spacing w:line="360" w:lineRule="auto"/>
        <w:jc w:val="both"/>
        <w:rPr>
          <w:rFonts w:ascii="Arial" w:hAnsi="Arial" w:cs="Arial"/>
          <w:sz w:val="20"/>
          <w:lang w:val="es-ES_tradnl"/>
        </w:rPr>
      </w:pPr>
    </w:p>
    <w:p w14:paraId="2BF70EF1" w14:textId="67ACF1EB" w:rsidR="002C5C2E" w:rsidRPr="002C5C2E" w:rsidRDefault="002C5C2E" w:rsidP="002C5C2E">
      <w:pPr>
        <w:spacing w:line="360" w:lineRule="auto"/>
        <w:jc w:val="center"/>
        <w:rPr>
          <w:rFonts w:ascii="Arial" w:hAnsi="Arial" w:cs="Arial"/>
          <w:sz w:val="20"/>
          <w:lang w:val="es-ES_tradnl"/>
        </w:rPr>
      </w:pPr>
      <w:r>
        <w:rPr>
          <w:rFonts w:ascii="Arial" w:hAnsi="Arial" w:cs="Arial"/>
          <w:sz w:val="20"/>
          <w:lang w:val="es-ES_tradnl"/>
        </w:rPr>
        <w:t xml:space="preserve">En Berriz, a </w:t>
      </w:r>
      <w:r w:rsidR="000F548B">
        <w:rPr>
          <w:rFonts w:ascii="Arial" w:hAnsi="Arial" w:cs="Arial"/>
          <w:sz w:val="20"/>
          <w:lang w:val="es-ES_tradnl"/>
        </w:rPr>
        <w:t>0</w:t>
      </w:r>
      <w:r w:rsidR="00014B7C">
        <w:rPr>
          <w:rFonts w:ascii="Arial" w:hAnsi="Arial" w:cs="Arial"/>
          <w:sz w:val="20"/>
          <w:lang w:val="es-ES_tradnl"/>
        </w:rPr>
        <w:t>9</w:t>
      </w:r>
      <w:r>
        <w:rPr>
          <w:rFonts w:ascii="Arial" w:hAnsi="Arial" w:cs="Arial"/>
          <w:sz w:val="20"/>
          <w:lang w:val="es-ES_tradnl"/>
        </w:rPr>
        <w:t xml:space="preserve"> de junio de 2023</w:t>
      </w:r>
    </w:p>
    <w:p w14:paraId="40050C7E" w14:textId="37EB1CD6" w:rsidR="002C5C2E" w:rsidRPr="002C5C2E" w:rsidRDefault="002C5C2E" w:rsidP="002C5C2E">
      <w:pPr>
        <w:spacing w:line="360" w:lineRule="auto"/>
        <w:jc w:val="center"/>
        <w:rPr>
          <w:rFonts w:ascii="Arial" w:hAnsi="Arial" w:cs="Arial"/>
          <w:b/>
          <w:sz w:val="20"/>
          <w:lang w:val="es-ES_tradnl"/>
        </w:rPr>
      </w:pPr>
      <w:r>
        <w:rPr>
          <w:rFonts w:ascii="Arial" w:hAnsi="Arial" w:cs="Arial"/>
          <w:b/>
          <w:sz w:val="20"/>
          <w:lang w:val="es-ES_tradnl"/>
        </w:rPr>
        <w:t>EL ALCALDE EN FUNCIONES</w:t>
      </w:r>
    </w:p>
    <w:p w14:paraId="34B4AA79" w14:textId="51BE2165" w:rsidR="00F164BD" w:rsidRPr="002C5C2E" w:rsidRDefault="002C5C2E" w:rsidP="002C5C2E">
      <w:pPr>
        <w:spacing w:line="360" w:lineRule="auto"/>
        <w:jc w:val="center"/>
        <w:rPr>
          <w:rFonts w:ascii="Arial" w:hAnsi="Arial" w:cs="Arial"/>
          <w:sz w:val="20"/>
        </w:rPr>
      </w:pPr>
      <w:r w:rsidRPr="002C5C2E">
        <w:rPr>
          <w:rFonts w:ascii="Arial" w:hAnsi="Arial" w:cs="Arial"/>
          <w:sz w:val="20"/>
          <w:lang w:val="es-ES_tradnl"/>
        </w:rPr>
        <w:t>Rolando Isoird Refoyo</w:t>
      </w:r>
    </w:p>
    <w:sectPr w:rsidR="00F164BD" w:rsidRPr="002C5C2E" w:rsidSect="001A631D">
      <w:headerReference w:type="default" r:id="rId11"/>
      <w:pgSz w:w="11906" w:h="16838" w:code="9"/>
      <w:pgMar w:top="2552" w:right="1418" w:bottom="1418" w:left="1418" w:header="284" w:footer="284" w:gutter="0"/>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BCCF1" w14:textId="77777777" w:rsidR="002B30FE" w:rsidRDefault="002B30FE" w:rsidP="00F164BD">
      <w:r>
        <w:separator/>
      </w:r>
    </w:p>
  </w:endnote>
  <w:endnote w:type="continuationSeparator" w:id="0">
    <w:p w14:paraId="5241D0EF" w14:textId="77777777" w:rsidR="002B30FE" w:rsidRDefault="002B30FE" w:rsidP="00F16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786FD" w14:textId="77777777" w:rsidR="002B30FE" w:rsidRDefault="002B30FE" w:rsidP="00F164BD">
      <w:r>
        <w:separator/>
      </w:r>
    </w:p>
  </w:footnote>
  <w:footnote w:type="continuationSeparator" w:id="0">
    <w:p w14:paraId="696E3EDC" w14:textId="77777777" w:rsidR="002B30FE" w:rsidRDefault="002B30FE" w:rsidP="00F16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1E0" w:firstRow="1" w:lastRow="1" w:firstColumn="1" w:lastColumn="1" w:noHBand="0" w:noVBand="0"/>
    </w:tblPr>
    <w:tblGrid>
      <w:gridCol w:w="3153"/>
      <w:gridCol w:w="5917"/>
    </w:tblGrid>
    <w:tr w:rsidR="009F1DEF" w14:paraId="71A8D864" w14:textId="77777777" w:rsidTr="00926B4F">
      <w:trPr>
        <w:trHeight w:val="851"/>
      </w:trPr>
      <w:tc>
        <w:tcPr>
          <w:tcW w:w="1738" w:type="pct"/>
          <w:vMerge w:val="restart"/>
          <w:hideMark/>
        </w:tcPr>
        <w:p w14:paraId="15B15C00" w14:textId="77777777" w:rsidR="009F1DEF" w:rsidRDefault="009F1DEF" w:rsidP="009F1DEF">
          <w:pPr>
            <w:rPr>
              <w:rFonts w:cs="Arial"/>
              <w:sz w:val="22"/>
              <w:szCs w:val="22"/>
            </w:rPr>
          </w:pPr>
          <w:r>
            <w:rPr>
              <w:noProof/>
            </w:rPr>
            <w:drawing>
              <wp:inline distT="0" distB="0" distL="0" distR="0" wp14:anchorId="236D604F" wp14:editId="361470B2">
                <wp:extent cx="1638300" cy="1511300"/>
                <wp:effectExtent l="0" t="0" r="0" b="0"/>
                <wp:docPr id="3" name="Imagen 3"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1511300"/>
                        </a:xfrm>
                        <a:prstGeom prst="rect">
                          <a:avLst/>
                        </a:prstGeom>
                        <a:noFill/>
                        <a:ln>
                          <a:noFill/>
                        </a:ln>
                      </pic:spPr>
                    </pic:pic>
                  </a:graphicData>
                </a:graphic>
              </wp:inline>
            </w:drawing>
          </w:r>
        </w:p>
      </w:tc>
      <w:tc>
        <w:tcPr>
          <w:tcW w:w="3262" w:type="pct"/>
          <w:vAlign w:val="center"/>
        </w:tcPr>
        <w:p w14:paraId="502334AE" w14:textId="77777777" w:rsidR="009F1DEF" w:rsidRDefault="009F1DEF" w:rsidP="009F1DEF">
          <w:pPr>
            <w:pStyle w:val="Textodebloque"/>
            <w:ind w:firstLine="240"/>
            <w:rPr>
              <w:rFonts w:cs="Tahoma"/>
              <w:b/>
              <w:color w:val="008000"/>
              <w:szCs w:val="16"/>
            </w:rPr>
          </w:pPr>
        </w:p>
      </w:tc>
    </w:tr>
    <w:tr w:rsidR="009F1DEF" w14:paraId="1EB92CCD" w14:textId="77777777" w:rsidTr="003226BB">
      <w:trPr>
        <w:trHeight w:val="1485"/>
      </w:trPr>
      <w:tc>
        <w:tcPr>
          <w:tcW w:w="0" w:type="auto"/>
          <w:vMerge/>
          <w:vAlign w:val="center"/>
          <w:hideMark/>
        </w:tcPr>
        <w:p w14:paraId="758264B8" w14:textId="77777777" w:rsidR="009F1DEF" w:rsidRDefault="009F1DEF" w:rsidP="009F1DEF">
          <w:pPr>
            <w:rPr>
              <w:rFonts w:cs="Arial"/>
              <w:sz w:val="22"/>
              <w:szCs w:val="22"/>
            </w:rPr>
          </w:pPr>
        </w:p>
      </w:tc>
      <w:tc>
        <w:tcPr>
          <w:tcW w:w="3262" w:type="pct"/>
          <w:vAlign w:val="center"/>
        </w:tcPr>
        <w:p w14:paraId="265ED25E" w14:textId="77777777" w:rsidR="009F1DEF" w:rsidRDefault="009F1DEF" w:rsidP="009F1DEF">
          <w:pPr>
            <w:pStyle w:val="Textodebloque"/>
            <w:ind w:firstLine="240"/>
            <w:jc w:val="center"/>
            <w:rPr>
              <w:rFonts w:ascii="Arial" w:hAnsi="Arial" w:cs="Arial"/>
              <w:color w:val="0000CC"/>
              <w:sz w:val="18"/>
              <w:szCs w:val="18"/>
            </w:rPr>
          </w:pPr>
        </w:p>
      </w:tc>
    </w:tr>
  </w:tbl>
  <w:p w14:paraId="40F88758" w14:textId="77777777" w:rsidR="001A631D" w:rsidRDefault="001A63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1C85"/>
    <w:multiLevelType w:val="hybridMultilevel"/>
    <w:tmpl w:val="4A3C499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B428AE"/>
    <w:multiLevelType w:val="hybridMultilevel"/>
    <w:tmpl w:val="E6F0493C"/>
    <w:lvl w:ilvl="0" w:tplc="82AA3C0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7C23EA6"/>
    <w:multiLevelType w:val="hybridMultilevel"/>
    <w:tmpl w:val="CB589F24"/>
    <w:lvl w:ilvl="0" w:tplc="B43C0760">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9ED0B21"/>
    <w:multiLevelType w:val="hybridMultilevel"/>
    <w:tmpl w:val="B712C5C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994507"/>
    <w:multiLevelType w:val="hybridMultilevel"/>
    <w:tmpl w:val="D870D5E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D54795"/>
    <w:multiLevelType w:val="hybridMultilevel"/>
    <w:tmpl w:val="E6A4D4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155F04"/>
    <w:multiLevelType w:val="hybridMultilevel"/>
    <w:tmpl w:val="ECD2F020"/>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6A15659"/>
    <w:multiLevelType w:val="hybridMultilevel"/>
    <w:tmpl w:val="FB966240"/>
    <w:lvl w:ilvl="0" w:tplc="B43C0760">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AC40B32"/>
    <w:multiLevelType w:val="hybridMultilevel"/>
    <w:tmpl w:val="4A3C499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C11C48"/>
    <w:multiLevelType w:val="hybridMultilevel"/>
    <w:tmpl w:val="6610F2B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4041D1"/>
    <w:multiLevelType w:val="hybridMultilevel"/>
    <w:tmpl w:val="6A2C82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F8535A"/>
    <w:multiLevelType w:val="hybridMultilevel"/>
    <w:tmpl w:val="7FEE6790"/>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80AA80CA">
      <w:start w:val="2"/>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F44050B"/>
    <w:multiLevelType w:val="hybridMultilevel"/>
    <w:tmpl w:val="6CCE8C16"/>
    <w:lvl w:ilvl="0" w:tplc="0C0A000D">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F510518"/>
    <w:multiLevelType w:val="hybridMultilevel"/>
    <w:tmpl w:val="3E42BC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0D6DCD"/>
    <w:multiLevelType w:val="hybridMultilevel"/>
    <w:tmpl w:val="56F6B7A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2FA6D9A"/>
    <w:multiLevelType w:val="hybridMultilevel"/>
    <w:tmpl w:val="0B7E4BA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E864CC"/>
    <w:multiLevelType w:val="hybridMultilevel"/>
    <w:tmpl w:val="3BC8D0D6"/>
    <w:lvl w:ilvl="0" w:tplc="56D23EC8">
      <w:start w:val="1"/>
      <w:numFmt w:val="bullet"/>
      <w:lvlText w:val=""/>
      <w:lvlJc w:val="left"/>
      <w:pPr>
        <w:ind w:left="720" w:hanging="360"/>
      </w:pPr>
      <w:rPr>
        <w:rFonts w:ascii="Wingdings" w:hAnsi="Wingding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F34E34"/>
    <w:multiLevelType w:val="hybridMultilevel"/>
    <w:tmpl w:val="4A3C4990"/>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1FD4C9B"/>
    <w:multiLevelType w:val="hybridMultilevel"/>
    <w:tmpl w:val="5BA2E8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673251"/>
    <w:multiLevelType w:val="hybridMultilevel"/>
    <w:tmpl w:val="A07E7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B3148F6"/>
    <w:multiLevelType w:val="hybridMultilevel"/>
    <w:tmpl w:val="754A0CDC"/>
    <w:lvl w:ilvl="0" w:tplc="0C0A0015">
      <w:start w:val="1"/>
      <w:numFmt w:val="upperLetter"/>
      <w:lvlText w:val="%1."/>
      <w:lvlJc w:val="left"/>
      <w:pPr>
        <w:ind w:left="720" w:hanging="360"/>
      </w:pPr>
      <w:rPr>
        <w:rFonts w:hint="default"/>
      </w:rPr>
    </w:lvl>
    <w:lvl w:ilvl="1" w:tplc="0C0A000D">
      <w:start w:val="1"/>
      <w:numFmt w:val="bullet"/>
      <w:lvlText w:val=""/>
      <w:lvlJc w:val="left"/>
      <w:pPr>
        <w:ind w:left="1440" w:hanging="360"/>
      </w:pPr>
      <w:rPr>
        <w:rFonts w:ascii="Wingdings" w:hAnsi="Wingdings" w:hint="default"/>
      </w:rPr>
    </w:lvl>
    <w:lvl w:ilvl="2" w:tplc="80AA80CA">
      <w:start w:val="2"/>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CB6CD4"/>
    <w:multiLevelType w:val="hybridMultilevel"/>
    <w:tmpl w:val="9B2ED27C"/>
    <w:lvl w:ilvl="0" w:tplc="0C0A0015">
      <w:start w:val="1"/>
      <w:numFmt w:val="upperLetter"/>
      <w:lvlText w:val="%1."/>
      <w:lvlJc w:val="left"/>
      <w:pPr>
        <w:ind w:left="720" w:hanging="360"/>
      </w:pPr>
      <w:rPr>
        <w:rFonts w:hint="default"/>
      </w:rPr>
    </w:lvl>
    <w:lvl w:ilvl="1" w:tplc="0C0A000D">
      <w:start w:val="1"/>
      <w:numFmt w:val="bullet"/>
      <w:lvlText w:val=""/>
      <w:lvlJc w:val="left"/>
      <w:pPr>
        <w:ind w:left="1440" w:hanging="360"/>
      </w:pPr>
      <w:rPr>
        <w:rFonts w:ascii="Wingdings" w:hAnsi="Wingdings" w:hint="default"/>
      </w:rPr>
    </w:lvl>
    <w:lvl w:ilvl="2" w:tplc="80AA80CA">
      <w:start w:val="2"/>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D7C541B"/>
    <w:multiLevelType w:val="hybridMultilevel"/>
    <w:tmpl w:val="B8DE976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6C2C74"/>
    <w:multiLevelType w:val="hybridMultilevel"/>
    <w:tmpl w:val="3E8C1282"/>
    <w:lvl w:ilvl="0" w:tplc="0C0A000D">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D3E3B74"/>
    <w:multiLevelType w:val="hybridMultilevel"/>
    <w:tmpl w:val="55A8A5FA"/>
    <w:lvl w:ilvl="0" w:tplc="89FAADCE">
      <w:start w:val="4"/>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5" w15:restartNumberingAfterBreak="0">
    <w:nsid w:val="72F32E86"/>
    <w:multiLevelType w:val="hybridMultilevel"/>
    <w:tmpl w:val="FD66E1F0"/>
    <w:lvl w:ilvl="0" w:tplc="0C0A000D">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83890750">
    <w:abstractNumId w:val="18"/>
  </w:num>
  <w:num w:numId="2" w16cid:durableId="2095080320">
    <w:abstractNumId w:val="10"/>
  </w:num>
  <w:num w:numId="3" w16cid:durableId="1693652120">
    <w:abstractNumId w:val="3"/>
  </w:num>
  <w:num w:numId="4" w16cid:durableId="807935032">
    <w:abstractNumId w:val="22"/>
  </w:num>
  <w:num w:numId="5" w16cid:durableId="1776898293">
    <w:abstractNumId w:val="19"/>
  </w:num>
  <w:num w:numId="6" w16cid:durableId="1589775694">
    <w:abstractNumId w:val="8"/>
  </w:num>
  <w:num w:numId="7" w16cid:durableId="504634188">
    <w:abstractNumId w:val="11"/>
  </w:num>
  <w:num w:numId="8" w16cid:durableId="1649088803">
    <w:abstractNumId w:val="0"/>
  </w:num>
  <w:num w:numId="9" w16cid:durableId="923103411">
    <w:abstractNumId w:val="17"/>
  </w:num>
  <w:num w:numId="10" w16cid:durableId="572004920">
    <w:abstractNumId w:val="1"/>
  </w:num>
  <w:num w:numId="11" w16cid:durableId="1256861915">
    <w:abstractNumId w:val="16"/>
  </w:num>
  <w:num w:numId="12" w16cid:durableId="1567112008">
    <w:abstractNumId w:val="25"/>
  </w:num>
  <w:num w:numId="13" w16cid:durableId="2093619719">
    <w:abstractNumId w:val="12"/>
  </w:num>
  <w:num w:numId="14" w16cid:durableId="17128266">
    <w:abstractNumId w:val="23"/>
  </w:num>
  <w:num w:numId="15" w16cid:durableId="279847697">
    <w:abstractNumId w:val="5"/>
  </w:num>
  <w:num w:numId="16" w16cid:durableId="2040858510">
    <w:abstractNumId w:val="24"/>
  </w:num>
  <w:num w:numId="17" w16cid:durableId="1937982258">
    <w:abstractNumId w:val="14"/>
  </w:num>
  <w:num w:numId="18" w16cid:durableId="1706439013">
    <w:abstractNumId w:val="4"/>
  </w:num>
  <w:num w:numId="19" w16cid:durableId="589505934">
    <w:abstractNumId w:val="6"/>
  </w:num>
  <w:num w:numId="20" w16cid:durableId="1887983700">
    <w:abstractNumId w:val="15"/>
  </w:num>
  <w:num w:numId="21" w16cid:durableId="1035694940">
    <w:abstractNumId w:val="20"/>
  </w:num>
  <w:num w:numId="22" w16cid:durableId="1650086734">
    <w:abstractNumId w:val="21"/>
  </w:num>
  <w:num w:numId="23" w16cid:durableId="549999733">
    <w:abstractNumId w:val="9"/>
  </w:num>
  <w:num w:numId="24" w16cid:durableId="2123960459">
    <w:abstractNumId w:val="13"/>
  </w:num>
  <w:num w:numId="25" w16cid:durableId="2115709128">
    <w:abstractNumId w:val="7"/>
  </w:num>
  <w:num w:numId="26" w16cid:durableId="1717965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8"/>
  <w:drawingGridVerticalSpacing w:val="106"/>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3D0"/>
    <w:rsid w:val="00000654"/>
    <w:rsid w:val="00014B7C"/>
    <w:rsid w:val="000272DB"/>
    <w:rsid w:val="00086CD9"/>
    <w:rsid w:val="000C5E8B"/>
    <w:rsid w:val="000D680A"/>
    <w:rsid w:val="000F548B"/>
    <w:rsid w:val="00102206"/>
    <w:rsid w:val="001057E3"/>
    <w:rsid w:val="00113555"/>
    <w:rsid w:val="001412BC"/>
    <w:rsid w:val="00182461"/>
    <w:rsid w:val="00191C66"/>
    <w:rsid w:val="00197579"/>
    <w:rsid w:val="001A631D"/>
    <w:rsid w:val="001A6733"/>
    <w:rsid w:val="001B5D90"/>
    <w:rsid w:val="001B768C"/>
    <w:rsid w:val="001C44A4"/>
    <w:rsid w:val="001C7DE1"/>
    <w:rsid w:val="001D1FE6"/>
    <w:rsid w:val="001D395E"/>
    <w:rsid w:val="001E23DA"/>
    <w:rsid w:val="001E6A33"/>
    <w:rsid w:val="001F2B67"/>
    <w:rsid w:val="00206CAF"/>
    <w:rsid w:val="00212813"/>
    <w:rsid w:val="002340DC"/>
    <w:rsid w:val="00237337"/>
    <w:rsid w:val="002B30FE"/>
    <w:rsid w:val="002B5163"/>
    <w:rsid w:val="002C5C2E"/>
    <w:rsid w:val="002D7FF1"/>
    <w:rsid w:val="002E41E7"/>
    <w:rsid w:val="002F5E09"/>
    <w:rsid w:val="003226BB"/>
    <w:rsid w:val="00331760"/>
    <w:rsid w:val="003450D1"/>
    <w:rsid w:val="00357CEA"/>
    <w:rsid w:val="003821A5"/>
    <w:rsid w:val="003A009D"/>
    <w:rsid w:val="003D0229"/>
    <w:rsid w:val="003F13A0"/>
    <w:rsid w:val="0041194D"/>
    <w:rsid w:val="00431293"/>
    <w:rsid w:val="00445BA3"/>
    <w:rsid w:val="00496633"/>
    <w:rsid w:val="004A233F"/>
    <w:rsid w:val="004B38D1"/>
    <w:rsid w:val="004B3A69"/>
    <w:rsid w:val="004C05C8"/>
    <w:rsid w:val="004F0A9A"/>
    <w:rsid w:val="00507294"/>
    <w:rsid w:val="005615DB"/>
    <w:rsid w:val="005653F9"/>
    <w:rsid w:val="00566187"/>
    <w:rsid w:val="005A00FF"/>
    <w:rsid w:val="005A4A62"/>
    <w:rsid w:val="005E02CE"/>
    <w:rsid w:val="005E2637"/>
    <w:rsid w:val="005F5224"/>
    <w:rsid w:val="00611417"/>
    <w:rsid w:val="00636B7C"/>
    <w:rsid w:val="0066592C"/>
    <w:rsid w:val="00677DD3"/>
    <w:rsid w:val="00680BF6"/>
    <w:rsid w:val="00695852"/>
    <w:rsid w:val="006E376E"/>
    <w:rsid w:val="006F33E8"/>
    <w:rsid w:val="006F76E9"/>
    <w:rsid w:val="00705507"/>
    <w:rsid w:val="0073524C"/>
    <w:rsid w:val="00761A32"/>
    <w:rsid w:val="0077526F"/>
    <w:rsid w:val="00777B50"/>
    <w:rsid w:val="007823D0"/>
    <w:rsid w:val="007861B7"/>
    <w:rsid w:val="007A75BF"/>
    <w:rsid w:val="00821EE0"/>
    <w:rsid w:val="0087135F"/>
    <w:rsid w:val="008A05A5"/>
    <w:rsid w:val="008B3DC1"/>
    <w:rsid w:val="008B53F3"/>
    <w:rsid w:val="008C0C9C"/>
    <w:rsid w:val="008D02A4"/>
    <w:rsid w:val="00906ACF"/>
    <w:rsid w:val="00924EEC"/>
    <w:rsid w:val="009A5CDB"/>
    <w:rsid w:val="009E176D"/>
    <w:rsid w:val="009E4C3E"/>
    <w:rsid w:val="009F1DEF"/>
    <w:rsid w:val="009F4309"/>
    <w:rsid w:val="00A15700"/>
    <w:rsid w:val="00A35345"/>
    <w:rsid w:val="00A768F0"/>
    <w:rsid w:val="00AD6921"/>
    <w:rsid w:val="00B1192D"/>
    <w:rsid w:val="00B14242"/>
    <w:rsid w:val="00B20B46"/>
    <w:rsid w:val="00B601A6"/>
    <w:rsid w:val="00B708E7"/>
    <w:rsid w:val="00B74ACA"/>
    <w:rsid w:val="00BC1E2A"/>
    <w:rsid w:val="00BD5A3D"/>
    <w:rsid w:val="00C13AE0"/>
    <w:rsid w:val="00C250C3"/>
    <w:rsid w:val="00C406DD"/>
    <w:rsid w:val="00C85FC2"/>
    <w:rsid w:val="00CA3DD1"/>
    <w:rsid w:val="00D00C1B"/>
    <w:rsid w:val="00D011BD"/>
    <w:rsid w:val="00D03A93"/>
    <w:rsid w:val="00D8494B"/>
    <w:rsid w:val="00D85E05"/>
    <w:rsid w:val="00DE6189"/>
    <w:rsid w:val="00E159A4"/>
    <w:rsid w:val="00E53705"/>
    <w:rsid w:val="00E91A97"/>
    <w:rsid w:val="00EB59A8"/>
    <w:rsid w:val="00ED7F61"/>
    <w:rsid w:val="00F03C56"/>
    <w:rsid w:val="00F164BD"/>
    <w:rsid w:val="00F372F8"/>
    <w:rsid w:val="00F47B12"/>
    <w:rsid w:val="00FC4C45"/>
    <w:rsid w:val="00FE0299"/>
    <w:rsid w:val="00FF5F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C01FB1"/>
  <w15:chartTrackingRefBased/>
  <w15:docId w15:val="{C419FBD9-C42C-475A-AD6B-C67A68C00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lock Text" w:uiPriority="99"/>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6"/>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AD6921"/>
    <w:rPr>
      <w:rFonts w:ascii="Tahoma" w:hAnsi="Tahoma" w:cs="Tahoma"/>
      <w:sz w:val="16"/>
      <w:szCs w:val="16"/>
    </w:rPr>
  </w:style>
  <w:style w:type="paragraph" w:styleId="Prrafodelista">
    <w:name w:val="List Paragraph"/>
    <w:basedOn w:val="Normal"/>
    <w:uiPriority w:val="34"/>
    <w:qFormat/>
    <w:rsid w:val="001D395E"/>
    <w:pPr>
      <w:spacing w:after="160" w:line="259" w:lineRule="auto"/>
      <w:ind w:left="720"/>
      <w:contextualSpacing/>
    </w:pPr>
    <w:rPr>
      <w:rFonts w:asciiTheme="minorHAnsi" w:eastAsiaTheme="minorHAnsi" w:hAnsiTheme="minorHAnsi" w:cstheme="minorBidi"/>
      <w:sz w:val="22"/>
      <w:szCs w:val="22"/>
      <w:lang w:val="es-ES" w:eastAsia="en-US"/>
    </w:rPr>
  </w:style>
  <w:style w:type="paragraph" w:customStyle="1" w:styleId="Default">
    <w:name w:val="Default"/>
    <w:rsid w:val="001D395E"/>
    <w:pPr>
      <w:autoSpaceDE w:val="0"/>
      <w:autoSpaceDN w:val="0"/>
      <w:adjustRightInd w:val="0"/>
    </w:pPr>
    <w:rPr>
      <w:rFonts w:ascii="Arial" w:hAnsi="Arial" w:cs="Arial"/>
      <w:color w:val="000000"/>
      <w:sz w:val="24"/>
      <w:szCs w:val="24"/>
    </w:rPr>
  </w:style>
  <w:style w:type="paragraph" w:customStyle="1" w:styleId="WW-Default">
    <w:name w:val="WW-Default"/>
    <w:rsid w:val="001D395E"/>
    <w:pPr>
      <w:suppressAutoHyphens/>
      <w:autoSpaceDE w:val="0"/>
    </w:pPr>
    <w:rPr>
      <w:color w:val="000000"/>
      <w:kern w:val="1"/>
      <w:sz w:val="24"/>
      <w:szCs w:val="24"/>
      <w:lang w:eastAsia="zh-CN"/>
    </w:rPr>
  </w:style>
  <w:style w:type="table" w:styleId="Tablaconcuadrcula">
    <w:name w:val="Table Grid"/>
    <w:basedOn w:val="Tablanormal"/>
    <w:uiPriority w:val="39"/>
    <w:rsid w:val="007861B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F164BD"/>
    <w:pPr>
      <w:tabs>
        <w:tab w:val="center" w:pos="4252"/>
        <w:tab w:val="right" w:pos="8504"/>
      </w:tabs>
    </w:pPr>
  </w:style>
  <w:style w:type="character" w:customStyle="1" w:styleId="EncabezadoCar">
    <w:name w:val="Encabezado Car"/>
    <w:basedOn w:val="Fuentedeprrafopredeter"/>
    <w:link w:val="Encabezado"/>
    <w:uiPriority w:val="99"/>
    <w:rsid w:val="00F164BD"/>
    <w:rPr>
      <w:sz w:val="26"/>
      <w:lang w:val="eu-ES"/>
    </w:rPr>
  </w:style>
  <w:style w:type="paragraph" w:styleId="Piedepgina">
    <w:name w:val="footer"/>
    <w:basedOn w:val="Normal"/>
    <w:link w:val="PiedepginaCar"/>
    <w:rsid w:val="00F164BD"/>
    <w:pPr>
      <w:tabs>
        <w:tab w:val="center" w:pos="4252"/>
        <w:tab w:val="right" w:pos="8504"/>
      </w:tabs>
    </w:pPr>
  </w:style>
  <w:style w:type="character" w:customStyle="1" w:styleId="PiedepginaCar">
    <w:name w:val="Pie de página Car"/>
    <w:basedOn w:val="Fuentedeprrafopredeter"/>
    <w:link w:val="Piedepgina"/>
    <w:rsid w:val="00F164BD"/>
    <w:rPr>
      <w:sz w:val="26"/>
      <w:lang w:val="eu-ES"/>
    </w:rPr>
  </w:style>
  <w:style w:type="character" w:styleId="Hipervnculo">
    <w:name w:val="Hyperlink"/>
    <w:uiPriority w:val="99"/>
    <w:rsid w:val="009F1DEF"/>
    <w:rPr>
      <w:color w:val="0000FF"/>
      <w:u w:val="single"/>
    </w:rPr>
  </w:style>
  <w:style w:type="paragraph" w:styleId="Textodebloque">
    <w:name w:val="Block Text"/>
    <w:basedOn w:val="Normal"/>
    <w:uiPriority w:val="99"/>
    <w:unhideWhenUsed/>
    <w:rsid w:val="009F1DEF"/>
    <w:pPr>
      <w:widowControl w:val="0"/>
      <w:tabs>
        <w:tab w:val="left" w:pos="-1440"/>
      </w:tabs>
      <w:spacing w:line="360" w:lineRule="auto"/>
      <w:ind w:left="780" w:right="-1" w:hanging="425"/>
      <w:jc w:val="both"/>
    </w:pPr>
    <w:rPr>
      <w:rFonts w:ascii="Tahoma" w:hAnsi="Tahoma"/>
      <w:bCs/>
      <w:sz w:val="16"/>
      <w:lang w:val="es-ES_tradnl"/>
    </w:rPr>
  </w:style>
  <w:style w:type="character" w:styleId="Mencinsinresolver">
    <w:name w:val="Unresolved Mention"/>
    <w:basedOn w:val="Fuentedeprrafopredeter"/>
    <w:uiPriority w:val="99"/>
    <w:semiHidden/>
    <w:unhideWhenUsed/>
    <w:rsid w:val="009F1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berriz.eus"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echa xmlns="f9dc7c3e-5d50-4526-bd62-4c63a308b6db" xsi:nil="true"/>
    <TaxCatchAll xmlns="ac56571f-ef5c-4a1c-b72c-e7ed195c2668" xsi:nil="true"/>
    <lcf76f155ced4ddcb4097134ff3c332f xmlns="f9dc7c3e-5d50-4526-bd62-4c63a308b6d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3F8BA6298C0CC41A22773C096B2A239" ma:contentTypeVersion="17" ma:contentTypeDescription="Crear nuevo documento." ma:contentTypeScope="" ma:versionID="dbd7634a66ba46a22273fc5c6881c002">
  <xsd:schema xmlns:xsd="http://www.w3.org/2001/XMLSchema" xmlns:xs="http://www.w3.org/2001/XMLSchema" xmlns:p="http://schemas.microsoft.com/office/2006/metadata/properties" xmlns:ns2="ac56571f-ef5c-4a1c-b72c-e7ed195c2668" xmlns:ns3="f9dc7c3e-5d50-4526-bd62-4c63a308b6db" targetNamespace="http://schemas.microsoft.com/office/2006/metadata/properties" ma:root="true" ma:fieldsID="6619a655a07fbd65be91d1477572f6c3" ns2:_="" ns3:_="">
    <xsd:import namespace="ac56571f-ef5c-4a1c-b72c-e7ed195c2668"/>
    <xsd:import namespace="f9dc7c3e-5d50-4526-bd62-4c63a308b6d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Fecha"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571f-ef5c-4a1c-b72c-e7ed195c266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39c6a8a9-80c9-46c7-958f-543e17becaaa}" ma:internalName="TaxCatchAll" ma:showField="CatchAllData" ma:web="ac56571f-ef5c-4a1c-b72c-e7ed195c26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9dc7c3e-5d50-4526-bd62-4c63a308b6d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Fecha" ma:index="21" nillable="true" ma:displayName="Fecha" ma:format="DateOnly" ma:internalName="Fecha">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30136c06-f235-4abb-b2fc-7f3bd5a01e7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A497D-F131-4FE8-89C7-07BA7E64C09A}">
  <ds:schemaRefs>
    <ds:schemaRef ds:uri="http://schemas.microsoft.com/office/2006/metadata/properties"/>
    <ds:schemaRef ds:uri="http://schemas.microsoft.com/office/infopath/2007/PartnerControls"/>
    <ds:schemaRef ds:uri="f9dc7c3e-5d50-4526-bd62-4c63a308b6db"/>
    <ds:schemaRef ds:uri="ac56571f-ef5c-4a1c-b72c-e7ed195c2668"/>
  </ds:schemaRefs>
</ds:datastoreItem>
</file>

<file path=customXml/itemProps2.xml><?xml version="1.0" encoding="utf-8"?>
<ds:datastoreItem xmlns:ds="http://schemas.openxmlformats.org/officeDocument/2006/customXml" ds:itemID="{8F31CED3-9817-4D47-927F-B96935345039}">
  <ds:schemaRefs>
    <ds:schemaRef ds:uri="http://schemas.microsoft.com/sharepoint/v3/contenttype/forms"/>
  </ds:schemaRefs>
</ds:datastoreItem>
</file>

<file path=customXml/itemProps3.xml><?xml version="1.0" encoding="utf-8"?>
<ds:datastoreItem xmlns:ds="http://schemas.openxmlformats.org/officeDocument/2006/customXml" ds:itemID="{0044DCE4-0163-425F-8E70-B022A23CC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571f-ef5c-4a1c-b72c-e7ed195c2668"/>
    <ds:schemaRef ds:uri="f9dc7c3e-5d50-4526-bd62-4c63a308b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206</Words>
  <Characters>1226</Characters>
  <Application>Microsoft Office Word</Application>
  <DocSecurity>0</DocSecurity>
  <Lines>10</Lines>
  <Paragraphs>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Expediente A11-T17-2</vt:lpstr>
      <vt:lpstr>Expediente A11-T17-2</vt:lpstr>
    </vt:vector>
  </TitlesOfParts>
  <Company>Ayuntamiento de Berriz</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Expediente A11-T17-2</dc:title>
  <dc:subject/>
  <dc:creator>Maite Gerena</dc:creator>
  <cp:keywords/>
  <dc:description/>
  <cp:lastModifiedBy>Maite Guerenabarrena</cp:lastModifiedBy>
  <cp:revision>4</cp:revision>
  <cp:lastPrinted>2019-02-22T12:44:00Z</cp:lastPrinted>
  <dcterms:created xsi:type="dcterms:W3CDTF">2023-06-06T11:14:00Z</dcterms:created>
  <dcterms:modified xsi:type="dcterms:W3CDTF">2023-06-09T07:05:00Z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0x01010093F8BA6298C0CC41A22773C096B2A239</vt:lpwstr>
  </property>
  <property fmtid="{D5CDD505-2E9C-101B-9397-08002B2CF9AE}" pid="3" name="Order">
    <vt:r8>7514300</vt:r8>
  </property>
  <property fmtid="{D5CDD505-2E9C-101B-9397-08002B2CF9AE}" pid="4" name="MediaServiceImageTags">
    <vt:lpwstr/>
  </property>
</Properties>
</file>