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0C9" w:rsidRPr="00CB70C9" w:rsidRDefault="00CB70C9" w:rsidP="002F55FA">
      <w:pPr>
        <w:tabs>
          <w:tab w:val="left" w:pos="851"/>
          <w:tab w:val="center" w:pos="4253"/>
          <w:tab w:val="right" w:leader="dot" w:pos="8080"/>
        </w:tabs>
        <w:suppressAutoHyphens/>
        <w:spacing w:line="380" w:lineRule="exact"/>
        <w:jc w:val="center"/>
        <w:rPr>
          <w:rFonts w:ascii="Courier New" w:hAnsi="Courier New" w:cs="Courier New"/>
          <w:szCs w:val="20"/>
          <w:lang w:val="es-ES_tradnl"/>
        </w:rPr>
      </w:pPr>
      <w:r w:rsidRPr="00CB70C9">
        <w:rPr>
          <w:rFonts w:ascii="Courier New" w:hAnsi="Courier New" w:cs="Courier New"/>
          <w:szCs w:val="20"/>
          <w:lang w:val="es-ES_tradnl"/>
        </w:rPr>
        <w:t>DENOMINACIÓN</w:t>
      </w:r>
    </w:p>
    <w:p w:rsidR="00CB70C9" w:rsidRPr="00CB70C9" w:rsidRDefault="00CB70C9" w:rsidP="002F55FA">
      <w:pPr>
        <w:tabs>
          <w:tab w:val="left" w:pos="851"/>
          <w:tab w:val="center" w:pos="4253"/>
        </w:tabs>
        <w:spacing w:line="380" w:lineRule="exact"/>
        <w:ind w:firstLine="851"/>
        <w:jc w:val="both"/>
        <w:rPr>
          <w:rFonts w:ascii="Courier New" w:hAnsi="Courier New" w:cs="Courier New"/>
          <w:bCs/>
          <w:szCs w:val="20"/>
          <w:lang w:val="es-ES_tradnl"/>
        </w:rPr>
      </w:pPr>
    </w:p>
    <w:p w:rsidR="00CB70C9" w:rsidRPr="009B22CB" w:rsidRDefault="00CB70C9" w:rsidP="002F55FA">
      <w:pPr>
        <w:tabs>
          <w:tab w:val="left" w:pos="851"/>
          <w:tab w:val="center" w:pos="4253"/>
        </w:tabs>
        <w:spacing w:line="380" w:lineRule="exact"/>
        <w:ind w:firstLine="709"/>
        <w:jc w:val="both"/>
        <w:rPr>
          <w:rFonts w:ascii="Courier New" w:hAnsi="Courier New" w:cs="Courier New"/>
          <w:szCs w:val="20"/>
          <w:lang w:val="es-ES_tradnl"/>
        </w:rPr>
      </w:pPr>
      <w:r w:rsidRPr="009B22CB">
        <w:rPr>
          <w:rFonts w:ascii="Courier New" w:hAnsi="Courier New" w:cs="Courier New"/>
          <w:szCs w:val="20"/>
          <w:lang w:val="es-ES_tradnl"/>
        </w:rPr>
        <w:t>ACUERDO del Gobierno de Navarra por el que se autoriza a la Directora General de Transportes</w:t>
      </w:r>
      <w:r w:rsidR="0077247D">
        <w:rPr>
          <w:rFonts w:ascii="Courier New" w:hAnsi="Courier New" w:cs="Courier New"/>
          <w:szCs w:val="20"/>
          <w:lang w:val="es-ES_tradnl"/>
        </w:rPr>
        <w:t xml:space="preserve"> y Movilidad Sostenible</w:t>
      </w:r>
      <w:r w:rsidRPr="009B22CB">
        <w:rPr>
          <w:rFonts w:ascii="Courier New" w:hAnsi="Courier New" w:cs="Courier New"/>
          <w:szCs w:val="20"/>
          <w:lang w:val="es-ES_tradnl"/>
        </w:rPr>
        <w:t xml:space="preserve"> la concesión de una subvención a la Mancomunidad de la Comarca de Pamplona para la financiación </w:t>
      </w:r>
      <w:r w:rsidR="0084607E">
        <w:rPr>
          <w:rFonts w:ascii="Courier New" w:hAnsi="Courier New" w:cs="Courier New"/>
          <w:szCs w:val="20"/>
          <w:lang w:val="es-ES_tradnl"/>
        </w:rPr>
        <w:t>del</w:t>
      </w:r>
      <w:r w:rsidRPr="009B22CB">
        <w:rPr>
          <w:rFonts w:ascii="Courier New" w:hAnsi="Courier New" w:cs="Courier New"/>
          <w:szCs w:val="20"/>
          <w:lang w:val="es-ES_tradnl"/>
        </w:rPr>
        <w:t xml:space="preserve"> </w:t>
      </w:r>
      <w:r w:rsidR="00463365">
        <w:rPr>
          <w:rFonts w:ascii="Courier New" w:hAnsi="Courier New" w:cs="Courier New"/>
          <w:szCs w:val="20"/>
          <w:lang w:val="es-ES_tradnl"/>
        </w:rPr>
        <w:t>X</w:t>
      </w:r>
      <w:r w:rsidRPr="009B22CB">
        <w:rPr>
          <w:rFonts w:ascii="Courier New" w:hAnsi="Courier New" w:cs="Courier New"/>
          <w:szCs w:val="20"/>
          <w:lang w:val="es-ES_tradnl"/>
        </w:rPr>
        <w:t xml:space="preserve"> Plan 202</w:t>
      </w:r>
      <w:r w:rsidR="00E87F5A">
        <w:rPr>
          <w:rFonts w:ascii="Courier New" w:hAnsi="Courier New" w:cs="Courier New"/>
          <w:szCs w:val="20"/>
          <w:lang w:val="es-ES_tradnl"/>
        </w:rPr>
        <w:t>3</w:t>
      </w:r>
      <w:r w:rsidRPr="009B22CB">
        <w:rPr>
          <w:rFonts w:ascii="Courier New" w:hAnsi="Courier New" w:cs="Courier New"/>
          <w:szCs w:val="20"/>
          <w:lang w:val="es-ES_tradnl"/>
        </w:rPr>
        <w:t xml:space="preserve"> de Transporte Urbano de la Comarca de Pamplona por importe total de </w:t>
      </w:r>
      <w:r w:rsidRPr="00E87F5A">
        <w:rPr>
          <w:rFonts w:ascii="Courier New" w:hAnsi="Courier New" w:cs="Courier New"/>
          <w:szCs w:val="20"/>
          <w:lang w:val="es-ES_tradnl"/>
        </w:rPr>
        <w:t>1</w:t>
      </w:r>
      <w:r w:rsidR="00E87F5A" w:rsidRPr="00E87F5A">
        <w:rPr>
          <w:rFonts w:ascii="Courier New" w:hAnsi="Courier New" w:cs="Courier New"/>
          <w:szCs w:val="20"/>
          <w:lang w:val="es-ES_tradnl"/>
        </w:rPr>
        <w:t>9</w:t>
      </w:r>
      <w:r w:rsidR="00463365" w:rsidRPr="00E87F5A">
        <w:rPr>
          <w:rFonts w:ascii="Courier New" w:hAnsi="Courier New" w:cs="Courier New"/>
          <w:szCs w:val="20"/>
          <w:lang w:val="es-ES_tradnl"/>
        </w:rPr>
        <w:t>.</w:t>
      </w:r>
      <w:r w:rsidR="00E87F5A" w:rsidRPr="00E87F5A">
        <w:rPr>
          <w:rFonts w:ascii="Courier New" w:hAnsi="Courier New" w:cs="Courier New"/>
          <w:szCs w:val="20"/>
          <w:lang w:val="es-ES_tradnl"/>
        </w:rPr>
        <w:t>124</w:t>
      </w:r>
      <w:r w:rsidR="00463365" w:rsidRPr="00E87F5A">
        <w:rPr>
          <w:rFonts w:ascii="Courier New" w:hAnsi="Courier New" w:cs="Courier New"/>
          <w:szCs w:val="20"/>
          <w:lang w:val="es-ES_tradnl"/>
        </w:rPr>
        <w:t>.9</w:t>
      </w:r>
      <w:r w:rsidR="0084607E">
        <w:rPr>
          <w:rFonts w:ascii="Courier New" w:hAnsi="Courier New" w:cs="Courier New"/>
          <w:szCs w:val="20"/>
          <w:lang w:val="es-ES_tradnl"/>
        </w:rPr>
        <w:t>26</w:t>
      </w:r>
      <w:r w:rsidR="00463365" w:rsidRPr="00E87F5A">
        <w:rPr>
          <w:rFonts w:ascii="Courier New" w:hAnsi="Courier New" w:cs="Courier New"/>
          <w:szCs w:val="20"/>
          <w:lang w:val="es-ES_tradnl"/>
        </w:rPr>
        <w:t>,5</w:t>
      </w:r>
      <w:r w:rsidR="00E87F5A" w:rsidRPr="00E87F5A">
        <w:rPr>
          <w:rFonts w:ascii="Courier New" w:hAnsi="Courier New" w:cs="Courier New"/>
          <w:szCs w:val="20"/>
          <w:lang w:val="es-ES_tradnl"/>
        </w:rPr>
        <w:t>1</w:t>
      </w:r>
      <w:r w:rsidRPr="009B22CB">
        <w:rPr>
          <w:rFonts w:ascii="Courier New" w:hAnsi="Courier New" w:cs="Courier New"/>
          <w:szCs w:val="20"/>
          <w:lang w:val="es-ES_tradnl"/>
        </w:rPr>
        <w:t xml:space="preserve"> euros.</w:t>
      </w:r>
    </w:p>
    <w:p w:rsidR="00CB70C9" w:rsidRPr="009B22CB" w:rsidRDefault="00CB70C9" w:rsidP="002F55FA">
      <w:pPr>
        <w:tabs>
          <w:tab w:val="left" w:pos="851"/>
          <w:tab w:val="center" w:pos="4253"/>
        </w:tabs>
        <w:spacing w:line="380" w:lineRule="exact"/>
        <w:ind w:firstLine="708"/>
        <w:jc w:val="both"/>
        <w:rPr>
          <w:rFonts w:ascii="Courier New" w:hAnsi="Courier New" w:cs="Courier New"/>
          <w:szCs w:val="20"/>
          <w:lang w:val="es-ES_tradnl"/>
        </w:rPr>
      </w:pPr>
    </w:p>
    <w:p w:rsidR="00CB70C9" w:rsidRPr="009B22CB" w:rsidRDefault="00CB70C9" w:rsidP="002F55FA">
      <w:pPr>
        <w:tabs>
          <w:tab w:val="left" w:pos="851"/>
          <w:tab w:val="center" w:pos="4253"/>
          <w:tab w:val="right" w:leader="dot" w:pos="8080"/>
        </w:tabs>
        <w:suppressAutoHyphens/>
        <w:spacing w:line="380" w:lineRule="exact"/>
        <w:jc w:val="center"/>
        <w:rPr>
          <w:rFonts w:ascii="Courier New" w:hAnsi="Courier New" w:cs="Courier New"/>
          <w:szCs w:val="20"/>
          <w:lang w:val="es-ES_tradnl"/>
        </w:rPr>
      </w:pPr>
      <w:r w:rsidRPr="009B22CB">
        <w:rPr>
          <w:rFonts w:ascii="Courier New" w:hAnsi="Courier New" w:cs="Courier New"/>
          <w:szCs w:val="20"/>
          <w:lang w:val="es-ES_tradnl"/>
        </w:rPr>
        <w:t>PROPUESTA</w:t>
      </w:r>
    </w:p>
    <w:p w:rsidR="00CB70C9" w:rsidRPr="009B22CB" w:rsidRDefault="00CB70C9" w:rsidP="002F55FA">
      <w:pPr>
        <w:tabs>
          <w:tab w:val="left" w:pos="851"/>
          <w:tab w:val="center" w:pos="4253"/>
        </w:tabs>
        <w:spacing w:line="380" w:lineRule="exact"/>
        <w:ind w:firstLine="851"/>
        <w:jc w:val="both"/>
        <w:rPr>
          <w:rFonts w:ascii="Courier New" w:hAnsi="Courier New" w:cs="Courier New"/>
          <w:szCs w:val="20"/>
          <w:lang w:val="es-ES_tradnl"/>
        </w:rPr>
      </w:pPr>
    </w:p>
    <w:p w:rsidR="00CB70C9" w:rsidRPr="00CB70C9" w:rsidRDefault="00CB70C9" w:rsidP="002F55FA">
      <w:pPr>
        <w:tabs>
          <w:tab w:val="right" w:pos="8504"/>
        </w:tabs>
        <w:spacing w:line="380" w:lineRule="exact"/>
        <w:ind w:firstLine="708"/>
        <w:jc w:val="both"/>
        <w:rPr>
          <w:rFonts w:ascii="Courier New" w:hAnsi="Courier New" w:cs="Courier New"/>
          <w:bCs/>
          <w:szCs w:val="20"/>
          <w:lang w:val="es-ES_tradnl"/>
        </w:rPr>
      </w:pPr>
      <w:r w:rsidRPr="00CB70C9">
        <w:rPr>
          <w:rFonts w:ascii="Courier New" w:hAnsi="Courier New" w:cs="Courier New"/>
          <w:bCs/>
          <w:szCs w:val="20"/>
          <w:lang w:val="es-ES_tradnl"/>
        </w:rPr>
        <w:t xml:space="preserve">El apartado 2 del artículo 6.bis de </w:t>
      </w:r>
      <w:smartTag w:uri="urn:schemas-microsoft-com:office:smarttags" w:element="PersonName">
        <w:smartTagPr>
          <w:attr w:name="ProductID" w:val="la Ley Foral"/>
        </w:smartTagPr>
        <w:r w:rsidRPr="00CB70C9">
          <w:rPr>
            <w:rFonts w:ascii="Courier New" w:hAnsi="Courier New" w:cs="Courier New"/>
            <w:bCs/>
            <w:szCs w:val="20"/>
            <w:lang w:val="es-ES_tradnl"/>
          </w:rPr>
          <w:t>la Ley Foral</w:t>
        </w:r>
      </w:smartTag>
      <w:r w:rsidRPr="00CB70C9">
        <w:rPr>
          <w:rFonts w:ascii="Courier New" w:hAnsi="Courier New" w:cs="Courier New"/>
          <w:bCs/>
          <w:szCs w:val="20"/>
          <w:lang w:val="es-ES_tradnl"/>
        </w:rPr>
        <w:t xml:space="preserve"> 8/1998, de 1 de junio, del transporte regular de viajeros en </w:t>
      </w:r>
      <w:smartTag w:uri="urn:schemas-microsoft-com:office:smarttags" w:element="PersonName">
        <w:smartTagPr>
          <w:attr w:name="ProductID" w:val="la Comarca"/>
        </w:smartTagPr>
        <w:r w:rsidRPr="00CB70C9">
          <w:rPr>
            <w:rFonts w:ascii="Courier New" w:hAnsi="Courier New" w:cs="Courier New"/>
            <w:bCs/>
            <w:szCs w:val="20"/>
            <w:lang w:val="es-ES_tradnl"/>
          </w:rPr>
          <w:t>la Comarca</w:t>
        </w:r>
      </w:smartTag>
      <w:r w:rsidRPr="00CB70C9">
        <w:rPr>
          <w:rFonts w:ascii="Courier New" w:hAnsi="Courier New" w:cs="Courier New"/>
          <w:bCs/>
          <w:szCs w:val="20"/>
          <w:lang w:val="es-ES_tradnl"/>
        </w:rPr>
        <w:t xml:space="preserve"> de Pamplona-</w:t>
      </w:r>
      <w:proofErr w:type="spellStart"/>
      <w:r w:rsidRPr="00CB70C9">
        <w:rPr>
          <w:rFonts w:ascii="Courier New" w:hAnsi="Courier New" w:cs="Courier New"/>
          <w:bCs/>
          <w:szCs w:val="20"/>
          <w:lang w:val="es-ES_tradnl"/>
        </w:rPr>
        <w:t>Iruñerria</w:t>
      </w:r>
      <w:proofErr w:type="spellEnd"/>
      <w:r w:rsidRPr="00CB70C9">
        <w:rPr>
          <w:rFonts w:ascii="Courier New" w:hAnsi="Courier New" w:cs="Courier New"/>
          <w:bCs/>
          <w:szCs w:val="20"/>
          <w:lang w:val="es-ES_tradnl"/>
        </w:rPr>
        <w:t xml:space="preserve">, dispone que en el Plan de Transporte Urbano de </w:t>
      </w:r>
      <w:smartTag w:uri="urn:schemas-microsoft-com:office:smarttags" w:element="PersonName">
        <w:smartTagPr>
          <w:attr w:name="ProductID" w:val="la Comarca"/>
        </w:smartTagPr>
        <w:r w:rsidRPr="00CB70C9">
          <w:rPr>
            <w:rFonts w:ascii="Courier New" w:hAnsi="Courier New" w:cs="Courier New"/>
            <w:bCs/>
            <w:szCs w:val="20"/>
            <w:lang w:val="es-ES_tradnl"/>
          </w:rPr>
          <w:t>la Comarca</w:t>
        </w:r>
      </w:smartTag>
      <w:r w:rsidRPr="00CB70C9">
        <w:rPr>
          <w:rFonts w:ascii="Courier New" w:hAnsi="Courier New" w:cs="Courier New"/>
          <w:bCs/>
          <w:szCs w:val="20"/>
          <w:lang w:val="es-ES_tradnl"/>
        </w:rPr>
        <w:t xml:space="preserve"> de Pamplona se determinarán las directrices generales que han de regular la prestación del servicio así como los principios básicos de programación y planificación, y abordará, entre otras materias, las aportaciones de </w:t>
      </w:r>
      <w:smartTag w:uri="urn:schemas-microsoft-com:office:smarttags" w:element="PersonName">
        <w:smartTagPr>
          <w:attr w:name="ProductID" w:val="la Administraci￳n"/>
        </w:smartTagPr>
        <w:r w:rsidRPr="00CB70C9">
          <w:rPr>
            <w:rFonts w:ascii="Courier New" w:hAnsi="Courier New" w:cs="Courier New"/>
            <w:bCs/>
            <w:szCs w:val="20"/>
            <w:lang w:val="es-ES_tradnl"/>
          </w:rPr>
          <w:t>la Administración</w:t>
        </w:r>
      </w:smartTag>
      <w:r w:rsidRPr="00CB70C9">
        <w:rPr>
          <w:rFonts w:ascii="Courier New" w:hAnsi="Courier New" w:cs="Courier New"/>
          <w:bCs/>
          <w:szCs w:val="20"/>
          <w:lang w:val="es-ES_tradnl"/>
        </w:rPr>
        <w:t xml:space="preserve"> de </w:t>
      </w:r>
      <w:smartTag w:uri="urn:schemas-microsoft-com:office:smarttags" w:element="PersonName">
        <w:smartTagPr>
          <w:attr w:name="ProductID" w:val="la Comunidad Foral"/>
        </w:smartTagPr>
        <w:r w:rsidRPr="00CB70C9">
          <w:rPr>
            <w:rFonts w:ascii="Courier New" w:hAnsi="Courier New" w:cs="Courier New"/>
            <w:bCs/>
            <w:szCs w:val="20"/>
            <w:lang w:val="es-ES_tradnl"/>
          </w:rPr>
          <w:t>la Comunidad Foral</w:t>
        </w:r>
      </w:smartTag>
      <w:r w:rsidRPr="00CB70C9">
        <w:rPr>
          <w:rFonts w:ascii="Courier New" w:hAnsi="Courier New" w:cs="Courier New"/>
          <w:bCs/>
          <w:szCs w:val="20"/>
          <w:lang w:val="es-ES_tradnl"/>
        </w:rPr>
        <w:t xml:space="preserve"> de Navarra y de los municipios incluidos en el ámbito de aplicación de dicha Ley Foral que sea necesario transferir a la entidad titular para alcanzar las finalidades del Plan.</w:t>
      </w:r>
    </w:p>
    <w:p w:rsidR="00CB70C9" w:rsidRPr="00CB70C9" w:rsidRDefault="00CB70C9" w:rsidP="002F55FA">
      <w:pPr>
        <w:tabs>
          <w:tab w:val="right" w:pos="8504"/>
        </w:tabs>
        <w:spacing w:line="380" w:lineRule="exact"/>
        <w:ind w:firstLine="708"/>
        <w:jc w:val="both"/>
        <w:rPr>
          <w:rFonts w:ascii="Courier New" w:hAnsi="Courier New" w:cs="Courier New"/>
          <w:bCs/>
          <w:szCs w:val="20"/>
          <w:lang w:val="es-ES_tradnl"/>
        </w:rPr>
      </w:pPr>
    </w:p>
    <w:p w:rsidR="00CB70C9" w:rsidRPr="00CB70C9" w:rsidRDefault="00CB70C9" w:rsidP="002F55FA">
      <w:pPr>
        <w:tabs>
          <w:tab w:val="right" w:pos="8504"/>
        </w:tabs>
        <w:spacing w:line="380" w:lineRule="exact"/>
        <w:ind w:firstLine="708"/>
        <w:jc w:val="both"/>
        <w:rPr>
          <w:rFonts w:ascii="Courier New" w:hAnsi="Courier New" w:cs="Courier New"/>
          <w:bCs/>
          <w:szCs w:val="20"/>
          <w:lang w:val="es-ES_tradnl"/>
        </w:rPr>
      </w:pPr>
      <w:r w:rsidRPr="00CB70C9">
        <w:rPr>
          <w:rFonts w:ascii="Courier New" w:hAnsi="Courier New" w:cs="Courier New"/>
          <w:bCs/>
          <w:szCs w:val="20"/>
          <w:lang w:val="es-ES_tradnl"/>
        </w:rPr>
        <w:t xml:space="preserve">El apartado </w:t>
      </w:r>
      <w:smartTag w:uri="urn:schemas-microsoft-com:office:smarttags" w:element="metricconverter">
        <w:smartTagPr>
          <w:attr w:name="ProductID" w:val="3.f"/>
        </w:smartTagPr>
        <w:r w:rsidRPr="00CB70C9">
          <w:rPr>
            <w:rFonts w:ascii="Courier New" w:hAnsi="Courier New" w:cs="Courier New"/>
            <w:bCs/>
            <w:szCs w:val="20"/>
            <w:lang w:val="es-ES_tradnl"/>
          </w:rPr>
          <w:t>3.f</w:t>
        </w:r>
      </w:smartTag>
      <w:r w:rsidRPr="00CB70C9">
        <w:rPr>
          <w:rFonts w:ascii="Courier New" w:hAnsi="Courier New" w:cs="Courier New"/>
          <w:bCs/>
          <w:szCs w:val="20"/>
          <w:lang w:val="es-ES_tradnl"/>
        </w:rPr>
        <w:t>) del citado artículo dispone que los Presupuestos Generales de Navarra, anualmente, recogerán la cuantía económica necesaria, con carácter finalista, para cubrir el equivalente al 65 por ciento del déficit de explotación del servicio, una vez descontados los ingresos directos derivados del cobro a usuarios u otros afectos al servicio.</w:t>
      </w:r>
    </w:p>
    <w:p w:rsidR="00CB70C9" w:rsidRPr="00CB70C9" w:rsidRDefault="00CB70C9" w:rsidP="002F55FA">
      <w:pPr>
        <w:tabs>
          <w:tab w:val="right" w:pos="8504"/>
        </w:tabs>
        <w:spacing w:line="380" w:lineRule="exact"/>
        <w:ind w:firstLine="708"/>
        <w:jc w:val="both"/>
        <w:rPr>
          <w:rFonts w:ascii="Courier New" w:hAnsi="Courier New" w:cs="Courier New"/>
          <w:bCs/>
          <w:szCs w:val="20"/>
          <w:lang w:val="es-ES_tradnl"/>
        </w:rPr>
      </w:pPr>
    </w:p>
    <w:p w:rsidR="00CB70C9" w:rsidRPr="00CB70C9" w:rsidRDefault="00CB70C9" w:rsidP="002F55FA">
      <w:pPr>
        <w:tabs>
          <w:tab w:val="right" w:pos="8504"/>
        </w:tabs>
        <w:spacing w:line="380" w:lineRule="exact"/>
        <w:ind w:firstLine="708"/>
        <w:jc w:val="both"/>
        <w:rPr>
          <w:rFonts w:ascii="Courier New" w:hAnsi="Courier New" w:cs="Courier New"/>
          <w:bCs/>
          <w:szCs w:val="20"/>
          <w:lang w:val="es-ES_tradnl"/>
        </w:rPr>
      </w:pPr>
      <w:r w:rsidRPr="00CB70C9">
        <w:rPr>
          <w:rFonts w:ascii="Courier New" w:hAnsi="Courier New" w:cs="Courier New"/>
          <w:bCs/>
          <w:szCs w:val="20"/>
          <w:lang w:val="es-ES_tradnl"/>
        </w:rPr>
        <w:t xml:space="preserve">Asimismo, el artículo 6.bis atribuye a </w:t>
      </w:r>
      <w:smartTag w:uri="urn:schemas-microsoft-com:office:smarttags" w:element="PersonName">
        <w:smartTagPr>
          <w:attr w:name="ProductID" w:val="la Mancomunidad"/>
        </w:smartTagPr>
        <w:r w:rsidRPr="00CB70C9">
          <w:rPr>
            <w:rFonts w:ascii="Courier New" w:hAnsi="Courier New" w:cs="Courier New"/>
            <w:bCs/>
            <w:szCs w:val="20"/>
            <w:lang w:val="es-ES_tradnl"/>
          </w:rPr>
          <w:t>la Mancomunidad</w:t>
        </w:r>
      </w:smartTag>
      <w:r w:rsidRPr="00CB70C9">
        <w:rPr>
          <w:rFonts w:ascii="Courier New" w:hAnsi="Courier New" w:cs="Courier New"/>
          <w:bCs/>
          <w:szCs w:val="20"/>
          <w:lang w:val="es-ES_tradnl"/>
        </w:rPr>
        <w:t xml:space="preserve"> de </w:t>
      </w:r>
      <w:smartTag w:uri="urn:schemas-microsoft-com:office:smarttags" w:element="PersonName">
        <w:smartTagPr>
          <w:attr w:name="ProductID" w:val="la Comarca"/>
        </w:smartTagPr>
        <w:r w:rsidRPr="00CB70C9">
          <w:rPr>
            <w:rFonts w:ascii="Courier New" w:hAnsi="Courier New" w:cs="Courier New"/>
            <w:bCs/>
            <w:szCs w:val="20"/>
            <w:lang w:val="es-ES_tradnl"/>
          </w:rPr>
          <w:t>la Comarca</w:t>
        </w:r>
      </w:smartTag>
      <w:r w:rsidRPr="00CB70C9">
        <w:rPr>
          <w:rFonts w:ascii="Courier New" w:hAnsi="Courier New" w:cs="Courier New"/>
          <w:bCs/>
          <w:szCs w:val="20"/>
          <w:lang w:val="es-ES_tradnl"/>
        </w:rPr>
        <w:t xml:space="preserve"> de Pamplona la competencia para la aprobación del Plan.</w:t>
      </w:r>
    </w:p>
    <w:p w:rsidR="00081FB6" w:rsidRPr="00081FB6" w:rsidRDefault="00081FB6" w:rsidP="002F55FA">
      <w:pPr>
        <w:tabs>
          <w:tab w:val="center" w:pos="4253"/>
        </w:tabs>
        <w:suppressAutoHyphens/>
        <w:spacing w:line="380" w:lineRule="exact"/>
        <w:ind w:firstLine="624"/>
        <w:jc w:val="both"/>
        <w:rPr>
          <w:rFonts w:ascii="Courier New" w:hAnsi="Courier New" w:cs="Courier New"/>
          <w:bCs/>
          <w:szCs w:val="20"/>
        </w:rPr>
      </w:pPr>
    </w:p>
    <w:p w:rsidR="00A17E16" w:rsidRDefault="00CB70C9" w:rsidP="002F55FA">
      <w:pPr>
        <w:tabs>
          <w:tab w:val="right" w:pos="8504"/>
        </w:tabs>
        <w:spacing w:line="380" w:lineRule="exact"/>
        <w:ind w:firstLine="708"/>
        <w:jc w:val="both"/>
        <w:rPr>
          <w:rFonts w:ascii="Courier New" w:hAnsi="Courier New" w:cs="Courier New"/>
          <w:bCs/>
          <w:szCs w:val="20"/>
          <w:lang w:val="es-ES_tradnl"/>
        </w:rPr>
      </w:pPr>
      <w:r w:rsidRPr="00CB70C9">
        <w:rPr>
          <w:rFonts w:ascii="Courier New" w:hAnsi="Courier New" w:cs="Courier New"/>
          <w:bCs/>
          <w:szCs w:val="20"/>
          <w:lang w:val="es-ES_tradnl"/>
        </w:rPr>
        <w:lastRenderedPageBreak/>
        <w:t xml:space="preserve">Con fecha </w:t>
      </w:r>
      <w:r w:rsidR="00E87F5A" w:rsidRPr="00E87F5A">
        <w:rPr>
          <w:rFonts w:ascii="Courier New" w:hAnsi="Courier New" w:cs="Courier New"/>
          <w:bCs/>
          <w:szCs w:val="20"/>
          <w:lang w:val="es-ES_tradnl"/>
        </w:rPr>
        <w:t>24</w:t>
      </w:r>
      <w:r w:rsidRPr="00E87F5A">
        <w:rPr>
          <w:rFonts w:ascii="Courier New" w:hAnsi="Courier New" w:cs="Courier New"/>
          <w:bCs/>
          <w:szCs w:val="20"/>
          <w:lang w:val="es-ES_tradnl"/>
        </w:rPr>
        <w:t xml:space="preserve"> de </w:t>
      </w:r>
      <w:r w:rsidR="00E87F5A" w:rsidRPr="00E87F5A">
        <w:rPr>
          <w:rFonts w:ascii="Courier New" w:hAnsi="Courier New" w:cs="Courier New"/>
          <w:bCs/>
          <w:szCs w:val="20"/>
          <w:lang w:val="es-ES_tradnl"/>
        </w:rPr>
        <w:t>octubre</w:t>
      </w:r>
      <w:r w:rsidRPr="00E87F5A">
        <w:rPr>
          <w:rFonts w:ascii="Courier New" w:hAnsi="Courier New" w:cs="Courier New"/>
          <w:bCs/>
          <w:szCs w:val="20"/>
          <w:lang w:val="es-ES_tradnl"/>
        </w:rPr>
        <w:t xml:space="preserve"> de 202</w:t>
      </w:r>
      <w:r w:rsidR="00E87F5A" w:rsidRPr="00E87F5A">
        <w:rPr>
          <w:rFonts w:ascii="Courier New" w:hAnsi="Courier New" w:cs="Courier New"/>
          <w:bCs/>
          <w:szCs w:val="20"/>
          <w:lang w:val="es-ES_tradnl"/>
        </w:rPr>
        <w:t>2</w:t>
      </w:r>
      <w:r w:rsidRPr="00CB70C9">
        <w:rPr>
          <w:rFonts w:ascii="Courier New" w:hAnsi="Courier New" w:cs="Courier New"/>
          <w:bCs/>
          <w:szCs w:val="20"/>
          <w:lang w:val="es-ES_tradnl"/>
        </w:rPr>
        <w:t>, tuvo entrada en el Registro de esta Administración el Acuerdo de la Comisión Permanente de la Mancomunidad de la Comarca de Pamplona</w:t>
      </w:r>
      <w:r w:rsidR="00894962">
        <w:rPr>
          <w:rFonts w:ascii="Courier New" w:hAnsi="Courier New" w:cs="Courier New"/>
          <w:bCs/>
          <w:szCs w:val="20"/>
          <w:lang w:val="es-ES_tradnl"/>
        </w:rPr>
        <w:t>,</w:t>
      </w:r>
      <w:r w:rsidRPr="00CB70C9">
        <w:rPr>
          <w:rFonts w:ascii="Courier New" w:hAnsi="Courier New" w:cs="Courier New"/>
          <w:bCs/>
          <w:szCs w:val="20"/>
          <w:lang w:val="es-ES_tradnl"/>
        </w:rPr>
        <w:t xml:space="preserve"> de </w:t>
      </w:r>
      <w:r w:rsidR="00E87F5A" w:rsidRPr="00E87F5A">
        <w:rPr>
          <w:rFonts w:ascii="Courier New" w:hAnsi="Courier New" w:cs="Courier New"/>
          <w:bCs/>
          <w:szCs w:val="20"/>
          <w:lang w:val="es-ES_tradnl"/>
        </w:rPr>
        <w:t>24</w:t>
      </w:r>
      <w:r w:rsidRPr="00E87F5A">
        <w:rPr>
          <w:rFonts w:ascii="Courier New" w:hAnsi="Courier New" w:cs="Courier New"/>
          <w:bCs/>
          <w:szCs w:val="20"/>
          <w:lang w:val="es-ES_tradnl"/>
        </w:rPr>
        <w:t xml:space="preserve"> de </w:t>
      </w:r>
      <w:r w:rsidR="00E87F5A" w:rsidRPr="00E87F5A">
        <w:rPr>
          <w:rFonts w:ascii="Courier New" w:hAnsi="Courier New" w:cs="Courier New"/>
          <w:bCs/>
          <w:szCs w:val="20"/>
          <w:lang w:val="es-ES_tradnl"/>
        </w:rPr>
        <w:t>octubre</w:t>
      </w:r>
      <w:r w:rsidR="00966DB6" w:rsidRPr="00E87F5A">
        <w:rPr>
          <w:rFonts w:ascii="Courier New" w:hAnsi="Courier New" w:cs="Courier New"/>
          <w:bCs/>
          <w:szCs w:val="20"/>
          <w:lang w:val="es-ES_tradnl"/>
        </w:rPr>
        <w:t xml:space="preserve"> de 202</w:t>
      </w:r>
      <w:r w:rsidR="00E87F5A" w:rsidRPr="00E87F5A">
        <w:rPr>
          <w:rFonts w:ascii="Courier New" w:hAnsi="Courier New" w:cs="Courier New"/>
          <w:bCs/>
          <w:szCs w:val="20"/>
          <w:lang w:val="es-ES_tradnl"/>
        </w:rPr>
        <w:t>2</w:t>
      </w:r>
      <w:r w:rsidRPr="00CB70C9">
        <w:rPr>
          <w:rFonts w:ascii="Courier New" w:hAnsi="Courier New" w:cs="Courier New"/>
          <w:bCs/>
          <w:szCs w:val="20"/>
          <w:lang w:val="es-ES_tradnl"/>
        </w:rPr>
        <w:t xml:space="preserve">, por el </w:t>
      </w:r>
      <w:r w:rsidR="00A17E16">
        <w:rPr>
          <w:rFonts w:ascii="Courier New" w:hAnsi="Courier New" w:cs="Courier New"/>
          <w:bCs/>
          <w:szCs w:val="20"/>
          <w:lang w:val="es-ES_tradnl"/>
        </w:rPr>
        <w:t>que se informa</w:t>
      </w:r>
      <w:r w:rsidR="00E87F5A">
        <w:rPr>
          <w:rFonts w:ascii="Courier New" w:hAnsi="Courier New" w:cs="Courier New"/>
          <w:bCs/>
          <w:szCs w:val="20"/>
          <w:lang w:val="es-ES_tradnl"/>
        </w:rPr>
        <w:t xml:space="preserve">ba favorablemente el texto del </w:t>
      </w:r>
      <w:r w:rsidR="00A17E16">
        <w:rPr>
          <w:rFonts w:ascii="Courier New" w:hAnsi="Courier New" w:cs="Courier New"/>
          <w:bCs/>
          <w:szCs w:val="20"/>
          <w:lang w:val="es-ES_tradnl"/>
        </w:rPr>
        <w:t>X Plan 202</w:t>
      </w:r>
      <w:r w:rsidR="00E87F5A">
        <w:rPr>
          <w:rFonts w:ascii="Courier New" w:hAnsi="Courier New" w:cs="Courier New"/>
          <w:bCs/>
          <w:szCs w:val="20"/>
          <w:lang w:val="es-ES_tradnl"/>
        </w:rPr>
        <w:t>3</w:t>
      </w:r>
      <w:r w:rsidR="00A17E16">
        <w:rPr>
          <w:rFonts w:ascii="Courier New" w:hAnsi="Courier New" w:cs="Courier New"/>
          <w:bCs/>
          <w:szCs w:val="20"/>
          <w:lang w:val="es-ES_tradnl"/>
        </w:rPr>
        <w:t xml:space="preserve"> del Transporte Urbano de la Comarca de Pamplona y se daba traslado del mismo al Parlamento de Navarra y al Gobierno de Navarra para su conocimiento y aportaciones al mismo en el plazo máximo de un mes, tal y como requiere el artículo 6.bis de la citada Ley Foral 8/1998.</w:t>
      </w:r>
    </w:p>
    <w:p w:rsidR="001D3CB8" w:rsidRPr="00CB70C9" w:rsidRDefault="001D3CB8" w:rsidP="002F55FA">
      <w:pPr>
        <w:tabs>
          <w:tab w:val="center" w:pos="4253"/>
        </w:tabs>
        <w:suppressAutoHyphens/>
        <w:spacing w:line="380" w:lineRule="exact"/>
        <w:ind w:firstLine="624"/>
        <w:jc w:val="both"/>
        <w:rPr>
          <w:rFonts w:ascii="Courier New" w:hAnsi="Courier New" w:cs="Courier New"/>
          <w:bCs/>
          <w:szCs w:val="20"/>
          <w:lang w:val="es-ES_tradnl"/>
        </w:rPr>
      </w:pPr>
    </w:p>
    <w:p w:rsidR="00BA367A" w:rsidRDefault="00CB70C9" w:rsidP="002F55FA">
      <w:pPr>
        <w:tabs>
          <w:tab w:val="center" w:pos="4253"/>
        </w:tabs>
        <w:suppressAutoHyphens/>
        <w:spacing w:line="380" w:lineRule="exact"/>
        <w:ind w:firstLine="624"/>
        <w:jc w:val="both"/>
        <w:rPr>
          <w:rFonts w:ascii="Courier New" w:hAnsi="Courier New" w:cs="Courier New"/>
          <w:bCs/>
          <w:szCs w:val="20"/>
          <w:lang w:val="es-ES_tradnl"/>
        </w:rPr>
      </w:pPr>
      <w:r w:rsidRPr="00CB70C9">
        <w:rPr>
          <w:rFonts w:ascii="Courier New" w:hAnsi="Courier New" w:cs="Courier New"/>
          <w:bCs/>
          <w:szCs w:val="20"/>
          <w:lang w:val="es-ES_tradnl"/>
        </w:rPr>
        <w:t>El alca</w:t>
      </w:r>
      <w:r w:rsidR="00BA367A">
        <w:rPr>
          <w:rFonts w:ascii="Courier New" w:hAnsi="Courier New" w:cs="Courier New"/>
          <w:bCs/>
          <w:szCs w:val="20"/>
          <w:lang w:val="es-ES_tradnl"/>
        </w:rPr>
        <w:t>nce económico de dicho Plan asc</w:t>
      </w:r>
      <w:r w:rsidRPr="00CB70C9">
        <w:rPr>
          <w:rFonts w:ascii="Courier New" w:hAnsi="Courier New" w:cs="Courier New"/>
          <w:bCs/>
          <w:szCs w:val="20"/>
          <w:lang w:val="es-ES_tradnl"/>
        </w:rPr>
        <w:t>end</w:t>
      </w:r>
      <w:r w:rsidR="00BA367A">
        <w:rPr>
          <w:rFonts w:ascii="Courier New" w:hAnsi="Courier New" w:cs="Courier New"/>
          <w:bCs/>
          <w:szCs w:val="20"/>
          <w:lang w:val="es-ES_tradnl"/>
        </w:rPr>
        <w:t>ía</w:t>
      </w:r>
      <w:r w:rsidRPr="00CB70C9">
        <w:rPr>
          <w:rFonts w:ascii="Courier New" w:hAnsi="Courier New" w:cs="Courier New"/>
          <w:bCs/>
          <w:szCs w:val="20"/>
          <w:lang w:val="es-ES_tradnl"/>
        </w:rPr>
        <w:t xml:space="preserve"> a </w:t>
      </w:r>
      <w:r w:rsidR="00E87F5A" w:rsidRPr="00E87F5A">
        <w:rPr>
          <w:rFonts w:ascii="Courier New" w:hAnsi="Courier New" w:cs="Courier New"/>
          <w:bCs/>
          <w:szCs w:val="20"/>
          <w:lang w:val="es-ES_tradnl"/>
        </w:rPr>
        <w:t>45</w:t>
      </w:r>
      <w:r w:rsidR="001D3CB8" w:rsidRPr="00E87F5A">
        <w:rPr>
          <w:rFonts w:ascii="Courier New" w:hAnsi="Courier New" w:cs="Courier New"/>
          <w:bCs/>
          <w:szCs w:val="20"/>
          <w:lang w:val="es-ES_tradnl"/>
        </w:rPr>
        <w:t>.</w:t>
      </w:r>
      <w:r w:rsidR="00E87F5A" w:rsidRPr="00E87F5A">
        <w:rPr>
          <w:rFonts w:ascii="Courier New" w:hAnsi="Courier New" w:cs="Courier New"/>
          <w:bCs/>
          <w:szCs w:val="20"/>
          <w:lang w:val="es-ES_tradnl"/>
        </w:rPr>
        <w:t>847</w:t>
      </w:r>
      <w:r w:rsidR="001D3CB8" w:rsidRPr="00E87F5A">
        <w:rPr>
          <w:rFonts w:ascii="Courier New" w:hAnsi="Courier New" w:cs="Courier New"/>
          <w:bCs/>
          <w:szCs w:val="20"/>
          <w:lang w:val="es-ES_tradnl"/>
        </w:rPr>
        <w:t>.</w:t>
      </w:r>
      <w:r w:rsidR="00E87F5A" w:rsidRPr="00E87F5A">
        <w:rPr>
          <w:rFonts w:ascii="Courier New" w:hAnsi="Courier New" w:cs="Courier New"/>
          <w:bCs/>
          <w:szCs w:val="20"/>
          <w:lang w:val="es-ES_tradnl"/>
        </w:rPr>
        <w:t>562</w:t>
      </w:r>
      <w:r w:rsidR="001D3CB8" w:rsidRPr="00E87F5A">
        <w:rPr>
          <w:rFonts w:ascii="Courier New" w:hAnsi="Courier New" w:cs="Courier New"/>
          <w:bCs/>
          <w:szCs w:val="20"/>
          <w:lang w:val="es-ES_tradnl"/>
        </w:rPr>
        <w:t>,</w:t>
      </w:r>
      <w:r w:rsidR="00E87F5A" w:rsidRPr="00E87F5A">
        <w:rPr>
          <w:rFonts w:ascii="Courier New" w:hAnsi="Courier New" w:cs="Courier New"/>
          <w:bCs/>
          <w:szCs w:val="20"/>
          <w:lang w:val="es-ES_tradnl"/>
        </w:rPr>
        <w:t>69</w:t>
      </w:r>
      <w:r w:rsidRPr="00CB70C9">
        <w:rPr>
          <w:rFonts w:ascii="Courier New" w:hAnsi="Courier New" w:cs="Courier New"/>
          <w:bCs/>
          <w:szCs w:val="20"/>
          <w:lang w:val="es-ES_tradnl"/>
        </w:rPr>
        <w:t xml:space="preserve"> euros, correspondiendo a la Administración de la Comunidad Foral de Navarra aportar </w:t>
      </w:r>
      <w:r w:rsidR="001D3CB8" w:rsidRPr="00E87F5A">
        <w:rPr>
          <w:rFonts w:ascii="Courier New" w:hAnsi="Courier New" w:cs="Courier New"/>
          <w:szCs w:val="20"/>
          <w:lang w:val="es-ES_tradnl"/>
        </w:rPr>
        <w:t>1</w:t>
      </w:r>
      <w:r w:rsidR="00E87F5A" w:rsidRPr="00E87F5A">
        <w:rPr>
          <w:rFonts w:ascii="Courier New" w:hAnsi="Courier New" w:cs="Courier New"/>
          <w:szCs w:val="20"/>
          <w:lang w:val="es-ES_tradnl"/>
        </w:rPr>
        <w:t>7</w:t>
      </w:r>
      <w:r w:rsidR="001D3CB8" w:rsidRPr="00E87F5A">
        <w:rPr>
          <w:rFonts w:ascii="Courier New" w:hAnsi="Courier New" w:cs="Courier New"/>
          <w:szCs w:val="20"/>
          <w:lang w:val="es-ES_tradnl"/>
        </w:rPr>
        <w:t>.</w:t>
      </w:r>
      <w:r w:rsidR="007864E6">
        <w:rPr>
          <w:rFonts w:ascii="Courier New" w:hAnsi="Courier New" w:cs="Courier New"/>
          <w:szCs w:val="20"/>
          <w:lang w:val="es-ES_tradnl"/>
        </w:rPr>
        <w:t>868</w:t>
      </w:r>
      <w:r w:rsidR="001D3CB8" w:rsidRPr="00E87F5A">
        <w:rPr>
          <w:rFonts w:ascii="Courier New" w:hAnsi="Courier New" w:cs="Courier New"/>
          <w:szCs w:val="20"/>
          <w:lang w:val="es-ES_tradnl"/>
        </w:rPr>
        <w:t>.</w:t>
      </w:r>
      <w:r w:rsidR="007864E6">
        <w:rPr>
          <w:rFonts w:ascii="Courier New" w:hAnsi="Courier New" w:cs="Courier New"/>
          <w:szCs w:val="20"/>
          <w:lang w:val="es-ES_tradnl"/>
        </w:rPr>
        <w:t>379</w:t>
      </w:r>
      <w:r w:rsidR="001D3CB8" w:rsidRPr="00E87F5A">
        <w:rPr>
          <w:rFonts w:ascii="Courier New" w:hAnsi="Courier New" w:cs="Courier New"/>
          <w:szCs w:val="20"/>
          <w:lang w:val="es-ES_tradnl"/>
        </w:rPr>
        <w:t>,</w:t>
      </w:r>
      <w:r w:rsidR="007864E6">
        <w:rPr>
          <w:rFonts w:ascii="Courier New" w:hAnsi="Courier New" w:cs="Courier New"/>
          <w:szCs w:val="20"/>
          <w:lang w:val="es-ES_tradnl"/>
        </w:rPr>
        <w:t>02</w:t>
      </w:r>
      <w:r w:rsidR="001D3CB8" w:rsidRPr="009B22CB">
        <w:rPr>
          <w:rFonts w:ascii="Courier New" w:hAnsi="Courier New" w:cs="Courier New"/>
          <w:szCs w:val="20"/>
          <w:lang w:val="es-ES_tradnl"/>
        </w:rPr>
        <w:t xml:space="preserve"> </w:t>
      </w:r>
      <w:r w:rsidRPr="00CB70C9">
        <w:rPr>
          <w:rFonts w:ascii="Courier New" w:hAnsi="Courier New" w:cs="Courier New"/>
          <w:bCs/>
          <w:szCs w:val="20"/>
          <w:lang w:val="es-ES_tradnl"/>
        </w:rPr>
        <w:t>euros.</w:t>
      </w:r>
    </w:p>
    <w:p w:rsidR="00BA367A" w:rsidRDefault="00BA367A" w:rsidP="002F55FA">
      <w:pPr>
        <w:tabs>
          <w:tab w:val="center" w:pos="4253"/>
        </w:tabs>
        <w:suppressAutoHyphens/>
        <w:spacing w:line="380" w:lineRule="exact"/>
        <w:ind w:firstLine="624"/>
        <w:jc w:val="both"/>
        <w:rPr>
          <w:rFonts w:ascii="Courier New" w:hAnsi="Courier New" w:cs="Courier New"/>
          <w:bCs/>
          <w:szCs w:val="20"/>
          <w:lang w:val="es-ES_tradnl"/>
        </w:rPr>
      </w:pPr>
    </w:p>
    <w:p w:rsidR="008B2F18" w:rsidRDefault="00BA367A" w:rsidP="002F55FA">
      <w:pPr>
        <w:tabs>
          <w:tab w:val="center" w:pos="4253"/>
        </w:tabs>
        <w:suppressAutoHyphens/>
        <w:spacing w:after="240" w:line="380" w:lineRule="exact"/>
        <w:ind w:firstLine="624"/>
        <w:jc w:val="both"/>
        <w:rPr>
          <w:rFonts w:ascii="Courier New" w:hAnsi="Courier New" w:cs="Courier New"/>
          <w:bCs/>
          <w:szCs w:val="20"/>
          <w:lang w:val="es-ES_tradnl"/>
        </w:rPr>
      </w:pPr>
      <w:r>
        <w:rPr>
          <w:rFonts w:ascii="Courier New" w:hAnsi="Courier New" w:cs="Courier New"/>
          <w:bCs/>
          <w:szCs w:val="20"/>
          <w:lang w:val="es-ES_tradnl"/>
        </w:rPr>
        <w:t xml:space="preserve">Con fecha </w:t>
      </w:r>
      <w:r w:rsidR="00EC0F18" w:rsidRPr="00EC0F18">
        <w:rPr>
          <w:rFonts w:ascii="Courier New" w:hAnsi="Courier New" w:cs="Courier New"/>
          <w:bCs/>
          <w:szCs w:val="20"/>
          <w:lang w:val="es-ES_tradnl"/>
        </w:rPr>
        <w:t>24</w:t>
      </w:r>
      <w:r w:rsidRPr="00EC0F18">
        <w:rPr>
          <w:rFonts w:ascii="Courier New" w:hAnsi="Courier New" w:cs="Courier New"/>
          <w:bCs/>
          <w:szCs w:val="20"/>
          <w:lang w:val="es-ES_tradnl"/>
        </w:rPr>
        <w:t xml:space="preserve"> de</w:t>
      </w:r>
      <w:r w:rsidRPr="00E87F5A">
        <w:rPr>
          <w:rFonts w:ascii="Courier New" w:hAnsi="Courier New" w:cs="Courier New"/>
          <w:bCs/>
          <w:szCs w:val="20"/>
          <w:lang w:val="es-ES_tradnl"/>
        </w:rPr>
        <w:t xml:space="preserve"> </w:t>
      </w:r>
      <w:r w:rsidR="00E87F5A" w:rsidRPr="00E87F5A">
        <w:rPr>
          <w:rFonts w:ascii="Courier New" w:hAnsi="Courier New" w:cs="Courier New"/>
          <w:bCs/>
          <w:szCs w:val="20"/>
          <w:lang w:val="es-ES_tradnl"/>
        </w:rPr>
        <w:t>noviembre</w:t>
      </w:r>
      <w:r w:rsidRPr="00E87F5A">
        <w:rPr>
          <w:rFonts w:ascii="Courier New" w:hAnsi="Courier New" w:cs="Courier New"/>
          <w:bCs/>
          <w:szCs w:val="20"/>
          <w:lang w:val="es-ES_tradnl"/>
        </w:rPr>
        <w:t xml:space="preserve"> de 202</w:t>
      </w:r>
      <w:r w:rsidR="00E87F5A" w:rsidRPr="00E87F5A">
        <w:rPr>
          <w:rFonts w:ascii="Courier New" w:hAnsi="Courier New" w:cs="Courier New"/>
          <w:bCs/>
          <w:szCs w:val="20"/>
          <w:lang w:val="es-ES_tradnl"/>
        </w:rPr>
        <w:t>2</w:t>
      </w:r>
      <w:r w:rsidR="00CB249B">
        <w:rPr>
          <w:rFonts w:ascii="Courier New" w:hAnsi="Courier New" w:cs="Courier New"/>
          <w:bCs/>
          <w:szCs w:val="20"/>
          <w:lang w:val="es-ES_tradnl"/>
        </w:rPr>
        <w:t>,</w:t>
      </w:r>
      <w:r>
        <w:rPr>
          <w:rFonts w:ascii="Courier New" w:hAnsi="Courier New" w:cs="Courier New"/>
          <w:bCs/>
          <w:szCs w:val="20"/>
          <w:lang w:val="es-ES_tradnl"/>
        </w:rPr>
        <w:t xml:space="preserve"> la Directora General de </w:t>
      </w:r>
      <w:r w:rsidR="00F2382F">
        <w:rPr>
          <w:rFonts w:ascii="Courier New" w:hAnsi="Courier New" w:cs="Courier New"/>
          <w:bCs/>
          <w:szCs w:val="20"/>
          <w:lang w:val="es-ES_tradnl"/>
        </w:rPr>
        <w:t>Transportes</w:t>
      </w:r>
      <w:r w:rsidR="0077247D">
        <w:rPr>
          <w:rFonts w:ascii="Courier New" w:hAnsi="Courier New" w:cs="Courier New"/>
          <w:bCs/>
          <w:szCs w:val="20"/>
          <w:lang w:val="es-ES_tradnl"/>
        </w:rPr>
        <w:t xml:space="preserve"> y Movilidad Sostenible</w:t>
      </w:r>
      <w:r>
        <w:rPr>
          <w:rFonts w:ascii="Courier New" w:hAnsi="Courier New" w:cs="Courier New"/>
          <w:bCs/>
          <w:szCs w:val="20"/>
          <w:lang w:val="es-ES_tradnl"/>
        </w:rPr>
        <w:t>, en representación del Gobierno de Navarra, presentó escrito de consideraciones y aportaciones</w:t>
      </w:r>
      <w:r w:rsidR="00CB70C9" w:rsidRPr="00CB70C9">
        <w:rPr>
          <w:rFonts w:ascii="Courier New" w:hAnsi="Courier New" w:cs="Courier New"/>
          <w:bCs/>
          <w:szCs w:val="20"/>
          <w:lang w:val="es-ES_tradnl"/>
        </w:rPr>
        <w:t xml:space="preserve"> </w:t>
      </w:r>
      <w:r w:rsidR="00E87F5A">
        <w:rPr>
          <w:rFonts w:ascii="Courier New" w:hAnsi="Courier New" w:cs="Courier New"/>
          <w:bCs/>
          <w:szCs w:val="20"/>
          <w:lang w:val="es-ES_tradnl"/>
        </w:rPr>
        <w:t xml:space="preserve">al </w:t>
      </w:r>
      <w:r w:rsidR="001D3CB8">
        <w:rPr>
          <w:rFonts w:ascii="Courier New" w:hAnsi="Courier New" w:cs="Courier New"/>
          <w:bCs/>
          <w:szCs w:val="20"/>
          <w:lang w:val="es-ES_tradnl"/>
        </w:rPr>
        <w:t>X</w:t>
      </w:r>
      <w:r>
        <w:rPr>
          <w:rFonts w:ascii="Courier New" w:hAnsi="Courier New" w:cs="Courier New"/>
          <w:bCs/>
          <w:szCs w:val="20"/>
          <w:lang w:val="es-ES_tradnl"/>
        </w:rPr>
        <w:t xml:space="preserve"> Plan 202</w:t>
      </w:r>
      <w:r w:rsidR="00E87F5A">
        <w:rPr>
          <w:rFonts w:ascii="Courier New" w:hAnsi="Courier New" w:cs="Courier New"/>
          <w:bCs/>
          <w:szCs w:val="20"/>
          <w:lang w:val="es-ES_tradnl"/>
        </w:rPr>
        <w:t>3</w:t>
      </w:r>
      <w:r>
        <w:rPr>
          <w:rFonts w:ascii="Courier New" w:hAnsi="Courier New" w:cs="Courier New"/>
          <w:bCs/>
          <w:szCs w:val="20"/>
          <w:lang w:val="es-ES_tradnl"/>
        </w:rPr>
        <w:t xml:space="preserve"> del Transporte Ur</w:t>
      </w:r>
      <w:r w:rsidR="00EC0F18">
        <w:rPr>
          <w:rFonts w:ascii="Courier New" w:hAnsi="Courier New" w:cs="Courier New"/>
          <w:bCs/>
          <w:szCs w:val="20"/>
          <w:lang w:val="es-ES_tradnl"/>
        </w:rPr>
        <w:t>bano de la Comarca de Pamplona,</w:t>
      </w:r>
      <w:r w:rsidR="0084607E">
        <w:rPr>
          <w:rFonts w:ascii="Courier New" w:hAnsi="Courier New" w:cs="Courier New"/>
          <w:bCs/>
          <w:szCs w:val="20"/>
          <w:lang w:val="es-ES_tradnl"/>
        </w:rPr>
        <w:t xml:space="preserve"> </w:t>
      </w:r>
      <w:r w:rsidR="00EC0F18" w:rsidRPr="00EC0F18">
        <w:rPr>
          <w:rFonts w:ascii="Courier New" w:hAnsi="Courier New" w:cs="Courier New"/>
          <w:bCs/>
          <w:szCs w:val="20"/>
          <w:lang w:val="es-ES_tradnl"/>
        </w:rPr>
        <w:t>instando a</w:t>
      </w:r>
      <w:r w:rsidR="008B2F18">
        <w:rPr>
          <w:rFonts w:ascii="Courier New" w:hAnsi="Courier New" w:cs="Courier New"/>
          <w:bCs/>
          <w:szCs w:val="20"/>
          <w:lang w:val="es-ES_tradnl"/>
        </w:rPr>
        <w:t>:</w:t>
      </w:r>
    </w:p>
    <w:p w:rsidR="008B2F18" w:rsidRPr="0004777C" w:rsidRDefault="008B2F18" w:rsidP="002F55FA">
      <w:pPr>
        <w:pStyle w:val="Prrafodelista"/>
        <w:numPr>
          <w:ilvl w:val="0"/>
          <w:numId w:val="4"/>
        </w:numPr>
        <w:tabs>
          <w:tab w:val="left" w:pos="851"/>
          <w:tab w:val="center" w:pos="4253"/>
        </w:tabs>
        <w:suppressAutoHyphens/>
        <w:spacing w:after="240" w:line="380" w:lineRule="exact"/>
        <w:ind w:right="566"/>
        <w:contextualSpacing w:val="0"/>
        <w:jc w:val="both"/>
        <w:rPr>
          <w:rFonts w:ascii="Courier New" w:hAnsi="Courier New" w:cs="Courier New"/>
          <w:bCs/>
          <w:szCs w:val="20"/>
          <w:lang w:val="es-ES_tradnl"/>
        </w:rPr>
      </w:pPr>
      <w:r w:rsidRPr="0004777C">
        <w:rPr>
          <w:rFonts w:ascii="Courier New" w:hAnsi="Courier New" w:cs="Courier New"/>
          <w:bCs/>
          <w:szCs w:val="20"/>
          <w:lang w:val="es-ES_tradnl"/>
        </w:rPr>
        <w:t>E</w:t>
      </w:r>
      <w:r w:rsidR="00EC0F18" w:rsidRPr="0004777C">
        <w:rPr>
          <w:rFonts w:ascii="Courier New" w:hAnsi="Courier New" w:cs="Courier New"/>
          <w:bCs/>
          <w:szCs w:val="20"/>
          <w:lang w:val="es-ES_tradnl"/>
        </w:rPr>
        <w:t>xtremar la prudencia en la gestión</w:t>
      </w:r>
      <w:r w:rsidR="00894962" w:rsidRPr="0004777C">
        <w:rPr>
          <w:rFonts w:ascii="Courier New" w:hAnsi="Courier New" w:cs="Courier New"/>
          <w:bCs/>
          <w:szCs w:val="20"/>
          <w:lang w:val="es-ES_tradnl"/>
        </w:rPr>
        <w:t>,</w:t>
      </w:r>
      <w:r w:rsidR="00EC0F18" w:rsidRPr="0004777C">
        <w:rPr>
          <w:rFonts w:ascii="Courier New" w:hAnsi="Courier New" w:cs="Courier New"/>
          <w:bCs/>
          <w:szCs w:val="20"/>
          <w:lang w:val="es-ES_tradnl"/>
        </w:rPr>
        <w:t xml:space="preserve"> ya que cada año el déficit de explotación va creciendo exponencialmente</w:t>
      </w:r>
      <w:r w:rsidR="00894962" w:rsidRPr="0004777C">
        <w:rPr>
          <w:rFonts w:ascii="Courier New" w:hAnsi="Courier New" w:cs="Courier New"/>
          <w:bCs/>
          <w:szCs w:val="20"/>
          <w:lang w:val="es-ES_tradnl"/>
        </w:rPr>
        <w:t>;</w:t>
      </w:r>
      <w:r w:rsidR="00EC0F18" w:rsidRPr="0004777C">
        <w:rPr>
          <w:rFonts w:ascii="Courier New" w:hAnsi="Courier New" w:cs="Courier New"/>
          <w:bCs/>
          <w:szCs w:val="20"/>
          <w:lang w:val="es-ES_tradnl"/>
        </w:rPr>
        <w:t xml:space="preserve"> </w:t>
      </w:r>
    </w:p>
    <w:p w:rsidR="008B2F18" w:rsidRPr="0004777C" w:rsidRDefault="008B2F18" w:rsidP="002F55FA">
      <w:pPr>
        <w:pStyle w:val="Prrafodelista"/>
        <w:numPr>
          <w:ilvl w:val="0"/>
          <w:numId w:val="4"/>
        </w:numPr>
        <w:tabs>
          <w:tab w:val="left" w:pos="851"/>
          <w:tab w:val="center" w:pos="4253"/>
        </w:tabs>
        <w:suppressAutoHyphens/>
        <w:spacing w:after="240" w:line="380" w:lineRule="exact"/>
        <w:ind w:right="566"/>
        <w:contextualSpacing w:val="0"/>
        <w:jc w:val="both"/>
        <w:rPr>
          <w:rFonts w:ascii="Courier New" w:hAnsi="Courier New" w:cs="Courier New"/>
          <w:bCs/>
          <w:szCs w:val="20"/>
          <w:lang w:val="es-ES_tradnl"/>
        </w:rPr>
      </w:pPr>
      <w:r>
        <w:rPr>
          <w:rFonts w:ascii="Courier New" w:hAnsi="Courier New" w:cs="Courier New"/>
          <w:bCs/>
          <w:szCs w:val="20"/>
          <w:lang w:val="es-ES_tradnl"/>
        </w:rPr>
        <w:t>E</w:t>
      </w:r>
      <w:r w:rsidR="00EC0F18" w:rsidRPr="008B2F18">
        <w:rPr>
          <w:rFonts w:ascii="Courier New" w:hAnsi="Courier New" w:cs="Courier New"/>
          <w:bCs/>
          <w:szCs w:val="20"/>
          <w:lang w:val="es-ES_tradnl"/>
        </w:rPr>
        <w:t xml:space="preserve">liminar del </w:t>
      </w:r>
      <w:r w:rsidR="0084607E" w:rsidRPr="008B2F18">
        <w:rPr>
          <w:rFonts w:ascii="Courier New" w:hAnsi="Courier New" w:cs="Courier New"/>
          <w:bCs/>
          <w:szCs w:val="20"/>
          <w:lang w:val="es-ES_tradnl"/>
        </w:rPr>
        <w:t>Plan</w:t>
      </w:r>
      <w:r w:rsidR="00EC0F18" w:rsidRPr="008B2F18">
        <w:rPr>
          <w:rFonts w:ascii="Courier New" w:hAnsi="Courier New" w:cs="Courier New"/>
          <w:bCs/>
          <w:szCs w:val="20"/>
          <w:lang w:val="es-ES_tradnl"/>
        </w:rPr>
        <w:t xml:space="preserve"> tod</w:t>
      </w:r>
      <w:r>
        <w:rPr>
          <w:rFonts w:ascii="Courier New" w:hAnsi="Courier New" w:cs="Courier New"/>
          <w:bCs/>
          <w:szCs w:val="20"/>
          <w:lang w:val="es-ES_tradnl"/>
        </w:rPr>
        <w:t xml:space="preserve">as aquellas actuaciones que no </w:t>
      </w:r>
      <w:r w:rsidR="00EC0F18" w:rsidRPr="008B2F18">
        <w:rPr>
          <w:rFonts w:ascii="Courier New" w:hAnsi="Courier New" w:cs="Courier New"/>
          <w:bCs/>
          <w:szCs w:val="20"/>
          <w:lang w:val="es-ES_tradnl"/>
        </w:rPr>
        <w:t xml:space="preserve">estén relacionadas con </w:t>
      </w:r>
      <w:r w:rsidR="00894962">
        <w:rPr>
          <w:rFonts w:ascii="Courier New" w:hAnsi="Courier New" w:cs="Courier New"/>
          <w:bCs/>
          <w:szCs w:val="20"/>
          <w:lang w:val="es-ES_tradnl"/>
        </w:rPr>
        <w:t>la</w:t>
      </w:r>
      <w:r w:rsidR="00EC0F18" w:rsidRPr="008B2F18">
        <w:rPr>
          <w:rFonts w:ascii="Courier New" w:hAnsi="Courier New" w:cs="Courier New"/>
          <w:bCs/>
          <w:szCs w:val="20"/>
          <w:lang w:val="es-ES_tradnl"/>
        </w:rPr>
        <w:t xml:space="preserve"> prestación del servicio, </w:t>
      </w:r>
      <w:r w:rsidR="00894962">
        <w:rPr>
          <w:rFonts w:ascii="Courier New" w:hAnsi="Courier New" w:cs="Courier New"/>
          <w:bCs/>
          <w:szCs w:val="20"/>
          <w:lang w:val="es-ES_tradnl"/>
        </w:rPr>
        <w:t xml:space="preserve">y </w:t>
      </w:r>
      <w:r w:rsidR="00EC0F18" w:rsidRPr="008B2F18">
        <w:rPr>
          <w:rFonts w:ascii="Courier New" w:hAnsi="Courier New" w:cs="Courier New"/>
          <w:bCs/>
          <w:szCs w:val="20"/>
          <w:lang w:val="es-ES_tradnl"/>
        </w:rPr>
        <w:t>todas las actuaciones que no sean competencia de la M</w:t>
      </w:r>
      <w:r w:rsidR="00894962">
        <w:rPr>
          <w:rFonts w:ascii="Courier New" w:hAnsi="Courier New" w:cs="Courier New"/>
          <w:bCs/>
          <w:szCs w:val="20"/>
          <w:lang w:val="es-ES_tradnl"/>
        </w:rPr>
        <w:t>ancomunidad de la Comarca de Pamplona;</w:t>
      </w:r>
      <w:r w:rsidR="00EC0F18" w:rsidRPr="008B2F18">
        <w:rPr>
          <w:rFonts w:ascii="Courier New" w:hAnsi="Courier New" w:cs="Courier New"/>
          <w:bCs/>
          <w:szCs w:val="20"/>
          <w:lang w:val="es-ES_tradnl"/>
        </w:rPr>
        <w:t xml:space="preserve"> </w:t>
      </w:r>
    </w:p>
    <w:p w:rsidR="008B2F18" w:rsidRDefault="008B2F18" w:rsidP="002F55FA">
      <w:pPr>
        <w:pStyle w:val="Prrafodelista"/>
        <w:numPr>
          <w:ilvl w:val="0"/>
          <w:numId w:val="4"/>
        </w:numPr>
        <w:tabs>
          <w:tab w:val="left" w:pos="851"/>
          <w:tab w:val="center" w:pos="4253"/>
        </w:tabs>
        <w:suppressAutoHyphens/>
        <w:spacing w:after="240" w:line="380" w:lineRule="exact"/>
        <w:ind w:right="566"/>
        <w:contextualSpacing w:val="0"/>
        <w:jc w:val="both"/>
        <w:rPr>
          <w:rFonts w:ascii="Courier New" w:hAnsi="Courier New" w:cs="Courier New"/>
          <w:bCs/>
          <w:szCs w:val="20"/>
          <w:lang w:val="es-ES_tradnl"/>
        </w:rPr>
      </w:pPr>
      <w:r>
        <w:rPr>
          <w:rFonts w:ascii="Courier New" w:hAnsi="Courier New" w:cs="Courier New"/>
          <w:bCs/>
          <w:szCs w:val="20"/>
          <w:lang w:val="es-ES_tradnl"/>
        </w:rPr>
        <w:t>Realizar</w:t>
      </w:r>
      <w:r w:rsidR="0084607E" w:rsidRPr="008B2F18">
        <w:rPr>
          <w:rFonts w:ascii="Courier New" w:hAnsi="Courier New" w:cs="Courier New"/>
          <w:bCs/>
          <w:szCs w:val="20"/>
          <w:lang w:val="es-ES_tradnl"/>
        </w:rPr>
        <w:t xml:space="preserve"> un análisis, </w:t>
      </w:r>
      <w:r w:rsidR="00EC0F18" w:rsidRPr="008B2F18">
        <w:rPr>
          <w:rFonts w:ascii="Courier New" w:hAnsi="Courier New" w:cs="Courier New"/>
          <w:bCs/>
          <w:szCs w:val="20"/>
          <w:lang w:val="es-ES_tradnl"/>
        </w:rPr>
        <w:t>previamente a la decisión de acometer actuaciones</w:t>
      </w:r>
      <w:r w:rsidR="0084607E" w:rsidRPr="008B2F18">
        <w:rPr>
          <w:rFonts w:ascii="Courier New" w:hAnsi="Courier New" w:cs="Courier New"/>
          <w:bCs/>
          <w:szCs w:val="20"/>
          <w:lang w:val="es-ES_tradnl"/>
        </w:rPr>
        <w:t>,</w:t>
      </w:r>
      <w:r w:rsidR="00EC0F18" w:rsidRPr="008B2F18">
        <w:rPr>
          <w:rFonts w:ascii="Courier New" w:hAnsi="Courier New" w:cs="Courier New"/>
          <w:bCs/>
          <w:szCs w:val="20"/>
          <w:lang w:val="es-ES_tradnl"/>
        </w:rPr>
        <w:t xml:space="preserve"> del coste de la actuación y del beneficio que se pretende conseguir ya que se llevan a cabo actuaciones costosas cuya eficacia no se ve reflejada ni en una mejora del servicio ni en un aumento de la demanda</w:t>
      </w:r>
      <w:r w:rsidR="00894962">
        <w:rPr>
          <w:rFonts w:ascii="Courier New" w:hAnsi="Courier New" w:cs="Courier New"/>
          <w:bCs/>
          <w:szCs w:val="20"/>
          <w:lang w:val="es-ES_tradnl"/>
        </w:rPr>
        <w:t>;</w:t>
      </w:r>
      <w:r w:rsidR="0084607E" w:rsidRPr="008B2F18">
        <w:rPr>
          <w:rFonts w:ascii="Courier New" w:hAnsi="Courier New" w:cs="Courier New"/>
          <w:bCs/>
          <w:szCs w:val="20"/>
          <w:lang w:val="es-ES_tradnl"/>
        </w:rPr>
        <w:t xml:space="preserve"> </w:t>
      </w:r>
    </w:p>
    <w:p w:rsidR="008B2F18" w:rsidRPr="0004777C" w:rsidRDefault="008B2F18" w:rsidP="002F55FA">
      <w:pPr>
        <w:pStyle w:val="Prrafodelista"/>
        <w:numPr>
          <w:ilvl w:val="0"/>
          <w:numId w:val="4"/>
        </w:numPr>
        <w:tabs>
          <w:tab w:val="left" w:pos="851"/>
          <w:tab w:val="center" w:pos="4253"/>
        </w:tabs>
        <w:suppressAutoHyphens/>
        <w:spacing w:after="240" w:line="380" w:lineRule="exact"/>
        <w:ind w:left="714" w:right="567" w:hanging="357"/>
        <w:contextualSpacing w:val="0"/>
        <w:jc w:val="both"/>
        <w:rPr>
          <w:rFonts w:ascii="Courier New" w:hAnsi="Courier New" w:cs="Courier New"/>
          <w:bCs/>
          <w:szCs w:val="20"/>
          <w:lang w:val="es-ES_tradnl"/>
        </w:rPr>
      </w:pPr>
      <w:r w:rsidRPr="0004777C">
        <w:rPr>
          <w:rFonts w:ascii="Courier New" w:hAnsi="Courier New" w:cs="Courier New"/>
          <w:bCs/>
          <w:szCs w:val="20"/>
          <w:lang w:val="es-ES_tradnl"/>
        </w:rPr>
        <w:lastRenderedPageBreak/>
        <w:t>D</w:t>
      </w:r>
      <w:r w:rsidR="00EC0F18" w:rsidRPr="008B2F18">
        <w:rPr>
          <w:rFonts w:ascii="Courier New" w:hAnsi="Courier New" w:cs="Courier New"/>
          <w:bCs/>
          <w:szCs w:val="20"/>
          <w:lang w:val="es-ES_tradnl"/>
        </w:rPr>
        <w:t>esarroll</w:t>
      </w:r>
      <w:r w:rsidR="0084607E" w:rsidRPr="008B2F18">
        <w:rPr>
          <w:rFonts w:ascii="Courier New" w:hAnsi="Courier New" w:cs="Courier New"/>
          <w:bCs/>
          <w:szCs w:val="20"/>
          <w:lang w:val="es-ES_tradnl"/>
        </w:rPr>
        <w:t>ar</w:t>
      </w:r>
      <w:r w:rsidR="00EC0F18" w:rsidRPr="008B2F18">
        <w:rPr>
          <w:rFonts w:ascii="Courier New" w:hAnsi="Courier New" w:cs="Courier New"/>
          <w:bCs/>
          <w:szCs w:val="20"/>
          <w:lang w:val="es-ES_tradnl"/>
        </w:rPr>
        <w:t xml:space="preserve"> las actuaciones de acuerdo a unos parámetros de eficiencia y eficacia</w:t>
      </w:r>
      <w:r w:rsidR="00894962">
        <w:rPr>
          <w:rFonts w:ascii="Courier New" w:hAnsi="Courier New" w:cs="Courier New"/>
          <w:bCs/>
          <w:szCs w:val="20"/>
          <w:lang w:val="es-ES_tradnl"/>
        </w:rPr>
        <w:t>;</w:t>
      </w:r>
    </w:p>
    <w:p w:rsidR="008B2F18" w:rsidRPr="0004777C" w:rsidRDefault="008B2F18" w:rsidP="002F55FA">
      <w:pPr>
        <w:pStyle w:val="Prrafodelista"/>
        <w:numPr>
          <w:ilvl w:val="0"/>
          <w:numId w:val="4"/>
        </w:numPr>
        <w:tabs>
          <w:tab w:val="left" w:pos="851"/>
          <w:tab w:val="center" w:pos="4253"/>
        </w:tabs>
        <w:suppressAutoHyphens/>
        <w:spacing w:after="240" w:line="380" w:lineRule="exact"/>
        <w:ind w:left="714" w:right="567" w:hanging="357"/>
        <w:contextualSpacing w:val="0"/>
        <w:jc w:val="both"/>
        <w:rPr>
          <w:rFonts w:ascii="Courier New" w:hAnsi="Courier New" w:cs="Courier New"/>
          <w:bCs/>
          <w:szCs w:val="20"/>
          <w:lang w:val="es-ES_tradnl"/>
        </w:rPr>
      </w:pPr>
      <w:r>
        <w:rPr>
          <w:rFonts w:ascii="Courier New" w:hAnsi="Courier New" w:cs="Courier New"/>
          <w:bCs/>
          <w:szCs w:val="20"/>
          <w:lang w:val="es-ES_tradnl"/>
        </w:rPr>
        <w:t>No</w:t>
      </w:r>
      <w:r w:rsidR="0084607E" w:rsidRPr="008B2F18">
        <w:rPr>
          <w:rFonts w:ascii="Courier New" w:hAnsi="Courier New" w:cs="Courier New"/>
          <w:bCs/>
          <w:szCs w:val="20"/>
          <w:lang w:val="es-ES_tradnl"/>
        </w:rPr>
        <w:t xml:space="preserve"> introducir en el plan actuaciones derivadas de </w:t>
      </w:r>
      <w:r w:rsidR="00EC0F18" w:rsidRPr="008B2F18">
        <w:rPr>
          <w:rFonts w:ascii="Courier New" w:hAnsi="Courier New" w:cs="Courier New"/>
          <w:bCs/>
          <w:szCs w:val="20"/>
          <w:lang w:val="es-ES_tradnl"/>
        </w:rPr>
        <w:t xml:space="preserve">los planes estratégicos que apruebe la </w:t>
      </w:r>
      <w:r w:rsidR="00894962">
        <w:rPr>
          <w:rFonts w:ascii="Courier New" w:hAnsi="Courier New" w:cs="Courier New"/>
          <w:bCs/>
          <w:szCs w:val="20"/>
          <w:lang w:val="es-ES_tradnl"/>
        </w:rPr>
        <w:t>Mancomunidad de la Comarca de Pamplona</w:t>
      </w:r>
      <w:r w:rsidR="00EC0F18" w:rsidRPr="008B2F18">
        <w:rPr>
          <w:rFonts w:ascii="Courier New" w:hAnsi="Courier New" w:cs="Courier New"/>
          <w:bCs/>
          <w:szCs w:val="20"/>
          <w:lang w:val="es-ES_tradnl"/>
        </w:rPr>
        <w:t xml:space="preserve"> en ejercicio de</w:t>
      </w:r>
      <w:r w:rsidR="00894962">
        <w:rPr>
          <w:rFonts w:ascii="Courier New" w:hAnsi="Courier New" w:cs="Courier New"/>
          <w:bCs/>
          <w:szCs w:val="20"/>
          <w:lang w:val="es-ES_tradnl"/>
        </w:rPr>
        <w:t xml:space="preserve"> sus competencias y que requiera</w:t>
      </w:r>
      <w:r w:rsidR="00EC0F18" w:rsidRPr="008B2F18">
        <w:rPr>
          <w:rFonts w:ascii="Courier New" w:hAnsi="Courier New" w:cs="Courier New"/>
          <w:bCs/>
          <w:szCs w:val="20"/>
          <w:lang w:val="es-ES_tradnl"/>
        </w:rPr>
        <w:t>n una importante financiac</w:t>
      </w:r>
      <w:r w:rsidR="0084607E" w:rsidRPr="008B2F18">
        <w:rPr>
          <w:rFonts w:ascii="Courier New" w:hAnsi="Courier New" w:cs="Courier New"/>
          <w:bCs/>
          <w:szCs w:val="20"/>
          <w:lang w:val="es-ES_tradnl"/>
        </w:rPr>
        <w:t xml:space="preserve">ión, </w:t>
      </w:r>
      <w:r w:rsidR="00EC0F18" w:rsidRPr="008B2F18">
        <w:rPr>
          <w:rFonts w:ascii="Courier New" w:hAnsi="Courier New" w:cs="Courier New"/>
          <w:bCs/>
          <w:szCs w:val="20"/>
          <w:lang w:val="es-ES_tradnl"/>
        </w:rPr>
        <w:t>sin ser aprobad</w:t>
      </w:r>
      <w:r w:rsidR="00894962">
        <w:rPr>
          <w:rFonts w:ascii="Courier New" w:hAnsi="Courier New" w:cs="Courier New"/>
          <w:bCs/>
          <w:szCs w:val="20"/>
          <w:lang w:val="es-ES_tradnl"/>
        </w:rPr>
        <w:t>a</w:t>
      </w:r>
      <w:r w:rsidR="00EC0F18" w:rsidRPr="008B2F18">
        <w:rPr>
          <w:rFonts w:ascii="Courier New" w:hAnsi="Courier New" w:cs="Courier New"/>
          <w:bCs/>
          <w:szCs w:val="20"/>
          <w:lang w:val="es-ES_tradnl"/>
        </w:rPr>
        <w:t>s previamente por las administraciones financiadoras en aras de evitar un aumento indiscriminado del coste</w:t>
      </w:r>
      <w:r w:rsidR="0084607E" w:rsidRPr="008B2F18">
        <w:rPr>
          <w:rFonts w:ascii="Courier New" w:hAnsi="Courier New" w:cs="Courier New"/>
          <w:bCs/>
          <w:szCs w:val="20"/>
          <w:lang w:val="es-ES_tradnl"/>
        </w:rPr>
        <w:t xml:space="preserve"> del </w:t>
      </w:r>
      <w:r w:rsidR="00894962">
        <w:rPr>
          <w:rFonts w:ascii="Courier New" w:hAnsi="Courier New" w:cs="Courier New"/>
          <w:bCs/>
          <w:szCs w:val="20"/>
          <w:lang w:val="es-ES_tradnl"/>
        </w:rPr>
        <w:t>Plan de Transporte Urbano de la Comarca de Pamplona,</w:t>
      </w:r>
    </w:p>
    <w:p w:rsidR="008B2F18" w:rsidRPr="0004777C" w:rsidRDefault="008B2F18" w:rsidP="002F55FA">
      <w:pPr>
        <w:pStyle w:val="Prrafodelista"/>
        <w:numPr>
          <w:ilvl w:val="0"/>
          <w:numId w:val="4"/>
        </w:numPr>
        <w:tabs>
          <w:tab w:val="left" w:pos="851"/>
          <w:tab w:val="center" w:pos="4253"/>
        </w:tabs>
        <w:suppressAutoHyphens/>
        <w:spacing w:line="380" w:lineRule="exact"/>
        <w:ind w:right="566"/>
        <w:contextualSpacing w:val="0"/>
        <w:jc w:val="both"/>
        <w:rPr>
          <w:rFonts w:ascii="Courier New" w:hAnsi="Courier New" w:cs="Courier New"/>
          <w:bCs/>
          <w:szCs w:val="20"/>
          <w:lang w:val="es-ES_tradnl"/>
        </w:rPr>
      </w:pPr>
      <w:r>
        <w:rPr>
          <w:rFonts w:ascii="Courier New" w:hAnsi="Courier New" w:cs="Courier New"/>
          <w:bCs/>
          <w:szCs w:val="20"/>
          <w:lang w:val="es-ES_tradnl"/>
        </w:rPr>
        <w:t>A</w:t>
      </w:r>
      <w:r w:rsidR="00EC0F18" w:rsidRPr="008B2F18">
        <w:rPr>
          <w:rFonts w:ascii="Courier New" w:hAnsi="Courier New" w:cs="Courier New"/>
          <w:bCs/>
          <w:szCs w:val="20"/>
          <w:lang w:val="es-ES_tradnl"/>
        </w:rPr>
        <w:t xml:space="preserve">justar la planificación a la realidad, etc. </w:t>
      </w:r>
    </w:p>
    <w:p w:rsidR="008B2F18" w:rsidRPr="0078723A" w:rsidRDefault="008B2F18" w:rsidP="002F55FA">
      <w:pPr>
        <w:tabs>
          <w:tab w:val="center" w:pos="4253"/>
        </w:tabs>
        <w:suppressAutoHyphens/>
        <w:spacing w:line="380" w:lineRule="exact"/>
        <w:ind w:firstLine="624"/>
        <w:jc w:val="both"/>
        <w:rPr>
          <w:rFonts w:ascii="Courier New" w:hAnsi="Courier New" w:cs="Courier New"/>
          <w:bCs/>
          <w:szCs w:val="20"/>
          <w:lang w:val="es-ES_tradnl"/>
        </w:rPr>
      </w:pPr>
    </w:p>
    <w:p w:rsidR="00CB70C9" w:rsidRPr="0078723A" w:rsidRDefault="008B2F18" w:rsidP="002F55FA">
      <w:pPr>
        <w:tabs>
          <w:tab w:val="center" w:pos="4253"/>
        </w:tabs>
        <w:suppressAutoHyphens/>
        <w:spacing w:line="380" w:lineRule="exact"/>
        <w:ind w:firstLine="624"/>
        <w:jc w:val="both"/>
        <w:rPr>
          <w:rFonts w:ascii="Courier New" w:hAnsi="Courier New" w:cs="Courier New"/>
          <w:bCs/>
          <w:szCs w:val="20"/>
          <w:lang w:val="es-ES_tradnl"/>
        </w:rPr>
      </w:pPr>
      <w:r>
        <w:rPr>
          <w:rFonts w:ascii="Courier New" w:hAnsi="Courier New" w:cs="Courier New"/>
          <w:bCs/>
          <w:szCs w:val="20"/>
          <w:lang w:val="es-ES_tradnl"/>
        </w:rPr>
        <w:tab/>
      </w:r>
      <w:r w:rsidR="00EC0F18" w:rsidRPr="008B2F18">
        <w:rPr>
          <w:rFonts w:ascii="Courier New" w:hAnsi="Courier New" w:cs="Courier New"/>
          <w:bCs/>
          <w:szCs w:val="20"/>
          <w:lang w:val="es-ES_tradnl"/>
        </w:rPr>
        <w:t>Así</w:t>
      </w:r>
      <w:r w:rsidR="002C54F5">
        <w:rPr>
          <w:rFonts w:ascii="Courier New" w:hAnsi="Courier New" w:cs="Courier New"/>
          <w:bCs/>
          <w:szCs w:val="20"/>
          <w:lang w:val="es-ES_tradnl"/>
        </w:rPr>
        <w:t xml:space="preserve"> </w:t>
      </w:r>
      <w:r w:rsidR="00EC0F18" w:rsidRPr="008B2F18">
        <w:rPr>
          <w:rFonts w:ascii="Courier New" w:hAnsi="Courier New" w:cs="Courier New"/>
          <w:bCs/>
          <w:szCs w:val="20"/>
          <w:lang w:val="es-ES_tradnl"/>
        </w:rPr>
        <w:t>mismo</w:t>
      </w:r>
      <w:r>
        <w:rPr>
          <w:rFonts w:ascii="Courier New" w:hAnsi="Courier New" w:cs="Courier New"/>
          <w:bCs/>
          <w:szCs w:val="20"/>
          <w:lang w:val="es-ES_tradnl"/>
        </w:rPr>
        <w:t>,</w:t>
      </w:r>
      <w:r w:rsidR="00EC0F18" w:rsidRPr="008B2F18">
        <w:rPr>
          <w:rFonts w:ascii="Courier New" w:hAnsi="Courier New" w:cs="Courier New"/>
          <w:bCs/>
          <w:szCs w:val="20"/>
          <w:lang w:val="es-ES_tradnl"/>
        </w:rPr>
        <w:t xml:space="preserve"> dicho escrito incluía unas conclusiones finales, tras reflexionar sobre el crecimiento exponencial del déficit de explotación y por ende de la aportación económica del Gobierno de Navarra que se ha incrementado casi en un 150% desde el 2014</w:t>
      </w:r>
      <w:r w:rsidR="0084607E" w:rsidRPr="008B2F18">
        <w:rPr>
          <w:rFonts w:ascii="Courier New" w:hAnsi="Courier New" w:cs="Courier New"/>
          <w:bCs/>
          <w:szCs w:val="20"/>
          <w:lang w:val="es-ES_tradnl"/>
        </w:rPr>
        <w:t>,</w:t>
      </w:r>
      <w:r w:rsidR="00EC0F18" w:rsidRPr="008B2F18">
        <w:rPr>
          <w:rFonts w:ascii="Courier New" w:hAnsi="Courier New" w:cs="Courier New"/>
          <w:bCs/>
          <w:szCs w:val="20"/>
          <w:lang w:val="es-ES_tradnl"/>
        </w:rPr>
        <w:t xml:space="preserve"> sin que se haya producido un aumento de viajeros proporcional</w:t>
      </w:r>
      <w:r w:rsidR="00EC0F18" w:rsidRPr="0078723A">
        <w:rPr>
          <w:rFonts w:ascii="Courier New" w:hAnsi="Courier New" w:cs="Courier New"/>
          <w:bCs/>
          <w:szCs w:val="20"/>
          <w:lang w:val="es-ES_tradnl"/>
        </w:rPr>
        <w:t>.</w:t>
      </w:r>
    </w:p>
    <w:p w:rsidR="00EC0F18" w:rsidRPr="00CB70C9" w:rsidRDefault="00EC0F18" w:rsidP="002F55FA">
      <w:pPr>
        <w:tabs>
          <w:tab w:val="center" w:pos="4253"/>
        </w:tabs>
        <w:suppressAutoHyphens/>
        <w:spacing w:line="380" w:lineRule="exact"/>
        <w:ind w:firstLine="624"/>
        <w:jc w:val="both"/>
        <w:rPr>
          <w:rFonts w:ascii="Courier New" w:hAnsi="Courier New" w:cs="Courier New"/>
          <w:bCs/>
          <w:szCs w:val="20"/>
          <w:lang w:val="es-ES_tradnl"/>
        </w:rPr>
      </w:pPr>
    </w:p>
    <w:p w:rsidR="00CB70C9" w:rsidRPr="00CB70C9" w:rsidRDefault="00CB70C9" w:rsidP="002F55FA">
      <w:pPr>
        <w:tabs>
          <w:tab w:val="center" w:pos="4253"/>
        </w:tabs>
        <w:suppressAutoHyphens/>
        <w:spacing w:line="380" w:lineRule="exact"/>
        <w:ind w:firstLine="624"/>
        <w:jc w:val="both"/>
        <w:rPr>
          <w:rFonts w:ascii="Courier New" w:hAnsi="Courier New" w:cs="Courier New"/>
          <w:bCs/>
          <w:szCs w:val="20"/>
          <w:lang w:val="es-ES_tradnl"/>
        </w:rPr>
      </w:pPr>
      <w:r w:rsidRPr="00D819CF">
        <w:rPr>
          <w:rFonts w:ascii="Courier New" w:hAnsi="Courier New" w:cs="Courier New"/>
          <w:bCs/>
          <w:szCs w:val="20"/>
          <w:lang w:val="es-ES_tradnl"/>
        </w:rPr>
        <w:t xml:space="preserve">La Asamblea General de la Mancomunidad de la Comarca de Pamplona, en sesión celebrada el día </w:t>
      </w:r>
      <w:r w:rsidR="00B17864" w:rsidRPr="00FE57CA">
        <w:rPr>
          <w:rFonts w:ascii="Courier New" w:hAnsi="Courier New" w:cs="Courier New"/>
          <w:bCs/>
          <w:szCs w:val="20"/>
          <w:lang w:val="es-ES_tradnl"/>
        </w:rPr>
        <w:t>23</w:t>
      </w:r>
      <w:r w:rsidRPr="00FE57CA">
        <w:rPr>
          <w:rFonts w:ascii="Courier New" w:hAnsi="Courier New" w:cs="Courier New"/>
          <w:bCs/>
          <w:szCs w:val="20"/>
          <w:lang w:val="es-ES_tradnl"/>
        </w:rPr>
        <w:t xml:space="preserve"> de </w:t>
      </w:r>
      <w:r w:rsidR="00B17864" w:rsidRPr="00FE57CA">
        <w:rPr>
          <w:rFonts w:ascii="Courier New" w:hAnsi="Courier New" w:cs="Courier New"/>
          <w:bCs/>
          <w:szCs w:val="20"/>
          <w:lang w:val="es-ES_tradnl"/>
        </w:rPr>
        <w:t>diciembre</w:t>
      </w:r>
      <w:r w:rsidRPr="00FE57CA">
        <w:rPr>
          <w:rFonts w:ascii="Courier New" w:hAnsi="Courier New" w:cs="Courier New"/>
          <w:bCs/>
          <w:szCs w:val="20"/>
          <w:lang w:val="es-ES_tradnl"/>
        </w:rPr>
        <w:t xml:space="preserve"> de 202</w:t>
      </w:r>
      <w:r w:rsidR="00FE57CA" w:rsidRPr="00FE57CA">
        <w:rPr>
          <w:rFonts w:ascii="Courier New" w:hAnsi="Courier New" w:cs="Courier New"/>
          <w:bCs/>
          <w:szCs w:val="20"/>
          <w:lang w:val="es-ES_tradnl"/>
        </w:rPr>
        <w:t>2</w:t>
      </w:r>
      <w:r w:rsidRPr="00D819CF">
        <w:rPr>
          <w:rFonts w:ascii="Courier New" w:hAnsi="Courier New" w:cs="Courier New"/>
          <w:bCs/>
          <w:szCs w:val="20"/>
          <w:lang w:val="es-ES_tradnl"/>
        </w:rPr>
        <w:t xml:space="preserve">, </w:t>
      </w:r>
      <w:r w:rsidR="00C96BC1">
        <w:rPr>
          <w:rFonts w:ascii="Courier New" w:hAnsi="Courier New" w:cs="Courier New"/>
          <w:bCs/>
          <w:szCs w:val="20"/>
          <w:lang w:val="es-ES_tradnl"/>
        </w:rPr>
        <w:t>aprobó</w:t>
      </w:r>
      <w:r w:rsidR="00B17864" w:rsidRPr="00D819CF">
        <w:rPr>
          <w:rFonts w:ascii="Courier New" w:hAnsi="Courier New" w:cs="Courier New"/>
          <w:bCs/>
          <w:szCs w:val="20"/>
          <w:lang w:val="es-ES_tradnl"/>
        </w:rPr>
        <w:t xml:space="preserve"> definitivamente el X</w:t>
      </w:r>
      <w:r w:rsidRPr="00D819CF">
        <w:rPr>
          <w:rFonts w:ascii="Courier New" w:hAnsi="Courier New" w:cs="Courier New"/>
          <w:bCs/>
          <w:szCs w:val="20"/>
          <w:lang w:val="es-ES_tradnl"/>
        </w:rPr>
        <w:t xml:space="preserve"> Plan 202</w:t>
      </w:r>
      <w:r w:rsidR="00E87F5A">
        <w:rPr>
          <w:rFonts w:ascii="Courier New" w:hAnsi="Courier New" w:cs="Courier New"/>
          <w:bCs/>
          <w:szCs w:val="20"/>
          <w:lang w:val="es-ES_tradnl"/>
        </w:rPr>
        <w:t>3</w:t>
      </w:r>
      <w:r w:rsidRPr="00D819CF">
        <w:rPr>
          <w:rFonts w:ascii="Courier New" w:hAnsi="Courier New" w:cs="Courier New"/>
          <w:bCs/>
          <w:szCs w:val="20"/>
          <w:lang w:val="es-ES_tradnl"/>
        </w:rPr>
        <w:t xml:space="preserve"> del Transporte U</w:t>
      </w:r>
      <w:r w:rsidR="008621F7" w:rsidRPr="00D819CF">
        <w:rPr>
          <w:rFonts w:ascii="Courier New" w:hAnsi="Courier New" w:cs="Courier New"/>
          <w:bCs/>
          <w:szCs w:val="20"/>
          <w:lang w:val="es-ES_tradnl"/>
        </w:rPr>
        <w:t xml:space="preserve">rbano de la Comarca de Pamplona, </w:t>
      </w:r>
      <w:r w:rsidR="008B6BC2" w:rsidRPr="00D819CF">
        <w:rPr>
          <w:rFonts w:ascii="Courier New" w:hAnsi="Courier New" w:cs="Courier New"/>
          <w:bCs/>
          <w:szCs w:val="20"/>
          <w:lang w:val="es-ES_tradnl"/>
        </w:rPr>
        <w:t xml:space="preserve">no </w:t>
      </w:r>
      <w:r w:rsidR="008621F7" w:rsidRPr="00D819CF">
        <w:rPr>
          <w:rFonts w:ascii="Courier New" w:hAnsi="Courier New" w:cs="Courier New"/>
          <w:bCs/>
          <w:szCs w:val="20"/>
          <w:lang w:val="es-ES_tradnl"/>
        </w:rPr>
        <w:t xml:space="preserve">atendiendo </w:t>
      </w:r>
      <w:r w:rsidR="008B6BC2" w:rsidRPr="00D819CF">
        <w:rPr>
          <w:rFonts w:ascii="Courier New" w:hAnsi="Courier New" w:cs="Courier New"/>
          <w:bCs/>
          <w:szCs w:val="20"/>
          <w:lang w:val="es-ES_tradnl"/>
        </w:rPr>
        <w:t>ninguna de las aportaciones realizadas por Gobierno de Navarra</w:t>
      </w:r>
      <w:r w:rsidR="00BA367A" w:rsidRPr="00D819CF">
        <w:rPr>
          <w:rFonts w:ascii="Courier New" w:hAnsi="Courier New" w:cs="Courier New"/>
          <w:bCs/>
          <w:szCs w:val="20"/>
          <w:lang w:val="es-ES_tradnl"/>
        </w:rPr>
        <w:t>,</w:t>
      </w:r>
      <w:r w:rsidR="008621F7" w:rsidRPr="00D819CF">
        <w:rPr>
          <w:rFonts w:ascii="Courier New" w:hAnsi="Courier New" w:cs="Courier New"/>
          <w:bCs/>
          <w:szCs w:val="20"/>
          <w:lang w:val="es-ES_tradnl"/>
        </w:rPr>
        <w:t xml:space="preserve"> de manera que </w:t>
      </w:r>
      <w:r w:rsidR="00BA367A" w:rsidRPr="00D819CF">
        <w:rPr>
          <w:rFonts w:ascii="Courier New" w:hAnsi="Courier New" w:cs="Courier New"/>
          <w:bCs/>
          <w:szCs w:val="20"/>
          <w:lang w:val="es-ES_tradnl"/>
        </w:rPr>
        <w:t xml:space="preserve">el alcance económico de dicho Plan se </w:t>
      </w:r>
      <w:r w:rsidR="00BA367A">
        <w:rPr>
          <w:rFonts w:ascii="Courier New" w:hAnsi="Courier New" w:cs="Courier New"/>
          <w:bCs/>
          <w:szCs w:val="20"/>
          <w:lang w:val="es-ES_tradnl"/>
        </w:rPr>
        <w:t>estableci</w:t>
      </w:r>
      <w:r w:rsidR="0084607E">
        <w:rPr>
          <w:rFonts w:ascii="Courier New" w:hAnsi="Courier New" w:cs="Courier New"/>
          <w:bCs/>
          <w:szCs w:val="20"/>
          <w:lang w:val="es-ES_tradnl"/>
        </w:rPr>
        <w:t>ó</w:t>
      </w:r>
      <w:r w:rsidR="00BA367A">
        <w:rPr>
          <w:rFonts w:ascii="Courier New" w:hAnsi="Courier New" w:cs="Courier New"/>
          <w:bCs/>
          <w:szCs w:val="20"/>
          <w:lang w:val="es-ES_tradnl"/>
        </w:rPr>
        <w:t xml:space="preserve"> en </w:t>
      </w:r>
      <w:r w:rsidR="00FE57CA" w:rsidRPr="00E87F5A">
        <w:rPr>
          <w:rFonts w:ascii="Courier New" w:hAnsi="Courier New" w:cs="Courier New"/>
          <w:bCs/>
          <w:szCs w:val="20"/>
          <w:lang w:val="es-ES_tradnl"/>
        </w:rPr>
        <w:t>45.847.562,69</w:t>
      </w:r>
      <w:r w:rsidR="00FE57CA" w:rsidRPr="00CB70C9">
        <w:rPr>
          <w:rFonts w:ascii="Courier New" w:hAnsi="Courier New" w:cs="Courier New"/>
          <w:bCs/>
          <w:szCs w:val="20"/>
          <w:lang w:val="es-ES_tradnl"/>
        </w:rPr>
        <w:t xml:space="preserve"> </w:t>
      </w:r>
      <w:r w:rsidR="00F2382F">
        <w:rPr>
          <w:rFonts w:ascii="Courier New" w:hAnsi="Courier New" w:cs="Courier New"/>
          <w:bCs/>
          <w:szCs w:val="20"/>
          <w:lang w:val="es-ES_tradnl"/>
        </w:rPr>
        <w:t>euros</w:t>
      </w:r>
      <w:r w:rsidR="009E1B32">
        <w:rPr>
          <w:rFonts w:ascii="Courier New" w:hAnsi="Courier New" w:cs="Courier New"/>
          <w:bCs/>
          <w:szCs w:val="20"/>
          <w:lang w:val="es-ES_tradnl"/>
        </w:rPr>
        <w:t xml:space="preserve"> </w:t>
      </w:r>
      <w:r w:rsidRPr="00CB70C9">
        <w:rPr>
          <w:rFonts w:ascii="Courier New" w:hAnsi="Courier New" w:cs="Courier New"/>
          <w:bCs/>
          <w:szCs w:val="20"/>
          <w:lang w:val="es-ES_tradnl"/>
        </w:rPr>
        <w:t xml:space="preserve">correspondiendo a la Administración de la Comunidad Foral de Navarra la citada aportación de </w:t>
      </w:r>
      <w:r w:rsidR="00FE57CA" w:rsidRPr="0078723A">
        <w:rPr>
          <w:rFonts w:ascii="Courier New" w:hAnsi="Courier New" w:cs="Courier New"/>
          <w:bCs/>
          <w:szCs w:val="20"/>
          <w:lang w:val="es-ES_tradnl"/>
        </w:rPr>
        <w:t>17.</w:t>
      </w:r>
      <w:r w:rsidR="002C54F5">
        <w:rPr>
          <w:rFonts w:ascii="Courier New" w:hAnsi="Courier New" w:cs="Courier New"/>
          <w:bCs/>
          <w:szCs w:val="20"/>
          <w:lang w:val="es-ES_tradnl"/>
        </w:rPr>
        <w:t>868</w:t>
      </w:r>
      <w:r w:rsidR="00FE57CA" w:rsidRPr="0078723A">
        <w:rPr>
          <w:rFonts w:ascii="Courier New" w:hAnsi="Courier New" w:cs="Courier New"/>
          <w:bCs/>
          <w:szCs w:val="20"/>
          <w:lang w:val="es-ES_tradnl"/>
        </w:rPr>
        <w:t>.</w:t>
      </w:r>
      <w:r w:rsidR="002C54F5">
        <w:rPr>
          <w:rFonts w:ascii="Courier New" w:hAnsi="Courier New" w:cs="Courier New"/>
          <w:bCs/>
          <w:szCs w:val="20"/>
          <w:lang w:val="es-ES_tradnl"/>
        </w:rPr>
        <w:t>379</w:t>
      </w:r>
      <w:r w:rsidR="00FE57CA" w:rsidRPr="0078723A">
        <w:rPr>
          <w:rFonts w:ascii="Courier New" w:hAnsi="Courier New" w:cs="Courier New"/>
          <w:bCs/>
          <w:szCs w:val="20"/>
          <w:lang w:val="es-ES_tradnl"/>
        </w:rPr>
        <w:t>,</w:t>
      </w:r>
      <w:r w:rsidR="002C54F5">
        <w:rPr>
          <w:rFonts w:ascii="Courier New" w:hAnsi="Courier New" w:cs="Courier New"/>
          <w:bCs/>
          <w:szCs w:val="20"/>
          <w:lang w:val="es-ES_tradnl"/>
        </w:rPr>
        <w:t>02</w:t>
      </w:r>
      <w:r w:rsidR="002C54F5" w:rsidRPr="0078723A">
        <w:rPr>
          <w:rFonts w:ascii="Courier New" w:hAnsi="Courier New" w:cs="Courier New"/>
          <w:bCs/>
          <w:szCs w:val="20"/>
          <w:lang w:val="es-ES_tradnl"/>
        </w:rPr>
        <w:t xml:space="preserve"> </w:t>
      </w:r>
      <w:r w:rsidRPr="00CB70C9">
        <w:rPr>
          <w:rFonts w:ascii="Courier New" w:hAnsi="Courier New" w:cs="Courier New"/>
          <w:bCs/>
          <w:szCs w:val="20"/>
          <w:lang w:val="es-ES_tradnl"/>
        </w:rPr>
        <w:t>euros.</w:t>
      </w:r>
    </w:p>
    <w:p w:rsidR="0078723A" w:rsidRDefault="0078723A" w:rsidP="002F55FA">
      <w:pPr>
        <w:tabs>
          <w:tab w:val="center" w:pos="4253"/>
        </w:tabs>
        <w:suppressAutoHyphens/>
        <w:spacing w:line="380" w:lineRule="exact"/>
        <w:ind w:firstLine="624"/>
        <w:jc w:val="both"/>
        <w:rPr>
          <w:rFonts w:ascii="Courier New" w:hAnsi="Courier New" w:cs="Courier New"/>
          <w:bCs/>
          <w:szCs w:val="20"/>
          <w:lang w:val="es-ES_tradnl"/>
        </w:rPr>
      </w:pPr>
    </w:p>
    <w:p w:rsidR="009E1B32" w:rsidRDefault="00FE57CA" w:rsidP="002F55FA">
      <w:pPr>
        <w:tabs>
          <w:tab w:val="center" w:pos="4253"/>
        </w:tabs>
        <w:suppressAutoHyphens/>
        <w:spacing w:line="380" w:lineRule="exact"/>
        <w:ind w:firstLine="624"/>
        <w:jc w:val="both"/>
        <w:rPr>
          <w:rFonts w:ascii="Courier New" w:hAnsi="Courier New" w:cs="Courier New"/>
          <w:bCs/>
          <w:szCs w:val="20"/>
          <w:lang w:val="es-ES_tradnl"/>
        </w:rPr>
      </w:pPr>
      <w:r w:rsidRPr="00CB70C9">
        <w:rPr>
          <w:rFonts w:ascii="Courier New" w:hAnsi="Courier New" w:cs="Courier New"/>
          <w:bCs/>
          <w:szCs w:val="20"/>
          <w:lang w:val="es-ES_tradnl"/>
        </w:rPr>
        <w:t xml:space="preserve">Con fecha </w:t>
      </w:r>
      <w:r>
        <w:rPr>
          <w:rFonts w:ascii="Courier New" w:hAnsi="Courier New" w:cs="Courier New"/>
          <w:bCs/>
          <w:szCs w:val="20"/>
          <w:lang w:val="es-ES_tradnl"/>
        </w:rPr>
        <w:t>3</w:t>
      </w:r>
      <w:r w:rsidRPr="00E87F5A">
        <w:rPr>
          <w:rFonts w:ascii="Courier New" w:hAnsi="Courier New" w:cs="Courier New"/>
          <w:bCs/>
          <w:szCs w:val="20"/>
          <w:lang w:val="es-ES_tradnl"/>
        </w:rPr>
        <w:t xml:space="preserve"> de </w:t>
      </w:r>
      <w:r>
        <w:rPr>
          <w:rFonts w:ascii="Courier New" w:hAnsi="Courier New" w:cs="Courier New"/>
          <w:bCs/>
          <w:szCs w:val="20"/>
          <w:lang w:val="es-ES_tradnl"/>
        </w:rPr>
        <w:t>enero</w:t>
      </w:r>
      <w:r w:rsidRPr="00E87F5A">
        <w:rPr>
          <w:rFonts w:ascii="Courier New" w:hAnsi="Courier New" w:cs="Courier New"/>
          <w:bCs/>
          <w:szCs w:val="20"/>
          <w:lang w:val="es-ES_tradnl"/>
        </w:rPr>
        <w:t xml:space="preserve"> de 202</w:t>
      </w:r>
      <w:r>
        <w:rPr>
          <w:rFonts w:ascii="Courier New" w:hAnsi="Courier New" w:cs="Courier New"/>
          <w:bCs/>
          <w:szCs w:val="20"/>
          <w:lang w:val="es-ES_tradnl"/>
        </w:rPr>
        <w:t>3</w:t>
      </w:r>
      <w:r w:rsidRPr="00CB70C9">
        <w:rPr>
          <w:rFonts w:ascii="Courier New" w:hAnsi="Courier New" w:cs="Courier New"/>
          <w:bCs/>
          <w:szCs w:val="20"/>
          <w:lang w:val="es-ES_tradnl"/>
        </w:rPr>
        <w:t xml:space="preserve">, tuvo entrada en el Registro de esta Administración el Acuerdo de la </w:t>
      </w:r>
      <w:r>
        <w:rPr>
          <w:rFonts w:ascii="Courier New" w:hAnsi="Courier New" w:cs="Courier New"/>
          <w:bCs/>
          <w:szCs w:val="20"/>
          <w:lang w:val="es-ES_tradnl"/>
        </w:rPr>
        <w:t>Asamblea General</w:t>
      </w:r>
      <w:r w:rsidRPr="00CB70C9">
        <w:rPr>
          <w:rFonts w:ascii="Courier New" w:hAnsi="Courier New" w:cs="Courier New"/>
          <w:bCs/>
          <w:szCs w:val="20"/>
          <w:lang w:val="es-ES_tradnl"/>
        </w:rPr>
        <w:t xml:space="preserve"> de la Mancomunidad de la Comarca de Pamplona de </w:t>
      </w:r>
      <w:r>
        <w:rPr>
          <w:rFonts w:ascii="Courier New" w:hAnsi="Courier New" w:cs="Courier New"/>
          <w:bCs/>
          <w:szCs w:val="20"/>
          <w:lang w:val="es-ES_tradnl"/>
        </w:rPr>
        <w:t>30</w:t>
      </w:r>
      <w:r w:rsidRPr="00E87F5A">
        <w:rPr>
          <w:rFonts w:ascii="Courier New" w:hAnsi="Courier New" w:cs="Courier New"/>
          <w:bCs/>
          <w:szCs w:val="20"/>
          <w:lang w:val="es-ES_tradnl"/>
        </w:rPr>
        <w:t xml:space="preserve"> de </w:t>
      </w:r>
      <w:r>
        <w:rPr>
          <w:rFonts w:ascii="Courier New" w:hAnsi="Courier New" w:cs="Courier New"/>
          <w:bCs/>
          <w:szCs w:val="20"/>
          <w:lang w:val="es-ES_tradnl"/>
        </w:rPr>
        <w:t xml:space="preserve">diciembre </w:t>
      </w:r>
      <w:r w:rsidRPr="00E87F5A">
        <w:rPr>
          <w:rFonts w:ascii="Courier New" w:hAnsi="Courier New" w:cs="Courier New"/>
          <w:bCs/>
          <w:szCs w:val="20"/>
          <w:lang w:val="es-ES_tradnl"/>
        </w:rPr>
        <w:t>de 2022</w:t>
      </w:r>
      <w:r w:rsidRPr="00CB70C9">
        <w:rPr>
          <w:rFonts w:ascii="Courier New" w:hAnsi="Courier New" w:cs="Courier New"/>
          <w:bCs/>
          <w:szCs w:val="20"/>
          <w:lang w:val="es-ES_tradnl"/>
        </w:rPr>
        <w:t xml:space="preserve">, por el </w:t>
      </w:r>
      <w:r>
        <w:rPr>
          <w:rFonts w:ascii="Courier New" w:hAnsi="Courier New" w:cs="Courier New"/>
          <w:bCs/>
          <w:szCs w:val="20"/>
          <w:lang w:val="es-ES_tradnl"/>
        </w:rPr>
        <w:t xml:space="preserve">que se aprobaba inicialmente el texto de la modificación del X Plan 2023 del Transporte Urbano de la </w:t>
      </w:r>
      <w:r>
        <w:rPr>
          <w:rFonts w:ascii="Courier New" w:hAnsi="Courier New" w:cs="Courier New"/>
          <w:bCs/>
          <w:szCs w:val="20"/>
          <w:lang w:val="es-ES_tradnl"/>
        </w:rPr>
        <w:lastRenderedPageBreak/>
        <w:t>Comarca de Pamplona y se daba traslado del mismo al Parlamento de Navarra y al Gobierno de Navarra para su conocimiento y aportaciones al mismo en el plazo máximo de 10 días.</w:t>
      </w:r>
      <w:r w:rsidR="00EC0F18" w:rsidRPr="0078723A">
        <w:rPr>
          <w:rFonts w:ascii="Courier New" w:hAnsi="Courier New" w:cs="Courier New"/>
          <w:bCs/>
          <w:szCs w:val="20"/>
          <w:lang w:val="es-ES_tradnl"/>
        </w:rPr>
        <w:t xml:space="preserve"> </w:t>
      </w:r>
    </w:p>
    <w:p w:rsidR="009E1B32" w:rsidRDefault="009E1B32" w:rsidP="002F55FA">
      <w:pPr>
        <w:tabs>
          <w:tab w:val="center" w:pos="4253"/>
        </w:tabs>
        <w:suppressAutoHyphens/>
        <w:spacing w:line="380" w:lineRule="exact"/>
        <w:ind w:firstLine="624"/>
        <w:jc w:val="both"/>
        <w:rPr>
          <w:rFonts w:ascii="Courier New" w:hAnsi="Courier New" w:cs="Courier New"/>
          <w:bCs/>
          <w:szCs w:val="20"/>
          <w:lang w:val="es-ES_tradnl"/>
        </w:rPr>
      </w:pPr>
    </w:p>
    <w:p w:rsidR="00EC0F18" w:rsidRPr="00EC0F18" w:rsidRDefault="0084607E" w:rsidP="002F55FA">
      <w:pPr>
        <w:tabs>
          <w:tab w:val="center" w:pos="4253"/>
        </w:tabs>
        <w:suppressAutoHyphens/>
        <w:spacing w:line="380" w:lineRule="exact"/>
        <w:ind w:firstLine="624"/>
        <w:jc w:val="both"/>
        <w:rPr>
          <w:rFonts w:ascii="Courier New" w:hAnsi="Courier New" w:cs="Courier New"/>
          <w:bCs/>
          <w:szCs w:val="20"/>
          <w:lang w:val="es-ES_tradnl"/>
        </w:rPr>
      </w:pPr>
      <w:r w:rsidRPr="0078723A">
        <w:rPr>
          <w:rFonts w:ascii="Courier New" w:hAnsi="Courier New" w:cs="Courier New"/>
          <w:bCs/>
          <w:szCs w:val="20"/>
          <w:lang w:val="es-ES_tradnl"/>
        </w:rPr>
        <w:t>D</w:t>
      </w:r>
      <w:r w:rsidR="00EC0F18" w:rsidRPr="00EC0F18">
        <w:rPr>
          <w:rFonts w:ascii="Courier New" w:hAnsi="Courier New" w:cs="Courier New"/>
          <w:bCs/>
          <w:szCs w:val="20"/>
          <w:lang w:val="es-ES_tradnl"/>
        </w:rPr>
        <w:t xml:space="preserve">icha modificación estaba motivada por el compromiso de implantar desde el 1 de enero y hasta el 30 de junio de 2023 una reducción del precio de los abonos y títulos </w:t>
      </w:r>
      <w:proofErr w:type="spellStart"/>
      <w:r w:rsidR="00EC0F18" w:rsidRPr="00EC0F18">
        <w:rPr>
          <w:rFonts w:ascii="Courier New" w:hAnsi="Courier New" w:cs="Courier New"/>
          <w:bCs/>
          <w:szCs w:val="20"/>
          <w:lang w:val="es-ES_tradnl"/>
        </w:rPr>
        <w:t>multiviaje</w:t>
      </w:r>
      <w:proofErr w:type="spellEnd"/>
      <w:r w:rsidR="00EC0F18" w:rsidRPr="00EC0F18">
        <w:rPr>
          <w:rFonts w:ascii="Courier New" w:hAnsi="Courier New" w:cs="Courier New"/>
          <w:bCs/>
          <w:szCs w:val="20"/>
          <w:lang w:val="es-ES_tradnl"/>
        </w:rPr>
        <w:t xml:space="preserve"> de, al menos el 50%, en los términos del artículo 44 del Real Decreto-ley 20/2022,</w:t>
      </w:r>
      <w:r w:rsidR="008B2F18">
        <w:rPr>
          <w:rFonts w:ascii="Courier New" w:hAnsi="Courier New" w:cs="Courier New"/>
          <w:bCs/>
          <w:szCs w:val="20"/>
          <w:lang w:val="es-ES_tradnl"/>
        </w:rPr>
        <w:t xml:space="preserve"> </w:t>
      </w:r>
      <w:r w:rsidR="00755162" w:rsidRPr="00755162">
        <w:rPr>
          <w:rFonts w:ascii="Courier New" w:hAnsi="Courier New" w:cs="Courier New"/>
          <w:bCs/>
          <w:szCs w:val="20"/>
          <w:lang w:val="es-ES_tradnl"/>
        </w:rPr>
        <w:t>de 27 de diciembre, de medidas de respuesta a las consecuencias económicas y sociales de la Guerra de Ucrania y de apoyo a la reconstrucción de la isla de La Palma y a otras situaciones de vulnerabilidad</w:t>
      </w:r>
      <w:r w:rsidR="00755162">
        <w:rPr>
          <w:rFonts w:ascii="Courier New" w:hAnsi="Courier New" w:cs="Courier New"/>
          <w:bCs/>
          <w:szCs w:val="20"/>
          <w:lang w:val="es-ES_tradnl"/>
        </w:rPr>
        <w:t xml:space="preserve">, </w:t>
      </w:r>
      <w:r w:rsidR="00A861C4">
        <w:rPr>
          <w:rFonts w:ascii="Courier New" w:hAnsi="Courier New" w:cs="Courier New"/>
          <w:bCs/>
          <w:szCs w:val="20"/>
          <w:lang w:val="es-ES_tradnl"/>
        </w:rPr>
        <w:t>asumiendo el Estado la financiación del 30</w:t>
      </w:r>
      <w:r w:rsidR="00755162">
        <w:rPr>
          <w:rFonts w:ascii="Courier New" w:hAnsi="Courier New" w:cs="Courier New"/>
          <w:bCs/>
          <w:szCs w:val="20"/>
          <w:lang w:val="es-ES_tradnl"/>
        </w:rPr>
        <w:t xml:space="preserve"> % si </w:t>
      </w:r>
      <w:r w:rsidR="008B2F18">
        <w:rPr>
          <w:rFonts w:ascii="Courier New" w:hAnsi="Courier New" w:cs="Courier New"/>
          <w:bCs/>
          <w:szCs w:val="20"/>
          <w:lang w:val="es-ES_tradnl"/>
        </w:rPr>
        <w:t xml:space="preserve">la administración autonómica </w:t>
      </w:r>
      <w:r w:rsidR="00755162">
        <w:rPr>
          <w:rFonts w:ascii="Courier New" w:hAnsi="Courier New" w:cs="Courier New"/>
          <w:bCs/>
          <w:szCs w:val="20"/>
          <w:lang w:val="es-ES_tradnl"/>
        </w:rPr>
        <w:t xml:space="preserve">o </w:t>
      </w:r>
      <w:r w:rsidR="008B2F18">
        <w:rPr>
          <w:rFonts w:ascii="Courier New" w:hAnsi="Courier New" w:cs="Courier New"/>
          <w:bCs/>
          <w:szCs w:val="20"/>
          <w:lang w:val="es-ES_tradnl"/>
        </w:rPr>
        <w:t>local</w:t>
      </w:r>
      <w:r w:rsidR="00755162">
        <w:rPr>
          <w:rFonts w:ascii="Courier New" w:hAnsi="Courier New" w:cs="Courier New"/>
          <w:bCs/>
          <w:szCs w:val="20"/>
          <w:lang w:val="es-ES_tradnl"/>
        </w:rPr>
        <w:t xml:space="preserve"> asume la bonificación adicional de al menos el 20% </w:t>
      </w:r>
      <w:r w:rsidR="00EC0F18" w:rsidRPr="00EC0F18">
        <w:rPr>
          <w:rFonts w:ascii="Courier New" w:hAnsi="Courier New" w:cs="Courier New"/>
          <w:bCs/>
          <w:szCs w:val="20"/>
          <w:lang w:val="es-ES_tradnl"/>
        </w:rPr>
        <w:t xml:space="preserve">con cargo a sus presupuestos propios. Para financiar esta </w:t>
      </w:r>
      <w:r w:rsidR="00755162">
        <w:rPr>
          <w:rFonts w:ascii="Courier New" w:hAnsi="Courier New" w:cs="Courier New"/>
          <w:bCs/>
          <w:szCs w:val="20"/>
          <w:lang w:val="es-ES_tradnl"/>
        </w:rPr>
        <w:t xml:space="preserve">bonificación adicional </w:t>
      </w:r>
      <w:r w:rsidR="00EC0F18" w:rsidRPr="00EC0F18">
        <w:rPr>
          <w:rFonts w:ascii="Courier New" w:hAnsi="Courier New" w:cs="Courier New"/>
          <w:bCs/>
          <w:szCs w:val="20"/>
          <w:lang w:val="es-ES_tradnl"/>
        </w:rPr>
        <w:t xml:space="preserve">de las tarifas </w:t>
      </w:r>
      <w:r w:rsidR="002C54F5">
        <w:rPr>
          <w:rFonts w:ascii="Courier New" w:hAnsi="Courier New" w:cs="Courier New"/>
          <w:bCs/>
          <w:szCs w:val="20"/>
          <w:lang w:val="es-ES_tradnl"/>
        </w:rPr>
        <w:t>son</w:t>
      </w:r>
      <w:r w:rsidR="002C54F5" w:rsidRPr="00EC0F18">
        <w:rPr>
          <w:rFonts w:ascii="Courier New" w:hAnsi="Courier New" w:cs="Courier New"/>
          <w:bCs/>
          <w:szCs w:val="20"/>
          <w:lang w:val="es-ES_tradnl"/>
        </w:rPr>
        <w:t xml:space="preserve"> </w:t>
      </w:r>
      <w:r w:rsidR="00EC0F18" w:rsidRPr="00EC0F18">
        <w:rPr>
          <w:rFonts w:ascii="Courier New" w:hAnsi="Courier New" w:cs="Courier New"/>
          <w:bCs/>
          <w:szCs w:val="20"/>
          <w:lang w:val="es-ES_tradnl"/>
        </w:rPr>
        <w:t>necesarios</w:t>
      </w:r>
      <w:r w:rsidR="001D0B0C">
        <w:rPr>
          <w:rFonts w:ascii="Courier New" w:hAnsi="Courier New" w:cs="Courier New"/>
          <w:bCs/>
          <w:szCs w:val="20"/>
          <w:lang w:val="es-ES_tradnl"/>
        </w:rPr>
        <w:t xml:space="preserve">, según la estimación de la Mancomunidad de la Comarca de </w:t>
      </w:r>
      <w:proofErr w:type="gramStart"/>
      <w:r w:rsidR="001D0B0C">
        <w:rPr>
          <w:rFonts w:ascii="Courier New" w:hAnsi="Courier New" w:cs="Courier New"/>
          <w:bCs/>
          <w:szCs w:val="20"/>
          <w:lang w:val="es-ES_tradnl"/>
        </w:rPr>
        <w:t xml:space="preserve">Pamplona, </w:t>
      </w:r>
      <w:r w:rsidR="00EC0F18" w:rsidRPr="00EC0F18">
        <w:rPr>
          <w:rFonts w:ascii="Courier New" w:hAnsi="Courier New" w:cs="Courier New"/>
          <w:bCs/>
          <w:szCs w:val="20"/>
          <w:lang w:val="es-ES_tradnl"/>
        </w:rPr>
        <w:t xml:space="preserve"> 1.933.149</w:t>
      </w:r>
      <w:proofErr w:type="gramEnd"/>
      <w:r w:rsidR="00EC0F18" w:rsidRPr="00EC0F18">
        <w:rPr>
          <w:rFonts w:ascii="Courier New" w:hAnsi="Courier New" w:cs="Courier New"/>
          <w:bCs/>
          <w:szCs w:val="20"/>
          <w:lang w:val="es-ES_tradnl"/>
        </w:rPr>
        <w:t>,99 euros adicionales</w:t>
      </w:r>
      <w:r w:rsidR="002C54F5">
        <w:rPr>
          <w:rFonts w:ascii="Courier New" w:hAnsi="Courier New" w:cs="Courier New"/>
          <w:bCs/>
          <w:szCs w:val="20"/>
          <w:lang w:val="es-ES_tradnl"/>
        </w:rPr>
        <w:t xml:space="preserve"> a financiar entre los Ayuntamientos (45%) y el Gobierno de Navarra (65%), de manera que la nueva aportación del Gobierno de Navarra al plan asciende a 19.124.926,51 euros</w:t>
      </w:r>
      <w:r w:rsidR="00EC0F18" w:rsidRPr="00EC0F18">
        <w:rPr>
          <w:rFonts w:ascii="Courier New" w:hAnsi="Courier New" w:cs="Courier New"/>
          <w:bCs/>
          <w:szCs w:val="20"/>
          <w:lang w:val="es-ES_tradnl"/>
        </w:rPr>
        <w:t>.</w:t>
      </w:r>
    </w:p>
    <w:p w:rsidR="00FE57CA" w:rsidRPr="0078723A" w:rsidRDefault="00FE57CA" w:rsidP="002F55FA">
      <w:pPr>
        <w:tabs>
          <w:tab w:val="center" w:pos="4253"/>
        </w:tabs>
        <w:suppressAutoHyphens/>
        <w:spacing w:line="380" w:lineRule="exact"/>
        <w:ind w:firstLine="624"/>
        <w:jc w:val="both"/>
        <w:rPr>
          <w:rFonts w:ascii="Courier New" w:hAnsi="Courier New" w:cs="Courier New"/>
          <w:bCs/>
          <w:szCs w:val="20"/>
          <w:lang w:val="es-ES_tradnl"/>
        </w:rPr>
      </w:pPr>
    </w:p>
    <w:p w:rsidR="003722E4" w:rsidRDefault="00FE57CA" w:rsidP="002F55FA">
      <w:pPr>
        <w:tabs>
          <w:tab w:val="center" w:pos="4253"/>
        </w:tabs>
        <w:suppressAutoHyphens/>
        <w:spacing w:line="380" w:lineRule="exact"/>
        <w:ind w:firstLine="624"/>
        <w:jc w:val="both"/>
        <w:rPr>
          <w:rFonts w:ascii="Courier New" w:hAnsi="Courier New" w:cs="Courier New"/>
          <w:bCs/>
          <w:szCs w:val="20"/>
          <w:lang w:val="es-ES_tradnl"/>
        </w:rPr>
      </w:pPr>
      <w:r>
        <w:rPr>
          <w:rFonts w:ascii="Courier New" w:hAnsi="Courier New" w:cs="Courier New"/>
          <w:bCs/>
          <w:szCs w:val="20"/>
          <w:lang w:val="es-ES_tradnl"/>
        </w:rPr>
        <w:t>Con fecha 10 de enero de 2023 la Directora General de Transportes y Movilidad Sostenible, en representación del Gobierno de Navarra, presentó escrito de consideraciones y aportaciones</w:t>
      </w:r>
      <w:r w:rsidRPr="00CB70C9">
        <w:rPr>
          <w:rFonts w:ascii="Courier New" w:hAnsi="Courier New" w:cs="Courier New"/>
          <w:bCs/>
          <w:szCs w:val="20"/>
          <w:lang w:val="es-ES_tradnl"/>
        </w:rPr>
        <w:t xml:space="preserve"> </w:t>
      </w:r>
      <w:r>
        <w:rPr>
          <w:rFonts w:ascii="Courier New" w:hAnsi="Courier New" w:cs="Courier New"/>
          <w:bCs/>
          <w:szCs w:val="20"/>
          <w:lang w:val="es-ES_tradnl"/>
        </w:rPr>
        <w:t>a la modificación del X Plan 2023 del Transporte Ur</w:t>
      </w:r>
      <w:r w:rsidR="00EC0F18">
        <w:rPr>
          <w:rFonts w:ascii="Courier New" w:hAnsi="Courier New" w:cs="Courier New"/>
          <w:bCs/>
          <w:szCs w:val="20"/>
          <w:lang w:val="es-ES_tradnl"/>
        </w:rPr>
        <w:t>bano de la Comarca de Pamplona,</w:t>
      </w:r>
      <w:r w:rsidR="00CB5027">
        <w:rPr>
          <w:rFonts w:ascii="Courier New" w:hAnsi="Courier New" w:cs="Courier New"/>
          <w:bCs/>
          <w:szCs w:val="20"/>
          <w:lang w:val="es-ES_tradnl"/>
        </w:rPr>
        <w:t xml:space="preserve"> </w:t>
      </w:r>
      <w:r w:rsidR="00EC0F18" w:rsidRPr="00EC0F18">
        <w:rPr>
          <w:rFonts w:ascii="Courier New" w:hAnsi="Courier New" w:cs="Courier New"/>
          <w:bCs/>
          <w:szCs w:val="20"/>
          <w:lang w:val="es-ES_tradnl"/>
        </w:rPr>
        <w:t>instando a la Mancomunidad de la Comarca de Pamplona a actualizar los cálculos de acuerdo a las tarifas establecidas en el X Plan 2023 TUC, y no de acuerdo a las del IX Plan 2022 TUC, y a reajustar las inversiones dentro de la financiación aprobada para el X Plan 2023 TUC al objeto de trasladar a incremento de las aportaciones sólo lo justo y necesario</w:t>
      </w:r>
      <w:r w:rsidR="00EC0F18">
        <w:rPr>
          <w:rFonts w:ascii="Courier New" w:hAnsi="Courier New" w:cs="Courier New"/>
          <w:bCs/>
          <w:szCs w:val="20"/>
          <w:lang w:val="es-ES_tradnl"/>
        </w:rPr>
        <w:t>.</w:t>
      </w:r>
    </w:p>
    <w:p w:rsidR="0078723A" w:rsidRDefault="0078723A" w:rsidP="002F55FA">
      <w:pPr>
        <w:tabs>
          <w:tab w:val="center" w:pos="4253"/>
        </w:tabs>
        <w:suppressAutoHyphens/>
        <w:spacing w:line="380" w:lineRule="exact"/>
        <w:ind w:firstLine="624"/>
        <w:jc w:val="both"/>
        <w:rPr>
          <w:rFonts w:ascii="Courier New" w:hAnsi="Courier New" w:cs="Courier New"/>
          <w:bCs/>
          <w:szCs w:val="20"/>
          <w:lang w:val="es-ES_tradnl"/>
        </w:rPr>
      </w:pPr>
    </w:p>
    <w:p w:rsidR="00CB5027" w:rsidRPr="0078723A" w:rsidRDefault="00FE57CA" w:rsidP="002F55FA">
      <w:pPr>
        <w:tabs>
          <w:tab w:val="center" w:pos="4253"/>
        </w:tabs>
        <w:suppressAutoHyphens/>
        <w:spacing w:line="380" w:lineRule="exact"/>
        <w:ind w:firstLine="624"/>
        <w:jc w:val="both"/>
        <w:rPr>
          <w:rFonts w:ascii="Courier New" w:hAnsi="Courier New" w:cs="Courier New"/>
          <w:bCs/>
          <w:szCs w:val="20"/>
          <w:lang w:val="es-ES_tradnl"/>
        </w:rPr>
      </w:pPr>
      <w:r>
        <w:rPr>
          <w:rFonts w:ascii="Courier New" w:hAnsi="Courier New" w:cs="Courier New"/>
          <w:bCs/>
          <w:szCs w:val="20"/>
          <w:lang w:val="es-ES_tradnl"/>
        </w:rPr>
        <w:t xml:space="preserve">Con fecha 9 de </w:t>
      </w:r>
      <w:r w:rsidR="003154F4">
        <w:rPr>
          <w:rFonts w:ascii="Courier New" w:hAnsi="Courier New" w:cs="Courier New"/>
          <w:bCs/>
          <w:szCs w:val="20"/>
          <w:lang w:val="es-ES_tradnl"/>
        </w:rPr>
        <w:t>febrero</w:t>
      </w:r>
      <w:r>
        <w:rPr>
          <w:rFonts w:ascii="Courier New" w:hAnsi="Courier New" w:cs="Courier New"/>
          <w:bCs/>
          <w:szCs w:val="20"/>
          <w:lang w:val="es-ES_tradnl"/>
        </w:rPr>
        <w:t xml:space="preserve"> de 2023, </w:t>
      </w:r>
      <w:r w:rsidRPr="00CB70C9">
        <w:rPr>
          <w:rFonts w:ascii="Courier New" w:hAnsi="Courier New" w:cs="Courier New"/>
          <w:bCs/>
          <w:szCs w:val="20"/>
          <w:lang w:val="es-ES_tradnl"/>
        </w:rPr>
        <w:t xml:space="preserve">tuvo entrada en el Registro de esta Administración el Acuerdo de la </w:t>
      </w:r>
      <w:r>
        <w:rPr>
          <w:rFonts w:ascii="Courier New" w:hAnsi="Courier New" w:cs="Courier New"/>
          <w:bCs/>
          <w:szCs w:val="20"/>
          <w:lang w:val="es-ES_tradnl"/>
        </w:rPr>
        <w:t>Asamblea General</w:t>
      </w:r>
      <w:r w:rsidRPr="00CB70C9">
        <w:rPr>
          <w:rFonts w:ascii="Courier New" w:hAnsi="Courier New" w:cs="Courier New"/>
          <w:bCs/>
          <w:szCs w:val="20"/>
          <w:lang w:val="es-ES_tradnl"/>
        </w:rPr>
        <w:t xml:space="preserve"> de la Mancomunidad de la Comarca de Pamplona de </w:t>
      </w:r>
      <w:r w:rsidR="008B2F18">
        <w:rPr>
          <w:rFonts w:ascii="Courier New" w:hAnsi="Courier New" w:cs="Courier New"/>
          <w:bCs/>
          <w:szCs w:val="20"/>
          <w:lang w:val="es-ES_tradnl"/>
        </w:rPr>
        <w:t>9</w:t>
      </w:r>
      <w:r w:rsidRPr="00E87F5A">
        <w:rPr>
          <w:rFonts w:ascii="Courier New" w:hAnsi="Courier New" w:cs="Courier New"/>
          <w:bCs/>
          <w:szCs w:val="20"/>
          <w:lang w:val="es-ES_tradnl"/>
        </w:rPr>
        <w:t xml:space="preserve"> de </w:t>
      </w:r>
      <w:r w:rsidR="008B2F18">
        <w:rPr>
          <w:rFonts w:ascii="Courier New" w:hAnsi="Courier New" w:cs="Courier New"/>
          <w:bCs/>
          <w:szCs w:val="20"/>
          <w:lang w:val="es-ES_tradnl"/>
        </w:rPr>
        <w:t>febrero</w:t>
      </w:r>
      <w:r>
        <w:rPr>
          <w:rFonts w:ascii="Courier New" w:hAnsi="Courier New" w:cs="Courier New"/>
          <w:bCs/>
          <w:szCs w:val="20"/>
          <w:lang w:val="es-ES_tradnl"/>
        </w:rPr>
        <w:t xml:space="preserve"> </w:t>
      </w:r>
      <w:r w:rsidRPr="00E87F5A">
        <w:rPr>
          <w:rFonts w:ascii="Courier New" w:hAnsi="Courier New" w:cs="Courier New"/>
          <w:bCs/>
          <w:szCs w:val="20"/>
          <w:lang w:val="es-ES_tradnl"/>
        </w:rPr>
        <w:t>de 202</w:t>
      </w:r>
      <w:r w:rsidR="008B2F18">
        <w:rPr>
          <w:rFonts w:ascii="Courier New" w:hAnsi="Courier New" w:cs="Courier New"/>
          <w:bCs/>
          <w:szCs w:val="20"/>
          <w:lang w:val="es-ES_tradnl"/>
        </w:rPr>
        <w:t>3</w:t>
      </w:r>
      <w:r w:rsidRPr="00CB70C9">
        <w:rPr>
          <w:rFonts w:ascii="Courier New" w:hAnsi="Courier New" w:cs="Courier New"/>
          <w:bCs/>
          <w:szCs w:val="20"/>
          <w:lang w:val="es-ES_tradnl"/>
        </w:rPr>
        <w:t xml:space="preserve">, por el </w:t>
      </w:r>
      <w:r>
        <w:rPr>
          <w:rFonts w:ascii="Courier New" w:hAnsi="Courier New" w:cs="Courier New"/>
          <w:bCs/>
          <w:szCs w:val="20"/>
          <w:lang w:val="es-ES_tradnl"/>
        </w:rPr>
        <w:t>que se aprobaba el texto de la modificación del X Plan 2023 del Transporte Urbano de la Comarca de Pamplona</w:t>
      </w:r>
      <w:r w:rsidR="003722E4">
        <w:rPr>
          <w:rFonts w:ascii="Courier New" w:hAnsi="Courier New" w:cs="Courier New"/>
          <w:bCs/>
          <w:szCs w:val="20"/>
          <w:lang w:val="es-ES_tradnl"/>
        </w:rPr>
        <w:t xml:space="preserve"> </w:t>
      </w:r>
      <w:r w:rsidR="00CB5027" w:rsidRPr="00CB5027">
        <w:rPr>
          <w:rFonts w:ascii="Courier New" w:hAnsi="Courier New" w:cs="Courier New"/>
          <w:bCs/>
          <w:szCs w:val="20"/>
          <w:lang w:val="es-ES_tradnl"/>
        </w:rPr>
        <w:t>no atendiendo ninguna de las aportaciones realizadas por Gobierno de Navarra y aumentando el coste de las aportaciones del Gobierno de Navarra y de los Municipios, de manera que la aportación del Gobierno de Navarra al plan asciende a 19.124.926,51 euros.</w:t>
      </w:r>
    </w:p>
    <w:p w:rsidR="00FE57CA" w:rsidRPr="0078723A" w:rsidRDefault="00FE57CA" w:rsidP="002F55FA">
      <w:pPr>
        <w:tabs>
          <w:tab w:val="center" w:pos="4253"/>
        </w:tabs>
        <w:suppressAutoHyphens/>
        <w:spacing w:line="380" w:lineRule="exact"/>
        <w:ind w:firstLine="624"/>
        <w:jc w:val="both"/>
        <w:rPr>
          <w:rFonts w:ascii="Courier New" w:hAnsi="Courier New" w:cs="Courier New"/>
          <w:bCs/>
          <w:szCs w:val="20"/>
          <w:lang w:val="es-ES_tradnl"/>
        </w:rPr>
      </w:pPr>
    </w:p>
    <w:p w:rsidR="00CB5027" w:rsidRPr="00CB5027"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r w:rsidRPr="00CB5027">
        <w:rPr>
          <w:rFonts w:ascii="Courier New" w:hAnsi="Courier New" w:cs="Courier New"/>
          <w:bCs/>
          <w:szCs w:val="20"/>
          <w:lang w:val="es-ES_tradnl"/>
        </w:rPr>
        <w:t xml:space="preserve">La dotación económica de la partida “230001 23100 4609 441100 Aportación al transporte público de la comarca de Pamplona” en el presupuesto del año 2023 ascendía a 17.900.000 euros, cantidad insuficiente para poder subvencionar el 65% del déficit previsto en la modificación del X Plan 2023 de Transporte Urbano de la Comarca de Pamplona. </w:t>
      </w:r>
    </w:p>
    <w:p w:rsidR="00CB5027" w:rsidRPr="00CB5027"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p>
    <w:p w:rsidR="00CB5027" w:rsidRPr="00CB5027"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r w:rsidRPr="00CB5027">
        <w:rPr>
          <w:rFonts w:ascii="Courier New" w:hAnsi="Courier New" w:cs="Courier New"/>
          <w:bCs/>
          <w:szCs w:val="20"/>
          <w:lang w:val="es-ES_tradnl"/>
        </w:rPr>
        <w:t>Por ello, para poder cumplir con lo establecido en la mencionada Ley Foral 8/1998, de 1 de junio, del transporte regular de viajeros de la Comarca de Pamplona, y poder otorgar a la Mancomunidad de la Comarca de Pamplona la subvención para la financiación de la modificación del X Plan 2023 de Transporte Urbano de la Comarca de Pamplona  era necesario dotar a la partida “230001 23100 4609 441100 Aportación al transporte público de la comarca de Pamplona” de 1.224.926,51 euros adicionales para poder hacer frente al 65% del déficit de explotación del servicio.</w:t>
      </w:r>
    </w:p>
    <w:p w:rsidR="00CB5027" w:rsidRPr="00CB5027"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p>
    <w:p w:rsidR="00CB5027" w:rsidRPr="00CB5027"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r w:rsidRPr="00CB5027">
        <w:rPr>
          <w:rFonts w:ascii="Courier New" w:hAnsi="Courier New" w:cs="Courier New"/>
          <w:bCs/>
          <w:szCs w:val="20"/>
          <w:lang w:val="es-ES_tradnl"/>
        </w:rPr>
        <w:t xml:space="preserve">Con fecha 24 de abril de 2023 se ha publicado en el Boletín Oficial de Navarra la Ley Foral 15/2023, de 5 de abril, de concesión de suplemento de crédito por importe de 1.317.427 euros en el Departamento de Cohesión Territorial, </w:t>
      </w:r>
      <w:r w:rsidRPr="00CB5027">
        <w:rPr>
          <w:rFonts w:ascii="Courier New" w:hAnsi="Courier New" w:cs="Courier New"/>
          <w:bCs/>
          <w:szCs w:val="20"/>
          <w:lang w:val="es-ES_tradnl"/>
        </w:rPr>
        <w:lastRenderedPageBreak/>
        <w:t>destinándose 1.224.927 euros a la partida 230001-23100-4609-441100 "Aportación al transporte público de la comarca de Pamplona" para hacer frente al déficit generado en la Mancomunidad de la Comarca de Pamplona.</w:t>
      </w:r>
    </w:p>
    <w:p w:rsidR="00CB5027" w:rsidRPr="0078723A" w:rsidRDefault="00CB5027" w:rsidP="002F55FA">
      <w:pPr>
        <w:tabs>
          <w:tab w:val="center" w:pos="4253"/>
        </w:tabs>
        <w:suppressAutoHyphens/>
        <w:spacing w:line="380" w:lineRule="exact"/>
        <w:ind w:firstLine="624"/>
        <w:jc w:val="both"/>
        <w:rPr>
          <w:rFonts w:ascii="Courier New" w:hAnsi="Courier New" w:cs="Courier New"/>
          <w:bCs/>
          <w:szCs w:val="20"/>
          <w:lang w:val="es-ES_tradnl"/>
        </w:rPr>
      </w:pPr>
    </w:p>
    <w:p w:rsidR="00EC0F18" w:rsidRPr="00EC0F18" w:rsidRDefault="00EC0F18" w:rsidP="002F55FA">
      <w:pPr>
        <w:tabs>
          <w:tab w:val="center" w:pos="4253"/>
        </w:tabs>
        <w:suppressAutoHyphens/>
        <w:spacing w:line="380" w:lineRule="exact"/>
        <w:ind w:firstLine="624"/>
        <w:jc w:val="both"/>
        <w:rPr>
          <w:rFonts w:ascii="Courier New" w:hAnsi="Courier New" w:cs="Courier New"/>
          <w:bCs/>
          <w:szCs w:val="20"/>
          <w:lang w:val="es-ES_tradnl"/>
        </w:rPr>
      </w:pPr>
      <w:r w:rsidRPr="00EC0F18">
        <w:rPr>
          <w:rFonts w:ascii="Courier New" w:hAnsi="Courier New" w:cs="Courier New"/>
          <w:bCs/>
          <w:szCs w:val="20"/>
          <w:lang w:val="es-ES_tradnl"/>
        </w:rPr>
        <w:t>Mediante Resolución 73/2023, de 15 de febrero, del Presidente de la Mancomunidad de Pamplona, se ha aprobado la liquidación de las aportaciones a realizar para la financiación del transporte público urbano de la Comarca de Pamplona correspondientes al primer trimestre de 2023, en la que se solicita a la Administración de la Comunidad Foral de Navarra el pago efectivo de la financiación correspondiente a dicho periodo por importe de 4.781.231,63 euros.</w:t>
      </w:r>
    </w:p>
    <w:p w:rsidR="00EC0F18" w:rsidRPr="00EC0F18" w:rsidRDefault="00EC0F18" w:rsidP="002F55FA">
      <w:pPr>
        <w:tabs>
          <w:tab w:val="center" w:pos="4253"/>
        </w:tabs>
        <w:suppressAutoHyphens/>
        <w:spacing w:line="380" w:lineRule="exact"/>
        <w:ind w:firstLine="624"/>
        <w:jc w:val="both"/>
        <w:rPr>
          <w:rFonts w:ascii="Courier New" w:hAnsi="Courier New" w:cs="Courier New"/>
          <w:bCs/>
          <w:szCs w:val="20"/>
          <w:lang w:val="es-ES_tradnl"/>
        </w:rPr>
      </w:pPr>
    </w:p>
    <w:p w:rsidR="00EC0F18" w:rsidRPr="00EC0F18" w:rsidRDefault="00EC0F18" w:rsidP="002F55FA">
      <w:pPr>
        <w:tabs>
          <w:tab w:val="center" w:pos="4253"/>
        </w:tabs>
        <w:suppressAutoHyphens/>
        <w:spacing w:line="380" w:lineRule="exact"/>
        <w:ind w:firstLine="624"/>
        <w:jc w:val="both"/>
        <w:rPr>
          <w:rFonts w:ascii="Courier New" w:hAnsi="Courier New" w:cs="Courier New"/>
          <w:bCs/>
          <w:szCs w:val="20"/>
          <w:lang w:val="es-ES_tradnl"/>
        </w:rPr>
      </w:pPr>
      <w:r w:rsidRPr="00EC0F18">
        <w:rPr>
          <w:rFonts w:ascii="Courier New" w:hAnsi="Courier New" w:cs="Courier New"/>
          <w:bCs/>
          <w:szCs w:val="20"/>
          <w:lang w:val="es-ES_tradnl"/>
        </w:rPr>
        <w:t>Mediante Resolución 193/2023, de 14 de abril, del Presidente de la Mancomunidad de Pamplona, se ha aprobado la liquidación de las aportaciones a realizar para la financiación del transporte público urbano de la Comarca de Pamplona correspondientes al segundo trimestre de 2023, en la que se solicita a la Administración de la Comunidad Foral de Navarra el pago efectivo de la financiación correspondiente a dicho periodo por importe de 4.781.231,63 euros.</w:t>
      </w:r>
    </w:p>
    <w:p w:rsidR="00321AC6" w:rsidRPr="00CB70C9" w:rsidRDefault="00321AC6" w:rsidP="002F55FA">
      <w:pPr>
        <w:tabs>
          <w:tab w:val="center" w:pos="4253"/>
        </w:tabs>
        <w:suppressAutoHyphens/>
        <w:spacing w:line="380" w:lineRule="exact"/>
        <w:ind w:firstLine="624"/>
        <w:jc w:val="both"/>
        <w:rPr>
          <w:rFonts w:ascii="Courier New" w:hAnsi="Courier New" w:cs="Courier New"/>
          <w:bCs/>
          <w:szCs w:val="20"/>
          <w:lang w:val="es-ES_tradnl"/>
        </w:rPr>
      </w:pPr>
    </w:p>
    <w:p w:rsidR="00CB70C9" w:rsidRPr="00CB70C9" w:rsidRDefault="00CB70C9" w:rsidP="002F55FA">
      <w:pPr>
        <w:tabs>
          <w:tab w:val="center" w:pos="4253"/>
        </w:tabs>
        <w:suppressAutoHyphens/>
        <w:spacing w:line="380" w:lineRule="exact"/>
        <w:ind w:firstLine="624"/>
        <w:jc w:val="both"/>
        <w:rPr>
          <w:rFonts w:ascii="Courier New" w:hAnsi="Courier New" w:cs="Courier New"/>
          <w:bCs/>
          <w:szCs w:val="20"/>
          <w:lang w:val="es-ES_tradnl"/>
        </w:rPr>
      </w:pPr>
      <w:r w:rsidRPr="00CB70C9">
        <w:rPr>
          <w:rFonts w:ascii="Courier New" w:hAnsi="Courier New" w:cs="Courier New"/>
          <w:bCs/>
          <w:szCs w:val="20"/>
          <w:lang w:val="es-ES_tradnl"/>
        </w:rPr>
        <w:t>Según lo establecido en el artículo 7.3 de la Ley Foral 11/2005, de 9 de noviembre, de Subvenciones, será necesario acuerdo del Gobierno de Navarra para autorizar la concesión de subvenciones por importe superior a un millón de euros.</w:t>
      </w:r>
    </w:p>
    <w:p w:rsidR="00CB70C9" w:rsidRPr="00CB70C9" w:rsidRDefault="00CB70C9" w:rsidP="002F55FA">
      <w:pPr>
        <w:tabs>
          <w:tab w:val="center" w:pos="4253"/>
        </w:tabs>
        <w:suppressAutoHyphens/>
        <w:spacing w:line="380" w:lineRule="exact"/>
        <w:ind w:firstLine="624"/>
        <w:jc w:val="both"/>
        <w:rPr>
          <w:rFonts w:ascii="Courier New" w:hAnsi="Courier New" w:cs="Courier New"/>
          <w:bCs/>
          <w:szCs w:val="20"/>
          <w:lang w:val="es-ES_tradnl"/>
        </w:rPr>
      </w:pPr>
    </w:p>
    <w:p w:rsidR="00CB70C9" w:rsidRPr="0078723A" w:rsidRDefault="00CB70C9" w:rsidP="002F55FA">
      <w:pPr>
        <w:tabs>
          <w:tab w:val="center" w:pos="4253"/>
        </w:tabs>
        <w:suppressAutoHyphens/>
        <w:spacing w:line="380" w:lineRule="exact"/>
        <w:ind w:firstLine="624"/>
        <w:jc w:val="both"/>
        <w:rPr>
          <w:rFonts w:ascii="Courier New" w:hAnsi="Courier New" w:cs="Courier New"/>
          <w:bCs/>
          <w:szCs w:val="20"/>
          <w:lang w:val="es-ES_tradnl"/>
        </w:rPr>
      </w:pPr>
      <w:r w:rsidRPr="0078723A">
        <w:rPr>
          <w:rFonts w:ascii="Courier New" w:hAnsi="Courier New" w:cs="Courier New"/>
          <w:bCs/>
          <w:szCs w:val="20"/>
          <w:lang w:val="es-ES_tradnl"/>
        </w:rPr>
        <w:t>En su virtud, el Gobierno de Navarra, a propuesta del Consejero de Cohesión Territorial,</w:t>
      </w:r>
    </w:p>
    <w:p w:rsidR="00CB70C9" w:rsidRPr="00CB70C9" w:rsidRDefault="00CB70C9" w:rsidP="002F55FA">
      <w:pPr>
        <w:spacing w:line="380" w:lineRule="exact"/>
        <w:ind w:firstLine="709"/>
        <w:jc w:val="both"/>
        <w:rPr>
          <w:rFonts w:ascii="Courier New" w:hAnsi="Courier New" w:cs="Courier New"/>
        </w:rPr>
      </w:pPr>
    </w:p>
    <w:p w:rsidR="00CB70C9" w:rsidRPr="00CB70C9" w:rsidRDefault="00CB70C9" w:rsidP="002F55FA">
      <w:pPr>
        <w:keepNext/>
        <w:spacing w:line="380" w:lineRule="exact"/>
        <w:jc w:val="center"/>
        <w:rPr>
          <w:rFonts w:ascii="Courier New" w:hAnsi="Courier New" w:cs="Courier New"/>
        </w:rPr>
      </w:pPr>
      <w:r w:rsidRPr="00CB70C9">
        <w:rPr>
          <w:rFonts w:ascii="Courier New" w:hAnsi="Courier New" w:cs="Courier New"/>
        </w:rPr>
        <w:lastRenderedPageBreak/>
        <w:t>ACUERDA</w:t>
      </w:r>
    </w:p>
    <w:p w:rsidR="00CB70C9" w:rsidRPr="00CB70C9" w:rsidRDefault="00CB70C9" w:rsidP="002F55FA">
      <w:pPr>
        <w:keepNext/>
        <w:tabs>
          <w:tab w:val="right" w:pos="8504"/>
        </w:tabs>
        <w:spacing w:line="380" w:lineRule="exact"/>
        <w:ind w:firstLine="708"/>
        <w:jc w:val="both"/>
        <w:rPr>
          <w:rFonts w:ascii="Courier New" w:hAnsi="Courier New" w:cs="Courier New"/>
          <w:bCs/>
          <w:szCs w:val="20"/>
          <w:lang w:val="es-ES_tradnl"/>
        </w:rPr>
      </w:pPr>
    </w:p>
    <w:p w:rsidR="00CB70C9" w:rsidRPr="001F7805" w:rsidRDefault="00A251F5" w:rsidP="002F55FA">
      <w:pPr>
        <w:tabs>
          <w:tab w:val="right" w:pos="8504"/>
        </w:tabs>
        <w:spacing w:line="380" w:lineRule="exact"/>
        <w:ind w:firstLine="708"/>
        <w:jc w:val="both"/>
        <w:rPr>
          <w:rFonts w:ascii="Courier New" w:hAnsi="Courier New" w:cs="Courier New"/>
          <w:bCs/>
          <w:szCs w:val="20"/>
          <w:lang w:val="es-ES_tradnl"/>
        </w:rPr>
      </w:pPr>
      <w:r>
        <w:rPr>
          <w:rFonts w:ascii="Courier New" w:hAnsi="Courier New" w:cs="Courier New"/>
          <w:bCs/>
          <w:szCs w:val="20"/>
          <w:lang w:val="es-ES_tradnl"/>
        </w:rPr>
        <w:t>1º.</w:t>
      </w:r>
      <w:r w:rsidR="00CB70C9" w:rsidRPr="00CB70C9">
        <w:rPr>
          <w:rFonts w:ascii="Courier New" w:hAnsi="Courier New" w:cs="Courier New"/>
          <w:bCs/>
          <w:szCs w:val="20"/>
          <w:lang w:val="es-ES_tradnl"/>
        </w:rPr>
        <w:t xml:space="preserve"> Autorizar a la Directora General de Transportes </w:t>
      </w:r>
      <w:r w:rsidR="00D819CF">
        <w:rPr>
          <w:rFonts w:ascii="Courier New" w:hAnsi="Courier New" w:cs="Courier New"/>
          <w:bCs/>
          <w:szCs w:val="20"/>
          <w:lang w:val="es-ES_tradnl"/>
        </w:rPr>
        <w:t xml:space="preserve">y Movilidad Sostenible </w:t>
      </w:r>
      <w:r w:rsidR="00CB70C9" w:rsidRPr="00CB70C9">
        <w:rPr>
          <w:rFonts w:ascii="Courier New" w:hAnsi="Courier New" w:cs="Courier New"/>
          <w:bCs/>
          <w:szCs w:val="20"/>
          <w:lang w:val="es-ES_tradnl"/>
        </w:rPr>
        <w:t xml:space="preserve">la concesión de una subvención a la Mancomunidad de la Comarca de Pamplona para la financiación </w:t>
      </w:r>
      <w:r w:rsidR="0084607E">
        <w:rPr>
          <w:rFonts w:ascii="Courier New" w:hAnsi="Courier New" w:cs="Courier New"/>
          <w:szCs w:val="20"/>
          <w:lang w:val="es-ES_tradnl"/>
        </w:rPr>
        <w:t>del</w:t>
      </w:r>
      <w:r w:rsidR="00BE0D5F">
        <w:rPr>
          <w:rFonts w:ascii="Courier New" w:hAnsi="Courier New" w:cs="Courier New"/>
          <w:szCs w:val="20"/>
          <w:lang w:val="es-ES_tradnl"/>
        </w:rPr>
        <w:t xml:space="preserve"> X</w:t>
      </w:r>
      <w:r w:rsidR="00CB70C9" w:rsidRPr="00CB70C9">
        <w:rPr>
          <w:rFonts w:ascii="Courier New" w:hAnsi="Courier New" w:cs="Courier New"/>
          <w:szCs w:val="20"/>
          <w:lang w:val="es-ES_tradnl"/>
        </w:rPr>
        <w:t xml:space="preserve"> Plan 202</w:t>
      </w:r>
      <w:r w:rsidR="00E87F5A">
        <w:rPr>
          <w:rFonts w:ascii="Courier New" w:hAnsi="Courier New" w:cs="Courier New"/>
          <w:szCs w:val="20"/>
          <w:lang w:val="es-ES_tradnl"/>
        </w:rPr>
        <w:t>3</w:t>
      </w:r>
      <w:r w:rsidR="00CB70C9" w:rsidRPr="00CB70C9">
        <w:rPr>
          <w:rFonts w:ascii="Courier New" w:hAnsi="Courier New" w:cs="Courier New"/>
          <w:szCs w:val="20"/>
          <w:lang w:val="es-ES_tradnl"/>
        </w:rPr>
        <w:t xml:space="preserve"> de Transporte Urbano de la Comarca de Pamplona por importe </w:t>
      </w:r>
      <w:proofErr w:type="spellStart"/>
      <w:r w:rsidR="00CB70C9" w:rsidRPr="00CB70C9">
        <w:rPr>
          <w:rFonts w:ascii="Courier New" w:hAnsi="Courier New" w:cs="Courier New"/>
          <w:szCs w:val="20"/>
          <w:lang w:val="es-ES_tradnl"/>
        </w:rPr>
        <w:t>tot</w:t>
      </w:r>
      <w:r w:rsidR="00937972">
        <w:rPr>
          <w:rFonts w:ascii="Courier New" w:hAnsi="Courier New" w:cs="Courier New"/>
          <w:szCs w:val="20"/>
          <w:lang w:val="es-ES_tradnl"/>
        </w:rPr>
        <w:t>’</w:t>
      </w:r>
      <w:r w:rsidR="00CB70C9" w:rsidRPr="00CB70C9">
        <w:rPr>
          <w:rFonts w:ascii="Courier New" w:hAnsi="Courier New" w:cs="Courier New"/>
          <w:szCs w:val="20"/>
          <w:lang w:val="es-ES_tradnl"/>
        </w:rPr>
        <w:t>al</w:t>
      </w:r>
      <w:proofErr w:type="spellEnd"/>
      <w:r w:rsidR="00CB70C9" w:rsidRPr="00CB70C9">
        <w:rPr>
          <w:rFonts w:ascii="Courier New" w:hAnsi="Courier New" w:cs="Courier New"/>
          <w:szCs w:val="20"/>
          <w:lang w:val="es-ES_tradnl"/>
        </w:rPr>
        <w:t xml:space="preserve"> de </w:t>
      </w:r>
      <w:r w:rsidR="00BE0D5F" w:rsidRPr="00E87F5A">
        <w:rPr>
          <w:rFonts w:ascii="Courier New" w:hAnsi="Courier New" w:cs="Courier New"/>
          <w:szCs w:val="20"/>
          <w:lang w:val="es-ES_tradnl"/>
        </w:rPr>
        <w:t>1</w:t>
      </w:r>
      <w:r w:rsidR="00E87F5A" w:rsidRPr="00E87F5A">
        <w:rPr>
          <w:rFonts w:ascii="Courier New" w:hAnsi="Courier New" w:cs="Courier New"/>
          <w:szCs w:val="20"/>
          <w:lang w:val="es-ES_tradnl"/>
        </w:rPr>
        <w:t>9</w:t>
      </w:r>
      <w:r w:rsidR="00BE0D5F" w:rsidRPr="00E87F5A">
        <w:rPr>
          <w:rFonts w:ascii="Courier New" w:hAnsi="Courier New" w:cs="Courier New"/>
          <w:szCs w:val="20"/>
          <w:lang w:val="es-ES_tradnl"/>
        </w:rPr>
        <w:t>.</w:t>
      </w:r>
      <w:r w:rsidR="00E87F5A" w:rsidRPr="00E87F5A">
        <w:rPr>
          <w:rFonts w:ascii="Courier New" w:hAnsi="Courier New" w:cs="Courier New"/>
          <w:szCs w:val="20"/>
          <w:lang w:val="es-ES_tradnl"/>
        </w:rPr>
        <w:t>124</w:t>
      </w:r>
      <w:r w:rsidR="00BE0D5F" w:rsidRPr="00E87F5A">
        <w:rPr>
          <w:rFonts w:ascii="Courier New" w:hAnsi="Courier New" w:cs="Courier New"/>
          <w:szCs w:val="20"/>
          <w:lang w:val="es-ES_tradnl"/>
        </w:rPr>
        <w:t>.9</w:t>
      </w:r>
      <w:r w:rsidR="00EC0F18">
        <w:rPr>
          <w:rFonts w:ascii="Courier New" w:hAnsi="Courier New" w:cs="Courier New"/>
          <w:szCs w:val="20"/>
          <w:lang w:val="es-ES_tradnl"/>
        </w:rPr>
        <w:t>26</w:t>
      </w:r>
      <w:r w:rsidR="00BE0D5F" w:rsidRPr="00E87F5A">
        <w:rPr>
          <w:rFonts w:ascii="Courier New" w:hAnsi="Courier New" w:cs="Courier New"/>
          <w:szCs w:val="20"/>
          <w:lang w:val="es-ES_tradnl"/>
        </w:rPr>
        <w:t>,5</w:t>
      </w:r>
      <w:r w:rsidR="00E87F5A" w:rsidRPr="00E87F5A">
        <w:rPr>
          <w:rFonts w:ascii="Courier New" w:hAnsi="Courier New" w:cs="Courier New"/>
          <w:szCs w:val="20"/>
          <w:lang w:val="es-ES_tradnl"/>
        </w:rPr>
        <w:t>1</w:t>
      </w:r>
      <w:r w:rsidR="00BE0D5F" w:rsidRPr="00CB70C9">
        <w:rPr>
          <w:rFonts w:ascii="Courier New" w:hAnsi="Courier New" w:cs="Courier New"/>
          <w:szCs w:val="20"/>
          <w:lang w:val="es-ES_tradnl"/>
        </w:rPr>
        <w:t xml:space="preserve"> </w:t>
      </w:r>
      <w:r w:rsidR="00CB70C9" w:rsidRPr="00CB70C9">
        <w:rPr>
          <w:rFonts w:ascii="Courier New" w:hAnsi="Courier New" w:cs="Courier New"/>
          <w:szCs w:val="20"/>
          <w:lang w:val="es-ES_tradnl"/>
        </w:rPr>
        <w:t>euros,</w:t>
      </w:r>
      <w:r w:rsidR="00CB70C9" w:rsidRPr="00CB70C9">
        <w:rPr>
          <w:rFonts w:ascii="Courier New" w:hAnsi="Courier New" w:cs="Courier New"/>
          <w:bCs/>
          <w:szCs w:val="20"/>
          <w:lang w:val="es-ES_tradnl"/>
        </w:rPr>
        <w:t xml:space="preserve"> con cargo a la partida </w:t>
      </w:r>
      <w:r w:rsidR="00BC72D2">
        <w:rPr>
          <w:rFonts w:ascii="Courier New" w:hAnsi="Courier New" w:cs="Courier New"/>
          <w:bCs/>
          <w:szCs w:val="20"/>
          <w:lang w:val="es-ES_tradnl"/>
        </w:rPr>
        <w:t>230001 23100 4609 441100 “Aportación al transporte público de la comarca de Pamplona”</w:t>
      </w:r>
      <w:r w:rsidR="00BC72D2">
        <w:t xml:space="preserve"> </w:t>
      </w:r>
      <w:r w:rsidR="00CB70C9" w:rsidRPr="001F7805">
        <w:rPr>
          <w:rFonts w:ascii="Courier New" w:hAnsi="Courier New" w:cs="Courier New"/>
          <w:bCs/>
          <w:szCs w:val="20"/>
          <w:lang w:val="es-ES_tradnl"/>
        </w:rPr>
        <w:t>del presupuesto de gastos de 202</w:t>
      </w:r>
      <w:r w:rsidR="00E87F5A">
        <w:rPr>
          <w:rFonts w:ascii="Courier New" w:hAnsi="Courier New" w:cs="Courier New"/>
          <w:bCs/>
          <w:szCs w:val="20"/>
          <w:lang w:val="es-ES_tradnl"/>
        </w:rPr>
        <w:t>3</w:t>
      </w:r>
      <w:r w:rsidR="00CB70C9" w:rsidRPr="001F7805">
        <w:rPr>
          <w:rFonts w:ascii="Courier New" w:hAnsi="Courier New" w:cs="Courier New"/>
          <w:bCs/>
          <w:szCs w:val="20"/>
          <w:lang w:val="es-ES_tradnl"/>
        </w:rPr>
        <w:t>.</w:t>
      </w:r>
    </w:p>
    <w:p w:rsidR="00CB70C9" w:rsidRPr="00292AA9" w:rsidRDefault="00CB70C9" w:rsidP="002F55FA">
      <w:pPr>
        <w:spacing w:line="380" w:lineRule="exact"/>
        <w:ind w:firstLine="709"/>
        <w:jc w:val="both"/>
        <w:rPr>
          <w:rFonts w:ascii="Courier New" w:hAnsi="Courier New" w:cs="Courier New"/>
          <w:lang w:val="es-ES_tradnl"/>
        </w:rPr>
      </w:pPr>
    </w:p>
    <w:p w:rsidR="00CB70C9" w:rsidRPr="00CB70C9" w:rsidRDefault="00CB70C9" w:rsidP="002F55FA">
      <w:pPr>
        <w:spacing w:line="380" w:lineRule="exact"/>
        <w:ind w:firstLine="709"/>
        <w:jc w:val="both"/>
        <w:rPr>
          <w:rFonts w:ascii="Courier New" w:hAnsi="Courier New" w:cs="Courier New"/>
          <w:lang w:val="es-ES_tradnl"/>
        </w:rPr>
      </w:pPr>
      <w:r w:rsidRPr="00CB70C9">
        <w:rPr>
          <w:rFonts w:ascii="Courier New" w:hAnsi="Courier New" w:cs="Courier New"/>
        </w:rPr>
        <w:t xml:space="preserve">2º. Trasladar el presente Acuerdo </w:t>
      </w:r>
      <w:r w:rsidRPr="00CB70C9">
        <w:rPr>
          <w:rFonts w:ascii="Courier New" w:hAnsi="Courier New" w:cs="Courier New"/>
          <w:lang w:val="es-ES_tradnl"/>
        </w:rPr>
        <w:t>a la Dirección General</w:t>
      </w:r>
      <w:r w:rsidR="008B6BC2">
        <w:rPr>
          <w:rFonts w:ascii="Courier New" w:hAnsi="Courier New" w:cs="Courier New"/>
          <w:lang w:val="es-ES_tradnl"/>
        </w:rPr>
        <w:t xml:space="preserve"> </w:t>
      </w:r>
      <w:r w:rsidR="000756E2" w:rsidRPr="00CB70C9">
        <w:rPr>
          <w:rFonts w:ascii="Courier New" w:hAnsi="Courier New" w:cs="Courier New"/>
          <w:lang w:val="es-ES_tradnl"/>
        </w:rPr>
        <w:t>de Transportes</w:t>
      </w:r>
      <w:r w:rsidR="000756E2">
        <w:rPr>
          <w:rFonts w:ascii="Courier New" w:hAnsi="Courier New" w:cs="Courier New"/>
          <w:lang w:val="es-ES_tradnl"/>
        </w:rPr>
        <w:t xml:space="preserve"> </w:t>
      </w:r>
      <w:r w:rsidR="008B6BC2">
        <w:rPr>
          <w:rFonts w:ascii="Courier New" w:hAnsi="Courier New" w:cs="Courier New"/>
          <w:lang w:val="es-ES_tradnl"/>
        </w:rPr>
        <w:t>y Movilidad Sostenible</w:t>
      </w:r>
      <w:r w:rsidRPr="00CB70C9">
        <w:rPr>
          <w:rFonts w:ascii="Courier New" w:hAnsi="Courier New" w:cs="Courier New"/>
          <w:lang w:val="es-ES_tradnl"/>
        </w:rPr>
        <w:t>, al Servicio de Planificación y Régimen Jurídico de Transportes, al Servicio de Gestión Económico Presupuestaria y Control del Gasto (Negociado de Gestión Económica) y a la Intervención Delegada en el Departamento.</w:t>
      </w:r>
    </w:p>
    <w:p w:rsidR="00CB70C9" w:rsidRPr="00CB70C9" w:rsidRDefault="00CB70C9" w:rsidP="002F55FA">
      <w:pPr>
        <w:spacing w:line="380" w:lineRule="exact"/>
        <w:ind w:firstLine="709"/>
        <w:jc w:val="both"/>
        <w:rPr>
          <w:rFonts w:ascii="Courier New" w:hAnsi="Courier New" w:cs="Courier New"/>
          <w:lang w:val="es-ES_tradnl"/>
        </w:rPr>
      </w:pPr>
    </w:p>
    <w:p w:rsidR="00CB70C9" w:rsidRDefault="00CB70C9" w:rsidP="002F55FA">
      <w:pPr>
        <w:spacing w:line="380" w:lineRule="exact"/>
        <w:rPr>
          <w:rFonts w:ascii="Courier New" w:hAnsi="Courier New" w:cs="Courier New"/>
        </w:rPr>
      </w:pPr>
      <w:r w:rsidRPr="00CB70C9">
        <w:rPr>
          <w:rFonts w:ascii="Courier New" w:hAnsi="Courier New" w:cs="Courier New"/>
        </w:rPr>
        <w:t xml:space="preserve">Pamplona, </w:t>
      </w:r>
      <w:r w:rsidR="00CD3AA0">
        <w:rPr>
          <w:rFonts w:ascii="Courier New" w:hAnsi="Courier New" w:cs="Courier New"/>
        </w:rPr>
        <w:t>diecisiete de mayo de dos mil veintitrés.</w:t>
      </w:r>
      <w:bookmarkStart w:id="0" w:name="_GoBack"/>
      <w:bookmarkEnd w:id="0"/>
    </w:p>
    <w:p w:rsidR="00633A94" w:rsidRPr="00CB70C9" w:rsidRDefault="00633A94" w:rsidP="001E06F5">
      <w:pPr>
        <w:spacing w:line="360" w:lineRule="exact"/>
        <w:jc w:val="center"/>
        <w:rPr>
          <w:rFonts w:ascii="Courier New" w:hAnsi="Courier New" w:cs="Courier New"/>
          <w:szCs w:val="20"/>
          <w:lang w:val="es-ES_tradnl"/>
        </w:rPr>
      </w:pPr>
    </w:p>
    <w:p w:rsidR="00CB70C9" w:rsidRPr="00CB70C9" w:rsidRDefault="00CB70C9" w:rsidP="00CB70C9">
      <w:pPr>
        <w:keepNext/>
        <w:keepLines/>
        <w:tabs>
          <w:tab w:val="left" w:pos="709"/>
          <w:tab w:val="center" w:pos="3856"/>
        </w:tabs>
        <w:spacing w:line="340" w:lineRule="atLeast"/>
        <w:jc w:val="center"/>
        <w:rPr>
          <w:rFonts w:ascii="Courier New" w:hAnsi="Courier New" w:cs="Courier New"/>
          <w:lang w:val="es-ES_tradnl"/>
        </w:rPr>
      </w:pPr>
      <w:r w:rsidRPr="00CB70C9">
        <w:rPr>
          <w:rFonts w:ascii="Courier New" w:hAnsi="Courier New" w:cs="Courier New"/>
          <w:lang w:val="es-ES_tradnl"/>
        </w:rPr>
        <w:t>EL CONSEJERO SECRETARIO</w:t>
      </w:r>
    </w:p>
    <w:p w:rsidR="00CB70C9" w:rsidRPr="00CB70C9" w:rsidRDefault="00CB70C9" w:rsidP="00CB70C9">
      <w:pPr>
        <w:keepNext/>
        <w:keepLines/>
        <w:tabs>
          <w:tab w:val="left" w:pos="709"/>
          <w:tab w:val="center" w:pos="3856"/>
        </w:tabs>
        <w:spacing w:line="340" w:lineRule="atLeast"/>
        <w:jc w:val="center"/>
        <w:rPr>
          <w:rFonts w:ascii="Courier New" w:hAnsi="Courier New" w:cs="Courier New"/>
          <w:lang w:val="es-ES_tradnl"/>
        </w:rPr>
      </w:pPr>
      <w:r w:rsidRPr="00CB70C9">
        <w:rPr>
          <w:rFonts w:ascii="Courier New" w:hAnsi="Courier New" w:cs="Courier New"/>
          <w:lang w:val="es-ES_tradnl"/>
        </w:rPr>
        <w:t>DEL GOBIERNO DE NAVARRA</w:t>
      </w:r>
    </w:p>
    <w:p w:rsidR="00CB70C9" w:rsidRPr="00CB70C9" w:rsidRDefault="00CB70C9" w:rsidP="00CB70C9">
      <w:pPr>
        <w:tabs>
          <w:tab w:val="left" w:pos="851"/>
          <w:tab w:val="center" w:pos="4253"/>
        </w:tabs>
        <w:autoSpaceDE w:val="0"/>
        <w:autoSpaceDN w:val="0"/>
        <w:adjustRightInd w:val="0"/>
        <w:spacing w:line="360" w:lineRule="exact"/>
        <w:ind w:firstLine="709"/>
        <w:jc w:val="both"/>
        <w:rPr>
          <w:rFonts w:ascii="Courier New" w:hAnsi="Courier New" w:cs="Courier New"/>
          <w:szCs w:val="20"/>
          <w:lang w:val="es-ES_tradnl"/>
        </w:rPr>
      </w:pPr>
    </w:p>
    <w:p w:rsidR="00CB70C9" w:rsidRPr="00CB70C9" w:rsidRDefault="00CB70C9" w:rsidP="00CB70C9">
      <w:pPr>
        <w:tabs>
          <w:tab w:val="left" w:pos="851"/>
          <w:tab w:val="center" w:pos="4253"/>
        </w:tabs>
        <w:autoSpaceDE w:val="0"/>
        <w:autoSpaceDN w:val="0"/>
        <w:adjustRightInd w:val="0"/>
        <w:spacing w:line="360" w:lineRule="exact"/>
        <w:ind w:firstLine="709"/>
        <w:jc w:val="both"/>
        <w:rPr>
          <w:rFonts w:ascii="Courier New" w:hAnsi="Courier New" w:cs="Courier New"/>
          <w:szCs w:val="20"/>
          <w:lang w:val="es-ES_tradnl"/>
        </w:rPr>
      </w:pPr>
    </w:p>
    <w:p w:rsidR="00CB70C9" w:rsidRPr="00CB70C9" w:rsidRDefault="00CB70C9" w:rsidP="008B6BC2">
      <w:pPr>
        <w:tabs>
          <w:tab w:val="left" w:pos="851"/>
          <w:tab w:val="center" w:pos="4253"/>
        </w:tabs>
        <w:autoSpaceDE w:val="0"/>
        <w:autoSpaceDN w:val="0"/>
        <w:adjustRightInd w:val="0"/>
        <w:spacing w:line="360" w:lineRule="exact"/>
        <w:jc w:val="both"/>
        <w:rPr>
          <w:rFonts w:ascii="Courier New" w:hAnsi="Courier New" w:cs="Courier New"/>
          <w:szCs w:val="20"/>
          <w:lang w:val="es-ES_tradnl"/>
        </w:rPr>
      </w:pPr>
    </w:p>
    <w:p w:rsidR="00CB70C9" w:rsidRPr="00CB70C9" w:rsidRDefault="00CB70C9" w:rsidP="00CB70C9">
      <w:pPr>
        <w:tabs>
          <w:tab w:val="left" w:pos="851"/>
          <w:tab w:val="center" w:pos="4253"/>
        </w:tabs>
        <w:autoSpaceDE w:val="0"/>
        <w:autoSpaceDN w:val="0"/>
        <w:adjustRightInd w:val="0"/>
        <w:spacing w:line="360" w:lineRule="exact"/>
        <w:ind w:firstLine="709"/>
        <w:jc w:val="both"/>
        <w:rPr>
          <w:rFonts w:ascii="Courier New" w:hAnsi="Courier New" w:cs="Courier New"/>
          <w:szCs w:val="20"/>
          <w:lang w:val="es-ES_tradnl"/>
        </w:rPr>
      </w:pPr>
    </w:p>
    <w:p w:rsidR="00A251F5" w:rsidRDefault="00CB70C9" w:rsidP="00A251F5">
      <w:pPr>
        <w:tabs>
          <w:tab w:val="left" w:pos="851"/>
          <w:tab w:val="center" w:pos="4253"/>
        </w:tabs>
        <w:autoSpaceDE w:val="0"/>
        <w:autoSpaceDN w:val="0"/>
        <w:adjustRightInd w:val="0"/>
        <w:spacing w:line="360" w:lineRule="exact"/>
        <w:jc w:val="center"/>
        <w:rPr>
          <w:rFonts w:ascii="Courier New" w:hAnsi="Courier New" w:cs="Courier New"/>
          <w:szCs w:val="20"/>
          <w:lang w:val="es-ES_tradnl"/>
        </w:rPr>
      </w:pPr>
      <w:r w:rsidRPr="00CB70C9">
        <w:rPr>
          <w:rFonts w:ascii="Courier New" w:hAnsi="Courier New" w:cs="Courier New"/>
          <w:szCs w:val="20"/>
          <w:lang w:val="es-ES_tradnl"/>
        </w:rPr>
        <w:t>Javier Ramírez Apesteguía</w:t>
      </w:r>
    </w:p>
    <w:p w:rsidR="00F2382F" w:rsidRDefault="00F2382F">
      <w:pPr>
        <w:rPr>
          <w:rFonts w:ascii="Courier New" w:hAnsi="Courier New" w:cs="Courier New"/>
          <w:szCs w:val="20"/>
          <w:lang w:val="es-ES_tradnl"/>
        </w:rPr>
      </w:pPr>
    </w:p>
    <w:p w:rsidR="00FE732A" w:rsidRDefault="00FE732A">
      <w:pPr>
        <w:rPr>
          <w:rFonts w:ascii="Courier New" w:hAnsi="Courier New" w:cs="Courier New"/>
          <w:szCs w:val="20"/>
          <w:lang w:val="es-ES_tradnl"/>
        </w:rPr>
      </w:pPr>
      <w:r>
        <w:rPr>
          <w:rFonts w:ascii="Courier New" w:hAnsi="Courier New" w:cs="Courier New"/>
          <w:szCs w:val="20"/>
          <w:lang w:val="es-ES_tradnl"/>
        </w:rPr>
        <w:br w:type="page"/>
      </w:r>
    </w:p>
    <w:p w:rsidR="00F2382F" w:rsidRDefault="00F2382F" w:rsidP="00A251F5">
      <w:pPr>
        <w:tabs>
          <w:tab w:val="left" w:pos="851"/>
          <w:tab w:val="center" w:pos="4253"/>
        </w:tabs>
        <w:autoSpaceDE w:val="0"/>
        <w:autoSpaceDN w:val="0"/>
        <w:adjustRightInd w:val="0"/>
        <w:spacing w:line="360" w:lineRule="exact"/>
        <w:jc w:val="center"/>
        <w:rPr>
          <w:rFonts w:ascii="Courier New" w:hAnsi="Courier New" w:cs="Courier New"/>
          <w:szCs w:val="20"/>
          <w:lang w:val="es-ES_tradnl"/>
        </w:rPr>
      </w:pPr>
    </w:p>
    <w:p w:rsidR="001E06F5" w:rsidRDefault="001E06F5" w:rsidP="001E06F5">
      <w:pPr>
        <w:tabs>
          <w:tab w:val="left" w:pos="851"/>
          <w:tab w:val="center" w:pos="4253"/>
        </w:tabs>
        <w:autoSpaceDE w:val="0"/>
        <w:autoSpaceDN w:val="0"/>
        <w:adjustRightInd w:val="0"/>
        <w:spacing w:line="360" w:lineRule="exact"/>
        <w:jc w:val="center"/>
        <w:rPr>
          <w:rFonts w:ascii="Courier New" w:hAnsi="Courier New" w:cs="Courier New"/>
          <w:szCs w:val="20"/>
          <w:lang w:val="es-ES_tradnl"/>
        </w:rPr>
        <w:sectPr w:rsidR="001E06F5" w:rsidSect="00FE732A">
          <w:headerReference w:type="even" r:id="rId7"/>
          <w:headerReference w:type="default" r:id="rId8"/>
          <w:pgSz w:w="11906" w:h="16838" w:code="9"/>
          <w:pgMar w:top="2268" w:right="1134" w:bottom="1134" w:left="2268" w:header="709" w:footer="709" w:gutter="0"/>
          <w:paperSrc w:first="2" w:other="2"/>
          <w:cols w:space="720"/>
          <w:docGrid w:linePitch="360"/>
        </w:sectPr>
      </w:pPr>
    </w:p>
    <w:p w:rsidR="002940CF" w:rsidRDefault="002940CF" w:rsidP="0078723A">
      <w:pPr>
        <w:tabs>
          <w:tab w:val="right" w:pos="8504"/>
        </w:tabs>
        <w:spacing w:line="300" w:lineRule="exact"/>
        <w:ind w:firstLine="708"/>
        <w:jc w:val="both"/>
        <w:rPr>
          <w:rFonts w:ascii="Arial" w:hAnsi="Arial" w:cs="Arial"/>
        </w:rPr>
      </w:pPr>
    </w:p>
    <w:p w:rsidR="0078723A" w:rsidRDefault="0078723A" w:rsidP="0078723A">
      <w:pPr>
        <w:tabs>
          <w:tab w:val="right" w:pos="8504"/>
        </w:tabs>
        <w:spacing w:line="300" w:lineRule="exact"/>
        <w:ind w:firstLine="708"/>
        <w:jc w:val="both"/>
        <w:rPr>
          <w:rFonts w:ascii="Arial" w:hAnsi="Arial" w:cs="Arial"/>
        </w:rPr>
      </w:pPr>
    </w:p>
    <w:p w:rsidR="001E06F5" w:rsidRPr="001E06F5" w:rsidRDefault="001E06F5" w:rsidP="0078723A">
      <w:pPr>
        <w:tabs>
          <w:tab w:val="right" w:pos="8504"/>
        </w:tabs>
        <w:spacing w:line="300" w:lineRule="exact"/>
        <w:ind w:firstLine="708"/>
        <w:jc w:val="both"/>
        <w:rPr>
          <w:rFonts w:ascii="Arial" w:hAnsi="Arial" w:cs="Arial"/>
        </w:rPr>
      </w:pPr>
      <w:r w:rsidRPr="001E06F5">
        <w:rPr>
          <w:rFonts w:ascii="Arial" w:hAnsi="Arial" w:cs="Arial"/>
        </w:rPr>
        <w:t>El apartado 2 del artículo 6.bis de la Ley Foral 8/1998, de 1 de junio, del transporte regular de viajeros en la Comarca de Pamplona-</w:t>
      </w:r>
      <w:proofErr w:type="spellStart"/>
      <w:r w:rsidRPr="001E06F5">
        <w:rPr>
          <w:rFonts w:ascii="Arial" w:hAnsi="Arial" w:cs="Arial"/>
        </w:rPr>
        <w:t>Iruñerria</w:t>
      </w:r>
      <w:proofErr w:type="spellEnd"/>
      <w:r w:rsidRPr="001E06F5">
        <w:rPr>
          <w:rFonts w:ascii="Arial" w:hAnsi="Arial" w:cs="Arial"/>
        </w:rPr>
        <w:t>, dispone que en el Plan de Transporte Urbano de la Comarca de Pamplona se determinarán las directrices generales que han de regular la prestación del servicio así como los principios básicos de programación y planificación, y abordará, entre otras materias, las aportaciones de la Administración de la Comunidad Foral de Navarra y de los municipios incluidos en el ámbito de aplicación de dicha Ley Foral que sea necesario transferir a la entidad titular para alcanzar las finalidades del Plan.</w:t>
      </w:r>
    </w:p>
    <w:p w:rsidR="001E06F5" w:rsidRPr="001E06F5" w:rsidRDefault="001E06F5" w:rsidP="0078723A">
      <w:pPr>
        <w:tabs>
          <w:tab w:val="right" w:pos="8504"/>
        </w:tabs>
        <w:spacing w:line="300" w:lineRule="exact"/>
        <w:ind w:firstLine="708"/>
        <w:jc w:val="both"/>
        <w:rPr>
          <w:rFonts w:ascii="Arial" w:hAnsi="Arial" w:cs="Arial"/>
        </w:rPr>
      </w:pPr>
    </w:p>
    <w:p w:rsidR="001E06F5" w:rsidRPr="001E06F5" w:rsidRDefault="001E06F5" w:rsidP="0078723A">
      <w:pPr>
        <w:tabs>
          <w:tab w:val="right" w:pos="8504"/>
        </w:tabs>
        <w:spacing w:line="300" w:lineRule="exact"/>
        <w:ind w:firstLine="708"/>
        <w:jc w:val="both"/>
        <w:rPr>
          <w:rFonts w:ascii="Arial" w:hAnsi="Arial" w:cs="Arial"/>
        </w:rPr>
      </w:pPr>
      <w:r w:rsidRPr="001E06F5">
        <w:rPr>
          <w:rFonts w:ascii="Arial" w:hAnsi="Arial" w:cs="Arial"/>
        </w:rPr>
        <w:t xml:space="preserve">El apartado </w:t>
      </w:r>
      <w:smartTag w:uri="urn:schemas-microsoft-com:office:smarttags" w:element="metricconverter">
        <w:smartTagPr>
          <w:attr w:name="ProductID" w:val="3.f"/>
        </w:smartTagPr>
        <w:r w:rsidRPr="001E06F5">
          <w:rPr>
            <w:rFonts w:ascii="Arial" w:hAnsi="Arial" w:cs="Arial"/>
          </w:rPr>
          <w:t>3.f</w:t>
        </w:r>
      </w:smartTag>
      <w:r w:rsidRPr="001E06F5">
        <w:rPr>
          <w:rFonts w:ascii="Arial" w:hAnsi="Arial" w:cs="Arial"/>
        </w:rPr>
        <w:t>) del citado artículo dispone que los Presupuestos Generales de Navarra, anualmente, recogerán la cuantía económica necesaria, con carácter finalista, para cubrir el equivalente al 65 por ciento del déficit de explotación del servicio, una vez descontados los ingresos directos derivados del cobro a usuarios u otros afectos al servicio.</w:t>
      </w:r>
    </w:p>
    <w:p w:rsidR="001E06F5" w:rsidRPr="001E06F5" w:rsidRDefault="001E06F5" w:rsidP="0078723A">
      <w:pPr>
        <w:tabs>
          <w:tab w:val="right" w:pos="8504"/>
        </w:tabs>
        <w:spacing w:line="300" w:lineRule="exact"/>
        <w:ind w:firstLine="708"/>
        <w:jc w:val="both"/>
        <w:rPr>
          <w:rFonts w:ascii="Arial" w:hAnsi="Arial" w:cs="Arial"/>
        </w:rPr>
      </w:pPr>
    </w:p>
    <w:p w:rsidR="001E06F5" w:rsidRPr="001E06F5" w:rsidRDefault="001E06F5" w:rsidP="0078723A">
      <w:pPr>
        <w:tabs>
          <w:tab w:val="right" w:pos="8504"/>
        </w:tabs>
        <w:spacing w:line="300" w:lineRule="exact"/>
        <w:ind w:firstLine="708"/>
        <w:jc w:val="both"/>
        <w:rPr>
          <w:rFonts w:ascii="Arial" w:hAnsi="Arial" w:cs="Arial"/>
        </w:rPr>
      </w:pPr>
      <w:r w:rsidRPr="001E06F5">
        <w:rPr>
          <w:rFonts w:ascii="Arial" w:hAnsi="Arial" w:cs="Arial"/>
        </w:rPr>
        <w:t>Asimismo, el artículo 6.bis atribuye a la Mancomunidad de la Comarca de Pamplona la competencia para la aprobación del Plan.</w:t>
      </w:r>
    </w:p>
    <w:p w:rsidR="001E06F5" w:rsidRPr="001E06F5" w:rsidRDefault="001E06F5" w:rsidP="0078723A">
      <w:pPr>
        <w:suppressAutoHyphens/>
        <w:spacing w:line="300" w:lineRule="exact"/>
        <w:ind w:firstLine="624"/>
        <w:jc w:val="both"/>
        <w:rPr>
          <w:rFonts w:ascii="Arial" w:hAnsi="Arial" w:cs="Arial"/>
        </w:rPr>
      </w:pPr>
    </w:p>
    <w:p w:rsidR="00BE0D5F" w:rsidRPr="00BE0D5F" w:rsidRDefault="00BE0D5F" w:rsidP="0078723A">
      <w:pPr>
        <w:tabs>
          <w:tab w:val="center" w:pos="4253"/>
        </w:tabs>
        <w:suppressAutoHyphens/>
        <w:spacing w:line="300" w:lineRule="exact"/>
        <w:ind w:firstLine="624"/>
        <w:jc w:val="both"/>
        <w:rPr>
          <w:rFonts w:ascii="Arial" w:hAnsi="Arial" w:cs="Arial"/>
        </w:rPr>
      </w:pPr>
      <w:r w:rsidRPr="00BE0D5F">
        <w:rPr>
          <w:rFonts w:ascii="Arial" w:hAnsi="Arial" w:cs="Arial"/>
        </w:rPr>
        <w:t xml:space="preserve">Con fecha </w:t>
      </w:r>
      <w:r w:rsidR="00C96BC1">
        <w:rPr>
          <w:rFonts w:ascii="Arial" w:hAnsi="Arial" w:cs="Arial"/>
        </w:rPr>
        <w:t>24</w:t>
      </w:r>
      <w:r w:rsidRPr="00BE0D5F">
        <w:rPr>
          <w:rFonts w:ascii="Arial" w:hAnsi="Arial" w:cs="Arial"/>
        </w:rPr>
        <w:t xml:space="preserve"> de </w:t>
      </w:r>
      <w:r w:rsidR="00C96BC1">
        <w:rPr>
          <w:rFonts w:ascii="Arial" w:hAnsi="Arial" w:cs="Arial"/>
        </w:rPr>
        <w:t>octubre</w:t>
      </w:r>
      <w:r w:rsidR="008B6BC2">
        <w:rPr>
          <w:rFonts w:ascii="Arial" w:hAnsi="Arial" w:cs="Arial"/>
        </w:rPr>
        <w:t xml:space="preserve"> </w:t>
      </w:r>
      <w:r w:rsidRPr="00BE0D5F">
        <w:rPr>
          <w:rFonts w:ascii="Arial" w:hAnsi="Arial" w:cs="Arial"/>
        </w:rPr>
        <w:t>de 202</w:t>
      </w:r>
      <w:r w:rsidR="00C96BC1">
        <w:rPr>
          <w:rFonts w:ascii="Arial" w:hAnsi="Arial" w:cs="Arial"/>
        </w:rPr>
        <w:t>2</w:t>
      </w:r>
      <w:r w:rsidRPr="00BE0D5F">
        <w:rPr>
          <w:rFonts w:ascii="Arial" w:hAnsi="Arial" w:cs="Arial"/>
        </w:rPr>
        <w:t xml:space="preserve">, tuvo entrada en el Registro de esta Administración el Acuerdo de la Comisión Permanente de la Mancomunidad de la Comarca de Pamplona de </w:t>
      </w:r>
      <w:r w:rsidR="00C96BC1">
        <w:rPr>
          <w:rFonts w:ascii="Arial" w:hAnsi="Arial" w:cs="Arial"/>
        </w:rPr>
        <w:t>24</w:t>
      </w:r>
      <w:r w:rsidRPr="00BE0D5F">
        <w:rPr>
          <w:rFonts w:ascii="Arial" w:hAnsi="Arial" w:cs="Arial"/>
        </w:rPr>
        <w:t xml:space="preserve"> de </w:t>
      </w:r>
      <w:r w:rsidR="00C96BC1">
        <w:rPr>
          <w:rFonts w:ascii="Arial" w:hAnsi="Arial" w:cs="Arial"/>
        </w:rPr>
        <w:t>octubre</w:t>
      </w:r>
      <w:r w:rsidRPr="00BE0D5F">
        <w:rPr>
          <w:rFonts w:ascii="Arial" w:hAnsi="Arial" w:cs="Arial"/>
        </w:rPr>
        <w:t xml:space="preserve"> de 202</w:t>
      </w:r>
      <w:r w:rsidR="00C96BC1">
        <w:rPr>
          <w:rFonts w:ascii="Arial" w:hAnsi="Arial" w:cs="Arial"/>
        </w:rPr>
        <w:t>2</w:t>
      </w:r>
      <w:r w:rsidRPr="00BE0D5F">
        <w:rPr>
          <w:rFonts w:ascii="Arial" w:hAnsi="Arial" w:cs="Arial"/>
        </w:rPr>
        <w:t>, por el que se informa</w:t>
      </w:r>
      <w:r w:rsidR="00C96BC1">
        <w:rPr>
          <w:rFonts w:ascii="Arial" w:hAnsi="Arial" w:cs="Arial"/>
        </w:rPr>
        <w:t xml:space="preserve">ba favorablemente el texto del </w:t>
      </w:r>
      <w:r w:rsidRPr="00BE0D5F">
        <w:rPr>
          <w:rFonts w:ascii="Arial" w:hAnsi="Arial" w:cs="Arial"/>
        </w:rPr>
        <w:t>X Plan 202</w:t>
      </w:r>
      <w:r w:rsidR="00C96BC1">
        <w:rPr>
          <w:rFonts w:ascii="Arial" w:hAnsi="Arial" w:cs="Arial"/>
        </w:rPr>
        <w:t>3</w:t>
      </w:r>
      <w:r w:rsidRPr="00BE0D5F">
        <w:rPr>
          <w:rFonts w:ascii="Arial" w:hAnsi="Arial" w:cs="Arial"/>
        </w:rPr>
        <w:t xml:space="preserve"> del Transporte Urbano de la Comarca de Pamplona y se daba traslado del mismo al Parlamento de Navarra y al Gobierno de Navarra para su conocimiento y aportaciones al mismo en el plazo máximo de un mes, tal y como requiere el artículo 6.bis de la citada Ley Foral 8/1998.</w:t>
      </w:r>
    </w:p>
    <w:p w:rsidR="001E06F5" w:rsidRPr="00BE0D5F" w:rsidRDefault="001E06F5" w:rsidP="0078723A">
      <w:pPr>
        <w:suppressAutoHyphens/>
        <w:spacing w:line="300" w:lineRule="exact"/>
        <w:ind w:firstLine="624"/>
        <w:jc w:val="both"/>
        <w:rPr>
          <w:rFonts w:ascii="Arial" w:hAnsi="Arial" w:cs="Arial"/>
        </w:rPr>
      </w:pPr>
    </w:p>
    <w:p w:rsidR="00BE0D5F" w:rsidRPr="00BE0D5F" w:rsidRDefault="00BE0D5F" w:rsidP="0078723A">
      <w:pPr>
        <w:tabs>
          <w:tab w:val="center" w:pos="4253"/>
        </w:tabs>
        <w:suppressAutoHyphens/>
        <w:spacing w:line="300" w:lineRule="exact"/>
        <w:ind w:firstLine="624"/>
        <w:jc w:val="both"/>
        <w:rPr>
          <w:rFonts w:ascii="Arial" w:hAnsi="Arial" w:cs="Arial"/>
        </w:rPr>
      </w:pPr>
      <w:r w:rsidRPr="00BE0D5F">
        <w:rPr>
          <w:rFonts w:ascii="Arial" w:hAnsi="Arial" w:cs="Arial"/>
        </w:rPr>
        <w:t xml:space="preserve">El alcance económico de dicho Plan ascendía a </w:t>
      </w:r>
      <w:r w:rsidR="006A79C7" w:rsidRPr="006A79C7">
        <w:rPr>
          <w:rFonts w:ascii="Arial" w:hAnsi="Arial" w:cs="Arial"/>
        </w:rPr>
        <w:t xml:space="preserve">45.847.562,69 </w:t>
      </w:r>
      <w:r w:rsidRPr="00BE0D5F">
        <w:rPr>
          <w:rFonts w:ascii="Arial" w:hAnsi="Arial" w:cs="Arial"/>
        </w:rPr>
        <w:t>euros</w:t>
      </w:r>
      <w:r w:rsidR="006A79C7">
        <w:rPr>
          <w:rFonts w:ascii="Arial" w:hAnsi="Arial" w:cs="Arial"/>
        </w:rPr>
        <w:t xml:space="preserve"> (6.870.129,92 euros superior al IX Plan 2022 TUC)</w:t>
      </w:r>
      <w:r w:rsidRPr="00BE0D5F">
        <w:rPr>
          <w:rFonts w:ascii="Arial" w:hAnsi="Arial" w:cs="Arial"/>
        </w:rPr>
        <w:t xml:space="preserve">, correspondiendo a la Administración de la Comunidad Foral de Navarra aportar </w:t>
      </w:r>
      <w:r w:rsidR="006A79C7" w:rsidRPr="006A79C7">
        <w:rPr>
          <w:rFonts w:ascii="Arial" w:hAnsi="Arial" w:cs="Arial"/>
        </w:rPr>
        <w:t>17.</w:t>
      </w:r>
      <w:r w:rsidR="001D0B0C">
        <w:rPr>
          <w:rFonts w:ascii="Arial" w:hAnsi="Arial" w:cs="Arial"/>
        </w:rPr>
        <w:t>868</w:t>
      </w:r>
      <w:r w:rsidR="006A79C7" w:rsidRPr="006A79C7">
        <w:rPr>
          <w:rFonts w:ascii="Arial" w:hAnsi="Arial" w:cs="Arial"/>
        </w:rPr>
        <w:t>.</w:t>
      </w:r>
      <w:r w:rsidR="001D0B0C">
        <w:rPr>
          <w:rFonts w:ascii="Arial" w:hAnsi="Arial" w:cs="Arial"/>
        </w:rPr>
        <w:t>379</w:t>
      </w:r>
      <w:r w:rsidR="006A79C7" w:rsidRPr="006A79C7">
        <w:rPr>
          <w:rFonts w:ascii="Arial" w:hAnsi="Arial" w:cs="Arial"/>
        </w:rPr>
        <w:t>,</w:t>
      </w:r>
      <w:r w:rsidR="001D0B0C">
        <w:rPr>
          <w:rFonts w:ascii="Arial" w:hAnsi="Arial" w:cs="Arial"/>
        </w:rPr>
        <w:t>02</w:t>
      </w:r>
      <w:r w:rsidR="001D0B0C" w:rsidRPr="009B22CB">
        <w:rPr>
          <w:rFonts w:ascii="Courier New" w:hAnsi="Courier New" w:cs="Courier New"/>
          <w:szCs w:val="20"/>
          <w:lang w:val="es-ES_tradnl"/>
        </w:rPr>
        <w:t xml:space="preserve"> </w:t>
      </w:r>
      <w:r w:rsidRPr="00BE0D5F">
        <w:rPr>
          <w:rFonts w:ascii="Arial" w:hAnsi="Arial" w:cs="Arial"/>
        </w:rPr>
        <w:t>euros</w:t>
      </w:r>
      <w:r w:rsidR="006A79C7">
        <w:rPr>
          <w:rFonts w:ascii="Arial" w:hAnsi="Arial" w:cs="Arial"/>
        </w:rPr>
        <w:t xml:space="preserve"> (3.081.845,37 euros más que al IX Plan 2022 TUC)</w:t>
      </w:r>
      <w:r w:rsidRPr="00BE0D5F">
        <w:rPr>
          <w:rFonts w:ascii="Arial" w:hAnsi="Arial" w:cs="Arial"/>
        </w:rPr>
        <w:t>.</w:t>
      </w:r>
    </w:p>
    <w:p w:rsidR="001E06F5" w:rsidRPr="00BE0D5F" w:rsidRDefault="001E06F5" w:rsidP="0078723A">
      <w:pPr>
        <w:suppressAutoHyphens/>
        <w:spacing w:line="300" w:lineRule="exact"/>
        <w:ind w:firstLine="624"/>
        <w:jc w:val="both"/>
        <w:rPr>
          <w:rFonts w:ascii="Arial" w:hAnsi="Arial" w:cs="Arial"/>
        </w:rPr>
      </w:pPr>
    </w:p>
    <w:p w:rsidR="008B2F18" w:rsidRDefault="00BE0D5F" w:rsidP="0078723A">
      <w:pPr>
        <w:keepLines/>
        <w:suppressAutoHyphens/>
        <w:spacing w:after="120" w:line="300" w:lineRule="exact"/>
        <w:ind w:firstLine="624"/>
        <w:jc w:val="both"/>
        <w:rPr>
          <w:rFonts w:ascii="Arial" w:hAnsi="Arial" w:cs="Arial"/>
        </w:rPr>
      </w:pPr>
      <w:r w:rsidRPr="00BE0D5F">
        <w:rPr>
          <w:rFonts w:ascii="Arial" w:hAnsi="Arial" w:cs="Arial"/>
        </w:rPr>
        <w:t xml:space="preserve">Con fecha </w:t>
      </w:r>
      <w:r w:rsidR="006A79C7">
        <w:rPr>
          <w:rFonts w:ascii="Arial" w:hAnsi="Arial" w:cs="Arial"/>
        </w:rPr>
        <w:t>24</w:t>
      </w:r>
      <w:r w:rsidRPr="00BE0D5F">
        <w:rPr>
          <w:rFonts w:ascii="Arial" w:hAnsi="Arial" w:cs="Arial"/>
        </w:rPr>
        <w:t xml:space="preserve"> de </w:t>
      </w:r>
      <w:r w:rsidR="00C96BC1">
        <w:rPr>
          <w:rFonts w:ascii="Arial" w:hAnsi="Arial" w:cs="Arial"/>
        </w:rPr>
        <w:t>noviembre</w:t>
      </w:r>
      <w:r w:rsidRPr="00BE0D5F">
        <w:rPr>
          <w:rFonts w:ascii="Arial" w:hAnsi="Arial" w:cs="Arial"/>
        </w:rPr>
        <w:t xml:space="preserve"> de 202</w:t>
      </w:r>
      <w:r w:rsidR="00C96BC1">
        <w:rPr>
          <w:rFonts w:ascii="Arial" w:hAnsi="Arial" w:cs="Arial"/>
        </w:rPr>
        <w:t>2</w:t>
      </w:r>
      <w:r w:rsidRPr="00BE0D5F">
        <w:rPr>
          <w:rFonts w:ascii="Arial" w:hAnsi="Arial" w:cs="Arial"/>
        </w:rPr>
        <w:t>, la Directora General de Transportes</w:t>
      </w:r>
      <w:r w:rsidR="00D819CF">
        <w:rPr>
          <w:rFonts w:ascii="Arial" w:hAnsi="Arial" w:cs="Arial"/>
        </w:rPr>
        <w:t xml:space="preserve"> y Movilidad Sostenible</w:t>
      </w:r>
      <w:r w:rsidRPr="00BE0D5F">
        <w:rPr>
          <w:rFonts w:ascii="Arial" w:hAnsi="Arial" w:cs="Arial"/>
        </w:rPr>
        <w:t>, en representación del Gobierno de Navarra, presentó escrito de con</w:t>
      </w:r>
      <w:r w:rsidR="00C96BC1">
        <w:rPr>
          <w:rFonts w:ascii="Arial" w:hAnsi="Arial" w:cs="Arial"/>
        </w:rPr>
        <w:t xml:space="preserve">sideraciones y aportaciones al </w:t>
      </w:r>
      <w:r w:rsidRPr="00BE0D5F">
        <w:rPr>
          <w:rFonts w:ascii="Arial" w:hAnsi="Arial" w:cs="Arial"/>
        </w:rPr>
        <w:t>X Plan 202</w:t>
      </w:r>
      <w:r w:rsidR="00C96BC1">
        <w:rPr>
          <w:rFonts w:ascii="Arial" w:hAnsi="Arial" w:cs="Arial"/>
        </w:rPr>
        <w:t>3</w:t>
      </w:r>
      <w:r w:rsidRPr="00BE0D5F">
        <w:rPr>
          <w:rFonts w:ascii="Arial" w:hAnsi="Arial" w:cs="Arial"/>
        </w:rPr>
        <w:t xml:space="preserve"> del Transporte Urbano de la Comarca de Pamplona</w:t>
      </w:r>
      <w:r w:rsidR="0084607E" w:rsidRPr="0084607E">
        <w:rPr>
          <w:rFonts w:ascii="Courier New" w:hAnsi="Courier New" w:cs="Courier New"/>
          <w:bCs/>
          <w:szCs w:val="20"/>
          <w:lang w:val="es-ES_tradnl"/>
        </w:rPr>
        <w:t xml:space="preserve"> </w:t>
      </w:r>
      <w:r w:rsidR="0084607E" w:rsidRPr="0084607E">
        <w:rPr>
          <w:rFonts w:ascii="Arial" w:hAnsi="Arial" w:cs="Arial"/>
        </w:rPr>
        <w:t>instando a</w:t>
      </w:r>
      <w:r w:rsidR="008B2F18">
        <w:rPr>
          <w:rFonts w:ascii="Arial" w:hAnsi="Arial" w:cs="Arial"/>
        </w:rPr>
        <w:t>:</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t>E</w:t>
      </w:r>
      <w:r w:rsidR="0084607E" w:rsidRPr="008B2F18">
        <w:rPr>
          <w:rFonts w:ascii="Arial" w:hAnsi="Arial" w:cs="Arial"/>
        </w:rPr>
        <w:t>xtremar la prudencia en la gestión ya que cada año el déficit de explotación va creciendo exponencialmente</w:t>
      </w:r>
      <w:r w:rsidR="001D0B0C">
        <w:rPr>
          <w:rFonts w:ascii="Arial" w:hAnsi="Arial" w:cs="Arial"/>
        </w:rPr>
        <w:t>;</w:t>
      </w:r>
      <w:r w:rsidR="0084607E" w:rsidRPr="008B2F18">
        <w:rPr>
          <w:rFonts w:ascii="Arial" w:hAnsi="Arial" w:cs="Arial"/>
        </w:rPr>
        <w:t xml:space="preserve"> </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t>E</w:t>
      </w:r>
      <w:r w:rsidR="0084607E" w:rsidRPr="008B2F18">
        <w:rPr>
          <w:rFonts w:ascii="Arial" w:hAnsi="Arial" w:cs="Arial"/>
        </w:rPr>
        <w:t xml:space="preserve">liminar del Plan todas aquellas actuaciones que no estén relacionadas con </w:t>
      </w:r>
      <w:r w:rsidR="001D0B0C">
        <w:rPr>
          <w:rFonts w:ascii="Arial" w:hAnsi="Arial" w:cs="Arial"/>
        </w:rPr>
        <w:t>la</w:t>
      </w:r>
      <w:r w:rsidR="001D0B0C" w:rsidRPr="008B2F18">
        <w:rPr>
          <w:rFonts w:ascii="Arial" w:hAnsi="Arial" w:cs="Arial"/>
        </w:rPr>
        <w:t xml:space="preserve"> </w:t>
      </w:r>
      <w:r w:rsidR="0084607E" w:rsidRPr="008B2F18">
        <w:rPr>
          <w:rFonts w:ascii="Arial" w:hAnsi="Arial" w:cs="Arial"/>
        </w:rPr>
        <w:t>prestación del servicio, y todas las actuaciones que no sean competencia de la MCP</w:t>
      </w:r>
      <w:r w:rsidR="001D0B0C">
        <w:rPr>
          <w:rFonts w:ascii="Arial" w:hAnsi="Arial" w:cs="Arial"/>
        </w:rPr>
        <w:t>;</w:t>
      </w:r>
      <w:r w:rsidR="0084607E" w:rsidRPr="008B2F18">
        <w:rPr>
          <w:rFonts w:ascii="Arial" w:hAnsi="Arial" w:cs="Arial"/>
        </w:rPr>
        <w:t xml:space="preserve"> </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lastRenderedPageBreak/>
        <w:t>Realizar</w:t>
      </w:r>
      <w:r w:rsidR="0084607E" w:rsidRPr="008B2F18">
        <w:rPr>
          <w:rFonts w:ascii="Arial" w:hAnsi="Arial" w:cs="Arial"/>
        </w:rPr>
        <w:t xml:space="preserve"> un análisis, previamente a la decisión de acometer actuaciones, del coste de la actuación y del beneficio que se pretende conseguir ya que se llevan a cabo actuaciones costosas cuya eficacia no se ve reflejada ni en una mejora del servicio ni en un aumento de la demanda</w:t>
      </w:r>
      <w:r w:rsidR="001D0B0C">
        <w:rPr>
          <w:rFonts w:ascii="Arial" w:hAnsi="Arial" w:cs="Arial"/>
        </w:rPr>
        <w:t>;</w:t>
      </w:r>
      <w:r w:rsidR="0084607E" w:rsidRPr="008B2F18">
        <w:rPr>
          <w:rFonts w:ascii="Arial" w:hAnsi="Arial" w:cs="Arial"/>
        </w:rPr>
        <w:t xml:space="preserve"> </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t>D</w:t>
      </w:r>
      <w:r w:rsidR="0084607E" w:rsidRPr="008B2F18">
        <w:rPr>
          <w:rFonts w:ascii="Arial" w:hAnsi="Arial" w:cs="Arial"/>
        </w:rPr>
        <w:t>esarrollar las actuaciones de acuerdo a unos parámetros de eficiencia y eficacia</w:t>
      </w:r>
      <w:r w:rsidR="001D0B0C">
        <w:rPr>
          <w:rFonts w:ascii="Arial" w:hAnsi="Arial" w:cs="Arial"/>
        </w:rPr>
        <w:t>;</w:t>
      </w:r>
      <w:r w:rsidR="0084607E" w:rsidRPr="008B2F18">
        <w:rPr>
          <w:rFonts w:ascii="Arial" w:hAnsi="Arial" w:cs="Arial"/>
        </w:rPr>
        <w:t xml:space="preserve"> </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t>N</w:t>
      </w:r>
      <w:r w:rsidR="0084607E" w:rsidRPr="008B2F18">
        <w:rPr>
          <w:rFonts w:ascii="Arial" w:hAnsi="Arial" w:cs="Arial"/>
        </w:rPr>
        <w:t>o introducir en el plan actuaciones derivadas de los planes estratégicos que apruebe la MCP en ejercicio de sus competencias y que requieren una importante financiación, sin ser aprobados previamente por las administraciones financiadoras en aras de evitar un aumento indiscriminado del coste del plan TUC</w:t>
      </w:r>
      <w:r w:rsidR="001D0B0C">
        <w:rPr>
          <w:rFonts w:ascii="Arial" w:hAnsi="Arial" w:cs="Arial"/>
        </w:rPr>
        <w:t>;</w:t>
      </w:r>
      <w:r>
        <w:rPr>
          <w:rFonts w:ascii="Arial" w:hAnsi="Arial" w:cs="Arial"/>
        </w:rPr>
        <w:t xml:space="preserve"> </w:t>
      </w:r>
    </w:p>
    <w:p w:rsidR="008B2F18" w:rsidRDefault="008B2F18" w:rsidP="0078723A">
      <w:pPr>
        <w:pStyle w:val="Prrafodelista"/>
        <w:keepLines/>
        <w:numPr>
          <w:ilvl w:val="0"/>
          <w:numId w:val="2"/>
        </w:numPr>
        <w:suppressAutoHyphens/>
        <w:spacing w:after="120" w:line="300" w:lineRule="exact"/>
        <w:contextualSpacing w:val="0"/>
        <w:jc w:val="both"/>
        <w:rPr>
          <w:rFonts w:ascii="Arial" w:hAnsi="Arial" w:cs="Arial"/>
        </w:rPr>
      </w:pPr>
      <w:r>
        <w:rPr>
          <w:rFonts w:ascii="Arial" w:hAnsi="Arial" w:cs="Arial"/>
        </w:rPr>
        <w:t xml:space="preserve"> A</w:t>
      </w:r>
      <w:r w:rsidR="0084607E" w:rsidRPr="008B2F18">
        <w:rPr>
          <w:rFonts w:ascii="Arial" w:hAnsi="Arial" w:cs="Arial"/>
        </w:rPr>
        <w:t>justar la planificación a la realidad, etc</w:t>
      </w:r>
      <w:r w:rsidR="00D27E10" w:rsidRPr="008B2F18">
        <w:rPr>
          <w:rFonts w:ascii="Arial" w:hAnsi="Arial" w:cs="Arial"/>
        </w:rPr>
        <w:t xml:space="preserve">. </w:t>
      </w:r>
    </w:p>
    <w:p w:rsidR="008B2F18" w:rsidRDefault="008B2F18" w:rsidP="0078723A">
      <w:pPr>
        <w:tabs>
          <w:tab w:val="center" w:pos="4253"/>
        </w:tabs>
        <w:suppressAutoHyphens/>
        <w:spacing w:line="300" w:lineRule="exact"/>
        <w:ind w:firstLine="624"/>
        <w:jc w:val="both"/>
        <w:rPr>
          <w:rFonts w:ascii="Arial" w:hAnsi="Arial" w:cs="Arial"/>
        </w:rPr>
      </w:pPr>
    </w:p>
    <w:p w:rsidR="001E06F5" w:rsidRPr="008B2F18" w:rsidRDefault="001E5857" w:rsidP="0078723A">
      <w:pPr>
        <w:tabs>
          <w:tab w:val="center" w:pos="4253"/>
        </w:tabs>
        <w:suppressAutoHyphens/>
        <w:spacing w:line="300" w:lineRule="exact"/>
        <w:ind w:firstLine="624"/>
        <w:jc w:val="both"/>
        <w:rPr>
          <w:rFonts w:ascii="Arial" w:hAnsi="Arial" w:cs="Arial"/>
        </w:rPr>
      </w:pPr>
      <w:r w:rsidRPr="008B2F18">
        <w:rPr>
          <w:rFonts w:ascii="Arial" w:hAnsi="Arial" w:cs="Arial"/>
        </w:rPr>
        <w:t>Así mismo dicho escrito incluía unas conclusiones finales, tras reflexionar sobre el crecimiento exponencial del déficit de explotación y por ende de la aportación económica del Gobierno de Navarra que se ha incrementado casi en un 150% desde el 2014</w:t>
      </w:r>
      <w:r w:rsidR="003508C0" w:rsidRPr="008B2F18">
        <w:rPr>
          <w:rFonts w:ascii="Arial" w:hAnsi="Arial" w:cs="Arial"/>
        </w:rPr>
        <w:t xml:space="preserve"> sin que se haya producido un aumento de viajeros proporcional</w:t>
      </w:r>
      <w:r w:rsidRPr="008B2F18">
        <w:rPr>
          <w:rFonts w:ascii="Arial" w:hAnsi="Arial" w:cs="Arial"/>
        </w:rPr>
        <w:t>, tal y como se aprecia en el siguiente cuadro:</w:t>
      </w:r>
    </w:p>
    <w:p w:rsidR="00AD1B62" w:rsidRDefault="00AD1B62" w:rsidP="006C41A3">
      <w:pPr>
        <w:tabs>
          <w:tab w:val="center" w:pos="4253"/>
        </w:tabs>
        <w:suppressAutoHyphens/>
        <w:spacing w:line="300" w:lineRule="exact"/>
        <w:ind w:firstLine="624"/>
        <w:jc w:val="both"/>
        <w:rPr>
          <w:rFonts w:ascii="Arial" w:hAnsi="Arial" w:cs="Arial"/>
        </w:rPr>
      </w:pPr>
    </w:p>
    <w:tbl>
      <w:tblPr>
        <w:tblpPr w:leftFromText="141" w:rightFromText="141" w:vertAnchor="text" w:horzAnchor="margin" w:tblpXSpec="center"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2261"/>
        <w:gridCol w:w="2262"/>
      </w:tblGrid>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AÑO</w:t>
            </w:r>
          </w:p>
        </w:tc>
        <w:tc>
          <w:tcPr>
            <w:tcW w:w="2261"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APORTACIÓN (€)</w:t>
            </w:r>
          </w:p>
        </w:tc>
        <w:tc>
          <w:tcPr>
            <w:tcW w:w="2262" w:type="dxa"/>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USUARIOS</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2023</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17.868.379,02</w:t>
            </w:r>
          </w:p>
        </w:tc>
        <w:tc>
          <w:tcPr>
            <w:tcW w:w="2262" w:type="dxa"/>
          </w:tcPr>
          <w:p w:rsidR="003508C0" w:rsidRPr="006C41A3" w:rsidRDefault="003508C0"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37.125.000</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2022</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14.407.968,50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w:t>
            </w:r>
            <w:r w:rsidR="003508C0" w:rsidRPr="006C41A3">
              <w:rPr>
                <w:rFonts w:ascii="Arial" w:hAnsi="Arial" w:cs="Arial"/>
                <w:sz w:val="22"/>
                <w:szCs w:val="22"/>
              </w:rPr>
              <w:t>6.230.056</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2021</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14.999.956,52</w:t>
            </w:r>
          </w:p>
        </w:tc>
        <w:tc>
          <w:tcPr>
            <w:tcW w:w="2262" w:type="dxa"/>
          </w:tcPr>
          <w:p w:rsidR="003508C0" w:rsidRPr="006C41A3" w:rsidRDefault="003508C0"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29.668.917</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2020</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11.254.680,24</w:t>
            </w:r>
          </w:p>
        </w:tc>
        <w:tc>
          <w:tcPr>
            <w:tcW w:w="2262" w:type="dxa"/>
          </w:tcPr>
          <w:p w:rsidR="003508C0" w:rsidRPr="006C41A3" w:rsidRDefault="003508C0"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23.321.299</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2019</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10.203.311,32</w:t>
            </w:r>
          </w:p>
        </w:tc>
        <w:tc>
          <w:tcPr>
            <w:tcW w:w="2262" w:type="dxa"/>
          </w:tcPr>
          <w:p w:rsidR="003508C0" w:rsidRPr="006C41A3" w:rsidRDefault="003508C0"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40.639.355</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2018</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9.918.396,97</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39.007.901</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2017</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8.822.687,87</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36.989.480</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2016</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8.305.206,45</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35.529.472</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2015</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8.490.091,64</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34.060.583</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2014</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7.116.688,78</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32.711.053</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2013</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7.116.688,76</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33.213.417</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2012</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6.929.589,85</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34.738.115</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2011</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6.442.640,00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36.452.339</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2010</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6.241.559,80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36.591.990</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2009</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4.564.529,00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36.927.280</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2008</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4.265.915,80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38.518.647</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2007</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3.986.837,00</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38.470.295</w:t>
            </w:r>
          </w:p>
        </w:tc>
      </w:tr>
      <w:tr w:rsidR="003508C0" w:rsidRPr="006C41A3" w:rsidTr="006C41A3">
        <w:trPr>
          <w:trHeight w:val="340"/>
        </w:trPr>
        <w:tc>
          <w:tcPr>
            <w:tcW w:w="1453" w:type="dxa"/>
            <w:shd w:val="clear" w:color="auto" w:fill="auto"/>
          </w:tcPr>
          <w:p w:rsidR="003508C0" w:rsidRPr="006C41A3" w:rsidRDefault="003508C0" w:rsidP="006C41A3">
            <w:pPr>
              <w:tabs>
                <w:tab w:val="center" w:pos="4253"/>
              </w:tabs>
              <w:suppressAutoHyphens/>
              <w:spacing w:line="300" w:lineRule="exact"/>
              <w:jc w:val="center"/>
              <w:rPr>
                <w:rFonts w:ascii="Arial" w:hAnsi="Arial" w:cs="Arial"/>
                <w:sz w:val="22"/>
                <w:szCs w:val="22"/>
              </w:rPr>
            </w:pPr>
            <w:r w:rsidRPr="006C41A3">
              <w:rPr>
                <w:rFonts w:ascii="Arial" w:hAnsi="Arial" w:cs="Arial"/>
                <w:sz w:val="22"/>
                <w:szCs w:val="22"/>
              </w:rPr>
              <w:t>2006</w:t>
            </w:r>
          </w:p>
        </w:tc>
        <w:tc>
          <w:tcPr>
            <w:tcW w:w="2261" w:type="dxa"/>
            <w:shd w:val="clear" w:color="auto" w:fill="auto"/>
          </w:tcPr>
          <w:p w:rsidR="003508C0" w:rsidRPr="006C41A3" w:rsidRDefault="003508C0" w:rsidP="006C41A3">
            <w:pPr>
              <w:tabs>
                <w:tab w:val="center" w:pos="4253"/>
              </w:tabs>
              <w:suppressAutoHyphens/>
              <w:spacing w:line="300" w:lineRule="exact"/>
              <w:ind w:right="205"/>
              <w:jc w:val="right"/>
              <w:rPr>
                <w:rFonts w:ascii="Arial" w:hAnsi="Arial" w:cs="Arial"/>
                <w:sz w:val="22"/>
                <w:szCs w:val="22"/>
              </w:rPr>
            </w:pPr>
            <w:r w:rsidRPr="006C41A3">
              <w:rPr>
                <w:rFonts w:ascii="Arial" w:hAnsi="Arial" w:cs="Arial"/>
                <w:sz w:val="22"/>
                <w:szCs w:val="22"/>
              </w:rPr>
              <w:t>3.498.310,92</w:t>
            </w:r>
          </w:p>
        </w:tc>
        <w:tc>
          <w:tcPr>
            <w:tcW w:w="2262" w:type="dxa"/>
          </w:tcPr>
          <w:p w:rsidR="003508C0" w:rsidRPr="006C41A3" w:rsidRDefault="007F084C" w:rsidP="006C41A3">
            <w:pPr>
              <w:tabs>
                <w:tab w:val="center" w:pos="4253"/>
              </w:tabs>
              <w:suppressAutoHyphens/>
              <w:spacing w:line="300" w:lineRule="exact"/>
              <w:ind w:right="485"/>
              <w:jc w:val="right"/>
              <w:rPr>
                <w:rFonts w:ascii="Arial" w:hAnsi="Arial" w:cs="Arial"/>
                <w:sz w:val="22"/>
                <w:szCs w:val="22"/>
              </w:rPr>
            </w:pPr>
            <w:r w:rsidRPr="006C41A3">
              <w:rPr>
                <w:rFonts w:ascii="Arial" w:hAnsi="Arial" w:cs="Arial"/>
                <w:sz w:val="22"/>
                <w:szCs w:val="22"/>
              </w:rPr>
              <w:t>37.706.615</w:t>
            </w:r>
          </w:p>
        </w:tc>
      </w:tr>
    </w:tbl>
    <w:p w:rsidR="001E5857" w:rsidRDefault="001E5857"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6C41A3" w:rsidRDefault="006C41A3" w:rsidP="006C41A3">
      <w:pPr>
        <w:tabs>
          <w:tab w:val="center" w:pos="4253"/>
        </w:tabs>
        <w:suppressAutoHyphens/>
        <w:spacing w:line="300" w:lineRule="exact"/>
        <w:ind w:firstLine="624"/>
        <w:jc w:val="both"/>
        <w:rPr>
          <w:rFonts w:ascii="Arial" w:hAnsi="Arial" w:cs="Arial"/>
        </w:rPr>
      </w:pPr>
    </w:p>
    <w:p w:rsidR="001E5857" w:rsidRPr="006C41A3" w:rsidRDefault="001E5857" w:rsidP="006C41A3">
      <w:pPr>
        <w:tabs>
          <w:tab w:val="center" w:pos="4253"/>
        </w:tabs>
        <w:suppressAutoHyphens/>
        <w:spacing w:line="300" w:lineRule="exact"/>
        <w:ind w:firstLine="624"/>
        <w:jc w:val="both"/>
        <w:rPr>
          <w:rFonts w:ascii="Arial" w:hAnsi="Arial" w:cs="Arial"/>
        </w:rPr>
      </w:pPr>
    </w:p>
    <w:p w:rsidR="00BE0D5F" w:rsidRPr="001E06F5" w:rsidRDefault="00BE0D5F" w:rsidP="006C41A3">
      <w:pPr>
        <w:tabs>
          <w:tab w:val="center" w:pos="4253"/>
        </w:tabs>
        <w:suppressAutoHyphens/>
        <w:spacing w:line="300" w:lineRule="exact"/>
        <w:ind w:firstLine="624"/>
        <w:jc w:val="both"/>
        <w:rPr>
          <w:rFonts w:ascii="Arial" w:hAnsi="Arial" w:cs="Arial"/>
        </w:rPr>
      </w:pPr>
    </w:p>
    <w:p w:rsidR="00AD1B62" w:rsidRDefault="00AD1B62" w:rsidP="006C41A3">
      <w:pPr>
        <w:tabs>
          <w:tab w:val="center" w:pos="4253"/>
        </w:tabs>
        <w:suppressAutoHyphens/>
        <w:spacing w:line="300" w:lineRule="exact"/>
        <w:ind w:firstLine="624"/>
        <w:jc w:val="both"/>
        <w:rPr>
          <w:rFonts w:ascii="Arial" w:hAnsi="Arial" w:cs="Arial"/>
        </w:rPr>
      </w:pPr>
    </w:p>
    <w:p w:rsidR="00AD1B62" w:rsidRDefault="00AD1B62" w:rsidP="006C41A3">
      <w:pPr>
        <w:tabs>
          <w:tab w:val="center" w:pos="4253"/>
        </w:tabs>
        <w:suppressAutoHyphens/>
        <w:spacing w:line="300" w:lineRule="exact"/>
        <w:ind w:firstLine="624"/>
        <w:jc w:val="both"/>
        <w:rPr>
          <w:rFonts w:ascii="Arial" w:hAnsi="Arial" w:cs="Arial"/>
        </w:rPr>
      </w:pPr>
    </w:p>
    <w:p w:rsidR="00AD1B62" w:rsidRDefault="00AD1B62" w:rsidP="006C41A3">
      <w:pPr>
        <w:tabs>
          <w:tab w:val="center" w:pos="4253"/>
        </w:tabs>
        <w:suppressAutoHyphens/>
        <w:spacing w:line="300" w:lineRule="exact"/>
        <w:ind w:firstLine="624"/>
        <w:jc w:val="both"/>
        <w:rPr>
          <w:rFonts w:ascii="Arial" w:hAnsi="Arial" w:cs="Arial"/>
        </w:rPr>
      </w:pPr>
    </w:p>
    <w:p w:rsidR="0084607E" w:rsidRDefault="0084607E"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B2F18" w:rsidRDefault="008B2F18" w:rsidP="006C41A3">
      <w:pPr>
        <w:tabs>
          <w:tab w:val="center" w:pos="4253"/>
        </w:tabs>
        <w:suppressAutoHyphens/>
        <w:spacing w:line="300" w:lineRule="exact"/>
        <w:ind w:firstLine="624"/>
        <w:jc w:val="both"/>
        <w:rPr>
          <w:rFonts w:ascii="Arial" w:hAnsi="Arial" w:cs="Arial"/>
        </w:rPr>
      </w:pPr>
    </w:p>
    <w:p w:rsidR="0084607E" w:rsidRDefault="00BE0D5F" w:rsidP="006C41A3">
      <w:pPr>
        <w:tabs>
          <w:tab w:val="center" w:pos="4253"/>
        </w:tabs>
        <w:suppressAutoHyphens/>
        <w:spacing w:line="300" w:lineRule="exact"/>
        <w:ind w:firstLine="624"/>
        <w:jc w:val="both"/>
        <w:rPr>
          <w:rFonts w:ascii="Arial" w:hAnsi="Arial" w:cs="Arial"/>
        </w:rPr>
      </w:pPr>
      <w:r w:rsidRPr="00BE0D5F">
        <w:rPr>
          <w:rFonts w:ascii="Arial" w:hAnsi="Arial" w:cs="Arial"/>
        </w:rPr>
        <w:lastRenderedPageBreak/>
        <w:t>La Asamblea General de la Mancomunidad de la Comarca de Pamplona, en sesión celebrada el día 23 de diciembre de 202</w:t>
      </w:r>
      <w:r w:rsidR="00C96BC1">
        <w:rPr>
          <w:rFonts w:ascii="Arial" w:hAnsi="Arial" w:cs="Arial"/>
        </w:rPr>
        <w:t>2</w:t>
      </w:r>
      <w:r w:rsidRPr="00BE0D5F">
        <w:rPr>
          <w:rFonts w:ascii="Arial" w:hAnsi="Arial" w:cs="Arial"/>
        </w:rPr>
        <w:t>, aprob</w:t>
      </w:r>
      <w:r w:rsidR="00C96BC1">
        <w:rPr>
          <w:rFonts w:ascii="Arial" w:hAnsi="Arial" w:cs="Arial"/>
        </w:rPr>
        <w:t xml:space="preserve">ó definitivamente el </w:t>
      </w:r>
      <w:r w:rsidRPr="00BE0D5F">
        <w:rPr>
          <w:rFonts w:ascii="Arial" w:hAnsi="Arial" w:cs="Arial"/>
        </w:rPr>
        <w:t>X Plan 202</w:t>
      </w:r>
      <w:r w:rsidR="00C96BC1">
        <w:rPr>
          <w:rFonts w:ascii="Arial" w:hAnsi="Arial" w:cs="Arial"/>
        </w:rPr>
        <w:t>3</w:t>
      </w:r>
      <w:r w:rsidRPr="00BE0D5F">
        <w:rPr>
          <w:rFonts w:ascii="Arial" w:hAnsi="Arial" w:cs="Arial"/>
        </w:rPr>
        <w:t xml:space="preserve"> del Transporte Urbano de la Comarca de Pamplona</w:t>
      </w:r>
      <w:r w:rsidR="008B6BC2" w:rsidRPr="008B6BC2">
        <w:rPr>
          <w:rFonts w:ascii="Arial" w:hAnsi="Arial" w:cs="Arial"/>
        </w:rPr>
        <w:t>, no atendiendo ninguna de las aportaciones realizadas por Gobierno de Navarra,</w:t>
      </w:r>
      <w:r w:rsidRPr="008B6BC2">
        <w:rPr>
          <w:rFonts w:ascii="Arial" w:hAnsi="Arial" w:cs="Arial"/>
        </w:rPr>
        <w:t xml:space="preserve"> </w:t>
      </w:r>
      <w:r w:rsidRPr="00BE0D5F">
        <w:rPr>
          <w:rFonts w:ascii="Arial" w:hAnsi="Arial" w:cs="Arial"/>
        </w:rPr>
        <w:t>de manera que el alcance económico de dicho Plan se establec</w:t>
      </w:r>
      <w:r w:rsidR="00C96BC1">
        <w:rPr>
          <w:rFonts w:ascii="Arial" w:hAnsi="Arial" w:cs="Arial"/>
        </w:rPr>
        <w:t>ió</w:t>
      </w:r>
      <w:r w:rsidRPr="00BE0D5F">
        <w:rPr>
          <w:rFonts w:ascii="Arial" w:hAnsi="Arial" w:cs="Arial"/>
        </w:rPr>
        <w:t xml:space="preserve"> en </w:t>
      </w:r>
      <w:r w:rsidR="002127DE" w:rsidRPr="006A79C7">
        <w:rPr>
          <w:rFonts w:ascii="Arial" w:hAnsi="Arial" w:cs="Arial"/>
        </w:rPr>
        <w:t xml:space="preserve">45.847.562,69 </w:t>
      </w:r>
      <w:r w:rsidRPr="00BE0D5F">
        <w:rPr>
          <w:rFonts w:ascii="Arial" w:hAnsi="Arial" w:cs="Arial"/>
        </w:rPr>
        <w:t>euros</w:t>
      </w:r>
      <w:r w:rsidR="002127DE">
        <w:rPr>
          <w:rFonts w:ascii="Arial" w:hAnsi="Arial" w:cs="Arial"/>
        </w:rPr>
        <w:t>.</w:t>
      </w:r>
      <w:r w:rsidR="00540FC6">
        <w:rPr>
          <w:rFonts w:ascii="Arial" w:hAnsi="Arial" w:cs="Arial"/>
        </w:rPr>
        <w:t xml:space="preserve"> </w:t>
      </w:r>
      <w:r w:rsidRPr="00BE0D5F">
        <w:rPr>
          <w:rFonts w:ascii="Arial" w:hAnsi="Arial" w:cs="Arial"/>
        </w:rPr>
        <w:t>El apartado 6.3.4. del Plan establece la cuantía de las aportaciones a realizar por los Ayuntamientos y por la Administración de la Comunidad Foral de Navarra para la financiación del transporte público urbano de la Comarca de Pamplona correspondientes a la totalidad del ejercicio 202</w:t>
      </w:r>
      <w:r w:rsidR="00C96BC1">
        <w:rPr>
          <w:rFonts w:ascii="Arial" w:hAnsi="Arial" w:cs="Arial"/>
        </w:rPr>
        <w:t>3</w:t>
      </w:r>
      <w:r w:rsidRPr="00BE0D5F">
        <w:rPr>
          <w:rFonts w:ascii="Arial" w:hAnsi="Arial" w:cs="Arial"/>
        </w:rPr>
        <w:t xml:space="preserve">, que conforma el ámbito temporal del Plan, correspondiendo a la Administración de la Comunidad Foral de Navarra la citada aportación de </w:t>
      </w:r>
      <w:r w:rsidR="002127DE" w:rsidRPr="006A79C7">
        <w:rPr>
          <w:rFonts w:ascii="Arial" w:hAnsi="Arial" w:cs="Arial"/>
        </w:rPr>
        <w:t>17.</w:t>
      </w:r>
      <w:r w:rsidR="001D0B0C">
        <w:rPr>
          <w:rFonts w:ascii="Arial" w:hAnsi="Arial" w:cs="Arial"/>
        </w:rPr>
        <w:t>868</w:t>
      </w:r>
      <w:r w:rsidR="002127DE" w:rsidRPr="006A79C7">
        <w:rPr>
          <w:rFonts w:ascii="Arial" w:hAnsi="Arial" w:cs="Arial"/>
        </w:rPr>
        <w:t>.</w:t>
      </w:r>
      <w:r w:rsidR="001D0B0C">
        <w:rPr>
          <w:rFonts w:ascii="Arial" w:hAnsi="Arial" w:cs="Arial"/>
        </w:rPr>
        <w:t>379</w:t>
      </w:r>
      <w:r w:rsidR="002127DE" w:rsidRPr="006A79C7">
        <w:rPr>
          <w:rFonts w:ascii="Arial" w:hAnsi="Arial" w:cs="Arial"/>
        </w:rPr>
        <w:t>,</w:t>
      </w:r>
      <w:r w:rsidR="001D0B0C">
        <w:rPr>
          <w:rFonts w:ascii="Arial" w:hAnsi="Arial" w:cs="Arial"/>
        </w:rPr>
        <w:t>02</w:t>
      </w:r>
      <w:r w:rsidR="001D0B0C" w:rsidRPr="006C41A3">
        <w:rPr>
          <w:rFonts w:ascii="Arial" w:hAnsi="Arial" w:cs="Arial"/>
        </w:rPr>
        <w:t xml:space="preserve"> </w:t>
      </w:r>
      <w:r w:rsidRPr="00BE0D5F">
        <w:rPr>
          <w:rFonts w:ascii="Arial" w:hAnsi="Arial" w:cs="Arial"/>
        </w:rPr>
        <w:t>euros.</w:t>
      </w:r>
    </w:p>
    <w:p w:rsidR="0084607E" w:rsidRDefault="0084607E" w:rsidP="006C41A3">
      <w:pPr>
        <w:tabs>
          <w:tab w:val="center" w:pos="4253"/>
        </w:tabs>
        <w:suppressAutoHyphens/>
        <w:spacing w:line="300" w:lineRule="exact"/>
        <w:ind w:firstLine="624"/>
        <w:jc w:val="both"/>
        <w:rPr>
          <w:rFonts w:ascii="Arial" w:hAnsi="Arial" w:cs="Arial"/>
        </w:rPr>
      </w:pPr>
    </w:p>
    <w:p w:rsidR="002127DE" w:rsidRDefault="00C96BC1" w:rsidP="006C41A3">
      <w:pPr>
        <w:tabs>
          <w:tab w:val="center" w:pos="4253"/>
        </w:tabs>
        <w:suppressAutoHyphens/>
        <w:spacing w:line="300" w:lineRule="exact"/>
        <w:ind w:firstLine="624"/>
        <w:jc w:val="both"/>
        <w:rPr>
          <w:rFonts w:ascii="Arial" w:hAnsi="Arial" w:cs="Arial"/>
        </w:rPr>
      </w:pPr>
      <w:r w:rsidRPr="00C96BC1">
        <w:rPr>
          <w:rFonts w:ascii="Arial" w:hAnsi="Arial" w:cs="Arial"/>
        </w:rPr>
        <w:t>Con fecha 3 de enero de 2023, tuvo entrada en el Registro de esta Administración el Acuerdo de la Asamblea General de la Mancomunidad de la Comarca de Pamplona de 30 de diciembre de 2022, por el que se aprobaba inicialmente el texto de la modificación del X Plan 2023 del Transporte Urbano de la Comarca de Pamplona y se daba traslado del mismo al Parlamento de Navarra y al Gobierno de Navarra para su conocimiento y aportaciones al mismo en el plazo máximo de 10 días.</w:t>
      </w:r>
      <w:r w:rsidR="0084607E">
        <w:rPr>
          <w:rFonts w:ascii="Arial" w:hAnsi="Arial" w:cs="Arial"/>
        </w:rPr>
        <w:t xml:space="preserve"> </w:t>
      </w:r>
      <w:r w:rsidR="001D0B0C" w:rsidRPr="006533EC">
        <w:rPr>
          <w:rFonts w:ascii="Arial" w:hAnsi="Arial" w:cs="Arial"/>
        </w:rPr>
        <w:t xml:space="preserve">Dicha modificación estaba motivada por el compromiso de implantar desde el 1 de enero y hasta el 30 de junio de 2023 una reducción del precio de los abonos y títulos </w:t>
      </w:r>
      <w:proofErr w:type="spellStart"/>
      <w:r w:rsidR="001D0B0C" w:rsidRPr="006533EC">
        <w:rPr>
          <w:rFonts w:ascii="Arial" w:hAnsi="Arial" w:cs="Arial"/>
        </w:rPr>
        <w:t>multiviaje</w:t>
      </w:r>
      <w:proofErr w:type="spellEnd"/>
      <w:r w:rsidR="001D0B0C" w:rsidRPr="006533EC">
        <w:rPr>
          <w:rFonts w:ascii="Arial" w:hAnsi="Arial" w:cs="Arial"/>
        </w:rPr>
        <w:t xml:space="preserve"> de, al menos el 50%, en los términos del artículo 44 del Real Decreto-ley 20/2022, de 27 de diciembre, de medidas de respuesta a las consecuencias económicas y sociales de la Guerra de Ucrania y de apoyo a la reconstrucción de la isla de La Palma y a otras situaciones de vulnerabilidad, asumiendo el Estado la financiación del 30 % si la administración autonómica o local asume la bonificación adicional de al menos el 20% con cargo a sus presupuestos propios. Para financiar esta bonificación adicional de las tarifas son necesarios, según la estimación de la Mancomuni</w:t>
      </w:r>
      <w:r w:rsidR="00FE732A">
        <w:rPr>
          <w:rFonts w:ascii="Arial" w:hAnsi="Arial" w:cs="Arial"/>
        </w:rPr>
        <w:t xml:space="preserve">dad de la Comarca de Pamplona, </w:t>
      </w:r>
      <w:r w:rsidR="001D0B0C" w:rsidRPr="006533EC">
        <w:rPr>
          <w:rFonts w:ascii="Arial" w:hAnsi="Arial" w:cs="Arial"/>
        </w:rPr>
        <w:t>1.933.149,99 euros adicionales a financiar entre los Ayuntamientos (45%) y el Gobierno de Navarra (65%), de manera que la nueva aportación del Gobierno de Navarra al plan asciende a 19.124.926,51</w:t>
      </w:r>
      <w:r w:rsidR="00FE732A">
        <w:rPr>
          <w:rFonts w:ascii="Arial" w:hAnsi="Arial" w:cs="Arial"/>
        </w:rPr>
        <w:t> </w:t>
      </w:r>
      <w:r w:rsidR="001D0B0C" w:rsidRPr="006533EC">
        <w:rPr>
          <w:rFonts w:ascii="Arial" w:hAnsi="Arial" w:cs="Arial"/>
        </w:rPr>
        <w:t>euros.</w:t>
      </w:r>
    </w:p>
    <w:p w:rsidR="00FE732A" w:rsidRPr="00C96BC1" w:rsidRDefault="00FE732A" w:rsidP="006C41A3">
      <w:pPr>
        <w:tabs>
          <w:tab w:val="center" w:pos="4253"/>
        </w:tabs>
        <w:suppressAutoHyphens/>
        <w:spacing w:line="300" w:lineRule="exact"/>
        <w:ind w:firstLine="624"/>
        <w:jc w:val="both"/>
        <w:rPr>
          <w:rFonts w:ascii="Arial" w:hAnsi="Arial" w:cs="Arial"/>
        </w:rPr>
      </w:pPr>
    </w:p>
    <w:p w:rsidR="00C96BC1" w:rsidRPr="00C96BC1" w:rsidRDefault="00C96BC1" w:rsidP="006C41A3">
      <w:pPr>
        <w:tabs>
          <w:tab w:val="center" w:pos="4253"/>
        </w:tabs>
        <w:suppressAutoHyphens/>
        <w:spacing w:line="300" w:lineRule="exact"/>
        <w:ind w:firstLine="624"/>
        <w:jc w:val="both"/>
        <w:rPr>
          <w:rFonts w:ascii="Arial" w:hAnsi="Arial" w:cs="Arial"/>
        </w:rPr>
      </w:pPr>
      <w:r w:rsidRPr="00C96BC1">
        <w:rPr>
          <w:rFonts w:ascii="Arial" w:hAnsi="Arial" w:cs="Arial"/>
        </w:rPr>
        <w:t>Con fecha 10 de enero de 2023</w:t>
      </w:r>
      <w:r>
        <w:rPr>
          <w:rFonts w:ascii="Arial" w:hAnsi="Arial" w:cs="Arial"/>
        </w:rPr>
        <w:t>,</w:t>
      </w:r>
      <w:r w:rsidRPr="00C96BC1">
        <w:rPr>
          <w:rFonts w:ascii="Arial" w:hAnsi="Arial" w:cs="Arial"/>
        </w:rPr>
        <w:t xml:space="preserve"> la Directora General de Transportes y Movilidad Sostenible, en representación del Gobierno de Navarra, presentó escrito de consideraciones y aportaciones a la modificación del X Plan 2023 del Transporte Urbano de la Comarca de Pamplona, </w:t>
      </w:r>
      <w:r w:rsidR="00600807">
        <w:rPr>
          <w:rFonts w:ascii="Arial" w:hAnsi="Arial" w:cs="Arial"/>
        </w:rPr>
        <w:t>instando a la Mancomunidad de la Comarca de Pamplona a actualizar los cálculos de acuerdo a las tarifas establecidas en el X Plan 2023 TUC, y no de acuerdo a las del IX Plan 2022 TUC, y a reajustar las inversiones dentro de la financiación aprobada para el X Plan 2023 TUC</w:t>
      </w:r>
      <w:r w:rsidR="00EC0F18">
        <w:rPr>
          <w:rFonts w:ascii="Arial" w:hAnsi="Arial" w:cs="Arial"/>
        </w:rPr>
        <w:t xml:space="preserve"> al objeto de trasladar a incremento de las aportaciones sólo lo justo y necesario.</w:t>
      </w:r>
    </w:p>
    <w:p w:rsidR="00C96BC1" w:rsidRPr="00C96BC1" w:rsidRDefault="00C96BC1" w:rsidP="006C41A3">
      <w:pPr>
        <w:tabs>
          <w:tab w:val="center" w:pos="4253"/>
        </w:tabs>
        <w:suppressAutoHyphens/>
        <w:spacing w:line="300" w:lineRule="exact"/>
        <w:ind w:firstLine="624"/>
        <w:jc w:val="both"/>
        <w:rPr>
          <w:rFonts w:ascii="Arial" w:hAnsi="Arial" w:cs="Arial"/>
        </w:rPr>
      </w:pPr>
    </w:p>
    <w:p w:rsidR="00C96BC1" w:rsidRPr="00C96BC1" w:rsidRDefault="00C96BC1" w:rsidP="006C41A3">
      <w:pPr>
        <w:tabs>
          <w:tab w:val="center" w:pos="4253"/>
        </w:tabs>
        <w:suppressAutoHyphens/>
        <w:spacing w:line="300" w:lineRule="exact"/>
        <w:ind w:firstLine="624"/>
        <w:jc w:val="both"/>
        <w:rPr>
          <w:rFonts w:ascii="Arial" w:hAnsi="Arial" w:cs="Arial"/>
        </w:rPr>
      </w:pPr>
      <w:r w:rsidRPr="00C96BC1">
        <w:rPr>
          <w:rFonts w:ascii="Arial" w:hAnsi="Arial" w:cs="Arial"/>
        </w:rPr>
        <w:t xml:space="preserve">Con fecha 9 de </w:t>
      </w:r>
      <w:r w:rsidR="002127DE">
        <w:rPr>
          <w:rFonts w:ascii="Arial" w:hAnsi="Arial" w:cs="Arial"/>
        </w:rPr>
        <w:t>febrero</w:t>
      </w:r>
      <w:r w:rsidRPr="00C96BC1">
        <w:rPr>
          <w:rFonts w:ascii="Arial" w:hAnsi="Arial" w:cs="Arial"/>
        </w:rPr>
        <w:t xml:space="preserve"> de 2023, tuvo entrada en el Registro de esta Administración el Acuerdo de la Asamblea General de la Mancomunidad de la </w:t>
      </w:r>
      <w:r w:rsidRPr="00C96BC1">
        <w:rPr>
          <w:rFonts w:ascii="Arial" w:hAnsi="Arial" w:cs="Arial"/>
        </w:rPr>
        <w:lastRenderedPageBreak/>
        <w:t xml:space="preserve">Comarca de Pamplona de </w:t>
      </w:r>
      <w:r w:rsidR="008B2F18">
        <w:rPr>
          <w:rFonts w:ascii="Arial" w:hAnsi="Arial" w:cs="Arial"/>
        </w:rPr>
        <w:t xml:space="preserve">9 </w:t>
      </w:r>
      <w:r w:rsidRPr="00C96BC1">
        <w:rPr>
          <w:rFonts w:ascii="Arial" w:hAnsi="Arial" w:cs="Arial"/>
        </w:rPr>
        <w:t xml:space="preserve">de </w:t>
      </w:r>
      <w:r w:rsidR="008B2F18">
        <w:rPr>
          <w:rFonts w:ascii="Arial" w:hAnsi="Arial" w:cs="Arial"/>
        </w:rPr>
        <w:t>febrero</w:t>
      </w:r>
      <w:r w:rsidRPr="00C96BC1">
        <w:rPr>
          <w:rFonts w:ascii="Arial" w:hAnsi="Arial" w:cs="Arial"/>
        </w:rPr>
        <w:t xml:space="preserve"> de 202</w:t>
      </w:r>
      <w:r w:rsidR="008B2F18">
        <w:rPr>
          <w:rFonts w:ascii="Arial" w:hAnsi="Arial" w:cs="Arial"/>
        </w:rPr>
        <w:t>3</w:t>
      </w:r>
      <w:r w:rsidRPr="00C96BC1">
        <w:rPr>
          <w:rFonts w:ascii="Arial" w:hAnsi="Arial" w:cs="Arial"/>
        </w:rPr>
        <w:t>, por el que se aprobaba el texto de la modificación del X Plan 2023 del Transporte Urbano de la Comarca de Pamplona</w:t>
      </w:r>
      <w:r w:rsidR="002127DE">
        <w:rPr>
          <w:rFonts w:ascii="Arial" w:hAnsi="Arial" w:cs="Arial"/>
        </w:rPr>
        <w:t xml:space="preserve">, </w:t>
      </w:r>
      <w:r w:rsidR="002127DE" w:rsidRPr="008B6BC2">
        <w:rPr>
          <w:rFonts w:ascii="Arial" w:hAnsi="Arial" w:cs="Arial"/>
        </w:rPr>
        <w:t>no atendiendo ninguna de las aportaciones realizadas por Gobierno de Navarra</w:t>
      </w:r>
      <w:r w:rsidR="002127DE">
        <w:rPr>
          <w:rFonts w:ascii="Arial" w:hAnsi="Arial" w:cs="Arial"/>
        </w:rPr>
        <w:t xml:space="preserve"> y</w:t>
      </w:r>
      <w:r w:rsidRPr="00C96BC1">
        <w:rPr>
          <w:rFonts w:ascii="Arial" w:hAnsi="Arial" w:cs="Arial"/>
        </w:rPr>
        <w:t xml:space="preserve"> aumentando el coste de las aportaciones del Gobierno de Navarra y de los Municipios</w:t>
      </w:r>
      <w:r w:rsidR="002127DE">
        <w:rPr>
          <w:rFonts w:ascii="Arial" w:hAnsi="Arial" w:cs="Arial"/>
        </w:rPr>
        <w:t>,</w:t>
      </w:r>
      <w:r w:rsidRPr="00C96BC1">
        <w:rPr>
          <w:rFonts w:ascii="Arial" w:hAnsi="Arial" w:cs="Arial"/>
        </w:rPr>
        <w:t xml:space="preserve"> de manera que la aportación del </w:t>
      </w:r>
      <w:r w:rsidR="002127DE">
        <w:rPr>
          <w:rFonts w:ascii="Arial" w:hAnsi="Arial" w:cs="Arial"/>
        </w:rPr>
        <w:t>G</w:t>
      </w:r>
      <w:r w:rsidRPr="00C96BC1">
        <w:rPr>
          <w:rFonts w:ascii="Arial" w:hAnsi="Arial" w:cs="Arial"/>
        </w:rPr>
        <w:t>obierno de Navarra al plan asciende a 19.124.926,</w:t>
      </w:r>
      <w:r w:rsidR="00EC0F18">
        <w:rPr>
          <w:rFonts w:ascii="Arial" w:hAnsi="Arial" w:cs="Arial"/>
        </w:rPr>
        <w:t>51</w:t>
      </w:r>
      <w:r w:rsidRPr="00C96BC1">
        <w:rPr>
          <w:rFonts w:ascii="Arial" w:hAnsi="Arial" w:cs="Arial"/>
        </w:rPr>
        <w:t xml:space="preserve"> euros.</w:t>
      </w:r>
    </w:p>
    <w:p w:rsidR="00C96BC1" w:rsidRPr="00C96BC1" w:rsidRDefault="00C96BC1" w:rsidP="006C41A3">
      <w:pPr>
        <w:tabs>
          <w:tab w:val="center" w:pos="4253"/>
        </w:tabs>
        <w:suppressAutoHyphens/>
        <w:spacing w:line="300" w:lineRule="exact"/>
        <w:ind w:firstLine="624"/>
        <w:jc w:val="both"/>
        <w:rPr>
          <w:rFonts w:ascii="Arial" w:hAnsi="Arial" w:cs="Arial"/>
        </w:rPr>
      </w:pPr>
    </w:p>
    <w:p w:rsidR="002127DE" w:rsidRDefault="002127DE" w:rsidP="006C41A3">
      <w:pPr>
        <w:tabs>
          <w:tab w:val="center" w:pos="4253"/>
        </w:tabs>
        <w:suppressAutoHyphens/>
        <w:spacing w:line="300" w:lineRule="exact"/>
        <w:ind w:firstLine="624"/>
        <w:jc w:val="both"/>
        <w:rPr>
          <w:rFonts w:ascii="Arial" w:hAnsi="Arial" w:cs="Arial"/>
        </w:rPr>
      </w:pPr>
      <w:r>
        <w:rPr>
          <w:rFonts w:ascii="Arial" w:hAnsi="Arial" w:cs="Arial"/>
        </w:rPr>
        <w:t xml:space="preserve">La dotación económica de la partida “230001 23100 4609 441100 Aportación al transporte público de la comarca de Pamplona” en </w:t>
      </w:r>
      <w:r w:rsidR="00DE0159">
        <w:rPr>
          <w:rFonts w:ascii="Arial" w:hAnsi="Arial" w:cs="Arial"/>
        </w:rPr>
        <w:t>el presupuesto del año 2023 asc</w:t>
      </w:r>
      <w:r>
        <w:rPr>
          <w:rFonts w:ascii="Arial" w:hAnsi="Arial" w:cs="Arial"/>
        </w:rPr>
        <w:t xml:space="preserve">endía a 17.900.000 euros, cantidad insuficiente para poder subvencionar el 65% del déficit previsto en la modificación del X Plan 2023 de Transporte Urbano de la Comarca de Pamplona. </w:t>
      </w:r>
    </w:p>
    <w:p w:rsidR="00DE0159" w:rsidRDefault="00DE0159" w:rsidP="006C41A3">
      <w:pPr>
        <w:tabs>
          <w:tab w:val="center" w:pos="4253"/>
        </w:tabs>
        <w:suppressAutoHyphens/>
        <w:spacing w:line="300" w:lineRule="exact"/>
        <w:ind w:firstLine="624"/>
        <w:jc w:val="both"/>
        <w:rPr>
          <w:rFonts w:ascii="Arial" w:hAnsi="Arial" w:cs="Arial"/>
        </w:rPr>
      </w:pPr>
    </w:p>
    <w:p w:rsidR="00DE0159" w:rsidRDefault="00DE0159" w:rsidP="006C41A3">
      <w:pPr>
        <w:tabs>
          <w:tab w:val="center" w:pos="4253"/>
        </w:tabs>
        <w:suppressAutoHyphens/>
        <w:spacing w:line="300" w:lineRule="exact"/>
        <w:ind w:firstLine="624"/>
        <w:jc w:val="both"/>
        <w:rPr>
          <w:rFonts w:ascii="Arial" w:hAnsi="Arial" w:cs="Arial"/>
        </w:rPr>
      </w:pPr>
      <w:r>
        <w:rPr>
          <w:rFonts w:ascii="Arial" w:hAnsi="Arial" w:cs="Arial"/>
        </w:rPr>
        <w:t>Por ello, para poder cumplir con lo establecido en la mencionada Ley Foral 8/1998, de 1 de junio, del transporte regular de viajeros de la Comarca de Pamplona, y poder otorgar a la Mancomunidad de la Comarca de Pamplona la subvención para la financiación de la modificación del X Plan 2023 de Transporte Urbano de la Comarca de Pamplona  era necesario dotar a la partida “230001 23100 4609 441100 Aportación al transporte público de la comarca de Pamplona” de 1.224.926,51 euros adicionales para poder hacer frente al 65% del déficit de explotación del servicio.</w:t>
      </w:r>
    </w:p>
    <w:p w:rsidR="00DE0159" w:rsidRPr="006C41A3" w:rsidRDefault="00DE0159" w:rsidP="006C41A3">
      <w:pPr>
        <w:tabs>
          <w:tab w:val="center" w:pos="4253"/>
        </w:tabs>
        <w:suppressAutoHyphens/>
        <w:spacing w:line="300" w:lineRule="exact"/>
        <w:ind w:firstLine="624"/>
        <w:jc w:val="both"/>
        <w:rPr>
          <w:rFonts w:ascii="Arial" w:hAnsi="Arial" w:cs="Arial"/>
        </w:rPr>
      </w:pPr>
    </w:p>
    <w:p w:rsidR="00DE0159" w:rsidRPr="006C41A3" w:rsidRDefault="00DE0159" w:rsidP="006C41A3">
      <w:pPr>
        <w:tabs>
          <w:tab w:val="center" w:pos="4253"/>
        </w:tabs>
        <w:suppressAutoHyphens/>
        <w:spacing w:line="300" w:lineRule="exact"/>
        <w:ind w:firstLine="624"/>
        <w:jc w:val="both"/>
        <w:rPr>
          <w:rFonts w:ascii="Arial" w:hAnsi="Arial" w:cs="Arial"/>
        </w:rPr>
      </w:pPr>
      <w:r w:rsidRPr="006C41A3">
        <w:rPr>
          <w:rFonts w:ascii="Arial" w:hAnsi="Arial" w:cs="Arial"/>
        </w:rPr>
        <w:t>Con fecha 24 de abril de 2023 se ha publicado en el Boletín Oficial de Navarra la Ley Foral 15/2023, de 5 de abril, de concesión de suplemento de crédito por importe de 1.317.427 euros en el Departamento de Cohesión Territorial, destinándose 1.224.927 euros a la partida 230001-23100-4609-441100 "Aportación al transporte público de la comarca de Pamplona" para hacer frente al déficit generado en la Mancomunidad de la Comarca de Pamplona.</w:t>
      </w:r>
    </w:p>
    <w:p w:rsidR="00DE0159" w:rsidRPr="006C41A3" w:rsidRDefault="00DE0159" w:rsidP="006C41A3">
      <w:pPr>
        <w:tabs>
          <w:tab w:val="center" w:pos="4253"/>
        </w:tabs>
        <w:suppressAutoHyphens/>
        <w:spacing w:line="300" w:lineRule="exact"/>
        <w:ind w:firstLine="624"/>
        <w:jc w:val="both"/>
        <w:rPr>
          <w:rFonts w:ascii="Arial" w:hAnsi="Arial" w:cs="Arial"/>
        </w:rPr>
      </w:pPr>
    </w:p>
    <w:p w:rsidR="00EC0F18" w:rsidRPr="006C41A3" w:rsidRDefault="00BE0D5F" w:rsidP="006C41A3">
      <w:pPr>
        <w:tabs>
          <w:tab w:val="center" w:pos="4253"/>
        </w:tabs>
        <w:suppressAutoHyphens/>
        <w:spacing w:line="300" w:lineRule="exact"/>
        <w:ind w:firstLine="624"/>
        <w:jc w:val="both"/>
        <w:rPr>
          <w:rFonts w:ascii="Arial" w:hAnsi="Arial" w:cs="Arial"/>
        </w:rPr>
      </w:pPr>
      <w:r w:rsidRPr="006C41A3">
        <w:rPr>
          <w:rFonts w:ascii="Arial" w:hAnsi="Arial" w:cs="Arial"/>
        </w:rPr>
        <w:t xml:space="preserve">Mediante Resolución </w:t>
      </w:r>
      <w:r w:rsidR="00EC0F18" w:rsidRPr="006C41A3">
        <w:rPr>
          <w:rFonts w:ascii="Arial" w:hAnsi="Arial" w:cs="Arial"/>
        </w:rPr>
        <w:t>73</w:t>
      </w:r>
      <w:r w:rsidRPr="006C41A3">
        <w:rPr>
          <w:rFonts w:ascii="Arial" w:hAnsi="Arial" w:cs="Arial"/>
        </w:rPr>
        <w:t>/202</w:t>
      </w:r>
      <w:r w:rsidR="00EC0F18" w:rsidRPr="006C41A3">
        <w:rPr>
          <w:rFonts w:ascii="Arial" w:hAnsi="Arial" w:cs="Arial"/>
        </w:rPr>
        <w:t>3</w:t>
      </w:r>
      <w:r w:rsidRPr="006C41A3">
        <w:rPr>
          <w:rFonts w:ascii="Arial" w:hAnsi="Arial" w:cs="Arial"/>
        </w:rPr>
        <w:t>, de 1</w:t>
      </w:r>
      <w:r w:rsidR="00EC0F18" w:rsidRPr="006C41A3">
        <w:rPr>
          <w:rFonts w:ascii="Arial" w:hAnsi="Arial" w:cs="Arial"/>
        </w:rPr>
        <w:t>5</w:t>
      </w:r>
      <w:r w:rsidRPr="006C41A3">
        <w:rPr>
          <w:rFonts w:ascii="Arial" w:hAnsi="Arial" w:cs="Arial"/>
        </w:rPr>
        <w:t xml:space="preserve"> de </w:t>
      </w:r>
      <w:r w:rsidR="00EC0F18" w:rsidRPr="006C41A3">
        <w:rPr>
          <w:rFonts w:ascii="Arial" w:hAnsi="Arial" w:cs="Arial"/>
        </w:rPr>
        <w:t>febrero</w:t>
      </w:r>
      <w:r w:rsidRPr="006C41A3">
        <w:rPr>
          <w:rFonts w:ascii="Arial" w:hAnsi="Arial" w:cs="Arial"/>
        </w:rPr>
        <w:t>, del Presidente de la Mancomunidad de Pamplona, se ha aprobado la liquidación de las aportaciones a realizar para la financiación del transporte público urbano de la Comarca de Pamplona correspondientes al primer trimestre de 202</w:t>
      </w:r>
      <w:r w:rsidR="00C96BC1" w:rsidRPr="006C41A3">
        <w:rPr>
          <w:rFonts w:ascii="Arial" w:hAnsi="Arial" w:cs="Arial"/>
        </w:rPr>
        <w:t>3</w:t>
      </w:r>
      <w:r w:rsidRPr="006C41A3">
        <w:rPr>
          <w:rFonts w:ascii="Arial" w:hAnsi="Arial" w:cs="Arial"/>
        </w:rPr>
        <w:t xml:space="preserve">, en la que se solicita a la Administración de la Comunidad Foral de Navarra el pago efectivo de la financiación correspondiente a dicho periodo por importe de </w:t>
      </w:r>
      <w:r w:rsidR="00EC0F18" w:rsidRPr="006C41A3">
        <w:rPr>
          <w:rFonts w:ascii="Arial" w:hAnsi="Arial" w:cs="Arial"/>
        </w:rPr>
        <w:t>4.781</w:t>
      </w:r>
      <w:r w:rsidRPr="006C41A3">
        <w:rPr>
          <w:rFonts w:ascii="Arial" w:hAnsi="Arial" w:cs="Arial"/>
        </w:rPr>
        <w:t>.</w:t>
      </w:r>
      <w:r w:rsidR="00EC0F18" w:rsidRPr="006C41A3">
        <w:rPr>
          <w:rFonts w:ascii="Arial" w:hAnsi="Arial" w:cs="Arial"/>
        </w:rPr>
        <w:t>231</w:t>
      </w:r>
      <w:r w:rsidRPr="006C41A3">
        <w:rPr>
          <w:rFonts w:ascii="Arial" w:hAnsi="Arial" w:cs="Arial"/>
        </w:rPr>
        <w:t>,</w:t>
      </w:r>
      <w:r w:rsidR="00EC0F18" w:rsidRPr="006C41A3">
        <w:rPr>
          <w:rFonts w:ascii="Arial" w:hAnsi="Arial" w:cs="Arial"/>
        </w:rPr>
        <w:t>6</w:t>
      </w:r>
      <w:r w:rsidRPr="006C41A3">
        <w:rPr>
          <w:rFonts w:ascii="Arial" w:hAnsi="Arial" w:cs="Arial"/>
        </w:rPr>
        <w:t>3 euros.</w:t>
      </w:r>
    </w:p>
    <w:p w:rsidR="00BE0D5F" w:rsidRPr="006C41A3" w:rsidRDefault="00BE0D5F" w:rsidP="006C41A3">
      <w:pPr>
        <w:tabs>
          <w:tab w:val="center" w:pos="4253"/>
        </w:tabs>
        <w:suppressAutoHyphens/>
        <w:spacing w:line="300" w:lineRule="exact"/>
        <w:ind w:firstLine="624"/>
        <w:jc w:val="both"/>
        <w:rPr>
          <w:rFonts w:ascii="Arial" w:hAnsi="Arial" w:cs="Arial"/>
        </w:rPr>
      </w:pPr>
    </w:p>
    <w:p w:rsidR="00EC0F18" w:rsidRPr="006C41A3" w:rsidRDefault="00EC0F18" w:rsidP="006C41A3">
      <w:pPr>
        <w:tabs>
          <w:tab w:val="center" w:pos="4253"/>
        </w:tabs>
        <w:suppressAutoHyphens/>
        <w:spacing w:line="300" w:lineRule="exact"/>
        <w:ind w:firstLine="624"/>
        <w:jc w:val="both"/>
        <w:rPr>
          <w:rFonts w:ascii="Arial" w:hAnsi="Arial" w:cs="Arial"/>
        </w:rPr>
      </w:pPr>
      <w:r w:rsidRPr="006C41A3">
        <w:rPr>
          <w:rFonts w:ascii="Arial" w:hAnsi="Arial" w:cs="Arial"/>
        </w:rPr>
        <w:t>Mediante Resolución 193/2023, de 14 de abril, del Presidente de la Mancomunidad de Pamplona, se ha aprobado la liquidación de las aportaciones a realizar para la financiación del transporte público urbano de la Comarca de Pamplona correspondientes al segundo trimestre de 2023, en la que se solicita a la Administración de la Comunidad Foral de Navarra el pago efectivo de la financiación correspondiente a dicho periodo por importe de 4.781.231,63 euros.</w:t>
      </w:r>
    </w:p>
    <w:p w:rsidR="00EC0F18" w:rsidRPr="006C41A3" w:rsidRDefault="00EC0F18" w:rsidP="006C41A3">
      <w:pPr>
        <w:tabs>
          <w:tab w:val="center" w:pos="4253"/>
        </w:tabs>
        <w:suppressAutoHyphens/>
        <w:spacing w:line="300" w:lineRule="exact"/>
        <w:ind w:firstLine="624"/>
        <w:jc w:val="both"/>
        <w:rPr>
          <w:rFonts w:ascii="Arial" w:hAnsi="Arial" w:cs="Arial"/>
        </w:rPr>
      </w:pPr>
    </w:p>
    <w:p w:rsidR="00BE0D5F" w:rsidRPr="006C41A3" w:rsidRDefault="00BE0D5F" w:rsidP="00FE732A">
      <w:pPr>
        <w:keepLines/>
        <w:tabs>
          <w:tab w:val="center" w:pos="4253"/>
        </w:tabs>
        <w:suppressAutoHyphens/>
        <w:spacing w:line="300" w:lineRule="exact"/>
        <w:ind w:firstLine="624"/>
        <w:jc w:val="both"/>
        <w:rPr>
          <w:rFonts w:ascii="Arial" w:hAnsi="Arial" w:cs="Arial"/>
        </w:rPr>
      </w:pPr>
      <w:r w:rsidRPr="006C41A3">
        <w:rPr>
          <w:rFonts w:ascii="Arial" w:hAnsi="Arial" w:cs="Arial"/>
        </w:rPr>
        <w:lastRenderedPageBreak/>
        <w:t>Según lo establecido en el artículo 7.3 de la Ley Foral 11/2005, de 9 de noviembre, de Subvenciones, será necesario acuerdo del Gobierno de Navarra para autorizar la concesión de subvenciones por importe superior a un millón de euros.</w:t>
      </w:r>
    </w:p>
    <w:p w:rsidR="001E06F5" w:rsidRPr="006C41A3" w:rsidRDefault="001E06F5" w:rsidP="006C41A3">
      <w:pPr>
        <w:tabs>
          <w:tab w:val="center" w:pos="4253"/>
        </w:tabs>
        <w:suppressAutoHyphens/>
        <w:spacing w:line="300" w:lineRule="exact"/>
        <w:ind w:firstLine="624"/>
        <w:jc w:val="both"/>
        <w:rPr>
          <w:rFonts w:ascii="Arial" w:hAnsi="Arial" w:cs="Arial"/>
        </w:rPr>
      </w:pPr>
    </w:p>
    <w:p w:rsidR="001E06F5" w:rsidRPr="006C41A3" w:rsidRDefault="001E06F5" w:rsidP="006C41A3">
      <w:pPr>
        <w:tabs>
          <w:tab w:val="center" w:pos="4253"/>
        </w:tabs>
        <w:suppressAutoHyphens/>
        <w:spacing w:line="300" w:lineRule="exact"/>
        <w:ind w:firstLine="624"/>
        <w:jc w:val="both"/>
        <w:rPr>
          <w:rFonts w:ascii="Arial" w:hAnsi="Arial" w:cs="Arial"/>
        </w:rPr>
      </w:pPr>
      <w:r w:rsidRPr="006C41A3">
        <w:rPr>
          <w:rFonts w:ascii="Arial" w:hAnsi="Arial" w:cs="Arial"/>
        </w:rPr>
        <w:t xml:space="preserve">Así, </w:t>
      </w:r>
      <w:r w:rsidR="00C96BC1" w:rsidRPr="006C41A3">
        <w:rPr>
          <w:rFonts w:ascii="Arial" w:hAnsi="Arial" w:cs="Arial"/>
        </w:rPr>
        <w:t xml:space="preserve">al tener que cumplir la </w:t>
      </w:r>
      <w:r w:rsidR="009A0B74" w:rsidRPr="006C41A3">
        <w:rPr>
          <w:rFonts w:ascii="Arial" w:hAnsi="Arial" w:cs="Arial"/>
        </w:rPr>
        <w:t>Ley Foral 8/1998, de 1 de junio, del transporte regular de viajeros en la Comarca de Pamplona-</w:t>
      </w:r>
      <w:proofErr w:type="spellStart"/>
      <w:r w:rsidR="009A0B74" w:rsidRPr="006C41A3">
        <w:rPr>
          <w:rFonts w:ascii="Arial" w:hAnsi="Arial" w:cs="Arial"/>
        </w:rPr>
        <w:t>Iruñerria</w:t>
      </w:r>
      <w:proofErr w:type="spellEnd"/>
      <w:r w:rsidR="009A0B74" w:rsidRPr="006C41A3">
        <w:rPr>
          <w:rFonts w:ascii="Arial" w:hAnsi="Arial" w:cs="Arial"/>
        </w:rPr>
        <w:t>, a pesar de todo lo anteriormente expuesto</w:t>
      </w:r>
      <w:r w:rsidRPr="006C41A3">
        <w:rPr>
          <w:rFonts w:ascii="Arial" w:hAnsi="Arial" w:cs="Arial"/>
        </w:rPr>
        <w:t xml:space="preserve">, </w:t>
      </w:r>
      <w:r w:rsidR="009A0B74" w:rsidRPr="006C41A3">
        <w:rPr>
          <w:rFonts w:ascii="Arial" w:hAnsi="Arial" w:cs="Arial"/>
        </w:rPr>
        <w:t>procede</w:t>
      </w:r>
      <w:r w:rsidRPr="006C41A3">
        <w:rPr>
          <w:rFonts w:ascii="Arial" w:hAnsi="Arial" w:cs="Arial"/>
        </w:rPr>
        <w:t>:</w:t>
      </w:r>
    </w:p>
    <w:p w:rsidR="001E06F5" w:rsidRPr="006C41A3" w:rsidRDefault="001E06F5" w:rsidP="006C41A3">
      <w:pPr>
        <w:tabs>
          <w:tab w:val="center" w:pos="4253"/>
        </w:tabs>
        <w:suppressAutoHyphens/>
        <w:spacing w:line="300" w:lineRule="exact"/>
        <w:ind w:firstLine="624"/>
        <w:jc w:val="both"/>
        <w:rPr>
          <w:rFonts w:ascii="Arial" w:hAnsi="Arial" w:cs="Arial"/>
        </w:rPr>
      </w:pPr>
    </w:p>
    <w:p w:rsidR="001E06F5" w:rsidRPr="006C41A3" w:rsidRDefault="001E06F5" w:rsidP="006C41A3">
      <w:pPr>
        <w:tabs>
          <w:tab w:val="center" w:pos="4253"/>
        </w:tabs>
        <w:suppressAutoHyphens/>
        <w:spacing w:line="300" w:lineRule="exact"/>
        <w:ind w:firstLine="624"/>
        <w:jc w:val="both"/>
        <w:rPr>
          <w:rFonts w:ascii="Arial" w:hAnsi="Arial" w:cs="Arial"/>
        </w:rPr>
      </w:pPr>
      <w:r w:rsidRPr="006C41A3">
        <w:rPr>
          <w:rFonts w:ascii="Arial" w:hAnsi="Arial" w:cs="Arial"/>
        </w:rPr>
        <w:t>- Autorizar a la Directora General de Transportes</w:t>
      </w:r>
      <w:r w:rsidR="00D819CF" w:rsidRPr="006C41A3">
        <w:rPr>
          <w:rFonts w:ascii="Arial" w:hAnsi="Arial" w:cs="Arial"/>
        </w:rPr>
        <w:t xml:space="preserve"> y Movilidad Sostenible</w:t>
      </w:r>
      <w:r w:rsidRPr="006C41A3">
        <w:rPr>
          <w:rFonts w:ascii="Arial" w:hAnsi="Arial" w:cs="Arial"/>
        </w:rPr>
        <w:t xml:space="preserve"> la concesión de una subvención a la Mancomunidad de la Comarca de Pampl</w:t>
      </w:r>
      <w:r w:rsidR="00BE0D5F" w:rsidRPr="006C41A3">
        <w:rPr>
          <w:rFonts w:ascii="Arial" w:hAnsi="Arial" w:cs="Arial"/>
        </w:rPr>
        <w:t>ona para la financiación del X</w:t>
      </w:r>
      <w:r w:rsidRPr="006C41A3">
        <w:rPr>
          <w:rFonts w:ascii="Arial" w:hAnsi="Arial" w:cs="Arial"/>
        </w:rPr>
        <w:t xml:space="preserve"> Plan 202</w:t>
      </w:r>
      <w:r w:rsidR="00C96BC1" w:rsidRPr="006C41A3">
        <w:rPr>
          <w:rFonts w:ascii="Arial" w:hAnsi="Arial" w:cs="Arial"/>
        </w:rPr>
        <w:t>3</w:t>
      </w:r>
      <w:r w:rsidR="00BE0D5F" w:rsidRPr="006C41A3">
        <w:rPr>
          <w:rFonts w:ascii="Arial" w:hAnsi="Arial" w:cs="Arial"/>
        </w:rPr>
        <w:t xml:space="preserve"> </w:t>
      </w:r>
      <w:r w:rsidRPr="006C41A3">
        <w:rPr>
          <w:rFonts w:ascii="Arial" w:hAnsi="Arial" w:cs="Arial"/>
        </w:rPr>
        <w:t xml:space="preserve">de Transporte Urbano de la Comarca de Pamplona por importe total de </w:t>
      </w:r>
      <w:r w:rsidR="00BE0D5F" w:rsidRPr="006C41A3">
        <w:rPr>
          <w:rFonts w:ascii="Arial" w:hAnsi="Arial" w:cs="Arial"/>
        </w:rPr>
        <w:t>1</w:t>
      </w:r>
      <w:r w:rsidR="00C96BC1" w:rsidRPr="006C41A3">
        <w:rPr>
          <w:rFonts w:ascii="Arial" w:hAnsi="Arial" w:cs="Arial"/>
        </w:rPr>
        <w:t>9</w:t>
      </w:r>
      <w:r w:rsidR="00BE0D5F" w:rsidRPr="006C41A3">
        <w:rPr>
          <w:rFonts w:ascii="Arial" w:hAnsi="Arial" w:cs="Arial"/>
        </w:rPr>
        <w:t>.</w:t>
      </w:r>
      <w:r w:rsidR="00C96BC1" w:rsidRPr="006C41A3">
        <w:rPr>
          <w:rFonts w:ascii="Arial" w:hAnsi="Arial" w:cs="Arial"/>
        </w:rPr>
        <w:t>12</w:t>
      </w:r>
      <w:r w:rsidR="00EC0F18" w:rsidRPr="006C41A3">
        <w:rPr>
          <w:rFonts w:ascii="Arial" w:hAnsi="Arial" w:cs="Arial"/>
        </w:rPr>
        <w:t>4</w:t>
      </w:r>
      <w:r w:rsidR="00BE0D5F" w:rsidRPr="006C41A3">
        <w:rPr>
          <w:rFonts w:ascii="Arial" w:hAnsi="Arial" w:cs="Arial"/>
        </w:rPr>
        <w:t>.9</w:t>
      </w:r>
      <w:r w:rsidR="00EC0F18" w:rsidRPr="006C41A3">
        <w:rPr>
          <w:rFonts w:ascii="Arial" w:hAnsi="Arial" w:cs="Arial"/>
        </w:rPr>
        <w:t>26</w:t>
      </w:r>
      <w:r w:rsidR="00BE0D5F" w:rsidRPr="006C41A3">
        <w:rPr>
          <w:rFonts w:ascii="Arial" w:hAnsi="Arial" w:cs="Arial"/>
        </w:rPr>
        <w:t>,5</w:t>
      </w:r>
      <w:r w:rsidR="00C96BC1" w:rsidRPr="006C41A3">
        <w:rPr>
          <w:rFonts w:ascii="Arial" w:hAnsi="Arial" w:cs="Arial"/>
        </w:rPr>
        <w:t>1</w:t>
      </w:r>
      <w:r w:rsidR="00BE0D5F" w:rsidRPr="006C41A3">
        <w:rPr>
          <w:rFonts w:ascii="Arial" w:hAnsi="Arial" w:cs="Arial"/>
        </w:rPr>
        <w:t xml:space="preserve"> </w:t>
      </w:r>
      <w:r w:rsidRPr="006C41A3">
        <w:rPr>
          <w:rFonts w:ascii="Arial" w:hAnsi="Arial" w:cs="Arial"/>
        </w:rPr>
        <w:t xml:space="preserve">euros con cargo a la partida </w:t>
      </w:r>
      <w:r w:rsidR="00BC72D2" w:rsidRPr="006C41A3">
        <w:rPr>
          <w:rFonts w:ascii="Arial" w:hAnsi="Arial" w:cs="Arial"/>
        </w:rPr>
        <w:t xml:space="preserve">230001 23100 4609 441100 “Aportación al transporte público de la comarca de Pamplona” </w:t>
      </w:r>
      <w:r w:rsidRPr="006C41A3">
        <w:rPr>
          <w:rFonts w:ascii="Arial" w:hAnsi="Arial" w:cs="Arial"/>
        </w:rPr>
        <w:t>del presupuesto de gastos de 202</w:t>
      </w:r>
      <w:r w:rsidR="00C96BC1" w:rsidRPr="006C41A3">
        <w:rPr>
          <w:rFonts w:ascii="Arial" w:hAnsi="Arial" w:cs="Arial"/>
        </w:rPr>
        <w:t>3</w:t>
      </w:r>
      <w:r w:rsidRPr="006C41A3">
        <w:rPr>
          <w:rFonts w:ascii="Arial" w:hAnsi="Arial" w:cs="Arial"/>
        </w:rPr>
        <w:t>.</w:t>
      </w:r>
    </w:p>
    <w:p w:rsidR="001E06F5" w:rsidRPr="006C41A3" w:rsidRDefault="001E06F5" w:rsidP="006C41A3">
      <w:pPr>
        <w:tabs>
          <w:tab w:val="center" w:pos="4253"/>
        </w:tabs>
        <w:suppressAutoHyphens/>
        <w:spacing w:line="300" w:lineRule="exact"/>
        <w:ind w:firstLine="624"/>
        <w:jc w:val="both"/>
        <w:rPr>
          <w:rFonts w:ascii="Arial" w:hAnsi="Arial" w:cs="Arial"/>
        </w:rPr>
      </w:pPr>
    </w:p>
    <w:p w:rsidR="001E06F5" w:rsidRPr="006C41A3" w:rsidRDefault="001E06F5" w:rsidP="006C41A3">
      <w:pPr>
        <w:tabs>
          <w:tab w:val="center" w:pos="4253"/>
        </w:tabs>
        <w:suppressAutoHyphens/>
        <w:spacing w:line="300" w:lineRule="exact"/>
        <w:ind w:firstLine="624"/>
        <w:jc w:val="both"/>
        <w:rPr>
          <w:rFonts w:ascii="Arial" w:hAnsi="Arial" w:cs="Arial"/>
        </w:rPr>
      </w:pPr>
      <w:r w:rsidRPr="006C41A3">
        <w:rPr>
          <w:rFonts w:ascii="Arial" w:hAnsi="Arial" w:cs="Arial"/>
        </w:rPr>
        <w:t>Es todo cuanto he de informar a los efectos oportunos.</w:t>
      </w:r>
    </w:p>
    <w:p w:rsidR="001E06F5" w:rsidRPr="001E06F5" w:rsidRDefault="001E06F5" w:rsidP="006C41A3">
      <w:pPr>
        <w:tabs>
          <w:tab w:val="center" w:pos="4253"/>
        </w:tabs>
        <w:suppressAutoHyphens/>
        <w:spacing w:line="300" w:lineRule="exact"/>
        <w:ind w:firstLine="624"/>
        <w:jc w:val="both"/>
        <w:rPr>
          <w:rFonts w:ascii="Arial" w:hAnsi="Arial" w:cs="Arial"/>
        </w:rPr>
      </w:pPr>
    </w:p>
    <w:p w:rsidR="001E06F5" w:rsidRPr="001E06F5" w:rsidRDefault="001E06F5" w:rsidP="006C41A3">
      <w:pPr>
        <w:tabs>
          <w:tab w:val="center" w:pos="4253"/>
        </w:tabs>
        <w:suppressAutoHyphens/>
        <w:spacing w:line="300" w:lineRule="exact"/>
        <w:ind w:firstLine="624"/>
        <w:jc w:val="both"/>
        <w:rPr>
          <w:rFonts w:ascii="Arial" w:hAnsi="Arial" w:cs="Arial"/>
        </w:rPr>
      </w:pPr>
      <w:r w:rsidRPr="001E06F5">
        <w:rPr>
          <w:rFonts w:ascii="Arial" w:hAnsi="Arial" w:cs="Arial"/>
        </w:rPr>
        <w:t xml:space="preserve">En Pamplona, a </w:t>
      </w:r>
      <w:r w:rsidR="0084607E">
        <w:rPr>
          <w:rFonts w:ascii="Arial" w:hAnsi="Arial" w:cs="Arial"/>
        </w:rPr>
        <w:t>26</w:t>
      </w:r>
      <w:r w:rsidR="004F06C7">
        <w:rPr>
          <w:rFonts w:ascii="Arial" w:hAnsi="Arial" w:cs="Arial"/>
        </w:rPr>
        <w:t xml:space="preserve"> </w:t>
      </w:r>
      <w:r w:rsidRPr="001E06F5">
        <w:rPr>
          <w:rFonts w:ascii="Arial" w:hAnsi="Arial" w:cs="Arial"/>
        </w:rPr>
        <w:t xml:space="preserve">de </w:t>
      </w:r>
      <w:r w:rsidR="0084607E">
        <w:rPr>
          <w:rFonts w:ascii="Arial" w:hAnsi="Arial" w:cs="Arial"/>
        </w:rPr>
        <w:t>abril</w:t>
      </w:r>
      <w:r w:rsidRPr="001E06F5">
        <w:rPr>
          <w:rFonts w:ascii="Arial" w:hAnsi="Arial" w:cs="Arial"/>
        </w:rPr>
        <w:t xml:space="preserve"> de 202</w:t>
      </w:r>
      <w:r w:rsidR="00C96BC1">
        <w:rPr>
          <w:rFonts w:ascii="Arial" w:hAnsi="Arial" w:cs="Arial"/>
        </w:rPr>
        <w:t>3</w:t>
      </w:r>
      <w:r w:rsidRPr="001E06F5">
        <w:rPr>
          <w:rFonts w:ascii="Arial" w:hAnsi="Arial" w:cs="Arial"/>
        </w:rPr>
        <w:t>.</w:t>
      </w:r>
    </w:p>
    <w:p w:rsidR="001E06F5" w:rsidRDefault="001E06F5" w:rsidP="001E06F5">
      <w:pPr>
        <w:suppressAutoHyphens/>
        <w:ind w:firstLine="624"/>
        <w:jc w:val="both"/>
        <w:rPr>
          <w:rFonts w:ascii="Arial" w:hAnsi="Arial" w:cs="Arial"/>
        </w:rPr>
      </w:pPr>
    </w:p>
    <w:p w:rsidR="006C41A3" w:rsidRPr="001E06F5" w:rsidRDefault="006C41A3" w:rsidP="001E06F5">
      <w:pPr>
        <w:suppressAutoHyphens/>
        <w:ind w:firstLine="624"/>
        <w:jc w:val="both"/>
        <w:rPr>
          <w:rFonts w:ascii="Arial" w:hAnsi="Arial" w:cs="Arial"/>
        </w:rPr>
      </w:pPr>
    </w:p>
    <w:tbl>
      <w:tblPr>
        <w:tblW w:w="8505" w:type="dxa"/>
        <w:tblInd w:w="70" w:type="dxa"/>
        <w:tblLayout w:type="fixed"/>
        <w:tblCellMar>
          <w:left w:w="70" w:type="dxa"/>
          <w:right w:w="70" w:type="dxa"/>
        </w:tblCellMar>
        <w:tblLook w:val="0000" w:firstRow="0" w:lastRow="0" w:firstColumn="0" w:lastColumn="0" w:noHBand="0" w:noVBand="0"/>
      </w:tblPr>
      <w:tblGrid>
        <w:gridCol w:w="4536"/>
        <w:gridCol w:w="3969"/>
      </w:tblGrid>
      <w:tr w:rsidR="001E06F5" w:rsidRPr="001E06F5" w:rsidTr="00A73D09">
        <w:trPr>
          <w:trHeight w:val="253"/>
        </w:trPr>
        <w:tc>
          <w:tcPr>
            <w:tcW w:w="4536" w:type="dxa"/>
          </w:tcPr>
          <w:p w:rsidR="001E06F5" w:rsidRPr="002940CF" w:rsidRDefault="001E06F5" w:rsidP="002940CF">
            <w:pPr>
              <w:suppressAutoHyphens/>
              <w:jc w:val="both"/>
              <w:rPr>
                <w:rFonts w:ascii="Arial" w:hAnsi="Arial" w:cs="Arial"/>
                <w:sz w:val="22"/>
                <w:szCs w:val="22"/>
              </w:rPr>
            </w:pPr>
          </w:p>
        </w:tc>
        <w:tc>
          <w:tcPr>
            <w:tcW w:w="3969" w:type="dxa"/>
            <w:shd w:val="clear" w:color="auto" w:fill="auto"/>
          </w:tcPr>
          <w:p w:rsidR="001E06F5" w:rsidRPr="002940CF" w:rsidRDefault="001E06F5" w:rsidP="002940CF">
            <w:pPr>
              <w:suppressAutoHyphens/>
              <w:jc w:val="center"/>
              <w:rPr>
                <w:rFonts w:ascii="Arial" w:hAnsi="Arial" w:cs="Arial"/>
                <w:sz w:val="22"/>
                <w:szCs w:val="22"/>
              </w:rPr>
            </w:pPr>
            <w:r w:rsidRPr="002940CF">
              <w:rPr>
                <w:rFonts w:ascii="Arial" w:hAnsi="Arial" w:cs="Arial"/>
                <w:sz w:val="22"/>
                <w:szCs w:val="22"/>
              </w:rPr>
              <w:t>Vº Bº</w:t>
            </w:r>
          </w:p>
        </w:tc>
      </w:tr>
      <w:tr w:rsidR="001E06F5" w:rsidRPr="001E06F5" w:rsidTr="00A73D09">
        <w:trPr>
          <w:trHeight w:val="424"/>
        </w:trPr>
        <w:tc>
          <w:tcPr>
            <w:tcW w:w="4536" w:type="dxa"/>
          </w:tcPr>
          <w:p w:rsidR="001E06F5" w:rsidRPr="002940CF" w:rsidRDefault="001E06F5" w:rsidP="006C41A3">
            <w:pPr>
              <w:suppressAutoHyphens/>
              <w:spacing w:line="300" w:lineRule="exact"/>
              <w:jc w:val="center"/>
              <w:rPr>
                <w:rFonts w:ascii="Arial" w:hAnsi="Arial" w:cs="Arial"/>
                <w:sz w:val="22"/>
                <w:szCs w:val="22"/>
              </w:rPr>
            </w:pPr>
            <w:r w:rsidRPr="002940CF">
              <w:rPr>
                <w:rFonts w:ascii="Arial" w:hAnsi="Arial" w:cs="Arial"/>
                <w:sz w:val="22"/>
                <w:szCs w:val="22"/>
              </w:rPr>
              <w:t>LA DIRECTORA DEL SERVICIO DE PLANIFICACIÓN Y RÉGIMEN JURÍDICO DE TRANSPORTES</w:t>
            </w:r>
          </w:p>
        </w:tc>
        <w:tc>
          <w:tcPr>
            <w:tcW w:w="3969" w:type="dxa"/>
            <w:shd w:val="clear" w:color="auto" w:fill="auto"/>
            <w:vAlign w:val="center"/>
          </w:tcPr>
          <w:p w:rsidR="001E06F5" w:rsidRPr="002940CF" w:rsidRDefault="001E06F5" w:rsidP="006C41A3">
            <w:pPr>
              <w:suppressAutoHyphens/>
              <w:spacing w:line="300" w:lineRule="exact"/>
              <w:jc w:val="center"/>
              <w:rPr>
                <w:rFonts w:ascii="Arial" w:hAnsi="Arial" w:cs="Arial"/>
                <w:sz w:val="22"/>
                <w:szCs w:val="22"/>
              </w:rPr>
            </w:pPr>
            <w:r w:rsidRPr="002940CF">
              <w:rPr>
                <w:rFonts w:ascii="Arial" w:hAnsi="Arial" w:cs="Arial"/>
                <w:sz w:val="22"/>
                <w:szCs w:val="22"/>
              </w:rPr>
              <w:t>LA DIRECTORA GENERAL</w:t>
            </w:r>
          </w:p>
          <w:p w:rsidR="001E06F5" w:rsidRPr="002940CF" w:rsidRDefault="001E06F5" w:rsidP="006C41A3">
            <w:pPr>
              <w:suppressAutoHyphens/>
              <w:spacing w:line="300" w:lineRule="exact"/>
              <w:jc w:val="center"/>
              <w:rPr>
                <w:rFonts w:ascii="Arial" w:hAnsi="Arial" w:cs="Arial"/>
                <w:sz w:val="22"/>
                <w:szCs w:val="22"/>
              </w:rPr>
            </w:pPr>
            <w:r w:rsidRPr="002940CF">
              <w:rPr>
                <w:rFonts w:ascii="Arial" w:hAnsi="Arial" w:cs="Arial"/>
                <w:sz w:val="22"/>
                <w:szCs w:val="22"/>
              </w:rPr>
              <w:t>DE TRANSPORTES</w:t>
            </w:r>
            <w:r w:rsidR="0077247D" w:rsidRPr="002940CF">
              <w:rPr>
                <w:rFonts w:ascii="Arial" w:hAnsi="Arial" w:cs="Arial"/>
                <w:sz w:val="22"/>
                <w:szCs w:val="22"/>
              </w:rPr>
              <w:t xml:space="preserve"> Y MOVILIDAD SOSTENIBLE</w:t>
            </w:r>
          </w:p>
        </w:tc>
      </w:tr>
      <w:tr w:rsidR="001E06F5" w:rsidRPr="001E06F5" w:rsidTr="00A73D09">
        <w:trPr>
          <w:trHeight w:val="804"/>
        </w:trPr>
        <w:tc>
          <w:tcPr>
            <w:tcW w:w="4536" w:type="dxa"/>
          </w:tcPr>
          <w:p w:rsidR="001E06F5" w:rsidRPr="00633A94" w:rsidRDefault="001E06F5" w:rsidP="006C41A3">
            <w:pPr>
              <w:suppressAutoHyphens/>
              <w:spacing w:line="300" w:lineRule="exact"/>
              <w:jc w:val="center"/>
              <w:rPr>
                <w:rFonts w:ascii="Arial" w:hAnsi="Arial" w:cs="Arial"/>
                <w:sz w:val="22"/>
                <w:szCs w:val="22"/>
              </w:rPr>
            </w:pPr>
          </w:p>
          <w:p w:rsidR="001E06F5" w:rsidRDefault="001E06F5" w:rsidP="006C41A3">
            <w:pPr>
              <w:suppressAutoHyphens/>
              <w:spacing w:line="300" w:lineRule="exact"/>
              <w:jc w:val="center"/>
              <w:rPr>
                <w:rFonts w:ascii="Arial" w:hAnsi="Arial" w:cs="Arial"/>
                <w:sz w:val="22"/>
                <w:szCs w:val="22"/>
              </w:rPr>
            </w:pPr>
          </w:p>
          <w:p w:rsidR="006C41A3" w:rsidRDefault="006C41A3" w:rsidP="006C41A3">
            <w:pPr>
              <w:suppressAutoHyphens/>
              <w:spacing w:line="300" w:lineRule="exact"/>
              <w:jc w:val="center"/>
              <w:rPr>
                <w:rFonts w:ascii="Arial" w:hAnsi="Arial" w:cs="Arial"/>
                <w:sz w:val="22"/>
                <w:szCs w:val="22"/>
              </w:rPr>
            </w:pPr>
          </w:p>
          <w:p w:rsidR="001E06F5" w:rsidRPr="00633A94" w:rsidRDefault="001E06F5" w:rsidP="006C41A3">
            <w:pPr>
              <w:suppressAutoHyphens/>
              <w:spacing w:line="300" w:lineRule="exact"/>
              <w:jc w:val="center"/>
              <w:rPr>
                <w:rFonts w:ascii="Arial" w:hAnsi="Arial" w:cs="Arial"/>
                <w:sz w:val="22"/>
                <w:szCs w:val="22"/>
              </w:rPr>
            </w:pPr>
          </w:p>
          <w:p w:rsidR="001E06F5" w:rsidRPr="00633A94" w:rsidRDefault="001E06F5" w:rsidP="006C41A3">
            <w:pPr>
              <w:suppressAutoHyphens/>
              <w:spacing w:line="300" w:lineRule="exact"/>
              <w:jc w:val="center"/>
              <w:rPr>
                <w:rFonts w:ascii="Arial" w:hAnsi="Arial" w:cs="Arial"/>
                <w:sz w:val="22"/>
                <w:szCs w:val="22"/>
              </w:rPr>
            </w:pPr>
            <w:r w:rsidRPr="00633A94">
              <w:rPr>
                <w:rFonts w:ascii="Arial" w:hAnsi="Arial" w:cs="Arial"/>
                <w:sz w:val="22"/>
                <w:szCs w:val="22"/>
              </w:rPr>
              <w:t>Estela Moso Sarasa</w:t>
            </w:r>
          </w:p>
        </w:tc>
        <w:tc>
          <w:tcPr>
            <w:tcW w:w="3969" w:type="dxa"/>
          </w:tcPr>
          <w:p w:rsidR="001E06F5" w:rsidRPr="00633A94" w:rsidRDefault="001E06F5" w:rsidP="006C41A3">
            <w:pPr>
              <w:suppressAutoHyphens/>
              <w:spacing w:line="300" w:lineRule="exact"/>
              <w:jc w:val="center"/>
              <w:rPr>
                <w:rFonts w:ascii="Arial" w:hAnsi="Arial" w:cs="Arial"/>
                <w:sz w:val="22"/>
                <w:szCs w:val="22"/>
              </w:rPr>
            </w:pPr>
          </w:p>
          <w:p w:rsidR="001E06F5" w:rsidRDefault="001E06F5" w:rsidP="006C41A3">
            <w:pPr>
              <w:suppressAutoHyphens/>
              <w:spacing w:line="300" w:lineRule="exact"/>
              <w:jc w:val="center"/>
              <w:rPr>
                <w:rFonts w:ascii="Arial" w:hAnsi="Arial" w:cs="Arial"/>
                <w:sz w:val="22"/>
                <w:szCs w:val="22"/>
              </w:rPr>
            </w:pPr>
          </w:p>
          <w:p w:rsidR="006C41A3" w:rsidRPr="00633A94" w:rsidRDefault="006C41A3" w:rsidP="006C41A3">
            <w:pPr>
              <w:suppressAutoHyphens/>
              <w:spacing w:line="300" w:lineRule="exact"/>
              <w:jc w:val="center"/>
              <w:rPr>
                <w:rFonts w:ascii="Arial" w:hAnsi="Arial" w:cs="Arial"/>
                <w:sz w:val="22"/>
                <w:szCs w:val="22"/>
              </w:rPr>
            </w:pPr>
          </w:p>
          <w:p w:rsidR="001E06F5" w:rsidRPr="00633A94" w:rsidRDefault="001E06F5" w:rsidP="006C41A3">
            <w:pPr>
              <w:suppressAutoHyphens/>
              <w:spacing w:line="300" w:lineRule="exact"/>
              <w:jc w:val="center"/>
              <w:rPr>
                <w:rFonts w:ascii="Arial" w:hAnsi="Arial" w:cs="Arial"/>
                <w:sz w:val="22"/>
                <w:szCs w:val="22"/>
              </w:rPr>
            </w:pPr>
          </w:p>
          <w:p w:rsidR="001E06F5" w:rsidRPr="00633A94" w:rsidRDefault="001E06F5" w:rsidP="006C41A3">
            <w:pPr>
              <w:suppressAutoHyphens/>
              <w:spacing w:line="300" w:lineRule="exact"/>
              <w:jc w:val="center"/>
              <w:rPr>
                <w:rFonts w:ascii="Arial" w:hAnsi="Arial" w:cs="Arial"/>
                <w:sz w:val="22"/>
                <w:szCs w:val="22"/>
              </w:rPr>
            </w:pPr>
            <w:r w:rsidRPr="00633A94">
              <w:rPr>
                <w:rFonts w:ascii="Arial" w:hAnsi="Arial" w:cs="Arial"/>
                <w:sz w:val="22"/>
                <w:szCs w:val="22"/>
              </w:rPr>
              <w:t>Berta Miranda Ordobás</w:t>
            </w:r>
          </w:p>
        </w:tc>
      </w:tr>
    </w:tbl>
    <w:p w:rsidR="001E06F5" w:rsidRDefault="001E06F5" w:rsidP="001E06F5">
      <w:pPr>
        <w:pStyle w:val="Textoindependiente"/>
        <w:suppressAutoHyphens/>
        <w:spacing w:line="300" w:lineRule="exact"/>
        <w:jc w:val="both"/>
        <w:rPr>
          <w:rFonts w:ascii="Arial" w:hAnsi="Arial" w:cs="Arial"/>
          <w:szCs w:val="24"/>
          <w:lang w:val="es-ES"/>
        </w:rPr>
      </w:pPr>
    </w:p>
    <w:p w:rsidR="006C41A3" w:rsidRDefault="006C41A3" w:rsidP="001E06F5">
      <w:pPr>
        <w:pStyle w:val="Textoindependiente"/>
        <w:suppressAutoHyphens/>
        <w:spacing w:line="300" w:lineRule="exact"/>
        <w:jc w:val="both"/>
        <w:rPr>
          <w:rFonts w:ascii="Arial" w:hAnsi="Arial" w:cs="Arial"/>
          <w:szCs w:val="24"/>
          <w:lang w:val="es-ES"/>
        </w:rPr>
      </w:pPr>
    </w:p>
    <w:p w:rsidR="006C41A3" w:rsidRPr="001E06F5" w:rsidRDefault="006C41A3" w:rsidP="001E06F5">
      <w:pPr>
        <w:pStyle w:val="Textoindependiente"/>
        <w:suppressAutoHyphens/>
        <w:spacing w:line="300" w:lineRule="exact"/>
        <w:jc w:val="both"/>
        <w:rPr>
          <w:rFonts w:ascii="Arial" w:hAnsi="Arial" w:cs="Arial"/>
          <w:szCs w:val="24"/>
          <w:lang w:val="es-ES"/>
        </w:rPr>
      </w:pPr>
    </w:p>
    <w:p w:rsidR="001E06F5" w:rsidRPr="00633A94" w:rsidRDefault="001E06F5" w:rsidP="001E06F5">
      <w:pPr>
        <w:pStyle w:val="Textoindependiente"/>
        <w:suppressAutoHyphens/>
        <w:spacing w:line="300" w:lineRule="exact"/>
        <w:rPr>
          <w:rFonts w:ascii="Arial" w:hAnsi="Arial" w:cs="Arial"/>
          <w:sz w:val="22"/>
          <w:szCs w:val="22"/>
          <w:lang w:val="es-ES"/>
        </w:rPr>
      </w:pPr>
      <w:r w:rsidRPr="00633A94">
        <w:rPr>
          <w:rFonts w:ascii="Arial" w:hAnsi="Arial" w:cs="Arial"/>
          <w:sz w:val="22"/>
          <w:szCs w:val="22"/>
          <w:lang w:val="es-ES"/>
        </w:rPr>
        <w:t>CONFORMIDAD DE INTERVENCIÓN</w:t>
      </w:r>
    </w:p>
    <w:p w:rsidR="001E06F5" w:rsidRPr="001E06F5" w:rsidRDefault="001E06F5" w:rsidP="001E06F5">
      <w:pPr>
        <w:suppressAutoHyphens/>
        <w:ind w:firstLine="624"/>
        <w:jc w:val="both"/>
        <w:rPr>
          <w:rFonts w:ascii="Arial" w:hAnsi="Arial" w:cs="Arial"/>
        </w:rPr>
      </w:pPr>
    </w:p>
    <w:p w:rsidR="001A1523" w:rsidRDefault="001A152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6C41A3" w:rsidRDefault="006C41A3" w:rsidP="008B6BC2">
      <w:pPr>
        <w:suppressAutoHyphens/>
        <w:jc w:val="both"/>
        <w:rPr>
          <w:rFonts w:ascii="Arial" w:hAnsi="Arial" w:cs="Arial"/>
        </w:rPr>
      </w:pPr>
    </w:p>
    <w:p w:rsidR="002940CF" w:rsidRDefault="002940CF" w:rsidP="008B6BC2">
      <w:pPr>
        <w:suppressAutoHyphens/>
        <w:jc w:val="both"/>
        <w:rPr>
          <w:rFonts w:ascii="Arial" w:hAnsi="Arial" w:cs="Arial"/>
        </w:rPr>
      </w:pPr>
    </w:p>
    <w:p w:rsidR="00CE16CC" w:rsidRDefault="002940CF" w:rsidP="00633A94">
      <w:pPr>
        <w:suppressAutoHyphens/>
        <w:spacing w:line="400" w:lineRule="exact"/>
        <w:jc w:val="both"/>
      </w:pPr>
      <w:proofErr w:type="gramStart"/>
      <w:r>
        <w:rPr>
          <w:rFonts w:ascii="Arial" w:hAnsi="Arial" w:cs="Arial"/>
          <w:sz w:val="22"/>
          <w:szCs w:val="22"/>
        </w:rPr>
        <w:t>.-</w:t>
      </w:r>
      <w:proofErr w:type="gramEnd"/>
      <w:r>
        <w:rPr>
          <w:rFonts w:ascii="Arial" w:hAnsi="Arial" w:cs="Arial"/>
          <w:sz w:val="22"/>
          <w:szCs w:val="22"/>
        </w:rPr>
        <w:t xml:space="preserve"> </w:t>
      </w:r>
      <w:r w:rsidR="001E06F5" w:rsidRPr="00633A94">
        <w:rPr>
          <w:rFonts w:ascii="Arial" w:hAnsi="Arial" w:cs="Arial"/>
          <w:sz w:val="22"/>
          <w:szCs w:val="22"/>
        </w:rPr>
        <w:t>SR. CONSEJERO DE COHESIÓN TERRITORIAL</w:t>
      </w:r>
      <w:r w:rsidR="001E06F5" w:rsidRPr="001E06F5">
        <w:rPr>
          <w:rFonts w:ascii="Arial" w:hAnsi="Arial" w:cs="Arial"/>
        </w:rPr>
        <w:t>.</w:t>
      </w:r>
    </w:p>
    <w:sectPr w:rsidR="00CE16CC" w:rsidSect="00FE732A">
      <w:headerReference w:type="even" r:id="rId9"/>
      <w:headerReference w:type="default" r:id="rId10"/>
      <w:headerReference w:type="first" r:id="rId11"/>
      <w:pgSz w:w="11906" w:h="16838" w:code="9"/>
      <w:pgMar w:top="1985" w:right="1701" w:bottom="1134" w:left="1701" w:header="425" w:footer="709" w:gutter="0"/>
      <w:paperSrc w:first="2" w:other="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71D" w:rsidRDefault="0027571D">
      <w:r>
        <w:separator/>
      </w:r>
    </w:p>
  </w:endnote>
  <w:endnote w:type="continuationSeparator" w:id="0">
    <w:p w:rsidR="0027571D" w:rsidRDefault="0027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TC Officina Sans Book">
    <w:altName w:val="News Gothic M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71D" w:rsidRDefault="0027571D">
      <w:r>
        <w:separator/>
      </w:r>
    </w:p>
  </w:footnote>
  <w:footnote w:type="continuationSeparator" w:id="0">
    <w:p w:rsidR="0027571D" w:rsidRDefault="00275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0CF" w:rsidRDefault="002940CF" w:rsidP="002940CF">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94" w:rsidRDefault="00633A94" w:rsidP="00633A94">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0CF" w:rsidRDefault="002940CF" w:rsidP="002940CF">
    <w:pPr>
      <w:pStyle w:val="Encabezado"/>
      <w:jc w:val="righ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94" w:rsidRDefault="00633A94" w:rsidP="00633A94">
    <w:pPr>
      <w:pStyle w:val="Encabezado"/>
      <w:jc w:val="right"/>
    </w:pPr>
  </w:p>
  <w:p w:rsidR="00FE732A" w:rsidRDefault="00FE732A" w:rsidP="00633A94">
    <w:pPr>
      <w:pStyle w:val="Encabezado"/>
      <w:jc w:val="right"/>
    </w:pPr>
    <w:r>
      <w:rPr>
        <w:noProof/>
      </w:rPr>
      <w:drawing>
        <wp:inline distT="0" distB="0" distL="0" distR="0" wp14:anchorId="648ED5EE" wp14:editId="56B1F7A8">
          <wp:extent cx="1400175" cy="381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381000"/>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94" w:rsidRPr="00633A94" w:rsidRDefault="002940CF" w:rsidP="002940CF">
    <w:pPr>
      <w:pStyle w:val="Encabezado"/>
      <w:tabs>
        <w:tab w:val="clear" w:pos="4252"/>
      </w:tabs>
      <w:ind w:left="-567"/>
    </w:pPr>
    <w:r w:rsidRPr="00F8520B">
      <w:rPr>
        <w:noProof/>
      </w:rPr>
      <w:drawing>
        <wp:inline distT="0" distB="0" distL="0" distR="0">
          <wp:extent cx="5893006" cy="11430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87" cy="115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1EA4"/>
    <w:multiLevelType w:val="hybridMultilevel"/>
    <w:tmpl w:val="4754ED6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094E2625"/>
    <w:multiLevelType w:val="hybridMultilevel"/>
    <w:tmpl w:val="43E65330"/>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2" w15:restartNumberingAfterBreak="0">
    <w:nsid w:val="55C4164F"/>
    <w:multiLevelType w:val="hybridMultilevel"/>
    <w:tmpl w:val="0C22C81C"/>
    <w:lvl w:ilvl="0" w:tplc="0C0A0001">
      <w:start w:val="1"/>
      <w:numFmt w:val="bullet"/>
      <w:lvlText w:val=""/>
      <w:lvlJc w:val="left"/>
      <w:pPr>
        <w:ind w:left="1488" w:hanging="360"/>
      </w:pPr>
      <w:rPr>
        <w:rFonts w:ascii="Symbol" w:hAnsi="Symbol" w:hint="default"/>
      </w:rPr>
    </w:lvl>
    <w:lvl w:ilvl="1" w:tplc="0C0A0003" w:tentative="1">
      <w:start w:val="1"/>
      <w:numFmt w:val="bullet"/>
      <w:lvlText w:val="o"/>
      <w:lvlJc w:val="left"/>
      <w:pPr>
        <w:ind w:left="2208" w:hanging="360"/>
      </w:pPr>
      <w:rPr>
        <w:rFonts w:ascii="Courier New" w:hAnsi="Courier New" w:cs="Courier New" w:hint="default"/>
      </w:rPr>
    </w:lvl>
    <w:lvl w:ilvl="2" w:tplc="0C0A0005" w:tentative="1">
      <w:start w:val="1"/>
      <w:numFmt w:val="bullet"/>
      <w:lvlText w:val=""/>
      <w:lvlJc w:val="left"/>
      <w:pPr>
        <w:ind w:left="2928" w:hanging="360"/>
      </w:pPr>
      <w:rPr>
        <w:rFonts w:ascii="Wingdings" w:hAnsi="Wingdings" w:hint="default"/>
      </w:rPr>
    </w:lvl>
    <w:lvl w:ilvl="3" w:tplc="0C0A0001" w:tentative="1">
      <w:start w:val="1"/>
      <w:numFmt w:val="bullet"/>
      <w:lvlText w:val=""/>
      <w:lvlJc w:val="left"/>
      <w:pPr>
        <w:ind w:left="3648" w:hanging="360"/>
      </w:pPr>
      <w:rPr>
        <w:rFonts w:ascii="Symbol" w:hAnsi="Symbol" w:hint="default"/>
      </w:rPr>
    </w:lvl>
    <w:lvl w:ilvl="4" w:tplc="0C0A0003" w:tentative="1">
      <w:start w:val="1"/>
      <w:numFmt w:val="bullet"/>
      <w:lvlText w:val="o"/>
      <w:lvlJc w:val="left"/>
      <w:pPr>
        <w:ind w:left="4368" w:hanging="360"/>
      </w:pPr>
      <w:rPr>
        <w:rFonts w:ascii="Courier New" w:hAnsi="Courier New" w:cs="Courier New" w:hint="default"/>
      </w:rPr>
    </w:lvl>
    <w:lvl w:ilvl="5" w:tplc="0C0A0005" w:tentative="1">
      <w:start w:val="1"/>
      <w:numFmt w:val="bullet"/>
      <w:lvlText w:val=""/>
      <w:lvlJc w:val="left"/>
      <w:pPr>
        <w:ind w:left="5088" w:hanging="360"/>
      </w:pPr>
      <w:rPr>
        <w:rFonts w:ascii="Wingdings" w:hAnsi="Wingdings" w:hint="default"/>
      </w:rPr>
    </w:lvl>
    <w:lvl w:ilvl="6" w:tplc="0C0A0001" w:tentative="1">
      <w:start w:val="1"/>
      <w:numFmt w:val="bullet"/>
      <w:lvlText w:val=""/>
      <w:lvlJc w:val="left"/>
      <w:pPr>
        <w:ind w:left="5808" w:hanging="360"/>
      </w:pPr>
      <w:rPr>
        <w:rFonts w:ascii="Symbol" w:hAnsi="Symbol" w:hint="default"/>
      </w:rPr>
    </w:lvl>
    <w:lvl w:ilvl="7" w:tplc="0C0A0003" w:tentative="1">
      <w:start w:val="1"/>
      <w:numFmt w:val="bullet"/>
      <w:lvlText w:val="o"/>
      <w:lvlJc w:val="left"/>
      <w:pPr>
        <w:ind w:left="6528" w:hanging="360"/>
      </w:pPr>
      <w:rPr>
        <w:rFonts w:ascii="Courier New" w:hAnsi="Courier New" w:cs="Courier New" w:hint="default"/>
      </w:rPr>
    </w:lvl>
    <w:lvl w:ilvl="8" w:tplc="0C0A0005" w:tentative="1">
      <w:start w:val="1"/>
      <w:numFmt w:val="bullet"/>
      <w:lvlText w:val=""/>
      <w:lvlJc w:val="left"/>
      <w:pPr>
        <w:ind w:left="7248" w:hanging="360"/>
      </w:pPr>
      <w:rPr>
        <w:rFonts w:ascii="Wingdings" w:hAnsi="Wingdings" w:hint="default"/>
      </w:rPr>
    </w:lvl>
  </w:abstractNum>
  <w:abstractNum w:abstractNumId="3" w15:restartNumberingAfterBreak="0">
    <w:nsid w:val="564431E4"/>
    <w:multiLevelType w:val="hybridMultilevel"/>
    <w:tmpl w:val="5F8E5D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0C9"/>
    <w:rsid w:val="00005253"/>
    <w:rsid w:val="0004777C"/>
    <w:rsid w:val="000756E2"/>
    <w:rsid w:val="00081FB6"/>
    <w:rsid w:val="00102E49"/>
    <w:rsid w:val="00163753"/>
    <w:rsid w:val="001A1523"/>
    <w:rsid w:val="001D0B0C"/>
    <w:rsid w:val="001D3CB8"/>
    <w:rsid w:val="001E06F5"/>
    <w:rsid w:val="001E5857"/>
    <w:rsid w:val="001F27A7"/>
    <w:rsid w:val="001F7805"/>
    <w:rsid w:val="002127DE"/>
    <w:rsid w:val="00225A8D"/>
    <w:rsid w:val="0027571D"/>
    <w:rsid w:val="00292AA9"/>
    <w:rsid w:val="002940CF"/>
    <w:rsid w:val="002B733A"/>
    <w:rsid w:val="002C54F5"/>
    <w:rsid w:val="002F55FA"/>
    <w:rsid w:val="002F695E"/>
    <w:rsid w:val="003154F4"/>
    <w:rsid w:val="00321AC6"/>
    <w:rsid w:val="003508C0"/>
    <w:rsid w:val="003722E4"/>
    <w:rsid w:val="003968A2"/>
    <w:rsid w:val="003A378B"/>
    <w:rsid w:val="003B591A"/>
    <w:rsid w:val="00423450"/>
    <w:rsid w:val="00463365"/>
    <w:rsid w:val="004F06C7"/>
    <w:rsid w:val="00540FC6"/>
    <w:rsid w:val="00544A48"/>
    <w:rsid w:val="00600807"/>
    <w:rsid w:val="00633A94"/>
    <w:rsid w:val="006533EC"/>
    <w:rsid w:val="006A79C7"/>
    <w:rsid w:val="006C41A3"/>
    <w:rsid w:val="006E1315"/>
    <w:rsid w:val="00755162"/>
    <w:rsid w:val="00770257"/>
    <w:rsid w:val="0077247D"/>
    <w:rsid w:val="007864E6"/>
    <w:rsid w:val="0078723A"/>
    <w:rsid w:val="007B38A1"/>
    <w:rsid w:val="007F084C"/>
    <w:rsid w:val="0084607E"/>
    <w:rsid w:val="00860DAF"/>
    <w:rsid w:val="008621F7"/>
    <w:rsid w:val="00894962"/>
    <w:rsid w:val="008B2F18"/>
    <w:rsid w:val="008B6BC2"/>
    <w:rsid w:val="008C04E0"/>
    <w:rsid w:val="00937972"/>
    <w:rsid w:val="00966DB6"/>
    <w:rsid w:val="009A0B74"/>
    <w:rsid w:val="009B22CB"/>
    <w:rsid w:val="009E1B32"/>
    <w:rsid w:val="00A00C6B"/>
    <w:rsid w:val="00A17E16"/>
    <w:rsid w:val="00A251F5"/>
    <w:rsid w:val="00A26FD9"/>
    <w:rsid w:val="00A2735A"/>
    <w:rsid w:val="00A462D2"/>
    <w:rsid w:val="00A861C4"/>
    <w:rsid w:val="00AD1B62"/>
    <w:rsid w:val="00B17864"/>
    <w:rsid w:val="00B37C1D"/>
    <w:rsid w:val="00BA367A"/>
    <w:rsid w:val="00BC72D2"/>
    <w:rsid w:val="00BE0D5F"/>
    <w:rsid w:val="00C41CEB"/>
    <w:rsid w:val="00C7481E"/>
    <w:rsid w:val="00C96BC1"/>
    <w:rsid w:val="00CB249B"/>
    <w:rsid w:val="00CB5027"/>
    <w:rsid w:val="00CB70C9"/>
    <w:rsid w:val="00CD3AA0"/>
    <w:rsid w:val="00CE05B1"/>
    <w:rsid w:val="00CE16CC"/>
    <w:rsid w:val="00CE7448"/>
    <w:rsid w:val="00D27E10"/>
    <w:rsid w:val="00D819CF"/>
    <w:rsid w:val="00DE0159"/>
    <w:rsid w:val="00E87F5A"/>
    <w:rsid w:val="00EC0F18"/>
    <w:rsid w:val="00ED4360"/>
    <w:rsid w:val="00F2382F"/>
    <w:rsid w:val="00FE57CA"/>
    <w:rsid w:val="00FE7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40961"/>
    <o:shapelayout v:ext="edit">
      <o:idmap v:ext="edit" data="1"/>
    </o:shapelayout>
  </w:shapeDefaults>
  <w:decimalSymbol w:val=","/>
  <w:listSeparator w:val=";"/>
  <w14:docId w14:val="5439F248"/>
  <w15:docId w15:val="{2BC93001-0A8C-4989-9EC4-E9A35424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3">
    <w:name w:val="heading 3"/>
    <w:basedOn w:val="Normal"/>
    <w:link w:val="Ttulo3Car"/>
    <w:uiPriority w:val="9"/>
    <w:qFormat/>
    <w:rsid w:val="00DE015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B70C9"/>
    <w:pPr>
      <w:tabs>
        <w:tab w:val="center" w:pos="4252"/>
        <w:tab w:val="right" w:pos="8504"/>
      </w:tabs>
    </w:pPr>
  </w:style>
  <w:style w:type="character" w:customStyle="1" w:styleId="EncabezadoCar">
    <w:name w:val="Encabezado Car"/>
    <w:basedOn w:val="Fuentedeprrafopredeter"/>
    <w:link w:val="Encabezado"/>
    <w:rsid w:val="00CB70C9"/>
    <w:rPr>
      <w:sz w:val="24"/>
      <w:szCs w:val="24"/>
    </w:rPr>
  </w:style>
  <w:style w:type="paragraph" w:styleId="Piedepgina">
    <w:name w:val="footer"/>
    <w:basedOn w:val="Normal"/>
    <w:link w:val="PiedepginaCar"/>
    <w:rsid w:val="00CB70C9"/>
    <w:pPr>
      <w:tabs>
        <w:tab w:val="center" w:pos="4252"/>
        <w:tab w:val="right" w:pos="8504"/>
      </w:tabs>
    </w:pPr>
  </w:style>
  <w:style w:type="character" w:customStyle="1" w:styleId="PiedepginaCar">
    <w:name w:val="Pie de página Car"/>
    <w:basedOn w:val="Fuentedeprrafopredeter"/>
    <w:link w:val="Piedepgina"/>
    <w:rsid w:val="00CB70C9"/>
    <w:rPr>
      <w:sz w:val="24"/>
      <w:szCs w:val="24"/>
    </w:rPr>
  </w:style>
  <w:style w:type="paragraph" w:styleId="Textodeglobo">
    <w:name w:val="Balloon Text"/>
    <w:basedOn w:val="Normal"/>
    <w:link w:val="TextodegloboCar"/>
    <w:rsid w:val="00CB70C9"/>
    <w:rPr>
      <w:rFonts w:ascii="Tahoma" w:hAnsi="Tahoma" w:cs="Tahoma"/>
      <w:sz w:val="16"/>
      <w:szCs w:val="16"/>
    </w:rPr>
  </w:style>
  <w:style w:type="character" w:customStyle="1" w:styleId="TextodegloboCar">
    <w:name w:val="Texto de globo Car"/>
    <w:basedOn w:val="Fuentedeprrafopredeter"/>
    <w:link w:val="Textodeglobo"/>
    <w:rsid w:val="00CB70C9"/>
    <w:rPr>
      <w:rFonts w:ascii="Tahoma" w:hAnsi="Tahoma" w:cs="Tahoma"/>
      <w:sz w:val="16"/>
      <w:szCs w:val="16"/>
    </w:rPr>
  </w:style>
  <w:style w:type="paragraph" w:styleId="Textoindependiente">
    <w:name w:val="Body Text"/>
    <w:basedOn w:val="Normal"/>
    <w:link w:val="TextoindependienteCar"/>
    <w:rsid w:val="001E06F5"/>
    <w:pPr>
      <w:tabs>
        <w:tab w:val="decimal" w:pos="1506"/>
      </w:tabs>
      <w:spacing w:line="240" w:lineRule="atLeast"/>
      <w:jc w:val="right"/>
    </w:pPr>
    <w:rPr>
      <w:rFonts w:ascii="ITC Officina Sans Book" w:hAnsi="ITC Officina Sans Book"/>
      <w:szCs w:val="20"/>
      <w:lang w:val="es-ES_tradnl" w:eastAsia="zh-CN"/>
    </w:rPr>
  </w:style>
  <w:style w:type="character" w:customStyle="1" w:styleId="TextoindependienteCar">
    <w:name w:val="Texto independiente Car"/>
    <w:basedOn w:val="Fuentedeprrafopredeter"/>
    <w:link w:val="Textoindependiente"/>
    <w:rsid w:val="001E06F5"/>
    <w:rPr>
      <w:rFonts w:ascii="ITC Officina Sans Book" w:hAnsi="ITC Officina Sans Book"/>
      <w:sz w:val="24"/>
      <w:lang w:val="es-ES_tradnl" w:eastAsia="zh-CN"/>
    </w:rPr>
  </w:style>
  <w:style w:type="character" w:customStyle="1" w:styleId="Ttulo3Car">
    <w:name w:val="Título 3 Car"/>
    <w:basedOn w:val="Fuentedeprrafopredeter"/>
    <w:link w:val="Ttulo3"/>
    <w:uiPriority w:val="9"/>
    <w:rsid w:val="00DE0159"/>
    <w:rPr>
      <w:b/>
      <w:bCs/>
      <w:sz w:val="27"/>
      <w:szCs w:val="27"/>
    </w:rPr>
  </w:style>
  <w:style w:type="paragraph" w:styleId="Prrafodelista">
    <w:name w:val="List Paragraph"/>
    <w:basedOn w:val="Normal"/>
    <w:uiPriority w:val="34"/>
    <w:qFormat/>
    <w:rsid w:val="008B2F18"/>
    <w:pPr>
      <w:ind w:left="720"/>
      <w:contextualSpacing/>
    </w:pPr>
  </w:style>
  <w:style w:type="character" w:styleId="Textodelmarcadordeposicin">
    <w:name w:val="Placeholder Text"/>
    <w:basedOn w:val="Fuentedeprrafopredeter"/>
    <w:uiPriority w:val="99"/>
    <w:semiHidden/>
    <w:rsid w:val="006C41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4682">
      <w:bodyDiv w:val="1"/>
      <w:marLeft w:val="0"/>
      <w:marRight w:val="0"/>
      <w:marTop w:val="0"/>
      <w:marBottom w:val="0"/>
      <w:divBdr>
        <w:top w:val="none" w:sz="0" w:space="0" w:color="auto"/>
        <w:left w:val="none" w:sz="0" w:space="0" w:color="auto"/>
        <w:bottom w:val="none" w:sz="0" w:space="0" w:color="auto"/>
        <w:right w:val="none" w:sz="0" w:space="0" w:color="auto"/>
      </w:divBdr>
    </w:div>
    <w:div w:id="1362512515">
      <w:bodyDiv w:val="1"/>
      <w:marLeft w:val="0"/>
      <w:marRight w:val="0"/>
      <w:marTop w:val="0"/>
      <w:marBottom w:val="0"/>
      <w:divBdr>
        <w:top w:val="none" w:sz="0" w:space="0" w:color="auto"/>
        <w:left w:val="none" w:sz="0" w:space="0" w:color="auto"/>
        <w:bottom w:val="none" w:sz="0" w:space="0" w:color="auto"/>
        <w:right w:val="none" w:sz="0" w:space="0" w:color="auto"/>
      </w:divBdr>
    </w:div>
    <w:div w:id="1368066630">
      <w:bodyDiv w:val="1"/>
      <w:marLeft w:val="0"/>
      <w:marRight w:val="0"/>
      <w:marTop w:val="0"/>
      <w:marBottom w:val="0"/>
      <w:divBdr>
        <w:top w:val="none" w:sz="0" w:space="0" w:color="auto"/>
        <w:left w:val="none" w:sz="0" w:space="0" w:color="auto"/>
        <w:bottom w:val="none" w:sz="0" w:space="0" w:color="auto"/>
        <w:right w:val="none" w:sz="0" w:space="0" w:color="auto"/>
      </w:divBdr>
    </w:div>
    <w:div w:id="1694845926">
      <w:bodyDiv w:val="1"/>
      <w:marLeft w:val="0"/>
      <w:marRight w:val="0"/>
      <w:marTop w:val="0"/>
      <w:marBottom w:val="0"/>
      <w:divBdr>
        <w:top w:val="none" w:sz="0" w:space="0" w:color="auto"/>
        <w:left w:val="none" w:sz="0" w:space="0" w:color="auto"/>
        <w:bottom w:val="none" w:sz="0" w:space="0" w:color="auto"/>
        <w:right w:val="none" w:sz="0" w:space="0" w:color="auto"/>
      </w:divBdr>
    </w:div>
    <w:div w:id="196549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13</Pages>
  <Words>3465</Words>
  <Characters>18032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Moso Sarasa, Estela (Obras Públicas)</dc:creator>
  <cp:lastModifiedBy>N027003</cp:lastModifiedBy>
  <cp:revision>11</cp:revision>
  <cp:lastPrinted>2023-04-28T11:02:00Z</cp:lastPrinted>
  <dcterms:created xsi:type="dcterms:W3CDTF">2023-04-26T09:40:00Z</dcterms:created>
  <dcterms:modified xsi:type="dcterms:W3CDTF">2023-05-18T09:39:00Z</dcterms:modified>
</cp:coreProperties>
</file>