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9F1EF" w14:textId="195C3DBD" w:rsidR="00266FC7" w:rsidRPr="00E556E4" w:rsidRDefault="00E556E4" w:rsidP="00E556E4">
      <w:pPr>
        <w:pStyle w:val="Textindependent"/>
        <w:spacing w:line="276" w:lineRule="auto"/>
        <w:jc w:val="both"/>
        <w:rPr>
          <w:rFonts w:asciiTheme="minorHAnsi" w:hAnsiTheme="minorHAnsi" w:cstheme="minorHAnsi"/>
          <w:sz w:val="22"/>
          <w:szCs w:val="22"/>
        </w:rPr>
      </w:pPr>
      <w:r w:rsidRPr="00E556E4">
        <w:rPr>
          <w:rFonts w:asciiTheme="minorHAnsi" w:hAnsiTheme="minorHAnsi" w:cstheme="minorHAnsi"/>
          <w:noProof/>
          <w:sz w:val="22"/>
          <w:szCs w:val="22"/>
        </w:rPr>
        <mc:AlternateContent>
          <mc:Choice Requires="wps">
            <w:drawing>
              <wp:anchor distT="0" distB="0" distL="114300" distR="114300" simplePos="0" relativeHeight="15728640" behindDoc="0" locked="0" layoutInCell="1" allowOverlap="1" wp14:anchorId="58C1CDD6" wp14:editId="77D74AC4">
                <wp:simplePos x="0" y="0"/>
                <wp:positionH relativeFrom="page">
                  <wp:posOffset>363855</wp:posOffset>
                </wp:positionH>
                <wp:positionV relativeFrom="page">
                  <wp:posOffset>6042025</wp:posOffset>
                </wp:positionV>
                <wp:extent cx="10795" cy="1905"/>
                <wp:effectExtent l="0" t="0" r="0" b="0"/>
                <wp:wrapNone/>
                <wp:docPr id="277317347"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800000">
                          <a:off x="0" y="0"/>
                          <a:ext cx="10795" cy="19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4ED302"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8C1CDD6" id="_x0000_t202" coordsize="21600,21600" o:spt="202" path="m,l,21600r21600,l21600,xe">
                <v:stroke joinstyle="miter"/>
                <v:path gradientshapeok="t" o:connecttype="rect"/>
              </v:shapetype>
              <v:shape id="WordArt 6" o:spid="_x0000_s1026" type="#_x0000_t202" style="position:absolute;left:0;text-align:left;margin-left:28.65pt;margin-top:475.75pt;width:.85pt;height:.15pt;rotation:180;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" filled="f" stroked="f">
                <v:stroke joinstyle="round"/>
                <o:lock v:ext="edit" shapetype="t"/>
                <v:textbox style="mso-fit-shape-to-text:t">
                  <w:txbxContent>
                    <w:p w14:paraId="5C4ED302"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v:textbox>
                <w10:wrap anchorx="page" anchory="page"/>
              </v:shape>
            </w:pict>
          </mc:Fallback>
        </mc:AlternateContent>
      </w:r>
    </w:p>
    <w:p w14:paraId="5AA323E2" w14:textId="77777777" w:rsidR="00266FC7" w:rsidRPr="00E556E4" w:rsidRDefault="00E556E4" w:rsidP="00E556E4">
      <w:pPr>
        <w:pStyle w:val="Textindependent"/>
        <w:spacing w:line="276" w:lineRule="auto"/>
        <w:ind w:left="105"/>
        <w:jc w:val="both"/>
        <w:rPr>
          <w:rFonts w:asciiTheme="minorHAnsi" w:hAnsiTheme="minorHAnsi" w:cstheme="minorHAnsi"/>
          <w:sz w:val="22"/>
          <w:szCs w:val="22"/>
        </w:rPr>
      </w:pPr>
      <w:r w:rsidRPr="00E556E4">
        <w:rPr>
          <w:rFonts w:asciiTheme="minorHAnsi" w:hAnsiTheme="minorHAnsi" w:cstheme="minorHAnsi"/>
          <w:noProof/>
          <w:sz w:val="22"/>
          <w:szCs w:val="22"/>
        </w:rPr>
        <w:drawing>
          <wp:inline distT="0" distB="0" distL="0" distR="0" wp14:anchorId="1E025EBD" wp14:editId="5BF943E3">
            <wp:extent cx="823578" cy="1002792"/>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823578" cy="1002792"/>
                    </a:xfrm>
                    <a:prstGeom prst="rect">
                      <a:avLst/>
                    </a:prstGeom>
                  </pic:spPr>
                </pic:pic>
              </a:graphicData>
            </a:graphic>
          </wp:inline>
        </w:drawing>
      </w:r>
    </w:p>
    <w:p w14:paraId="3FA46892"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214C9038" w14:textId="77777777" w:rsidR="00266FC7" w:rsidRPr="00E556E4" w:rsidRDefault="00E556E4" w:rsidP="00E556E4">
      <w:pPr>
        <w:pStyle w:val="Textindependent"/>
        <w:spacing w:line="276" w:lineRule="auto"/>
        <w:ind w:left="146" w:right="172" w:firstLine="8"/>
        <w:jc w:val="both"/>
        <w:rPr>
          <w:rFonts w:asciiTheme="minorHAnsi" w:hAnsiTheme="minorHAnsi" w:cstheme="minorHAnsi"/>
          <w:sz w:val="22"/>
          <w:szCs w:val="22"/>
        </w:rPr>
      </w:pPr>
      <w:r w:rsidRPr="00E556E4">
        <w:rPr>
          <w:rFonts w:asciiTheme="minorHAnsi" w:hAnsiTheme="minorHAnsi" w:cstheme="minorHAnsi"/>
          <w:sz w:val="22"/>
          <w:szCs w:val="22"/>
        </w:rPr>
        <w:t>M.</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Carmen</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Gómez</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Muñoz­Torrero,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como</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secretaria</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Ayuntamiento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Arenys</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Munt,</w:t>
      </w:r>
      <w:r w:rsidRPr="00E556E4">
        <w:rPr>
          <w:rFonts w:asciiTheme="minorHAnsi" w:hAnsiTheme="minorHAnsi" w:cstheme="minorHAnsi"/>
          <w:spacing w:val="-12"/>
          <w:sz w:val="22"/>
          <w:szCs w:val="22"/>
        </w:rPr>
        <w:t xml:space="preserve"> </w:t>
      </w:r>
      <w:r w:rsidRPr="00E556E4">
        <w:rPr>
          <w:rFonts w:asciiTheme="minorHAnsi" w:hAnsiTheme="minorHAnsi" w:cstheme="minorHAnsi"/>
          <w:sz w:val="22"/>
          <w:szCs w:val="22"/>
        </w:rPr>
        <w:t>Comarca</w:t>
      </w:r>
      <w:r w:rsidRPr="00E556E4">
        <w:rPr>
          <w:rFonts w:asciiTheme="minorHAnsi" w:hAnsiTheme="minorHAnsi" w:cstheme="minorHAnsi"/>
          <w:spacing w:val="-11"/>
          <w:sz w:val="22"/>
          <w:szCs w:val="22"/>
        </w:rPr>
        <w:t xml:space="preserve"> </w:t>
      </w:r>
      <w:r w:rsidRPr="00E556E4">
        <w:rPr>
          <w:rFonts w:asciiTheme="minorHAnsi" w:hAnsiTheme="minorHAnsi" w:cstheme="minorHAnsi"/>
          <w:sz w:val="22"/>
          <w:szCs w:val="22"/>
        </w:rPr>
        <w:t>del Maresme (Barcelona):</w:t>
      </w:r>
    </w:p>
    <w:p w14:paraId="11456C65"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2F5C0D13" w14:textId="77777777" w:rsidR="00266FC7" w:rsidRPr="00E556E4" w:rsidRDefault="00E556E4" w:rsidP="00E556E4">
      <w:pPr>
        <w:pStyle w:val="Textindependent"/>
        <w:spacing w:line="276" w:lineRule="auto"/>
        <w:ind w:left="146" w:right="172"/>
        <w:jc w:val="both"/>
        <w:rPr>
          <w:rFonts w:asciiTheme="minorHAnsi" w:hAnsiTheme="minorHAnsi" w:cstheme="minorHAnsi"/>
          <w:sz w:val="22"/>
          <w:szCs w:val="22"/>
        </w:rPr>
      </w:pPr>
      <w:r w:rsidRPr="00E556E4">
        <w:rPr>
          <w:rFonts w:asciiTheme="minorHAnsi" w:hAnsiTheme="minorHAnsi" w:cstheme="minorHAnsi"/>
          <w:sz w:val="22"/>
          <w:szCs w:val="22"/>
        </w:rPr>
        <w:t>CERTIFICO: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Junta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Gobierno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Local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fecha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23</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mayo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2023,</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tomó</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por</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unanimidad,</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entre otros, el siguiente acuerdo, a reserva de la aprobación definitiva del acta:</w:t>
      </w:r>
    </w:p>
    <w:p w14:paraId="796E5615"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18E96F13" w14:textId="77777777" w:rsidR="00266FC7" w:rsidRPr="00E556E4" w:rsidRDefault="00E556E4" w:rsidP="00E556E4">
      <w:pPr>
        <w:pStyle w:val="Textindependent"/>
        <w:spacing w:line="276" w:lineRule="auto"/>
        <w:ind w:left="145" w:right="172" w:firstLine="5"/>
        <w:jc w:val="both"/>
        <w:rPr>
          <w:rFonts w:asciiTheme="minorHAnsi" w:hAnsiTheme="minorHAnsi" w:cstheme="minorHAnsi"/>
          <w:sz w:val="22"/>
          <w:szCs w:val="22"/>
        </w:rPr>
      </w:pPr>
      <w:r w:rsidRPr="00E556E4">
        <w:rPr>
          <w:rFonts w:asciiTheme="minorHAnsi" w:hAnsiTheme="minorHAnsi" w:cstheme="minorHAnsi"/>
          <w:sz w:val="22"/>
          <w:szCs w:val="22"/>
        </w:rPr>
        <w:t>“Visto el marco legal por el que se rigen las subvenciones que se concreta en la Ley 38/2003, de 17 de noviembre, General de Subvenciones (en adelante LGS), y su Reglamento de desarrollo, aprobado por Real Decreto 887/2006, de 21 de julio, (en adelante RLG</w:t>
      </w:r>
      <w:r w:rsidRPr="00E556E4">
        <w:rPr>
          <w:rFonts w:asciiTheme="minorHAnsi" w:hAnsiTheme="minorHAnsi" w:cstheme="minorHAnsi"/>
          <w:sz w:val="22"/>
          <w:szCs w:val="22"/>
        </w:rPr>
        <w:t>S) así como los artículos 118 a 129 del Reglamento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Obras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Actividades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y</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Servicios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Entes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Locales</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Cataluña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aprobado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por</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Decreto 179/1995, de 13 de junio (en adelante ROAS).</w:t>
      </w:r>
    </w:p>
    <w:p w14:paraId="4E56E0BA" w14:textId="77777777" w:rsidR="00266FC7" w:rsidRPr="00E556E4" w:rsidRDefault="00E556E4" w:rsidP="00E556E4">
      <w:pPr>
        <w:pStyle w:val="Textindependent"/>
        <w:spacing w:line="276" w:lineRule="auto"/>
        <w:ind w:left="146" w:right="172" w:hanging="7"/>
        <w:jc w:val="both"/>
        <w:rPr>
          <w:rFonts w:asciiTheme="minorHAnsi" w:hAnsiTheme="minorHAnsi" w:cstheme="minorHAnsi"/>
          <w:sz w:val="22"/>
          <w:szCs w:val="22"/>
        </w:rPr>
      </w:pPr>
      <w:r w:rsidRPr="00E556E4">
        <w:rPr>
          <w:rFonts w:asciiTheme="minorHAnsi" w:hAnsiTheme="minorHAnsi" w:cstheme="minorHAnsi"/>
          <w:sz w:val="22"/>
          <w:szCs w:val="22"/>
        </w:rPr>
        <w:t>Vista la Ordenanza General de Subvenciones del Ayuntamiento, que fue a</w:t>
      </w:r>
      <w:r w:rsidRPr="00E556E4">
        <w:rPr>
          <w:rFonts w:asciiTheme="minorHAnsi" w:hAnsiTheme="minorHAnsi" w:cstheme="minorHAnsi"/>
          <w:sz w:val="22"/>
          <w:szCs w:val="22"/>
        </w:rPr>
        <w:t>probada definitivamente por acuerdo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Pleno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fecha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18</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marzo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2021,</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y</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publicada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Boletín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Oficial</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Provincia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día 26 de mayo de 2021 (en adelante la Ordenanza).</w:t>
      </w:r>
    </w:p>
    <w:p w14:paraId="75F81B94" w14:textId="77777777" w:rsidR="00266FC7" w:rsidRPr="00E556E4" w:rsidRDefault="00E556E4" w:rsidP="00E556E4">
      <w:pPr>
        <w:pStyle w:val="Textindependent"/>
        <w:spacing w:line="276" w:lineRule="auto"/>
        <w:ind w:left="153" w:right="153" w:hanging="14"/>
        <w:jc w:val="both"/>
        <w:rPr>
          <w:rFonts w:asciiTheme="minorHAnsi" w:hAnsiTheme="minorHAnsi" w:cstheme="minorHAnsi"/>
          <w:sz w:val="22"/>
          <w:szCs w:val="22"/>
        </w:rPr>
      </w:pPr>
      <w:r w:rsidRPr="00E556E4">
        <w:rPr>
          <w:rFonts w:asciiTheme="minorHAnsi" w:hAnsiTheme="minorHAnsi" w:cstheme="minorHAnsi"/>
          <w:sz w:val="22"/>
          <w:szCs w:val="22"/>
        </w:rPr>
        <w:t>Dado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esta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Ordenanza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establece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su</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artículo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11.2</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concurrencia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competitiva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forma ordinaria de concesión de subvenciones, de conformidad con lo previsto en el artículo 22 de la LGS.</w:t>
      </w:r>
    </w:p>
    <w:p w14:paraId="4A46FF11"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20B40439" w14:textId="77777777" w:rsidR="00266FC7" w:rsidRPr="00E556E4" w:rsidRDefault="00E556E4" w:rsidP="00E556E4">
      <w:pPr>
        <w:pStyle w:val="Textindependent"/>
        <w:spacing w:line="276" w:lineRule="auto"/>
        <w:ind w:left="155" w:right="172" w:hanging="17"/>
        <w:jc w:val="both"/>
        <w:rPr>
          <w:rFonts w:asciiTheme="minorHAnsi" w:hAnsiTheme="minorHAnsi" w:cstheme="minorHAnsi"/>
          <w:sz w:val="22"/>
          <w:szCs w:val="22"/>
        </w:rPr>
      </w:pPr>
      <w:r w:rsidRPr="00E556E4">
        <w:rPr>
          <w:rFonts w:asciiTheme="minorHAnsi" w:hAnsiTheme="minorHAnsi" w:cstheme="minorHAnsi"/>
          <w:sz w:val="22"/>
          <w:szCs w:val="22"/>
        </w:rPr>
        <w:t>Visto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artículo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14.1</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Ordenanza,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establece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conjunta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posteriormente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Bases Reguladoras deberá ap</w:t>
      </w:r>
      <w:r w:rsidRPr="00E556E4">
        <w:rPr>
          <w:rFonts w:asciiTheme="minorHAnsi" w:hAnsiTheme="minorHAnsi" w:cstheme="minorHAnsi"/>
          <w:sz w:val="22"/>
          <w:szCs w:val="22"/>
        </w:rPr>
        <w:t>robarse y publicarse la correspondiente convocatoria.</w:t>
      </w:r>
    </w:p>
    <w:p w14:paraId="3512B867" w14:textId="77777777" w:rsidR="00266FC7" w:rsidRPr="00E556E4" w:rsidRDefault="00E556E4" w:rsidP="00E556E4">
      <w:pPr>
        <w:pStyle w:val="Textindependent"/>
        <w:spacing w:line="276" w:lineRule="auto"/>
        <w:ind w:left="146" w:right="172" w:hanging="7"/>
        <w:jc w:val="both"/>
        <w:rPr>
          <w:rFonts w:asciiTheme="minorHAnsi" w:hAnsiTheme="minorHAnsi" w:cstheme="minorHAnsi"/>
          <w:sz w:val="22"/>
          <w:szCs w:val="22"/>
        </w:rPr>
      </w:pPr>
      <w:r w:rsidRPr="00E556E4">
        <w:rPr>
          <w:rFonts w:asciiTheme="minorHAnsi" w:hAnsiTheme="minorHAnsi" w:cstheme="minorHAnsi"/>
          <w:sz w:val="22"/>
          <w:szCs w:val="22"/>
        </w:rPr>
        <w:t>Visto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con</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fecha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28</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julio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2021</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Pleno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Municipal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aprobó</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Bases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reguladoras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específicas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 esta subvención, que se publicaron en el BOP de fecha 5 de agosto de 2021.</w:t>
      </w:r>
    </w:p>
    <w:p w14:paraId="2A391C03" w14:textId="77777777" w:rsidR="00266FC7" w:rsidRPr="00E556E4" w:rsidRDefault="00E556E4" w:rsidP="00E556E4">
      <w:pPr>
        <w:pStyle w:val="Textindependent"/>
        <w:spacing w:line="276" w:lineRule="auto"/>
        <w:ind w:left="145" w:right="172" w:hanging="7"/>
        <w:jc w:val="both"/>
        <w:rPr>
          <w:rFonts w:asciiTheme="minorHAnsi" w:hAnsiTheme="minorHAnsi" w:cstheme="minorHAnsi"/>
          <w:sz w:val="22"/>
          <w:szCs w:val="22"/>
        </w:rPr>
      </w:pPr>
      <w:r w:rsidRPr="00E556E4">
        <w:rPr>
          <w:rFonts w:asciiTheme="minorHAnsi" w:hAnsiTheme="minorHAnsi" w:cstheme="minorHAnsi"/>
          <w:sz w:val="22"/>
          <w:szCs w:val="22"/>
        </w:rPr>
        <w:t>Visto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importe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total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destinará</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fomento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estas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actuaciones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12.000,00€</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cargo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 la aplicación 510.231.48002 del presupuesto del ejercicio 2023.</w:t>
      </w:r>
    </w:p>
    <w:p w14:paraId="6BF47BB3" w14:textId="77777777" w:rsidR="00266FC7" w:rsidRPr="00E556E4" w:rsidRDefault="00E556E4" w:rsidP="00E556E4">
      <w:pPr>
        <w:pStyle w:val="Textindependent"/>
        <w:spacing w:line="276" w:lineRule="auto"/>
        <w:ind w:left="146" w:right="360" w:hanging="7"/>
        <w:jc w:val="both"/>
        <w:rPr>
          <w:rFonts w:asciiTheme="minorHAnsi" w:hAnsiTheme="minorHAnsi" w:cstheme="minorHAnsi"/>
          <w:sz w:val="22"/>
          <w:szCs w:val="22"/>
        </w:rPr>
      </w:pPr>
      <w:r w:rsidRPr="00E556E4">
        <w:rPr>
          <w:rFonts w:asciiTheme="minorHAnsi" w:hAnsiTheme="minorHAnsi" w:cstheme="minorHAnsi"/>
          <w:sz w:val="22"/>
          <w:szCs w:val="22"/>
        </w:rPr>
        <w:t>Dado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contenido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presente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convocatoria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ajusta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previsto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artículo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23.2</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LGS, así como a lo previsto en el artículo 14.2 de la Ordenanza.</w:t>
      </w:r>
    </w:p>
    <w:p w14:paraId="1D3A6F5A" w14:textId="77777777" w:rsidR="00266FC7" w:rsidRPr="00E556E4" w:rsidRDefault="00E556E4" w:rsidP="00E556E4">
      <w:pPr>
        <w:pStyle w:val="Textindependent"/>
        <w:spacing w:line="276" w:lineRule="auto"/>
        <w:ind w:left="145" w:right="172" w:hanging="7"/>
        <w:jc w:val="both"/>
        <w:rPr>
          <w:rFonts w:asciiTheme="minorHAnsi" w:hAnsiTheme="minorHAnsi" w:cstheme="minorHAnsi"/>
          <w:sz w:val="22"/>
          <w:szCs w:val="22"/>
        </w:rPr>
      </w:pPr>
      <w:r w:rsidRPr="00E556E4">
        <w:rPr>
          <w:rFonts w:asciiTheme="minorHAnsi" w:hAnsiTheme="minorHAnsi" w:cstheme="minorHAnsi"/>
          <w:sz w:val="22"/>
          <w:szCs w:val="22"/>
        </w:rPr>
        <w:t>Dado que para dar cumplim</w:t>
      </w:r>
      <w:r w:rsidRPr="00E556E4">
        <w:rPr>
          <w:rFonts w:asciiTheme="minorHAnsi" w:hAnsiTheme="minorHAnsi" w:cstheme="minorHAnsi"/>
          <w:sz w:val="22"/>
          <w:szCs w:val="22"/>
        </w:rPr>
        <w:t>iento al principio de publicidad que debe regir el proceso de selección, y de conformidad</w:t>
      </w:r>
      <w:r w:rsidRPr="00E556E4">
        <w:rPr>
          <w:rFonts w:asciiTheme="minorHAnsi" w:hAnsiTheme="minorHAnsi" w:cstheme="minorHAnsi"/>
          <w:spacing w:val="-1"/>
          <w:sz w:val="22"/>
          <w:szCs w:val="22"/>
        </w:rPr>
        <w:t xml:space="preserve"> </w:t>
      </w:r>
      <w:r w:rsidRPr="00E556E4">
        <w:rPr>
          <w:rFonts w:asciiTheme="minorHAnsi" w:hAnsiTheme="minorHAnsi" w:cstheme="minorHAnsi"/>
          <w:sz w:val="22"/>
          <w:szCs w:val="22"/>
        </w:rPr>
        <w:t>con lo previsto en el artículo 14.3 de la Ordenanza, y 124.2 del ROAS,</w:t>
      </w:r>
      <w:r w:rsidRPr="00E556E4">
        <w:rPr>
          <w:rFonts w:asciiTheme="minorHAnsi" w:hAnsiTheme="minorHAnsi" w:cstheme="minorHAnsi"/>
          <w:spacing w:val="-1"/>
          <w:sz w:val="22"/>
          <w:szCs w:val="22"/>
        </w:rPr>
        <w:t xml:space="preserve"> </w:t>
      </w:r>
      <w:r w:rsidRPr="00E556E4">
        <w:rPr>
          <w:rFonts w:asciiTheme="minorHAnsi" w:hAnsiTheme="minorHAnsi" w:cstheme="minorHAnsi"/>
          <w:sz w:val="22"/>
          <w:szCs w:val="22"/>
        </w:rPr>
        <w:t>procede publicar el correspondiente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anuncio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Boletín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Oficial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Provincia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contenido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esta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convocatoria,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que se determina el plazo de presentación de solicitudes.</w:t>
      </w:r>
    </w:p>
    <w:p w14:paraId="65CE83C5" w14:textId="77777777" w:rsidR="00266FC7" w:rsidRPr="00E556E4" w:rsidRDefault="00E556E4" w:rsidP="00E556E4">
      <w:pPr>
        <w:pStyle w:val="Textindependent"/>
        <w:spacing w:line="276" w:lineRule="auto"/>
        <w:ind w:left="144" w:right="153" w:hanging="6"/>
        <w:jc w:val="both"/>
        <w:rPr>
          <w:rFonts w:asciiTheme="minorHAnsi" w:hAnsiTheme="minorHAnsi" w:cstheme="minorHAnsi"/>
          <w:sz w:val="22"/>
          <w:szCs w:val="22"/>
        </w:rPr>
      </w:pPr>
      <w:r w:rsidRPr="00E556E4">
        <w:rPr>
          <w:rFonts w:asciiTheme="minorHAnsi" w:hAnsiTheme="minorHAnsi" w:cstheme="minorHAnsi"/>
          <w:sz w:val="22"/>
          <w:szCs w:val="22"/>
        </w:rPr>
        <w:t>Visto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competencia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para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aprobación</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convocatorias</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recae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sobre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Junta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Gobierno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 xml:space="preserve">Local según el arte. 32 de las Bases de Ejecución del Presupuesto </w:t>
      </w:r>
      <w:r w:rsidRPr="00E556E4">
        <w:rPr>
          <w:rFonts w:asciiTheme="minorHAnsi" w:hAnsiTheme="minorHAnsi" w:cstheme="minorHAnsi"/>
          <w:sz w:val="22"/>
          <w:szCs w:val="22"/>
        </w:rPr>
        <w:t>vigentes.</w:t>
      </w:r>
    </w:p>
    <w:p w14:paraId="3EA1FF9F" w14:textId="51DB0EFD" w:rsidR="00266FC7" w:rsidRPr="00E556E4" w:rsidRDefault="00E556E4" w:rsidP="00E556E4">
      <w:pPr>
        <w:pStyle w:val="Textindependent"/>
        <w:spacing w:line="276" w:lineRule="auto"/>
        <w:ind w:left="146" w:right="172" w:hanging="7"/>
        <w:jc w:val="both"/>
        <w:rPr>
          <w:rFonts w:asciiTheme="minorHAnsi" w:hAnsiTheme="minorHAnsi" w:cstheme="minorHAnsi"/>
          <w:sz w:val="22"/>
          <w:szCs w:val="22"/>
        </w:rPr>
      </w:pPr>
      <w:r w:rsidRPr="00E556E4">
        <w:rPr>
          <w:rFonts w:asciiTheme="minorHAnsi" w:hAnsiTheme="minorHAnsi" w:cstheme="minorHAnsi"/>
          <w:sz w:val="22"/>
          <w:szCs w:val="22"/>
        </w:rPr>
        <w:t>Vista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propuesta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concejalía</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acción</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social</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15/05/2023</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expediente</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electrónico</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966/2023, así como el informe de Fiscalización 241/2023.FI, de fecha 16/05/2023, que concluye de conformidad.</w:t>
      </w:r>
    </w:p>
    <w:p w14:paraId="67D8558B"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7156AD14" w14:textId="77777777" w:rsidR="00266FC7" w:rsidRPr="00E556E4" w:rsidRDefault="00E556E4" w:rsidP="00E556E4">
      <w:pPr>
        <w:pStyle w:val="Textindependent"/>
        <w:spacing w:line="276" w:lineRule="auto"/>
        <w:ind w:left="155"/>
        <w:jc w:val="both"/>
        <w:rPr>
          <w:rFonts w:asciiTheme="minorHAnsi" w:hAnsiTheme="minorHAnsi" w:cstheme="minorHAnsi"/>
          <w:spacing w:val="-2"/>
          <w:sz w:val="22"/>
          <w:szCs w:val="22"/>
        </w:rPr>
      </w:pPr>
      <w:r w:rsidRPr="00E556E4">
        <w:rPr>
          <w:rFonts w:asciiTheme="minorHAnsi" w:hAnsiTheme="minorHAnsi" w:cstheme="minorHAnsi"/>
          <w:sz w:val="22"/>
          <w:szCs w:val="22"/>
        </w:rPr>
        <w:t>La</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Junta</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Gobierno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Local,</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por</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unanimidad,</w:t>
      </w:r>
      <w:r w:rsidRPr="00E556E4">
        <w:rPr>
          <w:rFonts w:asciiTheme="minorHAnsi" w:hAnsiTheme="minorHAnsi" w:cstheme="minorHAnsi"/>
          <w:spacing w:val="-10"/>
          <w:sz w:val="22"/>
          <w:szCs w:val="22"/>
        </w:rPr>
        <w:t xml:space="preserve"> </w:t>
      </w:r>
      <w:r w:rsidRPr="00E556E4">
        <w:rPr>
          <w:rFonts w:asciiTheme="minorHAnsi" w:hAnsiTheme="minorHAnsi" w:cstheme="minorHAnsi"/>
          <w:spacing w:val="-2"/>
          <w:sz w:val="22"/>
          <w:szCs w:val="22"/>
        </w:rPr>
        <w:t>acuerda:</w:t>
      </w:r>
    </w:p>
    <w:p w14:paraId="776A3AB3" w14:textId="77777777" w:rsidR="00E556E4" w:rsidRPr="00E556E4" w:rsidRDefault="00E556E4" w:rsidP="00E556E4">
      <w:pPr>
        <w:pStyle w:val="Textindependent"/>
        <w:spacing w:line="276" w:lineRule="auto"/>
        <w:ind w:left="155"/>
        <w:jc w:val="both"/>
        <w:rPr>
          <w:rFonts w:asciiTheme="minorHAnsi" w:hAnsiTheme="minorHAnsi" w:cstheme="minorHAnsi"/>
          <w:sz w:val="22"/>
          <w:szCs w:val="22"/>
        </w:rPr>
      </w:pPr>
    </w:p>
    <w:p w14:paraId="253AD493" w14:textId="58A86847" w:rsidR="00266FC7" w:rsidRPr="00E556E4" w:rsidRDefault="00E556E4" w:rsidP="00E556E4">
      <w:pPr>
        <w:pStyle w:val="Textindependent"/>
        <w:spacing w:line="276" w:lineRule="auto"/>
        <w:ind w:left="139" w:right="172" w:firstLine="12"/>
        <w:jc w:val="both"/>
        <w:rPr>
          <w:rFonts w:asciiTheme="minorHAnsi" w:hAnsiTheme="minorHAnsi" w:cstheme="minorHAnsi"/>
          <w:sz w:val="22"/>
          <w:szCs w:val="22"/>
        </w:rPr>
      </w:pPr>
      <w:r w:rsidRPr="00E556E4">
        <w:rPr>
          <w:rFonts w:asciiTheme="minorHAnsi" w:hAnsiTheme="minorHAnsi" w:cstheme="minorHAnsi"/>
          <w:sz w:val="22"/>
          <w:szCs w:val="22"/>
        </w:rPr>
        <w:t>Primero.­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Aprobar</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convocatoria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mediante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procedimiento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concurrencia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competitiva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ayudas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en especie para el transporte en autobús urbano e interurbano entre los municipios de Arenys de Munt, Arenys</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Mar</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y</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Sant</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Iscle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Valla</w:t>
      </w:r>
      <w:r w:rsidRPr="00E556E4">
        <w:rPr>
          <w:rFonts w:asciiTheme="minorHAnsi" w:hAnsiTheme="minorHAnsi" w:cstheme="minorHAnsi"/>
          <w:sz w:val="22"/>
          <w:szCs w:val="22"/>
        </w:rPr>
        <w:t>lta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destinados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personas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65</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más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años</w:t>
      </w:r>
      <w:r w:rsidRPr="00E556E4">
        <w:rPr>
          <w:rFonts w:asciiTheme="minorHAnsi" w:hAnsiTheme="minorHAnsi" w:cstheme="minorHAnsi"/>
          <w:sz w:val="22"/>
          <w:szCs w:val="22"/>
        </w:rPr>
        <w:t>,</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pensionistas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y personas con discapacidad superior al 33%, en el marco de las Bases Reguladoras aprobadas por el Pleno extraordinario de fecha 28 de julio de 2021.</w:t>
      </w:r>
    </w:p>
    <w:p w14:paraId="7AA72DB7" w14:textId="77777777" w:rsidR="00E556E4" w:rsidRPr="00E556E4" w:rsidRDefault="00E556E4" w:rsidP="00E556E4">
      <w:pPr>
        <w:pStyle w:val="Textindependent"/>
        <w:spacing w:line="276" w:lineRule="auto"/>
        <w:ind w:left="155"/>
        <w:jc w:val="both"/>
        <w:rPr>
          <w:rFonts w:asciiTheme="minorHAnsi" w:hAnsiTheme="minorHAnsi" w:cstheme="minorHAnsi"/>
          <w:sz w:val="22"/>
          <w:szCs w:val="22"/>
        </w:rPr>
      </w:pPr>
    </w:p>
    <w:p w14:paraId="797D8388" w14:textId="77777777" w:rsidR="00E556E4" w:rsidRPr="00E556E4" w:rsidRDefault="00E556E4" w:rsidP="00E556E4">
      <w:pPr>
        <w:pStyle w:val="Textindependent"/>
        <w:spacing w:line="276" w:lineRule="auto"/>
        <w:ind w:left="155"/>
        <w:jc w:val="both"/>
        <w:rPr>
          <w:rFonts w:asciiTheme="minorHAnsi" w:hAnsiTheme="minorHAnsi" w:cstheme="minorHAnsi"/>
          <w:sz w:val="22"/>
          <w:szCs w:val="22"/>
        </w:rPr>
      </w:pPr>
    </w:p>
    <w:p w14:paraId="5CF9CC10" w14:textId="5985B4FF" w:rsidR="00266FC7" w:rsidRPr="00E556E4" w:rsidRDefault="00E556E4" w:rsidP="00E556E4">
      <w:pPr>
        <w:pStyle w:val="Textindependent"/>
        <w:spacing w:line="276" w:lineRule="auto"/>
        <w:ind w:left="155"/>
        <w:jc w:val="both"/>
        <w:rPr>
          <w:rFonts w:asciiTheme="minorHAnsi" w:hAnsiTheme="minorHAnsi" w:cstheme="minorHAnsi"/>
          <w:sz w:val="22"/>
          <w:szCs w:val="22"/>
        </w:rPr>
      </w:pPr>
      <w:r w:rsidRPr="00E556E4">
        <w:rPr>
          <w:rFonts w:asciiTheme="minorHAnsi" w:hAnsiTheme="minorHAnsi" w:cstheme="minorHAnsi"/>
          <w:sz w:val="22"/>
          <w:szCs w:val="22"/>
        </w:rPr>
        <w:t>El</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texto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íntegro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es</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6"/>
          <w:sz w:val="22"/>
          <w:szCs w:val="22"/>
        </w:rPr>
        <w:t xml:space="preserve"> </w:t>
      </w:r>
      <w:r w:rsidRPr="00E556E4">
        <w:rPr>
          <w:rFonts w:asciiTheme="minorHAnsi" w:hAnsiTheme="minorHAnsi" w:cstheme="minorHAnsi"/>
          <w:spacing w:val="-2"/>
          <w:sz w:val="22"/>
          <w:szCs w:val="22"/>
        </w:rPr>
        <w:t>siguient</w:t>
      </w:r>
      <w:r w:rsidRPr="00E556E4">
        <w:rPr>
          <w:rFonts w:asciiTheme="minorHAnsi" w:hAnsiTheme="minorHAnsi" w:cstheme="minorHAnsi"/>
          <w:spacing w:val="-2"/>
          <w:sz w:val="22"/>
          <w:szCs w:val="22"/>
        </w:rPr>
        <w:t>e:</w:t>
      </w:r>
    </w:p>
    <w:p w14:paraId="571F554A" w14:textId="17CFB174" w:rsidR="00266FC7" w:rsidRPr="00E556E4" w:rsidRDefault="00E556E4" w:rsidP="00E556E4">
      <w:pPr>
        <w:pStyle w:val="Textindependent"/>
        <w:spacing w:line="276" w:lineRule="auto"/>
        <w:jc w:val="both"/>
        <w:rPr>
          <w:rFonts w:asciiTheme="minorHAnsi" w:hAnsiTheme="minorHAnsi" w:cstheme="minorHAnsi"/>
          <w:sz w:val="22"/>
          <w:szCs w:val="22"/>
        </w:rPr>
      </w:pPr>
      <w:r w:rsidRPr="00E556E4">
        <w:rPr>
          <w:rFonts w:asciiTheme="minorHAnsi" w:hAnsiTheme="minorHAnsi" w:cstheme="minorHAnsi"/>
          <w:noProof/>
          <w:sz w:val="22"/>
          <w:szCs w:val="22"/>
        </w:rPr>
        <mc:AlternateContent>
          <mc:Choice Requires="wps">
            <w:drawing>
              <wp:anchor distT="0" distB="0" distL="114300" distR="114300" simplePos="0" relativeHeight="15729664" behindDoc="0" locked="0" layoutInCell="1" allowOverlap="1" wp14:anchorId="04AE4365" wp14:editId="4EFB3FE9">
                <wp:simplePos x="0" y="0"/>
                <wp:positionH relativeFrom="page">
                  <wp:posOffset>363855</wp:posOffset>
                </wp:positionH>
                <wp:positionV relativeFrom="page">
                  <wp:posOffset>6042025</wp:posOffset>
                </wp:positionV>
                <wp:extent cx="10795" cy="1905"/>
                <wp:effectExtent l="0" t="0" r="0" b="0"/>
                <wp:wrapNone/>
                <wp:docPr id="853737282"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800000">
                          <a:off x="0" y="0"/>
                          <a:ext cx="10795" cy="19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FB192BD"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4AE4365" id="WordArt 5" o:spid="_x0000_s1027" type="#_x0000_t202" style="position:absolute;left:0;text-align:left;margin-left:28.65pt;margin-top:475.75pt;width:.85pt;height:.15pt;rotation:180;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" filled="f" stroked="f">
                <v:stroke joinstyle="round"/>
                <o:lock v:ext="edit" shapetype="t"/>
                <v:textbox style="mso-fit-shape-to-text:t">
                  <w:txbxContent>
                    <w:p w14:paraId="2FB192BD"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v:textbox>
                <w10:wrap anchorx="page" anchory="page"/>
              </v:shape>
            </w:pict>
          </mc:Fallback>
        </mc:AlternateContent>
      </w:r>
    </w:p>
    <w:p w14:paraId="04242DB4" w14:textId="7C5D8893" w:rsidR="00266FC7" w:rsidRDefault="00E556E4" w:rsidP="00E556E4">
      <w:pPr>
        <w:pStyle w:val="Textindependent"/>
        <w:spacing w:line="276" w:lineRule="auto"/>
        <w:ind w:left="137" w:right="172" w:firstLine="9"/>
        <w:jc w:val="both"/>
        <w:rPr>
          <w:rFonts w:asciiTheme="minorHAnsi" w:hAnsiTheme="minorHAnsi" w:cstheme="minorHAnsi"/>
          <w:b/>
          <w:bCs/>
          <w:sz w:val="22"/>
          <w:szCs w:val="22"/>
        </w:rPr>
      </w:pPr>
      <w:r w:rsidRPr="00E556E4">
        <w:rPr>
          <w:rFonts w:asciiTheme="minorHAnsi" w:hAnsiTheme="minorHAnsi" w:cstheme="minorHAnsi"/>
          <w:b/>
          <w:bCs/>
          <w:sz w:val="22"/>
          <w:szCs w:val="22"/>
        </w:rPr>
        <w:t>“CONVOCATORIA PARA LA CONCESIÓN DE LA AYUDA EN ESPECIE PARA EL TRANSPORTE EN AUTOBÚS</w:t>
      </w:r>
      <w:r w:rsidRPr="00E556E4">
        <w:rPr>
          <w:rFonts w:asciiTheme="minorHAnsi" w:hAnsiTheme="minorHAnsi" w:cstheme="minorHAnsi"/>
          <w:b/>
          <w:bCs/>
          <w:spacing w:val="-3"/>
          <w:sz w:val="22"/>
          <w:szCs w:val="22"/>
        </w:rPr>
        <w:t xml:space="preserve"> </w:t>
      </w:r>
      <w:r w:rsidRPr="00E556E4">
        <w:rPr>
          <w:rFonts w:asciiTheme="minorHAnsi" w:hAnsiTheme="minorHAnsi" w:cstheme="minorHAnsi"/>
          <w:b/>
          <w:bCs/>
          <w:sz w:val="22"/>
          <w:szCs w:val="22"/>
        </w:rPr>
        <w:t>URBANO</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E</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INTERURBANO</w:t>
      </w:r>
      <w:r w:rsidRPr="00E556E4">
        <w:rPr>
          <w:rFonts w:asciiTheme="minorHAnsi" w:hAnsiTheme="minorHAnsi" w:cstheme="minorHAnsi"/>
          <w:b/>
          <w:bCs/>
          <w:spacing w:val="-3"/>
          <w:sz w:val="22"/>
          <w:szCs w:val="22"/>
        </w:rPr>
        <w:t xml:space="preserve"> </w:t>
      </w:r>
      <w:r w:rsidRPr="00E556E4">
        <w:rPr>
          <w:rFonts w:asciiTheme="minorHAnsi" w:hAnsiTheme="minorHAnsi" w:cstheme="minorHAnsi"/>
          <w:b/>
          <w:bCs/>
          <w:sz w:val="22"/>
          <w:szCs w:val="22"/>
        </w:rPr>
        <w:t>ENTRE</w:t>
      </w:r>
      <w:r w:rsidRPr="00E556E4">
        <w:rPr>
          <w:rFonts w:asciiTheme="minorHAnsi" w:hAnsiTheme="minorHAnsi" w:cstheme="minorHAnsi"/>
          <w:b/>
          <w:bCs/>
          <w:spacing w:val="-4"/>
          <w:sz w:val="22"/>
          <w:szCs w:val="22"/>
        </w:rPr>
        <w:t xml:space="preserve"> </w:t>
      </w:r>
      <w:r w:rsidRPr="00E556E4">
        <w:rPr>
          <w:rFonts w:asciiTheme="minorHAnsi" w:hAnsiTheme="minorHAnsi" w:cstheme="minorHAnsi"/>
          <w:b/>
          <w:bCs/>
          <w:sz w:val="22"/>
          <w:szCs w:val="22"/>
        </w:rPr>
        <w:t>LOS</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MUNICIPIOS</w:t>
      </w:r>
      <w:r w:rsidRPr="00E556E4">
        <w:rPr>
          <w:rFonts w:asciiTheme="minorHAnsi" w:hAnsiTheme="minorHAnsi" w:cstheme="minorHAnsi"/>
          <w:b/>
          <w:bCs/>
          <w:spacing w:val="-6"/>
          <w:sz w:val="22"/>
          <w:szCs w:val="22"/>
        </w:rPr>
        <w:t xml:space="preserve"> </w:t>
      </w:r>
      <w:r w:rsidRPr="00E556E4">
        <w:rPr>
          <w:rFonts w:asciiTheme="minorHAnsi" w:hAnsiTheme="minorHAnsi" w:cstheme="minorHAnsi"/>
          <w:b/>
          <w:bCs/>
          <w:sz w:val="22"/>
          <w:szCs w:val="22"/>
        </w:rPr>
        <w:t>DE</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 xml:space="preserve">ARENYS </w:t>
      </w:r>
      <w:r w:rsidRPr="00E556E4">
        <w:rPr>
          <w:rFonts w:asciiTheme="minorHAnsi" w:hAnsiTheme="minorHAnsi" w:cstheme="minorHAnsi"/>
          <w:b/>
          <w:bCs/>
          <w:sz w:val="22"/>
          <w:szCs w:val="22"/>
        </w:rPr>
        <w:t>DE</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MUNT</w:t>
      </w:r>
      <w:r w:rsidRPr="00E556E4">
        <w:rPr>
          <w:rFonts w:asciiTheme="minorHAnsi" w:hAnsiTheme="minorHAnsi" w:cstheme="minorHAnsi"/>
          <w:b/>
          <w:bCs/>
          <w:sz w:val="22"/>
          <w:szCs w:val="22"/>
        </w:rPr>
        <w:t>,</w:t>
      </w:r>
      <w:r w:rsidRPr="00E556E4">
        <w:rPr>
          <w:rFonts w:asciiTheme="minorHAnsi" w:hAnsiTheme="minorHAnsi" w:cstheme="minorHAnsi"/>
          <w:b/>
          <w:bCs/>
          <w:spacing w:val="-5"/>
          <w:sz w:val="22"/>
          <w:szCs w:val="22"/>
        </w:rPr>
        <w:t xml:space="preserve"> </w:t>
      </w:r>
      <w:r w:rsidRPr="00E556E4">
        <w:rPr>
          <w:rFonts w:asciiTheme="minorHAnsi" w:hAnsiTheme="minorHAnsi" w:cstheme="minorHAnsi"/>
          <w:b/>
          <w:bCs/>
          <w:sz w:val="22"/>
          <w:szCs w:val="22"/>
        </w:rPr>
        <w:t>ARENYS</w:t>
      </w:r>
      <w:r w:rsidRPr="00E556E4">
        <w:rPr>
          <w:rFonts w:asciiTheme="minorHAnsi" w:hAnsiTheme="minorHAnsi" w:cstheme="minorHAnsi"/>
          <w:b/>
          <w:bCs/>
          <w:sz w:val="22"/>
          <w:szCs w:val="22"/>
        </w:rPr>
        <w:t xml:space="preserve"> DE MAR Y SAN ISCLE</w:t>
      </w:r>
      <w:r w:rsidRPr="00E556E4">
        <w:rPr>
          <w:rFonts w:asciiTheme="minorHAnsi" w:hAnsiTheme="minorHAnsi" w:cstheme="minorHAnsi"/>
          <w:b/>
          <w:bCs/>
          <w:sz w:val="22"/>
          <w:szCs w:val="22"/>
        </w:rPr>
        <w:t xml:space="preserve"> DE VALLALTA DESTINADOS</w:t>
      </w:r>
      <w:r w:rsidRPr="00E556E4">
        <w:rPr>
          <w:rFonts w:asciiTheme="minorHAnsi" w:hAnsiTheme="minorHAnsi" w:cstheme="minorHAnsi"/>
          <w:b/>
          <w:bCs/>
          <w:spacing w:val="-1"/>
          <w:sz w:val="22"/>
          <w:szCs w:val="22"/>
        </w:rPr>
        <w:t xml:space="preserve"> </w:t>
      </w:r>
      <w:r w:rsidRPr="00E556E4">
        <w:rPr>
          <w:rFonts w:asciiTheme="minorHAnsi" w:hAnsiTheme="minorHAnsi" w:cstheme="minorHAnsi"/>
          <w:b/>
          <w:bCs/>
          <w:sz w:val="22"/>
          <w:szCs w:val="22"/>
        </w:rPr>
        <w:t>A PERSONAS DE 65 O MÁS AÑO Y PERSONAS CON DISCAPACIDAD SUPERIOR AL 33%, AÑO 2023</w:t>
      </w:r>
    </w:p>
    <w:p w14:paraId="561A1DED" w14:textId="77777777" w:rsidR="00E556E4" w:rsidRPr="00E556E4" w:rsidRDefault="00E556E4" w:rsidP="00E556E4">
      <w:pPr>
        <w:pStyle w:val="Textindependent"/>
        <w:spacing w:line="276" w:lineRule="auto"/>
        <w:ind w:left="137" w:right="172" w:firstLine="9"/>
        <w:jc w:val="both"/>
        <w:rPr>
          <w:rFonts w:asciiTheme="minorHAnsi" w:hAnsiTheme="minorHAnsi" w:cstheme="minorHAnsi"/>
          <w:b/>
          <w:bCs/>
          <w:sz w:val="22"/>
          <w:szCs w:val="22"/>
        </w:rPr>
      </w:pPr>
    </w:p>
    <w:p w14:paraId="0EA5B953" w14:textId="77777777" w:rsidR="00E556E4" w:rsidRPr="00E556E4" w:rsidRDefault="00E556E4" w:rsidP="00E556E4">
      <w:pPr>
        <w:pStyle w:val="Pargrafdellista"/>
        <w:numPr>
          <w:ilvl w:val="0"/>
          <w:numId w:val="6"/>
        </w:numPr>
        <w:tabs>
          <w:tab w:val="left" w:pos="324"/>
        </w:tabs>
        <w:spacing w:before="0" w:line="276" w:lineRule="auto"/>
        <w:ind w:left="143" w:right="217" w:firstLine="11"/>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10"/>
        </w:rPr>
        <w:t xml:space="preserve"> </w:t>
      </w:r>
      <w:r w:rsidRPr="00E556E4">
        <w:rPr>
          <w:rFonts w:asciiTheme="minorHAnsi" w:hAnsiTheme="minorHAnsi" w:cstheme="minorHAnsi"/>
          <w:u w:val="single"/>
        </w:rPr>
        <w:t>Indicación</w:t>
      </w:r>
      <w:r w:rsidRPr="00E556E4">
        <w:rPr>
          <w:rFonts w:asciiTheme="minorHAnsi" w:hAnsiTheme="minorHAnsi" w:cstheme="minorHAnsi"/>
          <w:spacing w:val="-6"/>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9"/>
          <w:u w:val="single"/>
        </w:rPr>
        <w:t xml:space="preserve"> </w:t>
      </w:r>
      <w:r w:rsidRPr="00E556E4">
        <w:rPr>
          <w:rFonts w:asciiTheme="minorHAnsi" w:hAnsiTheme="minorHAnsi" w:cstheme="minorHAnsi"/>
          <w:u w:val="single"/>
        </w:rPr>
        <w:t>aprobación</w:t>
      </w:r>
      <w:r w:rsidRPr="00E556E4">
        <w:rPr>
          <w:rFonts w:asciiTheme="minorHAnsi" w:hAnsiTheme="minorHAnsi" w:cstheme="minorHAnsi"/>
          <w:spacing w:val="-8"/>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9"/>
          <w:u w:val="single"/>
        </w:rPr>
        <w:t xml:space="preserve"> </w:t>
      </w:r>
      <w:r w:rsidRPr="00E556E4">
        <w:rPr>
          <w:rFonts w:asciiTheme="minorHAnsi" w:hAnsiTheme="minorHAnsi" w:cstheme="minorHAnsi"/>
          <w:u w:val="single"/>
        </w:rPr>
        <w:t>las</w:t>
      </w:r>
      <w:r w:rsidRPr="00E556E4">
        <w:rPr>
          <w:rFonts w:asciiTheme="minorHAnsi" w:hAnsiTheme="minorHAnsi" w:cstheme="minorHAnsi"/>
          <w:spacing w:val="-9"/>
          <w:u w:val="single"/>
        </w:rPr>
        <w:t xml:space="preserve"> </w:t>
      </w:r>
      <w:r w:rsidRPr="00E556E4">
        <w:rPr>
          <w:rFonts w:asciiTheme="minorHAnsi" w:hAnsiTheme="minorHAnsi" w:cstheme="minorHAnsi"/>
          <w:u w:val="single"/>
        </w:rPr>
        <w:t>Bases</w:t>
      </w:r>
      <w:r w:rsidRPr="00E556E4">
        <w:rPr>
          <w:rFonts w:asciiTheme="minorHAnsi" w:hAnsiTheme="minorHAnsi" w:cstheme="minorHAnsi"/>
          <w:spacing w:val="-8"/>
          <w:u w:val="single"/>
        </w:rPr>
        <w:t xml:space="preserve"> </w:t>
      </w:r>
      <w:r w:rsidRPr="00E556E4">
        <w:rPr>
          <w:rFonts w:asciiTheme="minorHAnsi" w:hAnsiTheme="minorHAnsi" w:cstheme="minorHAnsi"/>
          <w:u w:val="single"/>
        </w:rPr>
        <w:t>Reguladoras</w:t>
      </w:r>
      <w:r w:rsidRPr="00E556E4">
        <w:rPr>
          <w:rFonts w:asciiTheme="minorHAnsi" w:hAnsiTheme="minorHAnsi" w:cstheme="minorHAnsi"/>
          <w:spacing w:val="-8"/>
          <w:u w:val="single"/>
        </w:rPr>
        <w:t xml:space="preserve"> </w:t>
      </w:r>
      <w:r w:rsidRPr="00E556E4">
        <w:rPr>
          <w:rFonts w:asciiTheme="minorHAnsi" w:hAnsiTheme="minorHAnsi" w:cstheme="minorHAnsi"/>
          <w:u w:val="single"/>
        </w:rPr>
        <w:t>y</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diario</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oficial</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donde</w:t>
      </w:r>
      <w:r w:rsidRPr="00E556E4">
        <w:rPr>
          <w:rFonts w:asciiTheme="minorHAnsi" w:hAnsiTheme="minorHAnsi" w:cstheme="minorHAnsi"/>
          <w:spacing w:val="-9"/>
          <w:u w:val="single"/>
        </w:rPr>
        <w:t xml:space="preserve"> </w:t>
      </w:r>
      <w:r w:rsidRPr="00E556E4">
        <w:rPr>
          <w:rFonts w:asciiTheme="minorHAnsi" w:hAnsiTheme="minorHAnsi" w:cstheme="minorHAnsi"/>
          <w:u w:val="single"/>
        </w:rPr>
        <w:t>se</w:t>
      </w:r>
      <w:r w:rsidRPr="00E556E4">
        <w:rPr>
          <w:rFonts w:asciiTheme="minorHAnsi" w:hAnsiTheme="minorHAnsi" w:cstheme="minorHAnsi"/>
          <w:spacing w:val="-9"/>
          <w:u w:val="single"/>
        </w:rPr>
        <w:t xml:space="preserve"> </w:t>
      </w:r>
      <w:r w:rsidRPr="00E556E4">
        <w:rPr>
          <w:rFonts w:asciiTheme="minorHAnsi" w:hAnsiTheme="minorHAnsi" w:cstheme="minorHAnsi"/>
          <w:spacing w:val="-5"/>
          <w:u w:val="single"/>
        </w:rPr>
        <w:t xml:space="preserve">han </w:t>
      </w:r>
      <w:r w:rsidRPr="00E556E4">
        <w:rPr>
          <w:rFonts w:asciiTheme="minorHAnsi" w:hAnsiTheme="minorHAnsi" w:cstheme="minorHAnsi"/>
          <w:u w:val="single"/>
        </w:rPr>
        <w:t>publicado</w:t>
      </w:r>
      <w:r w:rsidRPr="00E556E4">
        <w:rPr>
          <w:rFonts w:asciiTheme="minorHAnsi" w:hAnsiTheme="minorHAnsi" w:cstheme="minorHAnsi"/>
          <w:spacing w:val="-4"/>
        </w:rPr>
        <w:t xml:space="preserve"> </w:t>
      </w:r>
    </w:p>
    <w:p w14:paraId="7A63BF41" w14:textId="5CBB597D" w:rsidR="00266FC7" w:rsidRPr="00E556E4" w:rsidRDefault="00E556E4" w:rsidP="00E556E4">
      <w:pPr>
        <w:pStyle w:val="Pargrafdellista"/>
        <w:tabs>
          <w:tab w:val="left" w:pos="324"/>
        </w:tabs>
        <w:spacing w:before="0" w:line="276" w:lineRule="auto"/>
        <w:ind w:left="154" w:right="217" w:firstLine="0"/>
        <w:jc w:val="both"/>
        <w:rPr>
          <w:rFonts w:asciiTheme="minorHAnsi" w:hAnsiTheme="minorHAnsi" w:cstheme="minorHAnsi"/>
        </w:rPr>
      </w:pPr>
      <w:r w:rsidRPr="00E556E4">
        <w:rPr>
          <w:rFonts w:asciiTheme="minorHAnsi" w:hAnsiTheme="minorHAnsi" w:cstheme="minorHAnsi"/>
          <w:spacing w:val="-4"/>
        </w:rPr>
        <w:t>P</w:t>
      </w:r>
      <w:r w:rsidRPr="00E556E4">
        <w:rPr>
          <w:rFonts w:asciiTheme="minorHAnsi" w:hAnsiTheme="minorHAnsi" w:cstheme="minorHAnsi"/>
        </w:rPr>
        <w:t>or</w:t>
      </w:r>
      <w:r w:rsidRPr="00E556E4">
        <w:rPr>
          <w:rFonts w:asciiTheme="minorHAnsi" w:hAnsiTheme="minorHAnsi" w:cstheme="minorHAnsi"/>
          <w:spacing w:val="-4"/>
        </w:rPr>
        <w:t xml:space="preserve"> </w:t>
      </w:r>
      <w:r w:rsidRPr="00E556E4">
        <w:rPr>
          <w:rFonts w:asciiTheme="minorHAnsi" w:hAnsiTheme="minorHAnsi" w:cstheme="minorHAnsi"/>
        </w:rPr>
        <w:t>acuerdo</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Pleno</w:t>
      </w:r>
      <w:r w:rsidRPr="00E556E4">
        <w:rPr>
          <w:rFonts w:asciiTheme="minorHAnsi" w:hAnsiTheme="minorHAnsi" w:cstheme="minorHAnsi"/>
          <w:spacing w:val="-3"/>
        </w:rPr>
        <w:t xml:space="preserve"> </w:t>
      </w:r>
      <w:r w:rsidRPr="00E556E4">
        <w:rPr>
          <w:rFonts w:asciiTheme="minorHAnsi" w:hAnsiTheme="minorHAnsi" w:cstheme="minorHAnsi"/>
        </w:rPr>
        <w:t>extraordinario</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fecha</w:t>
      </w:r>
      <w:r w:rsidRPr="00E556E4">
        <w:rPr>
          <w:rFonts w:asciiTheme="minorHAnsi" w:hAnsiTheme="minorHAnsi" w:cstheme="minorHAnsi"/>
          <w:spacing w:val="-4"/>
        </w:rPr>
        <w:t xml:space="preserve"> </w:t>
      </w:r>
      <w:r w:rsidRPr="00E556E4">
        <w:rPr>
          <w:rFonts w:asciiTheme="minorHAnsi" w:hAnsiTheme="minorHAnsi" w:cstheme="minorHAnsi"/>
        </w:rPr>
        <w:t>28</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julio</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2021</w:t>
      </w:r>
      <w:r w:rsidRPr="00E556E4">
        <w:rPr>
          <w:rFonts w:asciiTheme="minorHAnsi" w:hAnsiTheme="minorHAnsi" w:cstheme="minorHAnsi"/>
          <w:spacing w:val="-4"/>
        </w:rPr>
        <w:t xml:space="preserve"> </w:t>
      </w:r>
      <w:r w:rsidRPr="00E556E4">
        <w:rPr>
          <w:rFonts w:asciiTheme="minorHAnsi" w:hAnsiTheme="minorHAnsi" w:cstheme="minorHAnsi"/>
        </w:rPr>
        <w:t>fueron</w:t>
      </w:r>
      <w:r w:rsidRPr="00E556E4">
        <w:rPr>
          <w:rFonts w:asciiTheme="minorHAnsi" w:hAnsiTheme="minorHAnsi" w:cstheme="minorHAnsi"/>
          <w:spacing w:val="-3"/>
        </w:rPr>
        <w:t xml:space="preserve"> </w:t>
      </w:r>
      <w:r w:rsidRPr="00E556E4">
        <w:rPr>
          <w:rFonts w:asciiTheme="minorHAnsi" w:hAnsiTheme="minorHAnsi" w:cstheme="minorHAnsi"/>
        </w:rPr>
        <w:t>aprobada</w:t>
      </w:r>
      <w:r w:rsidRPr="00E556E4">
        <w:rPr>
          <w:rFonts w:asciiTheme="minorHAnsi" w:hAnsiTheme="minorHAnsi" w:cstheme="minorHAnsi"/>
        </w:rPr>
        <w:t>s</w:t>
      </w:r>
      <w:r w:rsidRPr="00E556E4">
        <w:rPr>
          <w:rFonts w:asciiTheme="minorHAnsi" w:hAnsiTheme="minorHAnsi" w:cstheme="minorHAnsi"/>
          <w:spacing w:val="-4"/>
        </w:rPr>
        <w:t xml:space="preserve"> </w:t>
      </w:r>
      <w:r w:rsidRPr="00E556E4">
        <w:rPr>
          <w:rFonts w:asciiTheme="minorHAnsi" w:hAnsiTheme="minorHAnsi" w:cstheme="minorHAnsi"/>
        </w:rPr>
        <w:t>las</w:t>
      </w:r>
      <w:r w:rsidRPr="00E556E4">
        <w:rPr>
          <w:rFonts w:asciiTheme="minorHAnsi" w:hAnsiTheme="minorHAnsi" w:cstheme="minorHAnsi"/>
          <w:spacing w:val="-4"/>
        </w:rPr>
        <w:t xml:space="preserve"> </w:t>
      </w:r>
      <w:r w:rsidRPr="00E556E4">
        <w:rPr>
          <w:rFonts w:asciiTheme="minorHAnsi" w:hAnsiTheme="minorHAnsi" w:cstheme="minorHAnsi"/>
        </w:rPr>
        <w:t>nuevas Bases</w:t>
      </w:r>
      <w:r w:rsidRPr="00E556E4">
        <w:rPr>
          <w:rFonts w:asciiTheme="minorHAnsi" w:hAnsiTheme="minorHAnsi" w:cstheme="minorHAnsi"/>
          <w:spacing w:val="-2"/>
        </w:rPr>
        <w:t xml:space="preserve"> </w:t>
      </w:r>
      <w:r w:rsidRPr="00E556E4">
        <w:rPr>
          <w:rFonts w:asciiTheme="minorHAnsi" w:hAnsiTheme="minorHAnsi" w:cstheme="minorHAnsi"/>
        </w:rPr>
        <w:t>específicas</w:t>
      </w:r>
      <w:r w:rsidRPr="00E556E4">
        <w:rPr>
          <w:rFonts w:asciiTheme="minorHAnsi" w:hAnsiTheme="minorHAnsi" w:cstheme="minorHAnsi"/>
          <w:spacing w:val="-4"/>
        </w:rPr>
        <w:t xml:space="preserve"> </w:t>
      </w:r>
      <w:r w:rsidRPr="00E556E4">
        <w:rPr>
          <w:rFonts w:asciiTheme="minorHAnsi" w:hAnsiTheme="minorHAnsi" w:cstheme="minorHAnsi"/>
        </w:rPr>
        <w:t>reguladoras</w:t>
      </w:r>
      <w:r w:rsidRPr="00E556E4">
        <w:rPr>
          <w:rFonts w:asciiTheme="minorHAnsi" w:hAnsiTheme="minorHAnsi" w:cstheme="minorHAnsi"/>
          <w:spacing w:val="-4"/>
        </w:rPr>
        <w:t xml:space="preserve"> </w:t>
      </w:r>
      <w:r w:rsidRPr="00E556E4">
        <w:rPr>
          <w:rFonts w:asciiTheme="minorHAnsi" w:hAnsiTheme="minorHAnsi" w:cstheme="minorHAnsi"/>
        </w:rPr>
        <w:t>para</w:t>
      </w:r>
      <w:r w:rsidRPr="00E556E4">
        <w:rPr>
          <w:rFonts w:asciiTheme="minorHAnsi" w:hAnsiTheme="minorHAnsi" w:cstheme="minorHAnsi"/>
          <w:spacing w:val="-4"/>
        </w:rPr>
        <w:t xml:space="preserve"> </w:t>
      </w:r>
      <w:r w:rsidRPr="00E556E4">
        <w:rPr>
          <w:rFonts w:asciiTheme="minorHAnsi" w:hAnsiTheme="minorHAnsi" w:cstheme="minorHAnsi"/>
        </w:rPr>
        <w:t>el</w:t>
      </w:r>
      <w:r w:rsidRPr="00E556E4">
        <w:rPr>
          <w:rFonts w:asciiTheme="minorHAnsi" w:hAnsiTheme="minorHAnsi" w:cstheme="minorHAnsi"/>
          <w:spacing w:val="-4"/>
        </w:rPr>
        <w:t xml:space="preserve"> </w:t>
      </w:r>
      <w:r w:rsidRPr="00E556E4">
        <w:rPr>
          <w:rFonts w:asciiTheme="minorHAnsi" w:hAnsiTheme="minorHAnsi" w:cstheme="minorHAnsi"/>
        </w:rPr>
        <w:t>otorgamiento</w:t>
      </w:r>
      <w:r w:rsidRPr="00E556E4">
        <w:rPr>
          <w:rFonts w:asciiTheme="minorHAnsi" w:hAnsiTheme="minorHAnsi" w:cstheme="minorHAnsi"/>
          <w:spacing w:val="-4"/>
        </w:rPr>
        <w:t xml:space="preserve"> </w:t>
      </w:r>
      <w:r w:rsidRPr="00E556E4">
        <w:rPr>
          <w:rFonts w:asciiTheme="minorHAnsi" w:hAnsiTheme="minorHAnsi" w:cstheme="minorHAnsi"/>
        </w:rPr>
        <w:t>por</w:t>
      </w:r>
      <w:r w:rsidRPr="00E556E4">
        <w:rPr>
          <w:rFonts w:asciiTheme="minorHAnsi" w:hAnsiTheme="minorHAnsi" w:cstheme="minorHAnsi"/>
          <w:spacing w:val="-4"/>
        </w:rPr>
        <w:t xml:space="preserve"> </w:t>
      </w:r>
      <w:r w:rsidRPr="00E556E4">
        <w:rPr>
          <w:rFonts w:asciiTheme="minorHAnsi" w:hAnsiTheme="minorHAnsi" w:cstheme="minorHAnsi"/>
        </w:rPr>
        <w:t>parte</w:t>
      </w:r>
      <w:r w:rsidRPr="00E556E4">
        <w:rPr>
          <w:rFonts w:asciiTheme="minorHAnsi" w:hAnsiTheme="minorHAnsi" w:cstheme="minorHAnsi"/>
          <w:spacing w:val="-4"/>
        </w:rPr>
        <w:t xml:space="preserve"> </w:t>
      </w:r>
      <w:r w:rsidRPr="00E556E4">
        <w:rPr>
          <w:rFonts w:asciiTheme="minorHAnsi" w:hAnsiTheme="minorHAnsi" w:cstheme="minorHAnsi"/>
        </w:rPr>
        <w:t>del</w:t>
      </w:r>
      <w:r w:rsidRPr="00E556E4">
        <w:rPr>
          <w:rFonts w:asciiTheme="minorHAnsi" w:hAnsiTheme="minorHAnsi" w:cstheme="minorHAnsi"/>
          <w:spacing w:val="-4"/>
        </w:rPr>
        <w:t xml:space="preserve"> </w:t>
      </w:r>
      <w:r w:rsidRPr="00E556E4">
        <w:rPr>
          <w:rFonts w:asciiTheme="minorHAnsi" w:hAnsiTheme="minorHAnsi" w:cstheme="minorHAnsi"/>
        </w:rPr>
        <w:t>Ayuntamiento a</w:t>
      </w:r>
      <w:r w:rsidRPr="00E556E4">
        <w:rPr>
          <w:rFonts w:asciiTheme="minorHAnsi" w:hAnsiTheme="minorHAnsi" w:cstheme="minorHAnsi"/>
          <w:spacing w:val="-4"/>
        </w:rPr>
        <w:t xml:space="preserve"> </w:t>
      </w:r>
      <w:r w:rsidRPr="00E556E4">
        <w:rPr>
          <w:rFonts w:asciiTheme="minorHAnsi" w:hAnsiTheme="minorHAnsi" w:cstheme="minorHAnsi"/>
        </w:rPr>
        <w:t>través</w:t>
      </w:r>
      <w:r w:rsidRPr="00E556E4">
        <w:rPr>
          <w:rFonts w:asciiTheme="minorHAnsi" w:hAnsiTheme="minorHAnsi" w:cstheme="minorHAnsi"/>
          <w:spacing w:val="-2"/>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la</w:t>
      </w:r>
      <w:r w:rsidRPr="00E556E4">
        <w:rPr>
          <w:rFonts w:asciiTheme="minorHAnsi" w:hAnsiTheme="minorHAnsi" w:cstheme="minorHAnsi"/>
          <w:spacing w:val="-4"/>
        </w:rPr>
        <w:t xml:space="preserve"> </w:t>
      </w:r>
      <w:r w:rsidRPr="00E556E4">
        <w:rPr>
          <w:rFonts w:asciiTheme="minorHAnsi" w:hAnsiTheme="minorHAnsi" w:cstheme="minorHAnsi"/>
        </w:rPr>
        <w:t>Concejalía de Servicios Sociales, de ayudas en especie para el transporte en autobús urbano e interurbano entre</w:t>
      </w:r>
      <w:r w:rsidRPr="00E556E4">
        <w:rPr>
          <w:rFonts w:asciiTheme="minorHAnsi" w:hAnsiTheme="minorHAnsi" w:cstheme="minorHAnsi"/>
          <w:spacing w:val="40"/>
        </w:rPr>
        <w:t xml:space="preserve"> </w:t>
      </w:r>
      <w:r w:rsidRPr="00E556E4">
        <w:rPr>
          <w:rFonts w:asciiTheme="minorHAnsi" w:hAnsiTheme="minorHAnsi" w:cstheme="minorHAnsi"/>
        </w:rPr>
        <w:t xml:space="preserve">los municipios de Arenys de Munt, Arenys de Mar y Sant Iscle de Vallalta destinados a personas de 65 o </w:t>
      </w:r>
      <w:r w:rsidRPr="00E556E4">
        <w:rPr>
          <w:rFonts w:asciiTheme="minorHAnsi" w:hAnsiTheme="minorHAnsi" w:cstheme="minorHAnsi"/>
        </w:rPr>
        <w:t>más</w:t>
      </w:r>
      <w:r w:rsidRPr="00E556E4">
        <w:rPr>
          <w:rFonts w:asciiTheme="minorHAnsi" w:hAnsiTheme="minorHAnsi" w:cstheme="minorHAnsi"/>
          <w:spacing w:val="-9"/>
        </w:rPr>
        <w:t xml:space="preserve"> </w:t>
      </w:r>
      <w:r w:rsidRPr="00E556E4">
        <w:rPr>
          <w:rFonts w:asciiTheme="minorHAnsi" w:hAnsiTheme="minorHAnsi" w:cstheme="minorHAnsi"/>
        </w:rPr>
        <w:t>años</w:t>
      </w:r>
      <w:r w:rsidRPr="00E556E4">
        <w:rPr>
          <w:rFonts w:asciiTheme="minorHAnsi" w:hAnsiTheme="minorHAnsi" w:cstheme="minorHAnsi"/>
          <w:spacing w:val="-9"/>
        </w:rPr>
        <w:t xml:space="preserve"> </w:t>
      </w:r>
      <w:r w:rsidRPr="00E556E4">
        <w:rPr>
          <w:rFonts w:asciiTheme="minorHAnsi" w:hAnsiTheme="minorHAnsi" w:cstheme="minorHAnsi"/>
        </w:rPr>
        <w:t>de</w:t>
      </w:r>
      <w:r w:rsidRPr="00E556E4">
        <w:rPr>
          <w:rFonts w:asciiTheme="minorHAnsi" w:hAnsiTheme="minorHAnsi" w:cstheme="minorHAnsi"/>
          <w:spacing w:val="-9"/>
        </w:rPr>
        <w:t xml:space="preserve"> </w:t>
      </w:r>
      <w:r w:rsidRPr="00E556E4">
        <w:rPr>
          <w:rFonts w:asciiTheme="minorHAnsi" w:hAnsiTheme="minorHAnsi" w:cstheme="minorHAnsi"/>
        </w:rPr>
        <w:t>edad,</w:t>
      </w:r>
      <w:r w:rsidRPr="00E556E4">
        <w:rPr>
          <w:rFonts w:asciiTheme="minorHAnsi" w:hAnsiTheme="minorHAnsi" w:cstheme="minorHAnsi"/>
          <w:spacing w:val="-9"/>
        </w:rPr>
        <w:t xml:space="preserve"> </w:t>
      </w:r>
      <w:r w:rsidRPr="00E556E4">
        <w:rPr>
          <w:rFonts w:asciiTheme="minorHAnsi" w:hAnsiTheme="minorHAnsi" w:cstheme="minorHAnsi"/>
        </w:rPr>
        <w:t>pensionistas</w:t>
      </w:r>
      <w:r w:rsidRPr="00E556E4">
        <w:rPr>
          <w:rFonts w:asciiTheme="minorHAnsi" w:hAnsiTheme="minorHAnsi" w:cstheme="minorHAnsi"/>
          <w:spacing w:val="-7"/>
        </w:rPr>
        <w:t xml:space="preserve"> </w:t>
      </w:r>
      <w:r w:rsidRPr="00E556E4">
        <w:rPr>
          <w:rFonts w:asciiTheme="minorHAnsi" w:hAnsiTheme="minorHAnsi" w:cstheme="minorHAnsi"/>
        </w:rPr>
        <w:t>y</w:t>
      </w:r>
      <w:r w:rsidRPr="00E556E4">
        <w:rPr>
          <w:rFonts w:asciiTheme="minorHAnsi" w:hAnsiTheme="minorHAnsi" w:cstheme="minorHAnsi"/>
          <w:spacing w:val="-9"/>
        </w:rPr>
        <w:t xml:space="preserve"> </w:t>
      </w:r>
      <w:r w:rsidRPr="00E556E4">
        <w:rPr>
          <w:rFonts w:asciiTheme="minorHAnsi" w:hAnsiTheme="minorHAnsi" w:cstheme="minorHAnsi"/>
        </w:rPr>
        <w:t>personas</w:t>
      </w:r>
      <w:r w:rsidRPr="00E556E4">
        <w:rPr>
          <w:rFonts w:asciiTheme="minorHAnsi" w:hAnsiTheme="minorHAnsi" w:cstheme="minorHAnsi"/>
          <w:spacing w:val="-8"/>
        </w:rPr>
        <w:t xml:space="preserve"> </w:t>
      </w:r>
      <w:r w:rsidRPr="00E556E4">
        <w:rPr>
          <w:rFonts w:asciiTheme="minorHAnsi" w:hAnsiTheme="minorHAnsi" w:cstheme="minorHAnsi"/>
        </w:rPr>
        <w:t>con</w:t>
      </w:r>
      <w:r w:rsidRPr="00E556E4">
        <w:rPr>
          <w:rFonts w:asciiTheme="minorHAnsi" w:hAnsiTheme="minorHAnsi" w:cstheme="minorHAnsi"/>
          <w:spacing w:val="-9"/>
        </w:rPr>
        <w:t xml:space="preserve"> </w:t>
      </w:r>
      <w:r w:rsidRPr="00E556E4">
        <w:rPr>
          <w:rFonts w:asciiTheme="minorHAnsi" w:hAnsiTheme="minorHAnsi" w:cstheme="minorHAnsi"/>
        </w:rPr>
        <w:t>discapacidad</w:t>
      </w:r>
      <w:r w:rsidRPr="00E556E4">
        <w:rPr>
          <w:rFonts w:asciiTheme="minorHAnsi" w:hAnsiTheme="minorHAnsi" w:cstheme="minorHAnsi"/>
          <w:spacing w:val="-8"/>
        </w:rPr>
        <w:t xml:space="preserve"> </w:t>
      </w:r>
      <w:r w:rsidRPr="00E556E4">
        <w:rPr>
          <w:rFonts w:asciiTheme="minorHAnsi" w:hAnsiTheme="minorHAnsi" w:cstheme="minorHAnsi"/>
        </w:rPr>
        <w:t>superior</w:t>
      </w:r>
      <w:r w:rsidRPr="00E556E4">
        <w:rPr>
          <w:rFonts w:asciiTheme="minorHAnsi" w:hAnsiTheme="minorHAnsi" w:cstheme="minorHAnsi"/>
          <w:spacing w:val="-9"/>
        </w:rPr>
        <w:t xml:space="preserve"> </w:t>
      </w:r>
      <w:r w:rsidRPr="00E556E4">
        <w:rPr>
          <w:rFonts w:asciiTheme="minorHAnsi" w:hAnsiTheme="minorHAnsi" w:cstheme="minorHAnsi"/>
        </w:rPr>
        <w:t>al</w:t>
      </w:r>
      <w:r w:rsidRPr="00E556E4">
        <w:rPr>
          <w:rFonts w:asciiTheme="minorHAnsi" w:hAnsiTheme="minorHAnsi" w:cstheme="minorHAnsi"/>
          <w:spacing w:val="-8"/>
        </w:rPr>
        <w:t xml:space="preserve"> </w:t>
      </w:r>
      <w:r w:rsidRPr="00E556E4">
        <w:rPr>
          <w:rFonts w:asciiTheme="minorHAnsi" w:hAnsiTheme="minorHAnsi" w:cstheme="minorHAnsi"/>
        </w:rPr>
        <w:t>33%</w:t>
      </w:r>
      <w:r w:rsidRPr="00E556E4">
        <w:rPr>
          <w:rFonts w:asciiTheme="minorHAnsi" w:hAnsiTheme="minorHAnsi" w:cstheme="minorHAnsi"/>
          <w:spacing w:val="-9"/>
        </w:rPr>
        <w:t xml:space="preserve"> </w:t>
      </w:r>
      <w:r w:rsidRPr="00E556E4">
        <w:rPr>
          <w:rFonts w:asciiTheme="minorHAnsi" w:hAnsiTheme="minorHAnsi" w:cstheme="minorHAnsi"/>
        </w:rPr>
        <w:t>y</w:t>
      </w:r>
      <w:r w:rsidRPr="00E556E4">
        <w:rPr>
          <w:rFonts w:asciiTheme="minorHAnsi" w:hAnsiTheme="minorHAnsi" w:cstheme="minorHAnsi"/>
          <w:spacing w:val="-9"/>
        </w:rPr>
        <w:t xml:space="preserve"> </w:t>
      </w:r>
      <w:r w:rsidRPr="00E556E4">
        <w:rPr>
          <w:rFonts w:asciiTheme="minorHAnsi" w:hAnsiTheme="minorHAnsi" w:cstheme="minorHAnsi"/>
        </w:rPr>
        <w:t>que</w:t>
      </w:r>
      <w:r w:rsidRPr="00E556E4">
        <w:rPr>
          <w:rFonts w:asciiTheme="minorHAnsi" w:hAnsiTheme="minorHAnsi" w:cstheme="minorHAnsi"/>
          <w:spacing w:val="-9"/>
        </w:rPr>
        <w:t xml:space="preserve"> </w:t>
      </w:r>
      <w:r w:rsidRPr="00E556E4">
        <w:rPr>
          <w:rFonts w:asciiTheme="minorHAnsi" w:hAnsiTheme="minorHAnsi" w:cstheme="minorHAnsi"/>
        </w:rPr>
        <w:t>tienen</w:t>
      </w:r>
      <w:r w:rsidRPr="00E556E4">
        <w:rPr>
          <w:rFonts w:asciiTheme="minorHAnsi" w:hAnsiTheme="minorHAnsi" w:cstheme="minorHAnsi"/>
          <w:spacing w:val="-7"/>
        </w:rPr>
        <w:t xml:space="preserve"> </w:t>
      </w:r>
      <w:r w:rsidRPr="00E556E4">
        <w:rPr>
          <w:rFonts w:asciiTheme="minorHAnsi" w:hAnsiTheme="minorHAnsi" w:cstheme="minorHAnsi"/>
        </w:rPr>
        <w:t>como</w:t>
      </w:r>
      <w:r w:rsidRPr="00E556E4">
        <w:rPr>
          <w:rFonts w:asciiTheme="minorHAnsi" w:hAnsiTheme="minorHAnsi" w:cstheme="minorHAnsi"/>
          <w:spacing w:val="-9"/>
        </w:rPr>
        <w:t xml:space="preserve"> </w:t>
      </w:r>
      <w:r w:rsidRPr="00E556E4">
        <w:rPr>
          <w:rFonts w:asciiTheme="minorHAnsi" w:hAnsiTheme="minorHAnsi" w:cstheme="minorHAnsi"/>
          <w:spacing w:val="-2"/>
        </w:rPr>
        <w:t>objetivo:</w:t>
      </w:r>
    </w:p>
    <w:p w14:paraId="5FAD1A72" w14:textId="77777777" w:rsidR="00266FC7" w:rsidRPr="00E556E4" w:rsidRDefault="00E556E4" w:rsidP="00E556E4">
      <w:pPr>
        <w:pStyle w:val="Textindependent"/>
        <w:spacing w:line="276" w:lineRule="auto"/>
        <w:ind w:left="858" w:right="153" w:hanging="356"/>
        <w:jc w:val="both"/>
        <w:rPr>
          <w:rFonts w:asciiTheme="minorHAnsi" w:hAnsiTheme="minorHAnsi" w:cstheme="minorHAnsi"/>
          <w:sz w:val="22"/>
          <w:szCs w:val="22"/>
        </w:rPr>
      </w:pPr>
      <w:r w:rsidRPr="00E556E4">
        <w:rPr>
          <w:rFonts w:asciiTheme="minorHAnsi" w:hAnsiTheme="minorHAnsi" w:cstheme="minorHAnsi"/>
          <w:sz w:val="22"/>
          <w:szCs w:val="22"/>
        </w:rPr>
        <w:t>­</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Fomentar</w:t>
      </w:r>
      <w:r w:rsidRPr="00E556E4">
        <w:rPr>
          <w:rFonts w:asciiTheme="minorHAnsi" w:hAnsiTheme="minorHAnsi" w:cstheme="minorHAnsi"/>
          <w:spacing w:val="-2"/>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uso</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transporte</w:t>
      </w:r>
      <w:r w:rsidRPr="00E556E4">
        <w:rPr>
          <w:rFonts w:asciiTheme="minorHAnsi" w:hAnsiTheme="minorHAnsi" w:cstheme="minorHAnsi"/>
          <w:spacing w:val="-1"/>
          <w:sz w:val="22"/>
          <w:szCs w:val="22"/>
        </w:rPr>
        <w:t xml:space="preserve"> </w:t>
      </w:r>
      <w:r w:rsidRPr="00E556E4">
        <w:rPr>
          <w:rFonts w:asciiTheme="minorHAnsi" w:hAnsiTheme="minorHAnsi" w:cstheme="minorHAnsi"/>
          <w:sz w:val="22"/>
          <w:szCs w:val="22"/>
        </w:rPr>
        <w:t>público</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entre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colectivos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darán</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títulos</w:t>
      </w:r>
      <w:r w:rsidRPr="00E556E4">
        <w:rPr>
          <w:rFonts w:asciiTheme="minorHAnsi" w:hAnsiTheme="minorHAnsi" w:cstheme="minorHAnsi"/>
          <w:spacing w:val="-2"/>
          <w:sz w:val="22"/>
          <w:szCs w:val="22"/>
        </w:rPr>
        <w:t xml:space="preserve"> </w:t>
      </w:r>
      <w:r w:rsidRPr="00E556E4">
        <w:rPr>
          <w:rFonts w:asciiTheme="minorHAnsi" w:hAnsiTheme="minorHAnsi" w:cstheme="minorHAnsi"/>
          <w:sz w:val="22"/>
          <w:szCs w:val="22"/>
        </w:rPr>
        <w:t xml:space="preserve">de </w:t>
      </w:r>
      <w:r w:rsidRPr="00E556E4">
        <w:rPr>
          <w:rFonts w:asciiTheme="minorHAnsi" w:hAnsiTheme="minorHAnsi" w:cstheme="minorHAnsi"/>
          <w:spacing w:val="-2"/>
          <w:sz w:val="22"/>
          <w:szCs w:val="22"/>
        </w:rPr>
        <w:t>transporte.</w:t>
      </w:r>
    </w:p>
    <w:p w14:paraId="0EDC6EBE" w14:textId="77777777" w:rsidR="00266FC7" w:rsidRPr="00E556E4" w:rsidRDefault="00E556E4" w:rsidP="00E556E4">
      <w:pPr>
        <w:pStyle w:val="Textindependent"/>
        <w:spacing w:line="276" w:lineRule="auto"/>
        <w:ind w:left="146" w:right="360" w:firstLine="8"/>
        <w:jc w:val="both"/>
        <w:rPr>
          <w:rFonts w:asciiTheme="minorHAnsi" w:hAnsiTheme="minorHAnsi" w:cstheme="minorHAnsi"/>
          <w:sz w:val="22"/>
          <w:szCs w:val="22"/>
        </w:rPr>
      </w:pPr>
      <w:r w:rsidRPr="00E556E4">
        <w:rPr>
          <w:rFonts w:asciiTheme="minorHAnsi" w:hAnsiTheme="minorHAnsi" w:cstheme="minorHAnsi"/>
          <w:sz w:val="22"/>
          <w:szCs w:val="22"/>
        </w:rPr>
        <w:t>Las</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Bases</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Reguladoras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fueron</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objeto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publicación</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Boletín</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Oficial</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Provincia</w:t>
      </w:r>
      <w:r w:rsidRPr="00E556E4">
        <w:rPr>
          <w:rFonts w:asciiTheme="minorHAnsi" w:hAnsiTheme="minorHAnsi" w:cstheme="minorHAnsi"/>
          <w:spacing w:val="-2"/>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Barcelona de fecha 05 de agosto de 2021.</w:t>
      </w:r>
    </w:p>
    <w:p w14:paraId="30E7F7F8" w14:textId="77777777" w:rsidR="00E556E4" w:rsidRPr="00E556E4" w:rsidRDefault="00E556E4" w:rsidP="00E556E4">
      <w:pPr>
        <w:pStyle w:val="Pargrafdellista"/>
        <w:numPr>
          <w:ilvl w:val="0"/>
          <w:numId w:val="6"/>
        </w:numPr>
        <w:tabs>
          <w:tab w:val="left" w:pos="317"/>
        </w:tabs>
        <w:spacing w:before="0" w:line="276" w:lineRule="auto"/>
        <w:ind w:left="316" w:hanging="169"/>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10"/>
        </w:rPr>
        <w:t xml:space="preserve"> </w:t>
      </w:r>
      <w:r w:rsidRPr="00E556E4">
        <w:rPr>
          <w:rFonts w:asciiTheme="minorHAnsi" w:hAnsiTheme="minorHAnsi" w:cstheme="minorHAnsi"/>
          <w:u w:val="single"/>
        </w:rPr>
        <w:t>Cuantía</w:t>
      </w:r>
      <w:r w:rsidRPr="00E556E4">
        <w:rPr>
          <w:rFonts w:asciiTheme="minorHAnsi" w:hAnsiTheme="minorHAnsi" w:cstheme="minorHAnsi"/>
          <w:spacing w:val="-9"/>
          <w:u w:val="single"/>
        </w:rPr>
        <w:t xml:space="preserve"> </w:t>
      </w:r>
      <w:r w:rsidRPr="00E556E4">
        <w:rPr>
          <w:rFonts w:asciiTheme="minorHAnsi" w:hAnsiTheme="minorHAnsi" w:cstheme="minorHAnsi"/>
          <w:u w:val="single"/>
        </w:rPr>
        <w:t>total</w:t>
      </w:r>
      <w:r w:rsidRPr="00E556E4">
        <w:rPr>
          <w:rFonts w:asciiTheme="minorHAnsi" w:hAnsiTheme="minorHAnsi" w:cstheme="minorHAnsi"/>
          <w:spacing w:val="-9"/>
          <w:u w:val="single"/>
        </w:rPr>
        <w:t xml:space="preserve"> </w:t>
      </w:r>
      <w:r w:rsidRPr="00E556E4">
        <w:rPr>
          <w:rFonts w:asciiTheme="minorHAnsi" w:hAnsiTheme="minorHAnsi" w:cstheme="minorHAnsi"/>
          <w:u w:val="single"/>
        </w:rPr>
        <w:t>máxima</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las</w:t>
      </w:r>
      <w:r w:rsidRPr="00E556E4">
        <w:rPr>
          <w:rFonts w:asciiTheme="minorHAnsi" w:hAnsiTheme="minorHAnsi" w:cstheme="minorHAnsi"/>
          <w:spacing w:val="-9"/>
          <w:u w:val="single"/>
        </w:rPr>
        <w:t xml:space="preserve"> </w:t>
      </w:r>
      <w:r w:rsidRPr="00E556E4">
        <w:rPr>
          <w:rFonts w:asciiTheme="minorHAnsi" w:hAnsiTheme="minorHAnsi" w:cstheme="minorHAnsi"/>
          <w:u w:val="single"/>
        </w:rPr>
        <w:t>subvenciones</w:t>
      </w:r>
      <w:r w:rsidRPr="00E556E4">
        <w:rPr>
          <w:rFonts w:asciiTheme="minorHAnsi" w:hAnsiTheme="minorHAnsi" w:cstheme="minorHAnsi"/>
          <w:spacing w:val="-9"/>
          <w:u w:val="single"/>
        </w:rPr>
        <w:t xml:space="preserve"> </w:t>
      </w:r>
      <w:r w:rsidRPr="00E556E4">
        <w:rPr>
          <w:rFonts w:asciiTheme="minorHAnsi" w:hAnsiTheme="minorHAnsi" w:cstheme="minorHAnsi"/>
          <w:u w:val="single"/>
        </w:rPr>
        <w:t>a</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otorgar</w:t>
      </w:r>
      <w:r w:rsidRPr="00E556E4">
        <w:rPr>
          <w:rFonts w:asciiTheme="minorHAnsi" w:hAnsiTheme="minorHAnsi" w:cstheme="minorHAnsi"/>
          <w:spacing w:val="-9"/>
          <w:u w:val="single"/>
        </w:rPr>
        <w:t xml:space="preserve"> </w:t>
      </w:r>
      <w:r w:rsidRPr="00E556E4">
        <w:rPr>
          <w:rFonts w:asciiTheme="minorHAnsi" w:hAnsiTheme="minorHAnsi" w:cstheme="minorHAnsi"/>
          <w:u w:val="single"/>
        </w:rPr>
        <w:t>y</w:t>
      </w:r>
      <w:r w:rsidRPr="00E556E4">
        <w:rPr>
          <w:rFonts w:asciiTheme="minorHAnsi" w:hAnsiTheme="minorHAnsi" w:cstheme="minorHAnsi"/>
          <w:spacing w:val="-9"/>
          <w:u w:val="single"/>
        </w:rPr>
        <w:t xml:space="preserve"> </w:t>
      </w:r>
      <w:r w:rsidRPr="00E556E4">
        <w:rPr>
          <w:rFonts w:asciiTheme="minorHAnsi" w:hAnsiTheme="minorHAnsi" w:cstheme="minorHAnsi"/>
          <w:u w:val="single"/>
        </w:rPr>
        <w:t>consignación</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presupuestaria</w:t>
      </w:r>
    </w:p>
    <w:p w14:paraId="12AB5A3B" w14:textId="2D83693D" w:rsidR="00266FC7" w:rsidRPr="00E556E4" w:rsidRDefault="00E556E4" w:rsidP="00E556E4">
      <w:pPr>
        <w:tabs>
          <w:tab w:val="left" w:pos="317"/>
        </w:tabs>
        <w:spacing w:line="276" w:lineRule="auto"/>
        <w:ind w:left="316"/>
        <w:jc w:val="both"/>
        <w:rPr>
          <w:rFonts w:asciiTheme="minorHAnsi" w:hAnsiTheme="minorHAnsi" w:cstheme="minorHAnsi"/>
        </w:rPr>
      </w:pPr>
      <w:r w:rsidRPr="00E556E4">
        <w:rPr>
          <w:rFonts w:asciiTheme="minorHAnsi" w:hAnsiTheme="minorHAnsi" w:cstheme="minorHAnsi"/>
          <w:spacing w:val="-5"/>
        </w:rPr>
        <w:t xml:space="preserve">El </w:t>
      </w:r>
      <w:r w:rsidRPr="00E556E4">
        <w:rPr>
          <w:rFonts w:asciiTheme="minorHAnsi" w:hAnsiTheme="minorHAnsi" w:cstheme="minorHAnsi"/>
        </w:rPr>
        <w:t>importe</w:t>
      </w:r>
      <w:r w:rsidRPr="00E556E4">
        <w:rPr>
          <w:rFonts w:asciiTheme="minorHAnsi" w:hAnsiTheme="minorHAnsi" w:cstheme="minorHAnsi"/>
          <w:spacing w:val="-4"/>
        </w:rPr>
        <w:t xml:space="preserve"> </w:t>
      </w:r>
      <w:r w:rsidRPr="00E556E4">
        <w:rPr>
          <w:rFonts w:asciiTheme="minorHAnsi" w:hAnsiTheme="minorHAnsi" w:cstheme="minorHAnsi"/>
        </w:rPr>
        <w:t>que</w:t>
      </w:r>
      <w:r w:rsidRPr="00E556E4">
        <w:rPr>
          <w:rFonts w:asciiTheme="minorHAnsi" w:hAnsiTheme="minorHAnsi" w:cstheme="minorHAnsi"/>
          <w:spacing w:val="-4"/>
        </w:rPr>
        <w:t xml:space="preserve"> </w:t>
      </w:r>
      <w:r w:rsidRPr="00E556E4">
        <w:rPr>
          <w:rFonts w:asciiTheme="minorHAnsi" w:hAnsiTheme="minorHAnsi" w:cstheme="minorHAnsi"/>
        </w:rPr>
        <w:t>se</w:t>
      </w:r>
      <w:r w:rsidRPr="00E556E4">
        <w:rPr>
          <w:rFonts w:asciiTheme="minorHAnsi" w:hAnsiTheme="minorHAnsi" w:cstheme="minorHAnsi"/>
          <w:spacing w:val="-4"/>
        </w:rPr>
        <w:t xml:space="preserve"> </w:t>
      </w:r>
      <w:r w:rsidRPr="00E556E4">
        <w:rPr>
          <w:rFonts w:asciiTheme="minorHAnsi" w:hAnsiTheme="minorHAnsi" w:cstheme="minorHAnsi"/>
        </w:rPr>
        <w:t>destinará</w:t>
      </w:r>
      <w:r w:rsidRPr="00E556E4">
        <w:rPr>
          <w:rFonts w:asciiTheme="minorHAnsi" w:hAnsiTheme="minorHAnsi" w:cstheme="minorHAnsi"/>
          <w:spacing w:val="-4"/>
        </w:rPr>
        <w:t xml:space="preserve"> </w:t>
      </w:r>
      <w:r w:rsidRPr="00E556E4">
        <w:rPr>
          <w:rFonts w:asciiTheme="minorHAnsi" w:hAnsiTheme="minorHAnsi" w:cstheme="minorHAnsi"/>
        </w:rPr>
        <w:t>al</w:t>
      </w:r>
      <w:r w:rsidRPr="00E556E4">
        <w:rPr>
          <w:rFonts w:asciiTheme="minorHAnsi" w:hAnsiTheme="minorHAnsi" w:cstheme="minorHAnsi"/>
          <w:spacing w:val="-4"/>
        </w:rPr>
        <w:t xml:space="preserve"> </w:t>
      </w:r>
      <w:r w:rsidRPr="00E556E4">
        <w:rPr>
          <w:rFonts w:asciiTheme="minorHAnsi" w:hAnsiTheme="minorHAnsi" w:cstheme="minorHAnsi"/>
        </w:rPr>
        <w:t>presupuesto</w:t>
      </w:r>
      <w:r w:rsidRPr="00E556E4">
        <w:rPr>
          <w:rFonts w:asciiTheme="minorHAnsi" w:hAnsiTheme="minorHAnsi" w:cstheme="minorHAnsi"/>
          <w:spacing w:val="-4"/>
        </w:rPr>
        <w:t xml:space="preserve"> </w:t>
      </w:r>
      <w:r w:rsidRPr="00E556E4">
        <w:rPr>
          <w:rFonts w:asciiTheme="minorHAnsi" w:hAnsiTheme="minorHAnsi" w:cstheme="minorHAnsi"/>
        </w:rPr>
        <w:t>del</w:t>
      </w:r>
      <w:r w:rsidRPr="00E556E4">
        <w:rPr>
          <w:rFonts w:asciiTheme="minorHAnsi" w:hAnsiTheme="minorHAnsi" w:cstheme="minorHAnsi"/>
          <w:spacing w:val="-4"/>
        </w:rPr>
        <w:t xml:space="preserve"> </w:t>
      </w:r>
      <w:r w:rsidRPr="00E556E4">
        <w:rPr>
          <w:rFonts w:asciiTheme="minorHAnsi" w:hAnsiTheme="minorHAnsi" w:cstheme="minorHAnsi"/>
        </w:rPr>
        <w:t>año</w:t>
      </w:r>
      <w:r w:rsidRPr="00E556E4">
        <w:rPr>
          <w:rFonts w:asciiTheme="minorHAnsi" w:hAnsiTheme="minorHAnsi" w:cstheme="minorHAnsi"/>
          <w:spacing w:val="-4"/>
        </w:rPr>
        <w:t xml:space="preserve"> </w:t>
      </w:r>
      <w:r w:rsidRPr="00E556E4">
        <w:rPr>
          <w:rFonts w:asciiTheme="minorHAnsi" w:hAnsiTheme="minorHAnsi" w:cstheme="minorHAnsi"/>
        </w:rPr>
        <w:t>2023</w:t>
      </w:r>
      <w:r w:rsidRPr="00E556E4">
        <w:rPr>
          <w:rFonts w:asciiTheme="minorHAnsi" w:hAnsiTheme="minorHAnsi" w:cstheme="minorHAnsi"/>
          <w:spacing w:val="-4"/>
        </w:rPr>
        <w:t xml:space="preserve"> </w:t>
      </w:r>
      <w:r w:rsidRPr="00E556E4">
        <w:rPr>
          <w:rFonts w:asciiTheme="minorHAnsi" w:hAnsiTheme="minorHAnsi" w:cstheme="minorHAnsi"/>
        </w:rPr>
        <w:t>para</w:t>
      </w:r>
      <w:r w:rsidRPr="00E556E4">
        <w:rPr>
          <w:rFonts w:asciiTheme="minorHAnsi" w:hAnsiTheme="minorHAnsi" w:cstheme="minorHAnsi"/>
          <w:spacing w:val="-4"/>
        </w:rPr>
        <w:t xml:space="preserve"> </w:t>
      </w:r>
      <w:r w:rsidRPr="00E556E4">
        <w:rPr>
          <w:rFonts w:asciiTheme="minorHAnsi" w:hAnsiTheme="minorHAnsi" w:cstheme="minorHAnsi"/>
        </w:rPr>
        <w:t>la</w:t>
      </w:r>
      <w:r w:rsidRPr="00E556E4">
        <w:rPr>
          <w:rFonts w:asciiTheme="minorHAnsi" w:hAnsiTheme="minorHAnsi" w:cstheme="minorHAnsi"/>
          <w:spacing w:val="-4"/>
        </w:rPr>
        <w:t xml:space="preserve"> </w:t>
      </w:r>
      <w:r w:rsidRPr="00E556E4">
        <w:rPr>
          <w:rFonts w:asciiTheme="minorHAnsi" w:hAnsiTheme="minorHAnsi" w:cstheme="minorHAnsi"/>
        </w:rPr>
        <w:t>concesión</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las</w:t>
      </w:r>
      <w:r w:rsidRPr="00E556E4">
        <w:rPr>
          <w:rFonts w:asciiTheme="minorHAnsi" w:hAnsiTheme="minorHAnsi" w:cstheme="minorHAnsi"/>
          <w:spacing w:val="-4"/>
        </w:rPr>
        <w:t xml:space="preserve"> </w:t>
      </w:r>
      <w:r w:rsidRPr="00E556E4">
        <w:rPr>
          <w:rFonts w:asciiTheme="minorHAnsi" w:hAnsiTheme="minorHAnsi" w:cstheme="minorHAnsi"/>
        </w:rPr>
        <w:t>subvenciones</w:t>
      </w:r>
      <w:r w:rsidRPr="00E556E4">
        <w:rPr>
          <w:rFonts w:asciiTheme="minorHAnsi" w:hAnsiTheme="minorHAnsi" w:cstheme="minorHAnsi"/>
          <w:spacing w:val="-4"/>
        </w:rPr>
        <w:t xml:space="preserve"> </w:t>
      </w:r>
      <w:r w:rsidRPr="00E556E4">
        <w:rPr>
          <w:rFonts w:asciiTheme="minorHAnsi" w:hAnsiTheme="minorHAnsi" w:cstheme="minorHAnsi"/>
        </w:rPr>
        <w:t>objeto</w:t>
      </w:r>
      <w:r w:rsidRPr="00E556E4">
        <w:rPr>
          <w:rFonts w:asciiTheme="minorHAnsi" w:hAnsiTheme="minorHAnsi" w:cstheme="minorHAnsi"/>
          <w:spacing w:val="-4"/>
        </w:rPr>
        <w:t xml:space="preserve"> </w:t>
      </w:r>
      <w:r w:rsidRPr="00E556E4">
        <w:rPr>
          <w:rFonts w:asciiTheme="minorHAnsi" w:hAnsiTheme="minorHAnsi" w:cstheme="minorHAnsi"/>
        </w:rPr>
        <w:t>de la presente convocatoria será de 6.000,00 €, ampliables con una cantidad adicional de 6.000,00 €, haciendo un total de 12.000,00 € e irá a cargo de la siguiente aplicación:</w:t>
      </w:r>
    </w:p>
    <w:p w14:paraId="4C51159B" w14:textId="77777777" w:rsidR="00E556E4" w:rsidRPr="00E556E4" w:rsidRDefault="00E556E4" w:rsidP="00E556E4">
      <w:pPr>
        <w:pStyle w:val="Textindependent"/>
        <w:spacing w:line="276" w:lineRule="auto"/>
        <w:ind w:left="2774"/>
        <w:jc w:val="both"/>
        <w:rPr>
          <w:rFonts w:asciiTheme="minorHAnsi" w:hAnsiTheme="minorHAnsi" w:cstheme="minorHAnsi"/>
          <w:sz w:val="22"/>
          <w:szCs w:val="22"/>
        </w:rPr>
      </w:pPr>
      <w:r w:rsidRPr="00E556E4">
        <w:rPr>
          <w:rFonts w:asciiTheme="minorHAnsi" w:hAnsiTheme="minorHAnsi" w:cstheme="minorHAnsi"/>
          <w:spacing w:val="-2"/>
          <w:sz w:val="22"/>
          <w:szCs w:val="22"/>
        </w:rPr>
        <w:t>Aplicación</w:t>
      </w:r>
      <w:r w:rsidRPr="00E556E4">
        <w:rPr>
          <w:rFonts w:asciiTheme="minorHAnsi" w:hAnsiTheme="minorHAnsi" w:cstheme="minorHAnsi"/>
          <w:spacing w:val="3"/>
          <w:sz w:val="22"/>
          <w:szCs w:val="22"/>
        </w:rPr>
        <w:t xml:space="preserve"> </w:t>
      </w:r>
      <w:r w:rsidRPr="00E556E4">
        <w:rPr>
          <w:rFonts w:asciiTheme="minorHAnsi" w:hAnsiTheme="minorHAnsi" w:cstheme="minorHAnsi"/>
          <w:spacing w:val="-2"/>
          <w:sz w:val="22"/>
          <w:szCs w:val="22"/>
        </w:rPr>
        <w:t>presupuestaria:</w:t>
      </w:r>
      <w:r w:rsidRPr="00E556E4">
        <w:rPr>
          <w:rFonts w:asciiTheme="minorHAnsi" w:hAnsiTheme="minorHAnsi" w:cstheme="minorHAnsi"/>
          <w:spacing w:val="2"/>
          <w:sz w:val="22"/>
          <w:szCs w:val="22"/>
        </w:rPr>
        <w:t xml:space="preserve"> </w:t>
      </w:r>
      <w:r w:rsidRPr="00E556E4">
        <w:rPr>
          <w:rFonts w:asciiTheme="minorHAnsi" w:hAnsiTheme="minorHAnsi" w:cstheme="minorHAnsi"/>
          <w:spacing w:val="-2"/>
          <w:sz w:val="22"/>
          <w:szCs w:val="22"/>
        </w:rPr>
        <w:t>510.231.48002</w:t>
      </w:r>
      <w:r w:rsidRPr="00E556E4">
        <w:rPr>
          <w:rFonts w:asciiTheme="minorHAnsi" w:hAnsiTheme="minorHAnsi" w:cstheme="minorHAnsi"/>
          <w:sz w:val="22"/>
          <w:szCs w:val="22"/>
        </w:rPr>
        <w:t xml:space="preserve"> </w:t>
      </w:r>
    </w:p>
    <w:p w14:paraId="77184A2E" w14:textId="416AC0CC" w:rsidR="00266FC7" w:rsidRPr="00E556E4" w:rsidRDefault="00E556E4" w:rsidP="00E556E4">
      <w:pPr>
        <w:pStyle w:val="Textindependent"/>
        <w:spacing w:line="276" w:lineRule="auto"/>
        <w:ind w:left="146" w:right="172" w:firstLine="9"/>
        <w:jc w:val="both"/>
        <w:rPr>
          <w:rFonts w:asciiTheme="minorHAnsi" w:hAnsiTheme="minorHAnsi" w:cstheme="minorHAnsi"/>
          <w:sz w:val="22"/>
          <w:szCs w:val="22"/>
        </w:rPr>
      </w:pPr>
      <w:r w:rsidRPr="00E556E4">
        <w:rPr>
          <w:rFonts w:asciiTheme="minorHAnsi" w:hAnsiTheme="minorHAnsi" w:cstheme="minorHAnsi"/>
          <w:sz w:val="22"/>
          <w:szCs w:val="22"/>
        </w:rPr>
        <w:t xml:space="preserve">Al </w:t>
      </w:r>
      <w:r w:rsidRPr="00E556E4">
        <w:rPr>
          <w:rFonts w:asciiTheme="minorHAnsi" w:hAnsiTheme="minorHAnsi" w:cstheme="minorHAnsi"/>
          <w:sz w:val="22"/>
          <w:szCs w:val="22"/>
        </w:rPr>
        <w:t>tratarse</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una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convocatoria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pre</w:t>
      </w:r>
      <w:r w:rsidRPr="00E556E4">
        <w:rPr>
          <w:rFonts w:asciiTheme="minorHAnsi" w:hAnsiTheme="minorHAnsi" w:cstheme="minorHAnsi"/>
          <w:sz w:val="22"/>
          <w:szCs w:val="22"/>
        </w:rPr>
        <w:t>vé</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posibilidad</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ser</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ampliada,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esta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ampliación</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condiciona a la disponibilidad de crédito.</w:t>
      </w:r>
    </w:p>
    <w:p w14:paraId="79E2C556" w14:textId="77777777" w:rsidR="00266FC7" w:rsidRPr="00E556E4" w:rsidRDefault="00E556E4" w:rsidP="00E556E4">
      <w:pPr>
        <w:pStyle w:val="Textindependent"/>
        <w:spacing w:line="276" w:lineRule="auto"/>
        <w:ind w:left="155"/>
        <w:jc w:val="both"/>
        <w:rPr>
          <w:rFonts w:asciiTheme="minorHAnsi" w:hAnsiTheme="minorHAnsi" w:cstheme="minorHAnsi"/>
          <w:sz w:val="22"/>
          <w:szCs w:val="22"/>
        </w:rPr>
      </w:pPr>
      <w:r w:rsidRPr="00E556E4">
        <w:rPr>
          <w:rFonts w:asciiTheme="minorHAnsi" w:hAnsiTheme="minorHAnsi" w:cstheme="minorHAnsi"/>
          <w:sz w:val="22"/>
          <w:szCs w:val="22"/>
        </w:rPr>
        <w:t>No</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podrán</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otorgarse</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ayudas</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por</w:t>
      </w:r>
      <w:r w:rsidRPr="00E556E4">
        <w:rPr>
          <w:rFonts w:asciiTheme="minorHAnsi" w:hAnsiTheme="minorHAnsi" w:cstheme="minorHAnsi"/>
          <w:spacing w:val="-9"/>
          <w:sz w:val="22"/>
          <w:szCs w:val="22"/>
        </w:rPr>
        <w:t xml:space="preserve"> </w:t>
      </w:r>
      <w:r w:rsidRPr="00E556E4">
        <w:rPr>
          <w:rFonts w:asciiTheme="minorHAnsi" w:hAnsiTheme="minorHAnsi" w:cstheme="minorHAnsi"/>
          <w:sz w:val="22"/>
          <w:szCs w:val="22"/>
        </w:rPr>
        <w:t>importe</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superior</w:t>
      </w:r>
      <w:r w:rsidRPr="00E556E4">
        <w:rPr>
          <w:rFonts w:asciiTheme="minorHAnsi" w:hAnsiTheme="minorHAnsi" w:cstheme="minorHAnsi"/>
          <w:spacing w:val="-10"/>
          <w:sz w:val="22"/>
          <w:szCs w:val="22"/>
        </w:rPr>
        <w:t xml:space="preserve"> </w:t>
      </w:r>
      <w:r w:rsidRPr="00E556E4">
        <w:rPr>
          <w:rFonts w:asciiTheme="minorHAnsi" w:hAnsiTheme="minorHAnsi" w:cstheme="minorHAnsi"/>
          <w:sz w:val="22"/>
          <w:szCs w:val="22"/>
        </w:rPr>
        <w:t>al</w:t>
      </w:r>
      <w:r w:rsidRPr="00E556E4">
        <w:rPr>
          <w:rFonts w:asciiTheme="minorHAnsi" w:hAnsiTheme="minorHAnsi" w:cstheme="minorHAnsi"/>
          <w:spacing w:val="-10"/>
          <w:sz w:val="22"/>
          <w:szCs w:val="22"/>
        </w:rPr>
        <w:t xml:space="preserve"> </w:t>
      </w:r>
      <w:r w:rsidRPr="00E556E4">
        <w:rPr>
          <w:rFonts w:asciiTheme="minorHAnsi" w:hAnsiTheme="minorHAnsi" w:cstheme="minorHAnsi"/>
          <w:spacing w:val="-2"/>
          <w:sz w:val="22"/>
          <w:szCs w:val="22"/>
        </w:rPr>
        <w:t>mencionado.</w:t>
      </w:r>
    </w:p>
    <w:p w14:paraId="0BB9738D" w14:textId="77777777" w:rsidR="00266FC7" w:rsidRPr="00E556E4" w:rsidRDefault="00E556E4" w:rsidP="00E556E4">
      <w:pPr>
        <w:pStyle w:val="Pargrafdellista"/>
        <w:numPr>
          <w:ilvl w:val="0"/>
          <w:numId w:val="6"/>
        </w:numPr>
        <w:tabs>
          <w:tab w:val="left" w:pos="315"/>
        </w:tabs>
        <w:spacing w:before="0" w:line="276" w:lineRule="auto"/>
        <w:ind w:left="314"/>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8"/>
        </w:rPr>
        <w:t xml:space="preserve"> </w:t>
      </w:r>
      <w:r w:rsidRPr="00E556E4">
        <w:rPr>
          <w:rFonts w:asciiTheme="minorHAnsi" w:hAnsiTheme="minorHAnsi" w:cstheme="minorHAnsi"/>
          <w:u w:val="single"/>
        </w:rPr>
        <w:t>Objeto,</w:t>
      </w:r>
      <w:r w:rsidRPr="00E556E4">
        <w:rPr>
          <w:rFonts w:asciiTheme="minorHAnsi" w:hAnsiTheme="minorHAnsi" w:cstheme="minorHAnsi"/>
          <w:spacing w:val="-6"/>
          <w:u w:val="single"/>
        </w:rPr>
        <w:t xml:space="preserve"> </w:t>
      </w:r>
      <w:r w:rsidRPr="00E556E4">
        <w:rPr>
          <w:rFonts w:asciiTheme="minorHAnsi" w:hAnsiTheme="minorHAnsi" w:cstheme="minorHAnsi"/>
          <w:u w:val="single"/>
        </w:rPr>
        <w:t>condiciones</w:t>
      </w:r>
      <w:r w:rsidRPr="00E556E4">
        <w:rPr>
          <w:rFonts w:asciiTheme="minorHAnsi" w:hAnsiTheme="minorHAnsi" w:cstheme="minorHAnsi"/>
          <w:spacing w:val="-8"/>
          <w:u w:val="single"/>
        </w:rPr>
        <w:t xml:space="preserve"> </w:t>
      </w:r>
      <w:r w:rsidRPr="00E556E4">
        <w:rPr>
          <w:rFonts w:asciiTheme="minorHAnsi" w:hAnsiTheme="minorHAnsi" w:cstheme="minorHAnsi"/>
          <w:u w:val="single"/>
        </w:rPr>
        <w:t>y</w:t>
      </w:r>
      <w:r w:rsidRPr="00E556E4">
        <w:rPr>
          <w:rFonts w:asciiTheme="minorHAnsi" w:hAnsiTheme="minorHAnsi" w:cstheme="minorHAnsi"/>
          <w:spacing w:val="-8"/>
          <w:u w:val="single"/>
        </w:rPr>
        <w:t xml:space="preserve"> </w:t>
      </w:r>
      <w:r w:rsidRPr="00E556E4">
        <w:rPr>
          <w:rFonts w:asciiTheme="minorHAnsi" w:hAnsiTheme="minorHAnsi" w:cstheme="minorHAnsi"/>
          <w:u w:val="single"/>
        </w:rPr>
        <w:t>finalidad</w:t>
      </w:r>
      <w:r w:rsidRPr="00E556E4">
        <w:rPr>
          <w:rFonts w:asciiTheme="minorHAnsi" w:hAnsiTheme="minorHAnsi" w:cstheme="minorHAnsi"/>
          <w:spacing w:val="-5"/>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8"/>
          <w:u w:val="single"/>
        </w:rPr>
        <w:t xml:space="preserve"> </w:t>
      </w:r>
      <w:r w:rsidRPr="00E556E4">
        <w:rPr>
          <w:rFonts w:asciiTheme="minorHAnsi" w:hAnsiTheme="minorHAnsi" w:cstheme="minorHAnsi"/>
          <w:u w:val="single"/>
        </w:rPr>
        <w:t>las</w:t>
      </w:r>
      <w:r w:rsidRPr="00E556E4">
        <w:rPr>
          <w:rFonts w:asciiTheme="minorHAnsi" w:hAnsiTheme="minorHAnsi" w:cstheme="minorHAnsi"/>
          <w:spacing w:val="-7"/>
          <w:u w:val="single"/>
        </w:rPr>
        <w:t xml:space="preserve"> </w:t>
      </w:r>
      <w:r w:rsidRPr="00E556E4">
        <w:rPr>
          <w:rFonts w:asciiTheme="minorHAnsi" w:hAnsiTheme="minorHAnsi" w:cstheme="minorHAnsi"/>
          <w:spacing w:val="-2"/>
          <w:u w:val="single"/>
        </w:rPr>
        <w:t>subvenciones</w:t>
      </w:r>
    </w:p>
    <w:p w14:paraId="64928CB6" w14:textId="77777777" w:rsidR="00266FC7" w:rsidRPr="00E556E4" w:rsidRDefault="00E556E4" w:rsidP="00E556E4">
      <w:pPr>
        <w:pStyle w:val="Pargrafdellista"/>
        <w:numPr>
          <w:ilvl w:val="0"/>
          <w:numId w:val="5"/>
        </w:numPr>
        <w:tabs>
          <w:tab w:val="left" w:pos="324"/>
        </w:tabs>
        <w:spacing w:before="0" w:line="276" w:lineRule="auto"/>
        <w:ind w:right="291" w:firstLine="16"/>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4"/>
        </w:rPr>
        <w:t xml:space="preserve"> </w:t>
      </w:r>
      <w:r w:rsidRPr="00E556E4">
        <w:rPr>
          <w:rFonts w:asciiTheme="minorHAnsi" w:hAnsiTheme="minorHAnsi" w:cstheme="minorHAnsi"/>
        </w:rPr>
        <w:t>El</w:t>
      </w:r>
      <w:r w:rsidRPr="00E556E4">
        <w:rPr>
          <w:rFonts w:asciiTheme="minorHAnsi" w:hAnsiTheme="minorHAnsi" w:cstheme="minorHAnsi"/>
          <w:spacing w:val="-4"/>
        </w:rPr>
        <w:t xml:space="preserve"> </w:t>
      </w:r>
      <w:r w:rsidRPr="00E556E4">
        <w:rPr>
          <w:rFonts w:asciiTheme="minorHAnsi" w:hAnsiTheme="minorHAnsi" w:cstheme="minorHAnsi"/>
        </w:rPr>
        <w:t>objeto</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las</w:t>
      </w:r>
      <w:r w:rsidRPr="00E556E4">
        <w:rPr>
          <w:rFonts w:asciiTheme="minorHAnsi" w:hAnsiTheme="minorHAnsi" w:cstheme="minorHAnsi"/>
          <w:spacing w:val="-4"/>
        </w:rPr>
        <w:t xml:space="preserve"> </w:t>
      </w:r>
      <w:r w:rsidRPr="00E556E4">
        <w:rPr>
          <w:rFonts w:asciiTheme="minorHAnsi" w:hAnsiTheme="minorHAnsi" w:cstheme="minorHAnsi"/>
        </w:rPr>
        <w:t>ayudas</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la</w:t>
      </w:r>
      <w:r w:rsidRPr="00E556E4">
        <w:rPr>
          <w:rFonts w:asciiTheme="minorHAnsi" w:hAnsiTheme="minorHAnsi" w:cstheme="minorHAnsi"/>
          <w:spacing w:val="-4"/>
        </w:rPr>
        <w:t xml:space="preserve"> </w:t>
      </w:r>
      <w:r w:rsidRPr="00E556E4">
        <w:rPr>
          <w:rFonts w:asciiTheme="minorHAnsi" w:hAnsiTheme="minorHAnsi" w:cstheme="minorHAnsi"/>
        </w:rPr>
        <w:t>presente</w:t>
      </w:r>
      <w:r w:rsidRPr="00E556E4">
        <w:rPr>
          <w:rFonts w:asciiTheme="minorHAnsi" w:hAnsiTheme="minorHAnsi" w:cstheme="minorHAnsi"/>
          <w:spacing w:val="-4"/>
        </w:rPr>
        <w:t xml:space="preserve"> </w:t>
      </w:r>
      <w:r w:rsidRPr="00E556E4">
        <w:rPr>
          <w:rFonts w:asciiTheme="minorHAnsi" w:hAnsiTheme="minorHAnsi" w:cstheme="minorHAnsi"/>
        </w:rPr>
        <w:t>convocatoria</w:t>
      </w:r>
      <w:r w:rsidRPr="00E556E4">
        <w:rPr>
          <w:rFonts w:asciiTheme="minorHAnsi" w:hAnsiTheme="minorHAnsi" w:cstheme="minorHAnsi"/>
          <w:spacing w:val="-4"/>
        </w:rPr>
        <w:t xml:space="preserve"> </w:t>
      </w:r>
      <w:r w:rsidRPr="00E556E4">
        <w:rPr>
          <w:rFonts w:asciiTheme="minorHAnsi" w:hAnsiTheme="minorHAnsi" w:cstheme="minorHAnsi"/>
        </w:rPr>
        <w:t>es</w:t>
      </w:r>
      <w:r w:rsidRPr="00E556E4">
        <w:rPr>
          <w:rFonts w:asciiTheme="minorHAnsi" w:hAnsiTheme="minorHAnsi" w:cstheme="minorHAnsi"/>
          <w:spacing w:val="-4"/>
        </w:rPr>
        <w:t xml:space="preserve"> </w:t>
      </w:r>
      <w:r w:rsidRPr="00E556E4">
        <w:rPr>
          <w:rFonts w:asciiTheme="minorHAnsi" w:hAnsiTheme="minorHAnsi" w:cstheme="minorHAnsi"/>
        </w:rPr>
        <w:t>hacer</w:t>
      </w:r>
      <w:r w:rsidRPr="00E556E4">
        <w:rPr>
          <w:rFonts w:asciiTheme="minorHAnsi" w:hAnsiTheme="minorHAnsi" w:cstheme="minorHAnsi"/>
          <w:spacing w:val="-4"/>
        </w:rPr>
        <w:t xml:space="preserve"> </w:t>
      </w:r>
      <w:r w:rsidRPr="00E556E4">
        <w:rPr>
          <w:rFonts w:asciiTheme="minorHAnsi" w:hAnsiTheme="minorHAnsi" w:cstheme="minorHAnsi"/>
        </w:rPr>
        <w:t>más</w:t>
      </w:r>
      <w:r w:rsidRPr="00E556E4">
        <w:rPr>
          <w:rFonts w:asciiTheme="minorHAnsi" w:hAnsiTheme="minorHAnsi" w:cstheme="minorHAnsi"/>
          <w:spacing w:val="-4"/>
        </w:rPr>
        <w:t xml:space="preserve"> </w:t>
      </w:r>
      <w:r w:rsidRPr="00E556E4">
        <w:rPr>
          <w:rFonts w:asciiTheme="minorHAnsi" w:hAnsiTheme="minorHAnsi" w:cstheme="minorHAnsi"/>
        </w:rPr>
        <w:t>accesible</w:t>
      </w:r>
      <w:r w:rsidRPr="00E556E4">
        <w:rPr>
          <w:rFonts w:asciiTheme="minorHAnsi" w:hAnsiTheme="minorHAnsi" w:cstheme="minorHAnsi"/>
          <w:spacing w:val="-3"/>
        </w:rPr>
        <w:t xml:space="preserve"> </w:t>
      </w:r>
      <w:r w:rsidRPr="00E556E4">
        <w:rPr>
          <w:rFonts w:asciiTheme="minorHAnsi" w:hAnsiTheme="minorHAnsi" w:cstheme="minorHAnsi"/>
        </w:rPr>
        <w:t>el</w:t>
      </w:r>
      <w:r w:rsidRPr="00E556E4">
        <w:rPr>
          <w:rFonts w:asciiTheme="minorHAnsi" w:hAnsiTheme="minorHAnsi" w:cstheme="minorHAnsi"/>
          <w:spacing w:val="-4"/>
        </w:rPr>
        <w:t xml:space="preserve"> </w:t>
      </w:r>
      <w:r w:rsidRPr="00E556E4">
        <w:rPr>
          <w:rFonts w:asciiTheme="minorHAnsi" w:hAnsiTheme="minorHAnsi" w:cstheme="minorHAnsi"/>
        </w:rPr>
        <w:t>transporte</w:t>
      </w:r>
      <w:r w:rsidRPr="00E556E4">
        <w:rPr>
          <w:rFonts w:asciiTheme="minorHAnsi" w:hAnsiTheme="minorHAnsi" w:cstheme="minorHAnsi"/>
          <w:spacing w:val="-1"/>
        </w:rPr>
        <w:t xml:space="preserve"> </w:t>
      </w:r>
      <w:r w:rsidRPr="00E556E4">
        <w:rPr>
          <w:rFonts w:asciiTheme="minorHAnsi" w:hAnsiTheme="minorHAnsi" w:cstheme="minorHAnsi"/>
        </w:rPr>
        <w:t>público</w:t>
      </w:r>
      <w:r w:rsidRPr="00E556E4">
        <w:rPr>
          <w:rFonts w:asciiTheme="minorHAnsi" w:hAnsiTheme="minorHAnsi" w:cstheme="minorHAnsi"/>
          <w:spacing w:val="-4"/>
        </w:rPr>
        <w:t xml:space="preserve"> </w:t>
      </w:r>
      <w:r w:rsidRPr="00E556E4">
        <w:rPr>
          <w:rFonts w:asciiTheme="minorHAnsi" w:hAnsiTheme="minorHAnsi" w:cstheme="minorHAnsi"/>
        </w:rPr>
        <w:t>a</w:t>
      </w:r>
      <w:r w:rsidRPr="00E556E4">
        <w:rPr>
          <w:rFonts w:asciiTheme="minorHAnsi" w:hAnsiTheme="minorHAnsi" w:cstheme="minorHAnsi"/>
          <w:spacing w:val="-4"/>
        </w:rPr>
        <w:t xml:space="preserve"> </w:t>
      </w:r>
      <w:r w:rsidRPr="00E556E4">
        <w:rPr>
          <w:rFonts w:asciiTheme="minorHAnsi" w:hAnsiTheme="minorHAnsi" w:cstheme="minorHAnsi"/>
        </w:rPr>
        <w:t>la ciudadanía, concretamente a los colectivos más vulnerables como son las personas de 65 años o más de edad, pensionistas y personas con discapacidad superior al 33%. Se pretende fomenta</w:t>
      </w:r>
      <w:r w:rsidRPr="00E556E4">
        <w:rPr>
          <w:rFonts w:asciiTheme="minorHAnsi" w:hAnsiTheme="minorHAnsi" w:cstheme="minorHAnsi"/>
        </w:rPr>
        <w:t>r el uso del transporte público entre los colectivos a los que se darán los títulos de transporte.</w:t>
      </w:r>
    </w:p>
    <w:p w14:paraId="652D0D90" w14:textId="77777777" w:rsidR="00266FC7" w:rsidRPr="00E556E4" w:rsidRDefault="00E556E4" w:rsidP="00E556E4">
      <w:pPr>
        <w:pStyle w:val="Pargrafdellista"/>
        <w:numPr>
          <w:ilvl w:val="0"/>
          <w:numId w:val="5"/>
        </w:numPr>
        <w:tabs>
          <w:tab w:val="left" w:pos="317"/>
        </w:tabs>
        <w:spacing w:before="0" w:line="276" w:lineRule="auto"/>
        <w:ind w:right="100" w:firstLine="9"/>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4"/>
        </w:rPr>
        <w:t xml:space="preserve"> </w:t>
      </w:r>
      <w:r w:rsidRPr="00E556E4">
        <w:rPr>
          <w:rFonts w:asciiTheme="minorHAnsi" w:hAnsiTheme="minorHAnsi" w:cstheme="minorHAnsi"/>
        </w:rPr>
        <w:t>Las</w:t>
      </w:r>
      <w:r w:rsidRPr="00E556E4">
        <w:rPr>
          <w:rFonts w:asciiTheme="minorHAnsi" w:hAnsiTheme="minorHAnsi" w:cstheme="minorHAnsi"/>
          <w:spacing w:val="-4"/>
        </w:rPr>
        <w:t xml:space="preserve"> </w:t>
      </w:r>
      <w:r w:rsidRPr="00E556E4">
        <w:rPr>
          <w:rFonts w:asciiTheme="minorHAnsi" w:hAnsiTheme="minorHAnsi" w:cstheme="minorHAnsi"/>
        </w:rPr>
        <w:t>ayudas</w:t>
      </w:r>
      <w:r w:rsidRPr="00E556E4">
        <w:rPr>
          <w:rFonts w:asciiTheme="minorHAnsi" w:hAnsiTheme="minorHAnsi" w:cstheme="minorHAnsi"/>
          <w:spacing w:val="-4"/>
        </w:rPr>
        <w:t xml:space="preserve"> </w:t>
      </w:r>
      <w:r w:rsidRPr="00E556E4">
        <w:rPr>
          <w:rFonts w:asciiTheme="minorHAnsi" w:hAnsiTheme="minorHAnsi" w:cstheme="minorHAnsi"/>
        </w:rPr>
        <w:t>concedidas</w:t>
      </w:r>
      <w:r w:rsidRPr="00E556E4">
        <w:rPr>
          <w:rFonts w:asciiTheme="minorHAnsi" w:hAnsiTheme="minorHAnsi" w:cstheme="minorHAnsi"/>
          <w:spacing w:val="-4"/>
        </w:rPr>
        <w:t xml:space="preserve"> </w:t>
      </w:r>
      <w:r w:rsidRPr="00E556E4">
        <w:rPr>
          <w:rFonts w:asciiTheme="minorHAnsi" w:hAnsiTheme="minorHAnsi" w:cstheme="minorHAnsi"/>
        </w:rPr>
        <w:t>al</w:t>
      </w:r>
      <w:r w:rsidRPr="00E556E4">
        <w:rPr>
          <w:rFonts w:asciiTheme="minorHAnsi" w:hAnsiTheme="minorHAnsi" w:cstheme="minorHAnsi"/>
          <w:spacing w:val="-4"/>
        </w:rPr>
        <w:t xml:space="preserve"> </w:t>
      </w:r>
      <w:r w:rsidRPr="00E556E4">
        <w:rPr>
          <w:rFonts w:asciiTheme="minorHAnsi" w:hAnsiTheme="minorHAnsi" w:cstheme="minorHAnsi"/>
        </w:rPr>
        <w:t>amparo</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esta</w:t>
      </w:r>
      <w:r w:rsidRPr="00E556E4">
        <w:rPr>
          <w:rFonts w:asciiTheme="minorHAnsi" w:hAnsiTheme="minorHAnsi" w:cstheme="minorHAnsi"/>
          <w:spacing w:val="-4"/>
        </w:rPr>
        <w:t xml:space="preserve"> </w:t>
      </w:r>
      <w:r w:rsidRPr="00E556E4">
        <w:rPr>
          <w:rFonts w:asciiTheme="minorHAnsi" w:hAnsiTheme="minorHAnsi" w:cstheme="minorHAnsi"/>
        </w:rPr>
        <w:t>convocatoria</w:t>
      </w:r>
      <w:r w:rsidRPr="00E556E4">
        <w:rPr>
          <w:rFonts w:asciiTheme="minorHAnsi" w:hAnsiTheme="minorHAnsi" w:cstheme="minorHAnsi"/>
          <w:spacing w:val="-4"/>
        </w:rPr>
        <w:t xml:space="preserve"> </w:t>
      </w:r>
      <w:r w:rsidRPr="00E556E4">
        <w:rPr>
          <w:rFonts w:asciiTheme="minorHAnsi" w:hAnsiTheme="minorHAnsi" w:cstheme="minorHAnsi"/>
        </w:rPr>
        <w:t>consisten</w:t>
      </w:r>
      <w:r w:rsidRPr="00E556E4">
        <w:rPr>
          <w:rFonts w:asciiTheme="minorHAnsi" w:hAnsiTheme="minorHAnsi" w:cstheme="minorHAnsi"/>
          <w:spacing w:val="-4"/>
        </w:rPr>
        <w:t xml:space="preserve"> </w:t>
      </w:r>
      <w:r w:rsidRPr="00E556E4">
        <w:rPr>
          <w:rFonts w:asciiTheme="minorHAnsi" w:hAnsiTheme="minorHAnsi" w:cstheme="minorHAnsi"/>
        </w:rPr>
        <w:t>en</w:t>
      </w:r>
      <w:r w:rsidRPr="00E556E4">
        <w:rPr>
          <w:rFonts w:asciiTheme="minorHAnsi" w:hAnsiTheme="minorHAnsi" w:cstheme="minorHAnsi"/>
          <w:spacing w:val="-4"/>
        </w:rPr>
        <w:t xml:space="preserve"> </w:t>
      </w:r>
      <w:r w:rsidRPr="00E556E4">
        <w:rPr>
          <w:rFonts w:asciiTheme="minorHAnsi" w:hAnsiTheme="minorHAnsi" w:cstheme="minorHAnsi"/>
        </w:rPr>
        <w:t>la</w:t>
      </w:r>
      <w:r w:rsidRPr="00E556E4">
        <w:rPr>
          <w:rFonts w:asciiTheme="minorHAnsi" w:hAnsiTheme="minorHAnsi" w:cstheme="minorHAnsi"/>
          <w:spacing w:val="-4"/>
        </w:rPr>
        <w:t xml:space="preserve"> </w:t>
      </w:r>
      <w:r w:rsidRPr="00E556E4">
        <w:rPr>
          <w:rFonts w:asciiTheme="minorHAnsi" w:hAnsiTheme="minorHAnsi" w:cstheme="minorHAnsi"/>
        </w:rPr>
        <w:t>entrega</w:t>
      </w:r>
      <w:r w:rsidRPr="00E556E4">
        <w:rPr>
          <w:rFonts w:asciiTheme="minorHAnsi" w:hAnsiTheme="minorHAnsi" w:cstheme="minorHAnsi"/>
          <w:spacing w:val="-4"/>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títulos</w:t>
      </w:r>
      <w:r w:rsidRPr="00E556E4">
        <w:rPr>
          <w:rFonts w:asciiTheme="minorHAnsi" w:hAnsiTheme="minorHAnsi" w:cstheme="minorHAnsi"/>
          <w:spacing w:val="-3"/>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transporte de 10 viajes unipersonales.</w:t>
      </w:r>
    </w:p>
    <w:p w14:paraId="0C6E394A" w14:textId="77777777" w:rsidR="00266FC7" w:rsidRPr="00E556E4" w:rsidRDefault="00E556E4" w:rsidP="00E556E4">
      <w:pPr>
        <w:pStyle w:val="Pargrafdellista"/>
        <w:numPr>
          <w:ilvl w:val="0"/>
          <w:numId w:val="4"/>
        </w:numPr>
        <w:tabs>
          <w:tab w:val="left" w:pos="363"/>
        </w:tabs>
        <w:spacing w:before="0" w:line="276" w:lineRule="auto"/>
        <w:ind w:hanging="223"/>
        <w:jc w:val="both"/>
        <w:rPr>
          <w:rFonts w:asciiTheme="minorHAnsi" w:hAnsiTheme="minorHAnsi" w:cstheme="minorHAnsi"/>
          <w:u w:val="single"/>
        </w:rPr>
      </w:pPr>
      <w:r w:rsidRPr="00E556E4">
        <w:rPr>
          <w:rFonts w:asciiTheme="minorHAnsi" w:hAnsiTheme="minorHAnsi" w:cstheme="minorHAnsi"/>
          <w:u w:val="single"/>
        </w:rPr>
        <w:t>Procedimiento</w:t>
      </w:r>
      <w:r w:rsidRPr="00E556E4">
        <w:rPr>
          <w:rFonts w:asciiTheme="minorHAnsi" w:hAnsiTheme="minorHAnsi" w:cstheme="minorHAnsi"/>
          <w:spacing w:val="-15"/>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3"/>
          <w:u w:val="single"/>
        </w:rPr>
        <w:t xml:space="preserve"> </w:t>
      </w:r>
      <w:r w:rsidRPr="00E556E4">
        <w:rPr>
          <w:rFonts w:asciiTheme="minorHAnsi" w:hAnsiTheme="minorHAnsi" w:cstheme="minorHAnsi"/>
          <w:spacing w:val="-2"/>
          <w:u w:val="single"/>
        </w:rPr>
        <w:t>concesió</w:t>
      </w:r>
      <w:r w:rsidRPr="00E556E4">
        <w:rPr>
          <w:rFonts w:asciiTheme="minorHAnsi" w:hAnsiTheme="minorHAnsi" w:cstheme="minorHAnsi"/>
          <w:spacing w:val="-2"/>
          <w:u w:val="single"/>
        </w:rPr>
        <w:t>n</w:t>
      </w:r>
    </w:p>
    <w:p w14:paraId="7B98758A" w14:textId="77777777" w:rsidR="00266FC7" w:rsidRPr="00E556E4" w:rsidRDefault="00E556E4" w:rsidP="00E556E4">
      <w:pPr>
        <w:pStyle w:val="Textindependent"/>
        <w:spacing w:line="276" w:lineRule="auto"/>
        <w:ind w:left="144" w:right="360" w:firstLine="10"/>
        <w:jc w:val="both"/>
        <w:rPr>
          <w:rFonts w:asciiTheme="minorHAnsi" w:hAnsiTheme="minorHAnsi" w:cstheme="minorHAnsi"/>
          <w:sz w:val="22"/>
          <w:szCs w:val="22"/>
        </w:rPr>
      </w:pPr>
      <w:r w:rsidRPr="00E556E4">
        <w:rPr>
          <w:rFonts w:asciiTheme="minorHAnsi" w:hAnsiTheme="minorHAnsi" w:cstheme="minorHAnsi"/>
          <w:sz w:val="22"/>
          <w:szCs w:val="22"/>
        </w:rPr>
        <w:t>El procedimiento de concesión será el de concurrencia competitiva. Las ayudas se adjudicarán según orden</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entrada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solicitudes,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siempre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cumplan</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requisitos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exigidos</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convocatoria. El extracto de la convocatoria que regirá este procedimiento se publicará, en el Boletín Oficial de la Provincia de Barcelona y en la web municipal.</w:t>
      </w:r>
    </w:p>
    <w:p w14:paraId="22E22F0A" w14:textId="77777777" w:rsidR="00266FC7" w:rsidRPr="00E556E4" w:rsidRDefault="00E556E4" w:rsidP="00E556E4">
      <w:pPr>
        <w:pStyle w:val="Pargrafdellista"/>
        <w:numPr>
          <w:ilvl w:val="0"/>
          <w:numId w:val="4"/>
        </w:numPr>
        <w:tabs>
          <w:tab w:val="left" w:pos="315"/>
        </w:tabs>
        <w:spacing w:before="0" w:line="276" w:lineRule="auto"/>
        <w:ind w:left="314" w:hanging="168"/>
        <w:jc w:val="both"/>
        <w:rPr>
          <w:rFonts w:asciiTheme="minorHAnsi" w:hAnsiTheme="minorHAnsi" w:cstheme="minorHAnsi"/>
          <w:u w:val="single"/>
        </w:rPr>
      </w:pPr>
      <w:r w:rsidRPr="00E556E4">
        <w:rPr>
          <w:rFonts w:asciiTheme="minorHAnsi" w:hAnsiTheme="minorHAnsi" w:cstheme="minorHAnsi"/>
        </w:rPr>
        <w:t>­</w:t>
      </w:r>
      <w:r w:rsidRPr="00E556E4">
        <w:rPr>
          <w:rFonts w:asciiTheme="minorHAnsi" w:hAnsiTheme="minorHAnsi" w:cstheme="minorHAnsi"/>
          <w:spacing w:val="-11"/>
        </w:rPr>
        <w:t xml:space="preserve"> </w:t>
      </w:r>
      <w:r w:rsidRPr="00E556E4">
        <w:rPr>
          <w:rFonts w:asciiTheme="minorHAnsi" w:hAnsiTheme="minorHAnsi" w:cstheme="minorHAnsi"/>
          <w:u w:val="single"/>
        </w:rPr>
        <w:t>Requisitos</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los</w:t>
      </w:r>
      <w:r w:rsidRPr="00E556E4">
        <w:rPr>
          <w:rFonts w:asciiTheme="minorHAnsi" w:hAnsiTheme="minorHAnsi" w:cstheme="minorHAnsi"/>
          <w:spacing w:val="-11"/>
          <w:u w:val="single"/>
        </w:rPr>
        <w:t xml:space="preserve"> </w:t>
      </w:r>
      <w:r w:rsidRPr="00E556E4">
        <w:rPr>
          <w:rFonts w:asciiTheme="minorHAnsi" w:hAnsiTheme="minorHAnsi" w:cstheme="minorHAnsi"/>
          <w:u w:val="single"/>
        </w:rPr>
        <w:t>beneficiarios/arias</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y</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forma</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1"/>
          <w:u w:val="single"/>
        </w:rPr>
        <w:t xml:space="preserve"> </w:t>
      </w:r>
      <w:r w:rsidRPr="00E556E4">
        <w:rPr>
          <w:rFonts w:asciiTheme="minorHAnsi" w:hAnsiTheme="minorHAnsi" w:cstheme="minorHAnsi"/>
          <w:spacing w:val="-2"/>
          <w:u w:val="single"/>
        </w:rPr>
        <w:t>acreditarlos</w:t>
      </w:r>
    </w:p>
    <w:p w14:paraId="5A334881" w14:textId="77777777" w:rsidR="00266FC7" w:rsidRPr="00E556E4" w:rsidRDefault="00E556E4" w:rsidP="00E556E4">
      <w:pPr>
        <w:pStyle w:val="Pargrafdellista"/>
        <w:numPr>
          <w:ilvl w:val="0"/>
          <w:numId w:val="3"/>
        </w:numPr>
        <w:tabs>
          <w:tab w:val="left" w:pos="324"/>
        </w:tabs>
        <w:spacing w:before="0" w:line="276" w:lineRule="auto"/>
        <w:ind w:right="944" w:firstLine="9"/>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5"/>
        </w:rPr>
        <w:t xml:space="preserve"> </w:t>
      </w:r>
      <w:r w:rsidRPr="00E556E4">
        <w:rPr>
          <w:rFonts w:asciiTheme="minorHAnsi" w:hAnsiTheme="minorHAnsi" w:cstheme="minorHAnsi"/>
        </w:rPr>
        <w:t>Podrán</w:t>
      </w:r>
      <w:r w:rsidRPr="00E556E4">
        <w:rPr>
          <w:rFonts w:asciiTheme="minorHAnsi" w:hAnsiTheme="minorHAnsi" w:cstheme="minorHAnsi"/>
          <w:spacing w:val="-3"/>
        </w:rPr>
        <w:t xml:space="preserve"> </w:t>
      </w:r>
      <w:r w:rsidRPr="00E556E4">
        <w:rPr>
          <w:rFonts w:asciiTheme="minorHAnsi" w:hAnsiTheme="minorHAnsi" w:cstheme="minorHAnsi"/>
        </w:rPr>
        <w:t>ser</w:t>
      </w:r>
      <w:r w:rsidRPr="00E556E4">
        <w:rPr>
          <w:rFonts w:asciiTheme="minorHAnsi" w:hAnsiTheme="minorHAnsi" w:cstheme="minorHAnsi"/>
          <w:spacing w:val="-5"/>
        </w:rPr>
        <w:t xml:space="preserve"> </w:t>
      </w:r>
      <w:r w:rsidRPr="00E556E4">
        <w:rPr>
          <w:rFonts w:asciiTheme="minorHAnsi" w:hAnsiTheme="minorHAnsi" w:cstheme="minorHAnsi"/>
        </w:rPr>
        <w:t>beneficiarios/ar</w:t>
      </w:r>
      <w:r w:rsidRPr="00E556E4">
        <w:rPr>
          <w:rFonts w:asciiTheme="minorHAnsi" w:hAnsiTheme="minorHAnsi" w:cstheme="minorHAnsi"/>
        </w:rPr>
        <w:t>ias</w:t>
      </w:r>
      <w:r w:rsidRPr="00E556E4">
        <w:rPr>
          <w:rFonts w:asciiTheme="minorHAnsi" w:hAnsiTheme="minorHAnsi" w:cstheme="minorHAnsi"/>
          <w:spacing w:val="-5"/>
        </w:rPr>
        <w:t xml:space="preserve"> </w:t>
      </w:r>
      <w:r w:rsidRPr="00E556E4">
        <w:rPr>
          <w:rFonts w:asciiTheme="minorHAnsi" w:hAnsiTheme="minorHAnsi" w:cstheme="minorHAnsi"/>
        </w:rPr>
        <w:t>de</w:t>
      </w:r>
      <w:r w:rsidRPr="00E556E4">
        <w:rPr>
          <w:rFonts w:asciiTheme="minorHAnsi" w:hAnsiTheme="minorHAnsi" w:cstheme="minorHAnsi"/>
          <w:spacing w:val="-5"/>
        </w:rPr>
        <w:t xml:space="preserve"> </w:t>
      </w:r>
      <w:r w:rsidRPr="00E556E4">
        <w:rPr>
          <w:rFonts w:asciiTheme="minorHAnsi" w:hAnsiTheme="minorHAnsi" w:cstheme="minorHAnsi"/>
        </w:rPr>
        <w:t>estas</w:t>
      </w:r>
      <w:r w:rsidRPr="00E556E4">
        <w:rPr>
          <w:rFonts w:asciiTheme="minorHAnsi" w:hAnsiTheme="minorHAnsi" w:cstheme="minorHAnsi"/>
          <w:spacing w:val="-5"/>
        </w:rPr>
        <w:t xml:space="preserve"> </w:t>
      </w:r>
      <w:r w:rsidRPr="00E556E4">
        <w:rPr>
          <w:rFonts w:asciiTheme="minorHAnsi" w:hAnsiTheme="minorHAnsi" w:cstheme="minorHAnsi"/>
        </w:rPr>
        <w:t>ayudas</w:t>
      </w:r>
      <w:r w:rsidRPr="00E556E4">
        <w:rPr>
          <w:rFonts w:asciiTheme="minorHAnsi" w:hAnsiTheme="minorHAnsi" w:cstheme="minorHAnsi"/>
          <w:spacing w:val="-5"/>
        </w:rPr>
        <w:t xml:space="preserve"> </w:t>
      </w:r>
      <w:r w:rsidRPr="00E556E4">
        <w:rPr>
          <w:rFonts w:asciiTheme="minorHAnsi" w:hAnsiTheme="minorHAnsi" w:cstheme="minorHAnsi"/>
        </w:rPr>
        <w:t>las</w:t>
      </w:r>
      <w:r w:rsidRPr="00E556E4">
        <w:rPr>
          <w:rFonts w:asciiTheme="minorHAnsi" w:hAnsiTheme="minorHAnsi" w:cstheme="minorHAnsi"/>
          <w:spacing w:val="-5"/>
        </w:rPr>
        <w:t xml:space="preserve"> </w:t>
      </w:r>
      <w:r w:rsidRPr="00E556E4">
        <w:rPr>
          <w:rFonts w:asciiTheme="minorHAnsi" w:hAnsiTheme="minorHAnsi" w:cstheme="minorHAnsi"/>
        </w:rPr>
        <w:t>personas</w:t>
      </w:r>
      <w:r w:rsidRPr="00E556E4">
        <w:rPr>
          <w:rFonts w:asciiTheme="minorHAnsi" w:hAnsiTheme="minorHAnsi" w:cstheme="minorHAnsi"/>
          <w:spacing w:val="-4"/>
        </w:rPr>
        <w:t xml:space="preserve"> </w:t>
      </w:r>
      <w:r w:rsidRPr="00E556E4">
        <w:rPr>
          <w:rFonts w:asciiTheme="minorHAnsi" w:hAnsiTheme="minorHAnsi" w:cstheme="minorHAnsi"/>
        </w:rPr>
        <w:t>físicas</w:t>
      </w:r>
      <w:r w:rsidRPr="00E556E4">
        <w:rPr>
          <w:rFonts w:asciiTheme="minorHAnsi" w:hAnsiTheme="minorHAnsi" w:cstheme="minorHAnsi"/>
          <w:spacing w:val="-3"/>
        </w:rPr>
        <w:t xml:space="preserve"> </w:t>
      </w:r>
      <w:r w:rsidRPr="00E556E4">
        <w:rPr>
          <w:rFonts w:asciiTheme="minorHAnsi" w:hAnsiTheme="minorHAnsi" w:cstheme="minorHAnsi"/>
        </w:rPr>
        <w:t>que</w:t>
      </w:r>
      <w:r w:rsidRPr="00E556E4">
        <w:rPr>
          <w:rFonts w:asciiTheme="minorHAnsi" w:hAnsiTheme="minorHAnsi" w:cstheme="minorHAnsi"/>
          <w:spacing w:val="-5"/>
        </w:rPr>
        <w:t xml:space="preserve"> </w:t>
      </w:r>
      <w:r w:rsidRPr="00E556E4">
        <w:rPr>
          <w:rFonts w:asciiTheme="minorHAnsi" w:hAnsiTheme="minorHAnsi" w:cstheme="minorHAnsi"/>
        </w:rPr>
        <w:t>reúnan</w:t>
      </w:r>
      <w:r w:rsidRPr="00E556E4">
        <w:rPr>
          <w:rFonts w:asciiTheme="minorHAnsi" w:hAnsiTheme="minorHAnsi" w:cstheme="minorHAnsi"/>
          <w:spacing w:val="-5"/>
        </w:rPr>
        <w:t xml:space="preserve"> </w:t>
      </w:r>
      <w:r w:rsidRPr="00E556E4">
        <w:rPr>
          <w:rFonts w:asciiTheme="minorHAnsi" w:hAnsiTheme="minorHAnsi" w:cstheme="minorHAnsi"/>
        </w:rPr>
        <w:t>las</w:t>
      </w:r>
      <w:r w:rsidRPr="00E556E4">
        <w:rPr>
          <w:rFonts w:asciiTheme="minorHAnsi" w:hAnsiTheme="minorHAnsi" w:cstheme="minorHAnsi"/>
          <w:spacing w:val="-5"/>
        </w:rPr>
        <w:t xml:space="preserve"> </w:t>
      </w:r>
      <w:r w:rsidRPr="00E556E4">
        <w:rPr>
          <w:rFonts w:asciiTheme="minorHAnsi" w:hAnsiTheme="minorHAnsi" w:cstheme="minorHAnsi"/>
        </w:rPr>
        <w:t xml:space="preserve">siguientes </w:t>
      </w:r>
      <w:r w:rsidRPr="00E556E4">
        <w:rPr>
          <w:rFonts w:asciiTheme="minorHAnsi" w:hAnsiTheme="minorHAnsi" w:cstheme="minorHAnsi"/>
          <w:spacing w:val="-2"/>
        </w:rPr>
        <w:t>condiciones:</w:t>
      </w:r>
    </w:p>
    <w:p w14:paraId="7C716DB4" w14:textId="1DC2E27E" w:rsidR="00266FC7" w:rsidRPr="00E556E4" w:rsidRDefault="00E556E4" w:rsidP="00E556E4">
      <w:pPr>
        <w:pStyle w:val="Pargrafdellista"/>
        <w:numPr>
          <w:ilvl w:val="1"/>
          <w:numId w:val="3"/>
        </w:numPr>
        <w:tabs>
          <w:tab w:val="left" w:pos="633"/>
        </w:tabs>
        <w:spacing w:before="0" w:line="276" w:lineRule="auto"/>
        <w:ind w:right="501" w:hanging="358"/>
        <w:jc w:val="both"/>
        <w:rPr>
          <w:rFonts w:asciiTheme="minorHAnsi" w:hAnsiTheme="minorHAnsi" w:cstheme="minorHAnsi"/>
        </w:rPr>
      </w:pPr>
      <w:r w:rsidRPr="00E556E4">
        <w:rPr>
          <w:rFonts w:asciiTheme="minorHAnsi" w:hAnsiTheme="minorHAnsi" w:cstheme="minorHAnsi"/>
        </w:rPr>
        <w:t>Acreditar</w:t>
      </w:r>
      <w:r w:rsidRPr="00E556E4">
        <w:rPr>
          <w:rFonts w:asciiTheme="minorHAnsi" w:hAnsiTheme="minorHAnsi" w:cstheme="minorHAnsi"/>
          <w:spacing w:val="-1"/>
        </w:rPr>
        <w:t xml:space="preserve"> </w:t>
      </w:r>
      <w:r w:rsidRPr="00E556E4">
        <w:rPr>
          <w:rFonts w:asciiTheme="minorHAnsi" w:hAnsiTheme="minorHAnsi" w:cstheme="minorHAnsi"/>
        </w:rPr>
        <w:t>65</w:t>
      </w:r>
      <w:r w:rsidRPr="00E556E4">
        <w:rPr>
          <w:rFonts w:asciiTheme="minorHAnsi" w:hAnsiTheme="minorHAnsi" w:cstheme="minorHAnsi"/>
          <w:spacing w:val="-4"/>
        </w:rPr>
        <w:t xml:space="preserve"> </w:t>
      </w:r>
      <w:r w:rsidRPr="00E556E4">
        <w:rPr>
          <w:rFonts w:asciiTheme="minorHAnsi" w:hAnsiTheme="minorHAnsi" w:cstheme="minorHAnsi"/>
        </w:rPr>
        <w:t>o</w:t>
      </w:r>
      <w:r w:rsidRPr="00E556E4">
        <w:rPr>
          <w:rFonts w:asciiTheme="minorHAnsi" w:hAnsiTheme="minorHAnsi" w:cstheme="minorHAnsi"/>
          <w:spacing w:val="-4"/>
        </w:rPr>
        <w:t xml:space="preserve"> </w:t>
      </w:r>
      <w:r w:rsidRPr="00E556E4">
        <w:rPr>
          <w:rFonts w:asciiTheme="minorHAnsi" w:hAnsiTheme="minorHAnsi" w:cstheme="minorHAnsi"/>
        </w:rPr>
        <w:t>más</w:t>
      </w:r>
      <w:r w:rsidRPr="00E556E4">
        <w:rPr>
          <w:rFonts w:asciiTheme="minorHAnsi" w:hAnsiTheme="minorHAnsi" w:cstheme="minorHAnsi"/>
          <w:spacing w:val="-4"/>
        </w:rPr>
        <w:t xml:space="preserve"> </w:t>
      </w:r>
      <w:r w:rsidRPr="00E556E4">
        <w:rPr>
          <w:rFonts w:asciiTheme="minorHAnsi" w:hAnsiTheme="minorHAnsi" w:cstheme="minorHAnsi"/>
        </w:rPr>
        <w:t>años</w:t>
      </w:r>
      <w:r w:rsidRPr="00E556E4">
        <w:rPr>
          <w:rFonts w:asciiTheme="minorHAnsi" w:hAnsiTheme="minorHAnsi" w:cstheme="minorHAnsi"/>
        </w:rPr>
        <w:t>,</w:t>
      </w:r>
      <w:r w:rsidRPr="00E556E4">
        <w:rPr>
          <w:rFonts w:asciiTheme="minorHAnsi" w:hAnsiTheme="minorHAnsi" w:cstheme="minorHAnsi"/>
          <w:spacing w:val="-4"/>
        </w:rPr>
        <w:t xml:space="preserve"> </w:t>
      </w:r>
      <w:r w:rsidRPr="00E556E4">
        <w:rPr>
          <w:rFonts w:asciiTheme="minorHAnsi" w:hAnsiTheme="minorHAnsi" w:cstheme="minorHAnsi"/>
        </w:rPr>
        <w:t>o</w:t>
      </w:r>
      <w:r w:rsidRPr="00E556E4">
        <w:rPr>
          <w:rFonts w:asciiTheme="minorHAnsi" w:hAnsiTheme="minorHAnsi" w:cstheme="minorHAnsi"/>
          <w:spacing w:val="-4"/>
        </w:rPr>
        <w:t xml:space="preserve"> </w:t>
      </w:r>
      <w:r w:rsidRPr="00E556E4">
        <w:rPr>
          <w:rFonts w:asciiTheme="minorHAnsi" w:hAnsiTheme="minorHAnsi" w:cstheme="minorHAnsi"/>
        </w:rPr>
        <w:t>tener</w:t>
      </w:r>
      <w:r w:rsidRPr="00E556E4">
        <w:rPr>
          <w:rFonts w:asciiTheme="minorHAnsi" w:hAnsiTheme="minorHAnsi" w:cstheme="minorHAnsi"/>
          <w:spacing w:val="-3"/>
        </w:rPr>
        <w:t xml:space="preserve"> </w:t>
      </w:r>
      <w:r w:rsidRPr="00E556E4">
        <w:rPr>
          <w:rFonts w:asciiTheme="minorHAnsi" w:hAnsiTheme="minorHAnsi" w:cstheme="minorHAnsi"/>
        </w:rPr>
        <w:t>una</w:t>
      </w:r>
      <w:r w:rsidRPr="00E556E4">
        <w:rPr>
          <w:rFonts w:asciiTheme="minorHAnsi" w:hAnsiTheme="minorHAnsi" w:cstheme="minorHAnsi"/>
          <w:spacing w:val="-4"/>
        </w:rPr>
        <w:t xml:space="preserve"> </w:t>
      </w:r>
      <w:r w:rsidRPr="00E556E4">
        <w:rPr>
          <w:rFonts w:asciiTheme="minorHAnsi" w:hAnsiTheme="minorHAnsi" w:cstheme="minorHAnsi"/>
        </w:rPr>
        <w:t>discapacidad</w:t>
      </w:r>
      <w:r w:rsidRPr="00E556E4">
        <w:rPr>
          <w:rFonts w:asciiTheme="minorHAnsi" w:hAnsiTheme="minorHAnsi" w:cstheme="minorHAnsi"/>
          <w:spacing w:val="-3"/>
        </w:rPr>
        <w:t xml:space="preserve"> </w:t>
      </w:r>
      <w:r w:rsidRPr="00E556E4">
        <w:rPr>
          <w:rFonts w:asciiTheme="minorHAnsi" w:hAnsiTheme="minorHAnsi" w:cstheme="minorHAnsi"/>
        </w:rPr>
        <w:t>de</w:t>
      </w:r>
      <w:r w:rsidRPr="00E556E4">
        <w:rPr>
          <w:rFonts w:asciiTheme="minorHAnsi" w:hAnsiTheme="minorHAnsi" w:cstheme="minorHAnsi"/>
          <w:spacing w:val="-4"/>
        </w:rPr>
        <w:t xml:space="preserve"> </w:t>
      </w:r>
      <w:r w:rsidRPr="00E556E4">
        <w:rPr>
          <w:rFonts w:asciiTheme="minorHAnsi" w:hAnsiTheme="minorHAnsi" w:cstheme="minorHAnsi"/>
        </w:rPr>
        <w:t>un</w:t>
      </w:r>
      <w:r w:rsidRPr="00E556E4">
        <w:rPr>
          <w:rFonts w:asciiTheme="minorHAnsi" w:hAnsiTheme="minorHAnsi" w:cstheme="minorHAnsi"/>
          <w:spacing w:val="-4"/>
        </w:rPr>
        <w:t xml:space="preserve"> </w:t>
      </w:r>
      <w:r w:rsidRPr="00E556E4">
        <w:rPr>
          <w:rFonts w:asciiTheme="minorHAnsi" w:hAnsiTheme="minorHAnsi" w:cstheme="minorHAnsi"/>
        </w:rPr>
        <w:t>grado</w:t>
      </w:r>
      <w:r w:rsidRPr="00E556E4">
        <w:rPr>
          <w:rFonts w:asciiTheme="minorHAnsi" w:hAnsiTheme="minorHAnsi" w:cstheme="minorHAnsi"/>
          <w:spacing w:val="-4"/>
        </w:rPr>
        <w:t xml:space="preserve"> </w:t>
      </w:r>
      <w:r w:rsidRPr="00E556E4">
        <w:rPr>
          <w:rFonts w:asciiTheme="minorHAnsi" w:hAnsiTheme="minorHAnsi" w:cstheme="minorHAnsi"/>
        </w:rPr>
        <w:t>igual</w:t>
      </w:r>
      <w:r w:rsidRPr="00E556E4">
        <w:rPr>
          <w:rFonts w:asciiTheme="minorHAnsi" w:hAnsiTheme="minorHAnsi" w:cstheme="minorHAnsi"/>
          <w:spacing w:val="-4"/>
        </w:rPr>
        <w:t xml:space="preserve"> </w:t>
      </w:r>
      <w:r w:rsidRPr="00E556E4">
        <w:rPr>
          <w:rFonts w:asciiTheme="minorHAnsi" w:hAnsiTheme="minorHAnsi" w:cstheme="minorHAnsi"/>
        </w:rPr>
        <w:t>o</w:t>
      </w:r>
      <w:r w:rsidRPr="00E556E4">
        <w:rPr>
          <w:rFonts w:asciiTheme="minorHAnsi" w:hAnsiTheme="minorHAnsi" w:cstheme="minorHAnsi"/>
          <w:spacing w:val="-4"/>
        </w:rPr>
        <w:t xml:space="preserve"> </w:t>
      </w:r>
      <w:r w:rsidRPr="00E556E4">
        <w:rPr>
          <w:rFonts w:asciiTheme="minorHAnsi" w:hAnsiTheme="minorHAnsi" w:cstheme="minorHAnsi"/>
        </w:rPr>
        <w:t>superior</w:t>
      </w:r>
      <w:r w:rsidRPr="00E556E4">
        <w:rPr>
          <w:rFonts w:asciiTheme="minorHAnsi" w:hAnsiTheme="minorHAnsi" w:cstheme="minorHAnsi"/>
          <w:spacing w:val="-4"/>
        </w:rPr>
        <w:t xml:space="preserve"> </w:t>
      </w:r>
      <w:r w:rsidRPr="00E556E4">
        <w:rPr>
          <w:rFonts w:asciiTheme="minorHAnsi" w:hAnsiTheme="minorHAnsi" w:cstheme="minorHAnsi"/>
        </w:rPr>
        <w:t>al</w:t>
      </w:r>
      <w:r w:rsidRPr="00E556E4">
        <w:rPr>
          <w:rFonts w:asciiTheme="minorHAnsi" w:hAnsiTheme="minorHAnsi" w:cstheme="minorHAnsi"/>
          <w:spacing w:val="-4"/>
        </w:rPr>
        <w:t xml:space="preserve"> </w:t>
      </w:r>
      <w:r w:rsidRPr="00E556E4">
        <w:rPr>
          <w:rFonts w:asciiTheme="minorHAnsi" w:hAnsiTheme="minorHAnsi" w:cstheme="minorHAnsi"/>
        </w:rPr>
        <w:t>33%, o percibir una pensión por jubilación, incapacidad permanente o invalidez.</w:t>
      </w:r>
    </w:p>
    <w:p w14:paraId="268A815C" w14:textId="77777777" w:rsidR="00266FC7" w:rsidRPr="00E556E4" w:rsidRDefault="00E556E4" w:rsidP="00E556E4">
      <w:pPr>
        <w:pStyle w:val="Pargrafdellista"/>
        <w:numPr>
          <w:ilvl w:val="1"/>
          <w:numId w:val="3"/>
        </w:numPr>
        <w:tabs>
          <w:tab w:val="left" w:pos="633"/>
        </w:tabs>
        <w:spacing w:before="0" w:line="276" w:lineRule="auto"/>
        <w:ind w:left="632"/>
        <w:jc w:val="both"/>
        <w:rPr>
          <w:rFonts w:asciiTheme="minorHAnsi" w:hAnsiTheme="minorHAnsi" w:cstheme="minorHAnsi"/>
        </w:rPr>
      </w:pPr>
      <w:r w:rsidRPr="00E556E4">
        <w:rPr>
          <w:rFonts w:asciiTheme="minorHAnsi" w:hAnsiTheme="minorHAnsi" w:cstheme="minorHAnsi"/>
        </w:rPr>
        <w:t>Estar</w:t>
      </w:r>
      <w:r w:rsidRPr="00E556E4">
        <w:rPr>
          <w:rFonts w:asciiTheme="minorHAnsi" w:hAnsiTheme="minorHAnsi" w:cstheme="minorHAnsi"/>
          <w:spacing w:val="-8"/>
        </w:rPr>
        <w:t xml:space="preserve"> </w:t>
      </w:r>
      <w:r w:rsidRPr="00E556E4">
        <w:rPr>
          <w:rFonts w:asciiTheme="minorHAnsi" w:hAnsiTheme="minorHAnsi" w:cstheme="minorHAnsi"/>
        </w:rPr>
        <w:t>empadronado/a</w:t>
      </w:r>
      <w:r w:rsidRPr="00E556E4">
        <w:rPr>
          <w:rFonts w:asciiTheme="minorHAnsi" w:hAnsiTheme="minorHAnsi" w:cstheme="minorHAnsi"/>
          <w:spacing w:val="-9"/>
        </w:rPr>
        <w:t xml:space="preserve"> </w:t>
      </w:r>
      <w:r w:rsidRPr="00E556E4">
        <w:rPr>
          <w:rFonts w:asciiTheme="minorHAnsi" w:hAnsiTheme="minorHAnsi" w:cstheme="minorHAnsi"/>
        </w:rPr>
        <w:t>en</w:t>
      </w:r>
      <w:r w:rsidRPr="00E556E4">
        <w:rPr>
          <w:rFonts w:asciiTheme="minorHAnsi" w:hAnsiTheme="minorHAnsi" w:cstheme="minorHAnsi"/>
          <w:spacing w:val="-9"/>
        </w:rPr>
        <w:t xml:space="preserve"> </w:t>
      </w:r>
      <w:r w:rsidRPr="00E556E4">
        <w:rPr>
          <w:rFonts w:asciiTheme="minorHAnsi" w:hAnsiTheme="minorHAnsi" w:cstheme="minorHAnsi"/>
        </w:rPr>
        <w:t>el</w:t>
      </w:r>
      <w:r w:rsidRPr="00E556E4">
        <w:rPr>
          <w:rFonts w:asciiTheme="minorHAnsi" w:hAnsiTheme="minorHAnsi" w:cstheme="minorHAnsi"/>
          <w:spacing w:val="-9"/>
        </w:rPr>
        <w:t xml:space="preserve"> </w:t>
      </w:r>
      <w:r w:rsidRPr="00E556E4">
        <w:rPr>
          <w:rFonts w:asciiTheme="minorHAnsi" w:hAnsiTheme="minorHAnsi" w:cstheme="minorHAnsi"/>
        </w:rPr>
        <w:t>municipio</w:t>
      </w:r>
      <w:r w:rsidRPr="00E556E4">
        <w:rPr>
          <w:rFonts w:asciiTheme="minorHAnsi" w:hAnsiTheme="minorHAnsi" w:cstheme="minorHAnsi"/>
          <w:spacing w:val="-9"/>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Arenys</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9"/>
        </w:rPr>
        <w:t xml:space="preserve"> </w:t>
      </w:r>
      <w:r w:rsidRPr="00E556E4">
        <w:rPr>
          <w:rFonts w:asciiTheme="minorHAnsi" w:hAnsiTheme="minorHAnsi" w:cstheme="minorHAnsi"/>
        </w:rPr>
        <w:t>Munt.</w:t>
      </w:r>
      <w:r w:rsidRPr="00E556E4">
        <w:rPr>
          <w:rFonts w:asciiTheme="minorHAnsi" w:hAnsiTheme="minorHAnsi" w:cstheme="minorHAnsi"/>
          <w:spacing w:val="-9"/>
        </w:rPr>
        <w:t xml:space="preserve"> </w:t>
      </w:r>
      <w:r w:rsidRPr="00E556E4">
        <w:rPr>
          <w:rFonts w:asciiTheme="minorHAnsi" w:hAnsiTheme="minorHAnsi" w:cstheme="minorHAnsi"/>
          <w:spacing w:val="-10"/>
        </w:rPr>
        <w:t>•</w:t>
      </w:r>
    </w:p>
    <w:p w14:paraId="2A9180B6" w14:textId="655A6162" w:rsidR="00266FC7" w:rsidRPr="00E556E4" w:rsidRDefault="00E556E4" w:rsidP="00E556E4">
      <w:pPr>
        <w:pStyle w:val="Textindependent"/>
        <w:spacing w:line="276" w:lineRule="auto"/>
        <w:ind w:left="872" w:right="172" w:hanging="366"/>
        <w:jc w:val="both"/>
        <w:rPr>
          <w:rFonts w:asciiTheme="minorHAnsi" w:hAnsiTheme="minorHAnsi" w:cstheme="minorHAnsi"/>
          <w:sz w:val="22"/>
          <w:szCs w:val="22"/>
        </w:rPr>
      </w:pPr>
      <w:r w:rsidRPr="00E556E4">
        <w:rPr>
          <w:rFonts w:asciiTheme="minorHAnsi" w:hAnsiTheme="minorHAnsi" w:cstheme="minorHAnsi"/>
          <w:sz w:val="22"/>
          <w:szCs w:val="22"/>
        </w:rPr>
        <w:t>Estar</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al</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corriente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pago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sus</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obligaciones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tributarias</w:t>
      </w:r>
      <w:r w:rsidRPr="00E556E4">
        <w:rPr>
          <w:rFonts w:asciiTheme="minorHAnsi" w:hAnsiTheme="minorHAnsi" w:cstheme="minorHAnsi"/>
          <w:spacing w:val="-2"/>
          <w:sz w:val="22"/>
          <w:szCs w:val="22"/>
        </w:rPr>
        <w:t xml:space="preserve"> </w:t>
      </w:r>
      <w:r w:rsidRPr="00E556E4">
        <w:rPr>
          <w:rFonts w:asciiTheme="minorHAnsi" w:hAnsiTheme="minorHAnsi" w:cstheme="minorHAnsi"/>
          <w:sz w:val="22"/>
          <w:szCs w:val="22"/>
        </w:rPr>
        <w:t>con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Ayuntamiento,</w:t>
      </w:r>
      <w:r w:rsidRPr="00E556E4">
        <w:rPr>
          <w:rFonts w:asciiTheme="minorHAnsi" w:hAnsiTheme="minorHAnsi" w:cstheme="minorHAnsi"/>
          <w:spacing w:val="-1"/>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resto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 las administraciones</w:t>
      </w:r>
      <w:r w:rsidRPr="00E556E4">
        <w:rPr>
          <w:rFonts w:asciiTheme="minorHAnsi" w:hAnsiTheme="minorHAnsi" w:cstheme="minorHAnsi"/>
          <w:sz w:val="22"/>
          <w:szCs w:val="22"/>
        </w:rPr>
        <w:t xml:space="preserve"> y Seguridad Social.</w:t>
      </w:r>
    </w:p>
    <w:p w14:paraId="2B039B3D" w14:textId="77777777" w:rsidR="00266FC7" w:rsidRPr="00E556E4" w:rsidRDefault="00266FC7" w:rsidP="00E556E4">
      <w:pPr>
        <w:spacing w:line="276" w:lineRule="auto"/>
        <w:jc w:val="both"/>
        <w:rPr>
          <w:rFonts w:asciiTheme="minorHAnsi" w:hAnsiTheme="minorHAnsi" w:cstheme="minorHAnsi"/>
        </w:rPr>
        <w:sectPr w:rsidR="00266FC7" w:rsidRPr="00E556E4">
          <w:headerReference w:type="even" r:id="rId8"/>
          <w:headerReference w:type="default" r:id="rId9"/>
          <w:footerReference w:type="even" r:id="rId10"/>
          <w:footerReference w:type="default" r:id="rId11"/>
          <w:headerReference w:type="first" r:id="rId12"/>
          <w:footerReference w:type="first" r:id="rId13"/>
          <w:pgSz w:w="11900" w:h="16820"/>
          <w:pgMar w:top="980" w:right="1080" w:bottom="460" w:left="1140" w:header="111" w:footer="261" w:gutter="0"/>
          <w:cols w:space="708"/>
        </w:sectPr>
      </w:pPr>
    </w:p>
    <w:p w14:paraId="3CA7CDEE" w14:textId="14C30E2A" w:rsidR="00E556E4" w:rsidRPr="00E556E4" w:rsidRDefault="00E556E4" w:rsidP="00E556E4">
      <w:pPr>
        <w:pStyle w:val="Textindependent"/>
        <w:spacing w:line="276" w:lineRule="auto"/>
        <w:jc w:val="both"/>
        <w:rPr>
          <w:rFonts w:asciiTheme="minorHAnsi" w:hAnsiTheme="minorHAnsi" w:cstheme="minorHAnsi"/>
          <w:sz w:val="22"/>
          <w:szCs w:val="22"/>
        </w:rPr>
      </w:pPr>
      <w:r w:rsidRPr="00E556E4">
        <w:rPr>
          <w:rFonts w:asciiTheme="minorHAnsi" w:hAnsiTheme="minorHAnsi" w:cstheme="minorHAnsi"/>
          <w:noProof/>
          <w:sz w:val="22"/>
          <w:szCs w:val="22"/>
        </w:rPr>
        <w:lastRenderedPageBreak/>
        <mc:AlternateContent>
          <mc:Choice Requires="wps">
            <w:drawing>
              <wp:anchor distT="0" distB="0" distL="114300" distR="114300" simplePos="0" relativeHeight="15730688" behindDoc="0" locked="0" layoutInCell="1" allowOverlap="1" wp14:anchorId="0A8E1C3F" wp14:editId="4FC0066B">
                <wp:simplePos x="0" y="0"/>
                <wp:positionH relativeFrom="page">
                  <wp:posOffset>363855</wp:posOffset>
                </wp:positionH>
                <wp:positionV relativeFrom="page">
                  <wp:posOffset>6042025</wp:posOffset>
                </wp:positionV>
                <wp:extent cx="10795" cy="1905"/>
                <wp:effectExtent l="0" t="0" r="0" b="0"/>
                <wp:wrapNone/>
                <wp:docPr id="673502647"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800000">
                          <a:off x="0" y="0"/>
                          <a:ext cx="10795" cy="19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F504F33"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A8E1C3F" id="WordArt 4" o:spid="_x0000_s1028" type="#_x0000_t202" style="position:absolute;left:0;text-align:left;margin-left:28.65pt;margin-top:475.75pt;width:.85pt;height:.15pt;rotation:180;z-index:15730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" filled="f" stroked="f">
                <v:stroke joinstyle="round"/>
                <o:lock v:ext="edit" shapetype="t"/>
                <v:textbox style="mso-fit-shape-to-text:t">
                  <w:txbxContent>
                    <w:p w14:paraId="6F504F33"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v:textbox>
                <w10:wrap anchorx="page" anchory="page"/>
              </v:shape>
            </w:pict>
          </mc:Fallback>
        </mc:AlternateContent>
      </w:r>
      <w:r w:rsidRPr="00E556E4">
        <w:rPr>
          <w:rFonts w:asciiTheme="minorHAnsi" w:hAnsiTheme="minorHAnsi" w:cstheme="minorHAnsi"/>
          <w:sz w:val="22"/>
          <w:szCs w:val="22"/>
        </w:rPr>
        <w:t>­ La concurrencia de estos requisitos se acreditará en el momento de presentar la solicitud, mediante la presentación de la documentación que se indican en las presentes bases.</w:t>
      </w:r>
    </w:p>
    <w:p w14:paraId="609B0C63" w14:textId="07DC3F3A" w:rsidR="00266FC7" w:rsidRPr="00E556E4" w:rsidRDefault="00E556E4" w:rsidP="00E556E4">
      <w:pPr>
        <w:tabs>
          <w:tab w:val="left" w:pos="305"/>
        </w:tabs>
        <w:spacing w:line="276" w:lineRule="auto"/>
        <w:ind w:left="148" w:right="884"/>
        <w:jc w:val="both"/>
        <w:rPr>
          <w:rFonts w:asciiTheme="minorHAnsi" w:hAnsiTheme="minorHAnsi" w:cstheme="minorHAnsi"/>
          <w:u w:val="single"/>
        </w:rPr>
      </w:pPr>
      <w:r w:rsidRPr="00E556E4">
        <w:rPr>
          <w:rFonts w:asciiTheme="minorHAnsi" w:hAnsiTheme="minorHAnsi" w:cstheme="minorHAnsi"/>
        </w:rPr>
        <w:t xml:space="preserve"> 6.­ </w:t>
      </w:r>
      <w:r w:rsidRPr="00E556E4">
        <w:rPr>
          <w:rFonts w:asciiTheme="minorHAnsi" w:hAnsiTheme="minorHAnsi" w:cstheme="minorHAnsi"/>
          <w:u w:val="single"/>
        </w:rPr>
        <w:t xml:space="preserve">Órganos </w:t>
      </w:r>
      <w:r w:rsidRPr="00E556E4">
        <w:rPr>
          <w:rFonts w:asciiTheme="minorHAnsi" w:hAnsiTheme="minorHAnsi" w:cstheme="minorHAnsi"/>
          <w:u w:val="single"/>
        </w:rPr>
        <w:t>competentes</w:t>
      </w:r>
      <w:r w:rsidRPr="00E556E4">
        <w:rPr>
          <w:rFonts w:asciiTheme="minorHAnsi" w:hAnsiTheme="minorHAnsi" w:cstheme="minorHAnsi"/>
          <w:spacing w:val="5"/>
          <w:u w:val="single"/>
        </w:rPr>
        <w:t xml:space="preserve"> </w:t>
      </w:r>
      <w:r w:rsidRPr="00E556E4">
        <w:rPr>
          <w:rFonts w:asciiTheme="minorHAnsi" w:hAnsiTheme="minorHAnsi" w:cstheme="minorHAnsi"/>
          <w:u w:val="single"/>
        </w:rPr>
        <w:t>para</w:t>
      </w:r>
      <w:r w:rsidRPr="00E556E4">
        <w:rPr>
          <w:rFonts w:asciiTheme="minorHAnsi" w:hAnsiTheme="minorHAnsi" w:cstheme="minorHAnsi"/>
          <w:spacing w:val="8"/>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7"/>
          <w:u w:val="single"/>
        </w:rPr>
        <w:t xml:space="preserve"> </w:t>
      </w:r>
      <w:r w:rsidRPr="00E556E4">
        <w:rPr>
          <w:rFonts w:asciiTheme="minorHAnsi" w:hAnsiTheme="minorHAnsi" w:cstheme="minorHAnsi"/>
          <w:u w:val="single"/>
        </w:rPr>
        <w:t>instrucción</w:t>
      </w:r>
      <w:r w:rsidRPr="00E556E4">
        <w:rPr>
          <w:rFonts w:asciiTheme="minorHAnsi" w:hAnsiTheme="minorHAnsi" w:cstheme="minorHAnsi"/>
          <w:spacing w:val="7"/>
          <w:u w:val="single"/>
        </w:rPr>
        <w:t xml:space="preserve"> </w:t>
      </w:r>
      <w:r w:rsidRPr="00E556E4">
        <w:rPr>
          <w:rFonts w:asciiTheme="minorHAnsi" w:hAnsiTheme="minorHAnsi" w:cstheme="minorHAnsi"/>
          <w:u w:val="single"/>
        </w:rPr>
        <w:t>y</w:t>
      </w:r>
      <w:r w:rsidRPr="00E556E4">
        <w:rPr>
          <w:rFonts w:asciiTheme="minorHAnsi" w:hAnsiTheme="minorHAnsi" w:cstheme="minorHAnsi"/>
          <w:spacing w:val="7"/>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7"/>
          <w:u w:val="single"/>
        </w:rPr>
        <w:t xml:space="preserve"> </w:t>
      </w:r>
      <w:r w:rsidRPr="00E556E4">
        <w:rPr>
          <w:rFonts w:asciiTheme="minorHAnsi" w:hAnsiTheme="minorHAnsi" w:cstheme="minorHAnsi"/>
          <w:u w:val="single"/>
        </w:rPr>
        <w:t>propuesta</w:t>
      </w:r>
      <w:r w:rsidRPr="00E556E4">
        <w:rPr>
          <w:rFonts w:asciiTheme="minorHAnsi" w:hAnsiTheme="minorHAnsi" w:cstheme="minorHAnsi"/>
          <w:spacing w:val="7"/>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7"/>
          <w:u w:val="single"/>
        </w:rPr>
        <w:t xml:space="preserve"> </w:t>
      </w:r>
      <w:r w:rsidRPr="00E556E4">
        <w:rPr>
          <w:rFonts w:asciiTheme="minorHAnsi" w:hAnsiTheme="minorHAnsi" w:cstheme="minorHAnsi"/>
          <w:spacing w:val="-2"/>
          <w:u w:val="single"/>
        </w:rPr>
        <w:t>concesión</w:t>
      </w:r>
    </w:p>
    <w:p w14:paraId="37372B6D" w14:textId="77777777" w:rsidR="00266FC7" w:rsidRPr="00E556E4" w:rsidRDefault="00E556E4" w:rsidP="00E556E4">
      <w:pPr>
        <w:spacing w:line="276" w:lineRule="auto"/>
        <w:ind w:left="145" w:right="87" w:firstLine="9"/>
        <w:jc w:val="both"/>
        <w:rPr>
          <w:rFonts w:asciiTheme="minorHAnsi" w:hAnsiTheme="minorHAnsi" w:cstheme="minorHAnsi"/>
        </w:rPr>
      </w:pPr>
      <w:r w:rsidRPr="00E556E4">
        <w:rPr>
          <w:rFonts w:asciiTheme="minorHAnsi" w:hAnsiTheme="minorHAnsi" w:cstheme="minorHAnsi"/>
        </w:rPr>
        <w:t>La</w:t>
      </w:r>
      <w:r w:rsidRPr="00E556E4">
        <w:rPr>
          <w:rFonts w:asciiTheme="minorHAnsi" w:hAnsiTheme="minorHAnsi" w:cstheme="minorHAnsi"/>
          <w:spacing w:val="15"/>
        </w:rPr>
        <w:t xml:space="preserve"> </w:t>
      </w:r>
      <w:r w:rsidRPr="00E556E4">
        <w:rPr>
          <w:rFonts w:asciiTheme="minorHAnsi" w:hAnsiTheme="minorHAnsi" w:cstheme="minorHAnsi"/>
        </w:rPr>
        <w:t>instrucción</w:t>
      </w:r>
      <w:r w:rsidRPr="00E556E4">
        <w:rPr>
          <w:rFonts w:asciiTheme="minorHAnsi" w:hAnsiTheme="minorHAnsi" w:cstheme="minorHAnsi"/>
          <w:spacing w:val="15"/>
        </w:rPr>
        <w:t xml:space="preserve"> </w:t>
      </w:r>
      <w:r w:rsidRPr="00E556E4">
        <w:rPr>
          <w:rFonts w:asciiTheme="minorHAnsi" w:hAnsiTheme="minorHAnsi" w:cstheme="minorHAnsi"/>
        </w:rPr>
        <w:t>del</w:t>
      </w:r>
      <w:r w:rsidRPr="00E556E4">
        <w:rPr>
          <w:rFonts w:asciiTheme="minorHAnsi" w:hAnsiTheme="minorHAnsi" w:cstheme="minorHAnsi"/>
          <w:spacing w:val="15"/>
        </w:rPr>
        <w:t xml:space="preserve"> </w:t>
      </w:r>
      <w:r w:rsidRPr="00E556E4">
        <w:rPr>
          <w:rFonts w:asciiTheme="minorHAnsi" w:hAnsiTheme="minorHAnsi" w:cstheme="minorHAnsi"/>
        </w:rPr>
        <w:t>procedimiento</w:t>
      </w:r>
      <w:r w:rsidRPr="00E556E4">
        <w:rPr>
          <w:rFonts w:asciiTheme="minorHAnsi" w:hAnsiTheme="minorHAnsi" w:cstheme="minorHAnsi"/>
          <w:spacing w:val="15"/>
        </w:rPr>
        <w:t xml:space="preserve"> </w:t>
      </w:r>
      <w:r w:rsidRPr="00E556E4">
        <w:rPr>
          <w:rFonts w:asciiTheme="minorHAnsi" w:hAnsiTheme="minorHAnsi" w:cstheme="minorHAnsi"/>
        </w:rPr>
        <w:t>para</w:t>
      </w:r>
      <w:r w:rsidRPr="00E556E4">
        <w:rPr>
          <w:rFonts w:asciiTheme="minorHAnsi" w:hAnsiTheme="minorHAnsi" w:cstheme="minorHAnsi"/>
          <w:spacing w:val="15"/>
        </w:rPr>
        <w:t xml:space="preserve"> </w:t>
      </w:r>
      <w:r w:rsidRPr="00E556E4">
        <w:rPr>
          <w:rFonts w:asciiTheme="minorHAnsi" w:hAnsiTheme="minorHAnsi" w:cstheme="minorHAnsi"/>
        </w:rPr>
        <w:t>el</w:t>
      </w:r>
      <w:r w:rsidRPr="00E556E4">
        <w:rPr>
          <w:rFonts w:asciiTheme="minorHAnsi" w:hAnsiTheme="minorHAnsi" w:cstheme="minorHAnsi"/>
          <w:spacing w:val="15"/>
        </w:rPr>
        <w:t xml:space="preserve"> </w:t>
      </w:r>
      <w:r w:rsidRPr="00E556E4">
        <w:rPr>
          <w:rFonts w:asciiTheme="minorHAnsi" w:hAnsiTheme="minorHAnsi" w:cstheme="minorHAnsi"/>
        </w:rPr>
        <w:t>otorgamiento</w:t>
      </w:r>
      <w:r w:rsidRPr="00E556E4">
        <w:rPr>
          <w:rFonts w:asciiTheme="minorHAnsi" w:hAnsiTheme="minorHAnsi" w:cstheme="minorHAnsi"/>
          <w:spacing w:val="15"/>
        </w:rPr>
        <w:t xml:space="preserve"> </w:t>
      </w:r>
      <w:r w:rsidRPr="00E556E4">
        <w:rPr>
          <w:rFonts w:asciiTheme="minorHAnsi" w:hAnsiTheme="minorHAnsi" w:cstheme="minorHAnsi"/>
        </w:rPr>
        <w:t>de</w:t>
      </w:r>
      <w:r w:rsidRPr="00E556E4">
        <w:rPr>
          <w:rFonts w:asciiTheme="minorHAnsi" w:hAnsiTheme="minorHAnsi" w:cstheme="minorHAnsi"/>
          <w:spacing w:val="15"/>
        </w:rPr>
        <w:t xml:space="preserve"> </w:t>
      </w:r>
      <w:r w:rsidRPr="00E556E4">
        <w:rPr>
          <w:rFonts w:asciiTheme="minorHAnsi" w:hAnsiTheme="minorHAnsi" w:cstheme="minorHAnsi"/>
        </w:rPr>
        <w:t>estas</w:t>
      </w:r>
      <w:r w:rsidRPr="00E556E4">
        <w:rPr>
          <w:rFonts w:asciiTheme="minorHAnsi" w:hAnsiTheme="minorHAnsi" w:cstheme="minorHAnsi"/>
          <w:spacing w:val="15"/>
        </w:rPr>
        <w:t xml:space="preserve"> </w:t>
      </w:r>
      <w:r w:rsidRPr="00E556E4">
        <w:rPr>
          <w:rFonts w:asciiTheme="minorHAnsi" w:hAnsiTheme="minorHAnsi" w:cstheme="minorHAnsi"/>
        </w:rPr>
        <w:t>ayudas</w:t>
      </w:r>
      <w:r w:rsidRPr="00E556E4">
        <w:rPr>
          <w:rFonts w:asciiTheme="minorHAnsi" w:hAnsiTheme="minorHAnsi" w:cstheme="minorHAnsi"/>
          <w:spacing w:val="15"/>
        </w:rPr>
        <w:t xml:space="preserve"> </w:t>
      </w:r>
      <w:r w:rsidRPr="00E556E4">
        <w:rPr>
          <w:rFonts w:asciiTheme="minorHAnsi" w:hAnsiTheme="minorHAnsi" w:cstheme="minorHAnsi"/>
        </w:rPr>
        <w:t>y</w:t>
      </w:r>
      <w:r w:rsidRPr="00E556E4">
        <w:rPr>
          <w:rFonts w:asciiTheme="minorHAnsi" w:hAnsiTheme="minorHAnsi" w:cstheme="minorHAnsi"/>
          <w:spacing w:val="15"/>
        </w:rPr>
        <w:t xml:space="preserve"> </w:t>
      </w:r>
      <w:r w:rsidRPr="00E556E4">
        <w:rPr>
          <w:rFonts w:asciiTheme="minorHAnsi" w:hAnsiTheme="minorHAnsi" w:cstheme="minorHAnsi"/>
        </w:rPr>
        <w:t>la</w:t>
      </w:r>
      <w:r w:rsidRPr="00E556E4">
        <w:rPr>
          <w:rFonts w:asciiTheme="minorHAnsi" w:hAnsiTheme="minorHAnsi" w:cstheme="minorHAnsi"/>
          <w:spacing w:val="15"/>
        </w:rPr>
        <w:t xml:space="preserve"> </w:t>
      </w:r>
      <w:r w:rsidRPr="00E556E4">
        <w:rPr>
          <w:rFonts w:asciiTheme="minorHAnsi" w:hAnsiTheme="minorHAnsi" w:cstheme="minorHAnsi"/>
        </w:rPr>
        <w:t>propuesta</w:t>
      </w:r>
      <w:r w:rsidRPr="00E556E4">
        <w:rPr>
          <w:rFonts w:asciiTheme="minorHAnsi" w:hAnsiTheme="minorHAnsi" w:cstheme="minorHAnsi"/>
          <w:spacing w:val="15"/>
        </w:rPr>
        <w:t xml:space="preserve"> </w:t>
      </w:r>
      <w:r w:rsidRPr="00E556E4">
        <w:rPr>
          <w:rFonts w:asciiTheme="minorHAnsi" w:hAnsiTheme="minorHAnsi" w:cstheme="minorHAnsi"/>
        </w:rPr>
        <w:t>de</w:t>
      </w:r>
      <w:r w:rsidRPr="00E556E4">
        <w:rPr>
          <w:rFonts w:asciiTheme="minorHAnsi" w:hAnsiTheme="minorHAnsi" w:cstheme="minorHAnsi"/>
          <w:spacing w:val="15"/>
        </w:rPr>
        <w:t xml:space="preserve"> </w:t>
      </w:r>
      <w:r w:rsidRPr="00E556E4">
        <w:rPr>
          <w:rFonts w:asciiTheme="minorHAnsi" w:hAnsiTheme="minorHAnsi" w:cstheme="minorHAnsi"/>
        </w:rPr>
        <w:t>concesión</w:t>
      </w:r>
      <w:r w:rsidRPr="00E556E4">
        <w:rPr>
          <w:rFonts w:asciiTheme="minorHAnsi" w:hAnsiTheme="minorHAnsi" w:cstheme="minorHAnsi"/>
          <w:spacing w:val="15"/>
        </w:rPr>
        <w:t xml:space="preserve"> </w:t>
      </w:r>
      <w:r w:rsidRPr="00E556E4">
        <w:rPr>
          <w:rFonts w:asciiTheme="minorHAnsi" w:hAnsiTheme="minorHAnsi" w:cstheme="minorHAnsi"/>
        </w:rPr>
        <w:t>corresponderá a</w:t>
      </w:r>
      <w:r w:rsidRPr="00E556E4">
        <w:rPr>
          <w:rFonts w:asciiTheme="minorHAnsi" w:hAnsiTheme="minorHAnsi" w:cstheme="minorHAnsi"/>
          <w:spacing w:val="19"/>
        </w:rPr>
        <w:t xml:space="preserve"> </w:t>
      </w:r>
      <w:r w:rsidRPr="00E556E4">
        <w:rPr>
          <w:rFonts w:asciiTheme="minorHAnsi" w:hAnsiTheme="minorHAnsi" w:cstheme="minorHAnsi"/>
        </w:rPr>
        <w:t>la</w:t>
      </w:r>
      <w:r w:rsidRPr="00E556E4">
        <w:rPr>
          <w:rFonts w:asciiTheme="minorHAnsi" w:hAnsiTheme="minorHAnsi" w:cstheme="minorHAnsi"/>
          <w:spacing w:val="19"/>
        </w:rPr>
        <w:t xml:space="preserve"> </w:t>
      </w:r>
      <w:r w:rsidRPr="00E556E4">
        <w:rPr>
          <w:rFonts w:asciiTheme="minorHAnsi" w:hAnsiTheme="minorHAnsi" w:cstheme="minorHAnsi"/>
        </w:rPr>
        <w:t>comisión</w:t>
      </w:r>
      <w:r w:rsidRPr="00E556E4">
        <w:rPr>
          <w:rFonts w:asciiTheme="minorHAnsi" w:hAnsiTheme="minorHAnsi" w:cstheme="minorHAnsi"/>
          <w:spacing w:val="19"/>
        </w:rPr>
        <w:t xml:space="preserve"> </w:t>
      </w:r>
      <w:r w:rsidRPr="00E556E4">
        <w:rPr>
          <w:rFonts w:asciiTheme="minorHAnsi" w:hAnsiTheme="minorHAnsi" w:cstheme="minorHAnsi"/>
        </w:rPr>
        <w:t>del</w:t>
      </w:r>
      <w:r w:rsidRPr="00E556E4">
        <w:rPr>
          <w:rFonts w:asciiTheme="minorHAnsi" w:hAnsiTheme="minorHAnsi" w:cstheme="minorHAnsi"/>
          <w:spacing w:val="19"/>
        </w:rPr>
        <w:t xml:space="preserve"> </w:t>
      </w:r>
      <w:r w:rsidRPr="00E556E4">
        <w:rPr>
          <w:rFonts w:asciiTheme="minorHAnsi" w:hAnsiTheme="minorHAnsi" w:cstheme="minorHAnsi"/>
        </w:rPr>
        <w:t>Centro</w:t>
      </w:r>
      <w:r w:rsidRPr="00E556E4">
        <w:rPr>
          <w:rFonts w:asciiTheme="minorHAnsi" w:hAnsiTheme="minorHAnsi" w:cstheme="minorHAnsi"/>
          <w:spacing w:val="19"/>
        </w:rPr>
        <w:t xml:space="preserve"> </w:t>
      </w:r>
      <w:r w:rsidRPr="00E556E4">
        <w:rPr>
          <w:rFonts w:asciiTheme="minorHAnsi" w:hAnsiTheme="minorHAnsi" w:cstheme="minorHAnsi"/>
        </w:rPr>
        <w:t>Gestor</w:t>
      </w:r>
      <w:r w:rsidRPr="00E556E4">
        <w:rPr>
          <w:rFonts w:asciiTheme="minorHAnsi" w:hAnsiTheme="minorHAnsi" w:cstheme="minorHAnsi"/>
          <w:spacing w:val="20"/>
        </w:rPr>
        <w:t xml:space="preserve"> </w:t>
      </w:r>
      <w:r w:rsidRPr="00E556E4">
        <w:rPr>
          <w:rFonts w:asciiTheme="minorHAnsi" w:hAnsiTheme="minorHAnsi" w:cstheme="minorHAnsi"/>
        </w:rPr>
        <w:t>de</w:t>
      </w:r>
      <w:r w:rsidRPr="00E556E4">
        <w:rPr>
          <w:rFonts w:asciiTheme="minorHAnsi" w:hAnsiTheme="minorHAnsi" w:cstheme="minorHAnsi"/>
          <w:spacing w:val="19"/>
        </w:rPr>
        <w:t xml:space="preserve"> </w:t>
      </w:r>
      <w:r w:rsidRPr="00E556E4">
        <w:rPr>
          <w:rFonts w:asciiTheme="minorHAnsi" w:hAnsiTheme="minorHAnsi" w:cstheme="minorHAnsi"/>
        </w:rPr>
        <w:t>Acción</w:t>
      </w:r>
      <w:r w:rsidRPr="00E556E4">
        <w:rPr>
          <w:rFonts w:asciiTheme="minorHAnsi" w:hAnsiTheme="minorHAnsi" w:cstheme="minorHAnsi"/>
          <w:spacing w:val="20"/>
        </w:rPr>
        <w:t xml:space="preserve"> </w:t>
      </w:r>
      <w:r w:rsidRPr="00E556E4">
        <w:rPr>
          <w:rFonts w:asciiTheme="minorHAnsi" w:hAnsiTheme="minorHAnsi" w:cstheme="minorHAnsi"/>
        </w:rPr>
        <w:t>Social</w:t>
      </w:r>
      <w:r w:rsidRPr="00E556E4">
        <w:rPr>
          <w:rFonts w:asciiTheme="minorHAnsi" w:hAnsiTheme="minorHAnsi" w:cstheme="minorHAnsi"/>
          <w:spacing w:val="20"/>
        </w:rPr>
        <w:t xml:space="preserve"> </w:t>
      </w:r>
      <w:r w:rsidRPr="00E556E4">
        <w:rPr>
          <w:rFonts w:asciiTheme="minorHAnsi" w:hAnsiTheme="minorHAnsi" w:cstheme="minorHAnsi"/>
        </w:rPr>
        <w:t>formado</w:t>
      </w:r>
      <w:r w:rsidRPr="00E556E4">
        <w:rPr>
          <w:rFonts w:asciiTheme="minorHAnsi" w:hAnsiTheme="minorHAnsi" w:cstheme="minorHAnsi"/>
          <w:spacing w:val="20"/>
        </w:rPr>
        <w:t xml:space="preserve"> </w:t>
      </w:r>
      <w:r w:rsidRPr="00E556E4">
        <w:rPr>
          <w:rFonts w:asciiTheme="minorHAnsi" w:hAnsiTheme="minorHAnsi" w:cstheme="minorHAnsi"/>
        </w:rPr>
        <w:t>por</w:t>
      </w:r>
      <w:r w:rsidRPr="00E556E4">
        <w:rPr>
          <w:rFonts w:asciiTheme="minorHAnsi" w:hAnsiTheme="minorHAnsi" w:cstheme="minorHAnsi"/>
          <w:spacing w:val="19"/>
        </w:rPr>
        <w:t xml:space="preserve"> </w:t>
      </w:r>
      <w:r w:rsidRPr="00E556E4">
        <w:rPr>
          <w:rFonts w:asciiTheme="minorHAnsi" w:hAnsiTheme="minorHAnsi" w:cstheme="minorHAnsi"/>
        </w:rPr>
        <w:t>la</w:t>
      </w:r>
      <w:r w:rsidRPr="00E556E4">
        <w:rPr>
          <w:rFonts w:asciiTheme="minorHAnsi" w:hAnsiTheme="minorHAnsi" w:cstheme="minorHAnsi"/>
          <w:spacing w:val="19"/>
        </w:rPr>
        <w:t xml:space="preserve"> </w:t>
      </w:r>
      <w:r w:rsidRPr="00E556E4">
        <w:rPr>
          <w:rFonts w:asciiTheme="minorHAnsi" w:hAnsiTheme="minorHAnsi" w:cstheme="minorHAnsi"/>
        </w:rPr>
        <w:t>concejala,</w:t>
      </w:r>
      <w:r w:rsidRPr="00E556E4">
        <w:rPr>
          <w:rFonts w:asciiTheme="minorHAnsi" w:hAnsiTheme="minorHAnsi" w:cstheme="minorHAnsi"/>
          <w:spacing w:val="17"/>
        </w:rPr>
        <w:t xml:space="preserve"> </w:t>
      </w:r>
      <w:r w:rsidRPr="00E556E4">
        <w:rPr>
          <w:rFonts w:asciiTheme="minorHAnsi" w:hAnsiTheme="minorHAnsi" w:cstheme="minorHAnsi"/>
        </w:rPr>
        <w:t>una</w:t>
      </w:r>
      <w:r w:rsidRPr="00E556E4">
        <w:rPr>
          <w:rFonts w:asciiTheme="minorHAnsi" w:hAnsiTheme="minorHAnsi" w:cstheme="minorHAnsi"/>
          <w:spacing w:val="19"/>
        </w:rPr>
        <w:t xml:space="preserve"> </w:t>
      </w:r>
      <w:r w:rsidRPr="00E556E4">
        <w:rPr>
          <w:rFonts w:asciiTheme="minorHAnsi" w:hAnsiTheme="minorHAnsi" w:cstheme="minorHAnsi"/>
        </w:rPr>
        <w:t>persona</w:t>
      </w:r>
      <w:r w:rsidRPr="00E556E4">
        <w:rPr>
          <w:rFonts w:asciiTheme="minorHAnsi" w:hAnsiTheme="minorHAnsi" w:cstheme="minorHAnsi"/>
          <w:spacing w:val="19"/>
        </w:rPr>
        <w:t xml:space="preserve"> </w:t>
      </w:r>
      <w:r w:rsidRPr="00E556E4">
        <w:rPr>
          <w:rFonts w:asciiTheme="minorHAnsi" w:hAnsiTheme="minorHAnsi" w:cstheme="minorHAnsi"/>
        </w:rPr>
        <w:t>con</w:t>
      </w:r>
      <w:r w:rsidRPr="00E556E4">
        <w:rPr>
          <w:rFonts w:asciiTheme="minorHAnsi" w:hAnsiTheme="minorHAnsi" w:cstheme="minorHAnsi"/>
          <w:spacing w:val="19"/>
        </w:rPr>
        <w:t xml:space="preserve"> </w:t>
      </w:r>
      <w:r w:rsidRPr="00E556E4">
        <w:rPr>
          <w:rFonts w:asciiTheme="minorHAnsi" w:hAnsiTheme="minorHAnsi" w:cstheme="minorHAnsi"/>
        </w:rPr>
        <w:t>categoría</w:t>
      </w:r>
      <w:r w:rsidRPr="00E556E4">
        <w:rPr>
          <w:rFonts w:asciiTheme="minorHAnsi" w:hAnsiTheme="minorHAnsi" w:cstheme="minorHAnsi"/>
          <w:spacing w:val="17"/>
        </w:rPr>
        <w:t xml:space="preserve"> </w:t>
      </w:r>
      <w:r w:rsidRPr="00E556E4">
        <w:rPr>
          <w:rFonts w:asciiTheme="minorHAnsi" w:hAnsiTheme="minorHAnsi" w:cstheme="minorHAnsi"/>
        </w:rPr>
        <w:t>de</w:t>
      </w:r>
      <w:r w:rsidRPr="00E556E4">
        <w:rPr>
          <w:rFonts w:asciiTheme="minorHAnsi" w:hAnsiTheme="minorHAnsi" w:cstheme="minorHAnsi"/>
          <w:spacing w:val="19"/>
        </w:rPr>
        <w:t xml:space="preserve"> </w:t>
      </w:r>
      <w:r w:rsidRPr="00E556E4">
        <w:rPr>
          <w:rFonts w:asciiTheme="minorHAnsi" w:hAnsiTheme="minorHAnsi" w:cstheme="minorHAnsi"/>
        </w:rPr>
        <w:t>técnico y con el soporte administrativo correspondiente.</w:t>
      </w:r>
    </w:p>
    <w:p w14:paraId="5A89B8EE" w14:textId="77777777" w:rsidR="00266FC7" w:rsidRPr="00E556E4" w:rsidRDefault="00E556E4" w:rsidP="00E556E4">
      <w:pPr>
        <w:spacing w:line="276" w:lineRule="auto"/>
        <w:ind w:left="145" w:right="172" w:firstLine="9"/>
        <w:jc w:val="both"/>
        <w:rPr>
          <w:rFonts w:asciiTheme="minorHAnsi" w:hAnsiTheme="minorHAnsi" w:cstheme="minorHAnsi"/>
        </w:rPr>
      </w:pPr>
      <w:r w:rsidRPr="00E556E4">
        <w:rPr>
          <w:rFonts w:asciiTheme="minorHAnsi" w:hAnsiTheme="minorHAnsi" w:cstheme="minorHAnsi"/>
        </w:rPr>
        <w:t>El órgano competente para resolver el procedimiento para la concesión de las ayudas será la Junta de Gobierno</w:t>
      </w:r>
      <w:r w:rsidRPr="00E556E4">
        <w:rPr>
          <w:rFonts w:asciiTheme="minorHAnsi" w:hAnsiTheme="minorHAnsi" w:cstheme="minorHAnsi"/>
          <w:spacing w:val="40"/>
        </w:rPr>
        <w:t xml:space="preserve"> </w:t>
      </w:r>
      <w:r w:rsidRPr="00E556E4">
        <w:rPr>
          <w:rFonts w:asciiTheme="minorHAnsi" w:hAnsiTheme="minorHAnsi" w:cstheme="minorHAnsi"/>
          <w:spacing w:val="-2"/>
        </w:rPr>
        <w:t>local.</w:t>
      </w:r>
    </w:p>
    <w:p w14:paraId="70887579" w14:textId="77777777" w:rsidR="00266FC7" w:rsidRPr="00E556E4" w:rsidRDefault="00E556E4" w:rsidP="00E556E4">
      <w:pPr>
        <w:spacing w:line="276" w:lineRule="auto"/>
        <w:ind w:left="155"/>
        <w:jc w:val="both"/>
        <w:rPr>
          <w:rFonts w:asciiTheme="minorHAnsi" w:hAnsiTheme="minorHAnsi" w:cstheme="minorHAnsi"/>
        </w:rPr>
      </w:pP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resolución</w:t>
      </w:r>
      <w:r w:rsidRPr="00E556E4">
        <w:rPr>
          <w:rFonts w:asciiTheme="minorHAnsi" w:hAnsiTheme="minorHAnsi" w:cstheme="minorHAnsi"/>
          <w:spacing w:val="7"/>
        </w:rPr>
        <w:t xml:space="preserve"> </w:t>
      </w:r>
      <w:r w:rsidRPr="00E556E4">
        <w:rPr>
          <w:rFonts w:asciiTheme="minorHAnsi" w:hAnsiTheme="minorHAnsi" w:cstheme="minorHAnsi"/>
        </w:rPr>
        <w:t>decidirá</w:t>
      </w:r>
      <w:r w:rsidRPr="00E556E4">
        <w:rPr>
          <w:rFonts w:asciiTheme="minorHAnsi" w:hAnsiTheme="minorHAnsi" w:cstheme="minorHAnsi"/>
          <w:spacing w:val="7"/>
        </w:rPr>
        <w:t xml:space="preserve"> </w:t>
      </w:r>
      <w:r w:rsidRPr="00E556E4">
        <w:rPr>
          <w:rFonts w:asciiTheme="minorHAnsi" w:hAnsiTheme="minorHAnsi" w:cstheme="minorHAnsi"/>
        </w:rPr>
        <w:t>sobre</w:t>
      </w:r>
      <w:r w:rsidRPr="00E556E4">
        <w:rPr>
          <w:rFonts w:asciiTheme="minorHAnsi" w:hAnsiTheme="minorHAnsi" w:cstheme="minorHAnsi"/>
          <w:spacing w:val="8"/>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concesión</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las</w:t>
      </w:r>
      <w:r w:rsidRPr="00E556E4">
        <w:rPr>
          <w:rFonts w:asciiTheme="minorHAnsi" w:hAnsiTheme="minorHAnsi" w:cstheme="minorHAnsi"/>
          <w:spacing w:val="8"/>
        </w:rPr>
        <w:t xml:space="preserve"> </w:t>
      </w:r>
      <w:r w:rsidRPr="00E556E4">
        <w:rPr>
          <w:rFonts w:asciiTheme="minorHAnsi" w:hAnsiTheme="minorHAnsi" w:cstheme="minorHAnsi"/>
        </w:rPr>
        <w:t>ayudas</w:t>
      </w:r>
      <w:r w:rsidRPr="00E556E4">
        <w:rPr>
          <w:rFonts w:asciiTheme="minorHAnsi" w:hAnsiTheme="minorHAnsi" w:cstheme="minorHAnsi"/>
          <w:spacing w:val="7"/>
        </w:rPr>
        <w:t xml:space="preserve"> </w:t>
      </w:r>
      <w:r w:rsidRPr="00E556E4">
        <w:rPr>
          <w:rFonts w:asciiTheme="minorHAnsi" w:hAnsiTheme="minorHAnsi" w:cstheme="minorHAnsi"/>
        </w:rPr>
        <w:t>y</w:t>
      </w:r>
      <w:r w:rsidRPr="00E556E4">
        <w:rPr>
          <w:rFonts w:asciiTheme="minorHAnsi" w:hAnsiTheme="minorHAnsi" w:cstheme="minorHAnsi"/>
          <w:spacing w:val="7"/>
        </w:rPr>
        <w:t xml:space="preserve"> </w:t>
      </w:r>
      <w:r w:rsidRPr="00E556E4">
        <w:rPr>
          <w:rFonts w:asciiTheme="minorHAnsi" w:hAnsiTheme="minorHAnsi" w:cstheme="minorHAnsi"/>
        </w:rPr>
        <w:t>en</w:t>
      </w:r>
      <w:r w:rsidRPr="00E556E4">
        <w:rPr>
          <w:rFonts w:asciiTheme="minorHAnsi" w:hAnsiTheme="minorHAnsi" w:cstheme="minorHAnsi"/>
          <w:spacing w:val="8"/>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cuantía</w:t>
      </w:r>
      <w:r w:rsidRPr="00E556E4">
        <w:rPr>
          <w:rFonts w:asciiTheme="minorHAnsi" w:hAnsiTheme="minorHAnsi" w:cstheme="minorHAnsi"/>
          <w:spacing w:val="6"/>
        </w:rPr>
        <w:t xml:space="preserve"> </w:t>
      </w:r>
      <w:r w:rsidRPr="00E556E4">
        <w:rPr>
          <w:rFonts w:asciiTheme="minorHAnsi" w:hAnsiTheme="minorHAnsi" w:cstheme="minorHAnsi"/>
        </w:rPr>
        <w:t>que</w:t>
      </w:r>
      <w:r w:rsidRPr="00E556E4">
        <w:rPr>
          <w:rFonts w:asciiTheme="minorHAnsi" w:hAnsiTheme="minorHAnsi" w:cstheme="minorHAnsi"/>
          <w:spacing w:val="7"/>
        </w:rPr>
        <w:t xml:space="preserve"> </w:t>
      </w:r>
      <w:r w:rsidRPr="00E556E4">
        <w:rPr>
          <w:rFonts w:asciiTheme="minorHAnsi" w:hAnsiTheme="minorHAnsi" w:cstheme="minorHAnsi"/>
        </w:rPr>
        <w:t>resulten</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las</w:t>
      </w:r>
      <w:r w:rsidRPr="00E556E4">
        <w:rPr>
          <w:rFonts w:asciiTheme="minorHAnsi" w:hAnsiTheme="minorHAnsi" w:cstheme="minorHAnsi"/>
          <w:spacing w:val="7"/>
        </w:rPr>
        <w:t xml:space="preserve"> </w:t>
      </w:r>
      <w:r w:rsidRPr="00E556E4">
        <w:rPr>
          <w:rFonts w:asciiTheme="minorHAnsi" w:hAnsiTheme="minorHAnsi" w:cstheme="minorHAnsi"/>
        </w:rPr>
        <w:t>presentes</w:t>
      </w:r>
      <w:r w:rsidRPr="00E556E4">
        <w:rPr>
          <w:rFonts w:asciiTheme="minorHAnsi" w:hAnsiTheme="minorHAnsi" w:cstheme="minorHAnsi"/>
          <w:spacing w:val="7"/>
        </w:rPr>
        <w:t xml:space="preserve"> </w:t>
      </w:r>
      <w:r w:rsidRPr="00E556E4">
        <w:rPr>
          <w:rFonts w:asciiTheme="minorHAnsi" w:hAnsiTheme="minorHAnsi" w:cstheme="minorHAnsi"/>
          <w:spacing w:val="-2"/>
        </w:rPr>
        <w:t>bases.</w:t>
      </w:r>
    </w:p>
    <w:p w14:paraId="77E7D9BE" w14:textId="77777777" w:rsidR="00266FC7" w:rsidRPr="00E556E4" w:rsidRDefault="00E556E4" w:rsidP="00E556E4">
      <w:pPr>
        <w:spacing w:line="276" w:lineRule="auto"/>
        <w:ind w:left="146" w:right="360" w:firstLine="9"/>
        <w:jc w:val="both"/>
        <w:rPr>
          <w:rFonts w:asciiTheme="minorHAnsi" w:hAnsiTheme="minorHAnsi" w:cstheme="minorHAnsi"/>
        </w:rPr>
      </w:pPr>
      <w:r w:rsidRPr="00E556E4">
        <w:rPr>
          <w:rFonts w:asciiTheme="minorHAnsi" w:hAnsiTheme="minorHAnsi" w:cstheme="minorHAnsi"/>
        </w:rPr>
        <w:t>El órgano competente para la concesión podrá, discrecionalmente, dejar desierta la convocatoria no agotar el crédito total previsto.</w:t>
      </w:r>
    </w:p>
    <w:p w14:paraId="149934FA" w14:textId="77777777" w:rsidR="00266FC7" w:rsidRPr="00E556E4" w:rsidRDefault="00E556E4" w:rsidP="00E556E4">
      <w:pPr>
        <w:spacing w:line="276" w:lineRule="auto"/>
        <w:ind w:left="155"/>
        <w:jc w:val="both"/>
        <w:rPr>
          <w:rFonts w:asciiTheme="minorHAnsi" w:hAnsiTheme="minorHAnsi" w:cstheme="minorHAnsi"/>
        </w:rPr>
      </w:pPr>
      <w:r w:rsidRPr="00E556E4">
        <w:rPr>
          <w:rFonts w:asciiTheme="minorHAnsi" w:hAnsiTheme="minorHAnsi" w:cstheme="minorHAnsi"/>
        </w:rPr>
        <w:t>No</w:t>
      </w:r>
      <w:r w:rsidRPr="00E556E4">
        <w:rPr>
          <w:rFonts w:asciiTheme="minorHAnsi" w:hAnsiTheme="minorHAnsi" w:cstheme="minorHAnsi"/>
          <w:spacing w:val="8"/>
        </w:rPr>
        <w:t xml:space="preserve"> </w:t>
      </w:r>
      <w:r w:rsidRPr="00E556E4">
        <w:rPr>
          <w:rFonts w:asciiTheme="minorHAnsi" w:hAnsiTheme="minorHAnsi" w:cstheme="minorHAnsi"/>
        </w:rPr>
        <w:t>se</w:t>
      </w:r>
      <w:r w:rsidRPr="00E556E4">
        <w:rPr>
          <w:rFonts w:asciiTheme="minorHAnsi" w:hAnsiTheme="minorHAnsi" w:cstheme="minorHAnsi"/>
          <w:spacing w:val="9"/>
        </w:rPr>
        <w:t xml:space="preserve"> </w:t>
      </w:r>
      <w:r w:rsidRPr="00E556E4">
        <w:rPr>
          <w:rFonts w:asciiTheme="minorHAnsi" w:hAnsiTheme="minorHAnsi" w:cstheme="minorHAnsi"/>
        </w:rPr>
        <w:t>podrán</w:t>
      </w:r>
      <w:r w:rsidRPr="00E556E4">
        <w:rPr>
          <w:rFonts w:asciiTheme="minorHAnsi" w:hAnsiTheme="minorHAnsi" w:cstheme="minorHAnsi"/>
          <w:spacing w:val="8"/>
        </w:rPr>
        <w:t xml:space="preserve"> </w:t>
      </w:r>
      <w:r w:rsidRPr="00E556E4">
        <w:rPr>
          <w:rFonts w:asciiTheme="minorHAnsi" w:hAnsiTheme="minorHAnsi" w:cstheme="minorHAnsi"/>
        </w:rPr>
        <w:t>conceder</w:t>
      </w:r>
      <w:r w:rsidRPr="00E556E4">
        <w:rPr>
          <w:rFonts w:asciiTheme="minorHAnsi" w:hAnsiTheme="minorHAnsi" w:cstheme="minorHAnsi"/>
          <w:spacing w:val="9"/>
        </w:rPr>
        <w:t xml:space="preserve"> </w:t>
      </w:r>
      <w:r w:rsidRPr="00E556E4">
        <w:rPr>
          <w:rFonts w:asciiTheme="minorHAnsi" w:hAnsiTheme="minorHAnsi" w:cstheme="minorHAnsi"/>
        </w:rPr>
        <w:t>ayudas</w:t>
      </w:r>
      <w:r w:rsidRPr="00E556E4">
        <w:rPr>
          <w:rFonts w:asciiTheme="minorHAnsi" w:hAnsiTheme="minorHAnsi" w:cstheme="minorHAnsi"/>
          <w:spacing w:val="8"/>
        </w:rPr>
        <w:t xml:space="preserve"> </w:t>
      </w:r>
      <w:r w:rsidRPr="00E556E4">
        <w:rPr>
          <w:rFonts w:asciiTheme="minorHAnsi" w:hAnsiTheme="minorHAnsi" w:cstheme="minorHAnsi"/>
        </w:rPr>
        <w:t>por</w:t>
      </w:r>
      <w:r w:rsidRPr="00E556E4">
        <w:rPr>
          <w:rFonts w:asciiTheme="minorHAnsi" w:hAnsiTheme="minorHAnsi" w:cstheme="minorHAnsi"/>
          <w:spacing w:val="9"/>
        </w:rPr>
        <w:t xml:space="preserve"> </w:t>
      </w:r>
      <w:r w:rsidRPr="00E556E4">
        <w:rPr>
          <w:rFonts w:asciiTheme="minorHAnsi" w:hAnsiTheme="minorHAnsi" w:cstheme="minorHAnsi"/>
        </w:rPr>
        <w:t>cuantía</w:t>
      </w:r>
      <w:r w:rsidRPr="00E556E4">
        <w:rPr>
          <w:rFonts w:asciiTheme="minorHAnsi" w:hAnsiTheme="minorHAnsi" w:cstheme="minorHAnsi"/>
          <w:spacing w:val="7"/>
        </w:rPr>
        <w:t xml:space="preserve"> </w:t>
      </w:r>
      <w:r w:rsidRPr="00E556E4">
        <w:rPr>
          <w:rFonts w:asciiTheme="minorHAnsi" w:hAnsiTheme="minorHAnsi" w:cstheme="minorHAnsi"/>
        </w:rPr>
        <w:t>superior</w:t>
      </w:r>
      <w:r w:rsidRPr="00E556E4">
        <w:rPr>
          <w:rFonts w:asciiTheme="minorHAnsi" w:hAnsiTheme="minorHAnsi" w:cstheme="minorHAnsi"/>
          <w:spacing w:val="9"/>
        </w:rPr>
        <w:t xml:space="preserve"> </w:t>
      </w:r>
      <w:r w:rsidRPr="00E556E4">
        <w:rPr>
          <w:rFonts w:asciiTheme="minorHAnsi" w:hAnsiTheme="minorHAnsi" w:cstheme="minorHAnsi"/>
        </w:rPr>
        <w:t>al</w:t>
      </w:r>
      <w:r w:rsidRPr="00E556E4">
        <w:rPr>
          <w:rFonts w:asciiTheme="minorHAnsi" w:hAnsiTheme="minorHAnsi" w:cstheme="minorHAnsi"/>
          <w:spacing w:val="9"/>
        </w:rPr>
        <w:t xml:space="preserve"> </w:t>
      </w:r>
      <w:r w:rsidRPr="00E556E4">
        <w:rPr>
          <w:rFonts w:asciiTheme="minorHAnsi" w:hAnsiTheme="minorHAnsi" w:cstheme="minorHAnsi"/>
        </w:rPr>
        <w:t>crédito</w:t>
      </w:r>
      <w:r w:rsidRPr="00E556E4">
        <w:rPr>
          <w:rFonts w:asciiTheme="minorHAnsi" w:hAnsiTheme="minorHAnsi" w:cstheme="minorHAnsi"/>
          <w:spacing w:val="8"/>
        </w:rPr>
        <w:t xml:space="preserve"> </w:t>
      </w:r>
      <w:r w:rsidRPr="00E556E4">
        <w:rPr>
          <w:rFonts w:asciiTheme="minorHAnsi" w:hAnsiTheme="minorHAnsi" w:cstheme="minorHAnsi"/>
          <w:spacing w:val="-2"/>
        </w:rPr>
        <w:t>disponible.</w:t>
      </w:r>
    </w:p>
    <w:p w14:paraId="54922479" w14:textId="72DF2A2A" w:rsidR="00266FC7" w:rsidRPr="00E556E4" w:rsidRDefault="00E556E4" w:rsidP="00E556E4">
      <w:pPr>
        <w:pStyle w:val="Pargrafdellista"/>
        <w:tabs>
          <w:tab w:val="left" w:pos="303"/>
        </w:tabs>
        <w:spacing w:before="0" w:line="276" w:lineRule="auto"/>
        <w:ind w:left="302" w:firstLine="0"/>
        <w:jc w:val="both"/>
        <w:rPr>
          <w:rFonts w:asciiTheme="minorHAnsi" w:hAnsiTheme="minorHAnsi" w:cstheme="minorHAnsi"/>
          <w:u w:val="single"/>
        </w:rPr>
      </w:pPr>
      <w:r>
        <w:rPr>
          <w:rFonts w:asciiTheme="minorHAnsi" w:hAnsiTheme="minorHAnsi" w:cstheme="minorHAnsi"/>
          <w:spacing w:val="5"/>
          <w:u w:val="single"/>
        </w:rPr>
        <w:t xml:space="preserve">7.- </w:t>
      </w:r>
      <w:r w:rsidRPr="00E556E4">
        <w:rPr>
          <w:rFonts w:asciiTheme="minorHAnsi" w:hAnsiTheme="minorHAnsi" w:cstheme="minorHAnsi"/>
          <w:spacing w:val="5"/>
          <w:u w:val="single"/>
        </w:rPr>
        <w:t xml:space="preserve"> </w:t>
      </w:r>
      <w:r w:rsidRPr="00E556E4">
        <w:rPr>
          <w:rFonts w:asciiTheme="minorHAnsi" w:hAnsiTheme="minorHAnsi" w:cstheme="minorHAnsi"/>
          <w:u w:val="single"/>
        </w:rPr>
        <w:t>Plazo,</w:t>
      </w:r>
      <w:r w:rsidRPr="00E556E4">
        <w:rPr>
          <w:rFonts w:asciiTheme="minorHAnsi" w:hAnsiTheme="minorHAnsi" w:cstheme="minorHAnsi"/>
          <w:spacing w:val="7"/>
          <w:u w:val="single"/>
        </w:rPr>
        <w:t xml:space="preserve"> </w:t>
      </w:r>
      <w:r w:rsidRPr="00E556E4">
        <w:rPr>
          <w:rFonts w:asciiTheme="minorHAnsi" w:hAnsiTheme="minorHAnsi" w:cstheme="minorHAnsi"/>
          <w:u w:val="single"/>
        </w:rPr>
        <w:t>forma</w:t>
      </w:r>
      <w:r w:rsidRPr="00E556E4">
        <w:rPr>
          <w:rFonts w:asciiTheme="minorHAnsi" w:hAnsiTheme="minorHAnsi" w:cstheme="minorHAnsi"/>
          <w:spacing w:val="8"/>
          <w:u w:val="single"/>
        </w:rPr>
        <w:t xml:space="preserve"> </w:t>
      </w:r>
      <w:r w:rsidRPr="00E556E4">
        <w:rPr>
          <w:rFonts w:asciiTheme="minorHAnsi" w:hAnsiTheme="minorHAnsi" w:cstheme="minorHAnsi"/>
          <w:u w:val="single"/>
        </w:rPr>
        <w:t>y</w:t>
      </w:r>
      <w:r w:rsidRPr="00E556E4">
        <w:rPr>
          <w:rFonts w:asciiTheme="minorHAnsi" w:hAnsiTheme="minorHAnsi" w:cstheme="minorHAnsi"/>
          <w:spacing w:val="5"/>
          <w:u w:val="single"/>
        </w:rPr>
        <w:t xml:space="preserve"> </w:t>
      </w:r>
      <w:r w:rsidRPr="00E556E4">
        <w:rPr>
          <w:rFonts w:asciiTheme="minorHAnsi" w:hAnsiTheme="minorHAnsi" w:cstheme="minorHAnsi"/>
          <w:u w:val="single"/>
        </w:rPr>
        <w:t>lugar</w:t>
      </w:r>
      <w:r w:rsidRPr="00E556E4">
        <w:rPr>
          <w:rFonts w:asciiTheme="minorHAnsi" w:hAnsiTheme="minorHAnsi" w:cstheme="minorHAnsi"/>
          <w:spacing w:val="6"/>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6"/>
          <w:u w:val="single"/>
        </w:rPr>
        <w:t xml:space="preserve"> </w:t>
      </w:r>
      <w:r w:rsidRPr="00E556E4">
        <w:rPr>
          <w:rFonts w:asciiTheme="minorHAnsi" w:hAnsiTheme="minorHAnsi" w:cstheme="minorHAnsi"/>
          <w:u w:val="single"/>
        </w:rPr>
        <w:t>presentación</w:t>
      </w:r>
      <w:r w:rsidRPr="00E556E4">
        <w:rPr>
          <w:rFonts w:asciiTheme="minorHAnsi" w:hAnsiTheme="minorHAnsi" w:cstheme="minorHAnsi"/>
          <w:spacing w:val="6"/>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6"/>
          <w:u w:val="single"/>
        </w:rPr>
        <w:t xml:space="preserve"> </w:t>
      </w:r>
      <w:r w:rsidRPr="00E556E4">
        <w:rPr>
          <w:rFonts w:asciiTheme="minorHAnsi" w:hAnsiTheme="minorHAnsi" w:cstheme="minorHAnsi"/>
          <w:u w:val="single"/>
        </w:rPr>
        <w:t>las</w:t>
      </w:r>
      <w:r w:rsidRPr="00E556E4">
        <w:rPr>
          <w:rFonts w:asciiTheme="minorHAnsi" w:hAnsiTheme="minorHAnsi" w:cstheme="minorHAnsi"/>
          <w:spacing w:val="6"/>
          <w:u w:val="single"/>
        </w:rPr>
        <w:t xml:space="preserve"> </w:t>
      </w:r>
      <w:r w:rsidRPr="00E556E4">
        <w:rPr>
          <w:rFonts w:asciiTheme="minorHAnsi" w:hAnsiTheme="minorHAnsi" w:cstheme="minorHAnsi"/>
          <w:u w:val="single"/>
        </w:rPr>
        <w:t>solicitudes</w:t>
      </w:r>
      <w:r w:rsidRPr="00E556E4">
        <w:rPr>
          <w:rFonts w:asciiTheme="minorHAnsi" w:hAnsiTheme="minorHAnsi" w:cstheme="minorHAnsi"/>
          <w:spacing w:val="5"/>
          <w:u w:val="single"/>
        </w:rPr>
        <w:t xml:space="preserve"> </w:t>
      </w:r>
      <w:r w:rsidRPr="00E556E4">
        <w:rPr>
          <w:rFonts w:asciiTheme="minorHAnsi" w:hAnsiTheme="minorHAnsi" w:cstheme="minorHAnsi"/>
          <w:u w:val="single"/>
        </w:rPr>
        <w:t>El</w:t>
      </w:r>
      <w:r w:rsidRPr="00E556E4">
        <w:rPr>
          <w:rFonts w:asciiTheme="minorHAnsi" w:hAnsiTheme="minorHAnsi" w:cstheme="minorHAnsi"/>
          <w:spacing w:val="6"/>
          <w:u w:val="single"/>
        </w:rPr>
        <w:t xml:space="preserve"> </w:t>
      </w:r>
      <w:r w:rsidRPr="00E556E4">
        <w:rPr>
          <w:rFonts w:asciiTheme="minorHAnsi" w:hAnsiTheme="minorHAnsi" w:cstheme="minorHAnsi"/>
          <w:spacing w:val="-2"/>
          <w:u w:val="single"/>
        </w:rPr>
        <w:t>plazo</w:t>
      </w:r>
    </w:p>
    <w:p w14:paraId="058E2501" w14:textId="77777777" w:rsidR="00266FC7" w:rsidRPr="00E556E4" w:rsidRDefault="00E556E4" w:rsidP="00E556E4">
      <w:pPr>
        <w:spacing w:line="276" w:lineRule="auto"/>
        <w:ind w:left="145" w:right="360" w:firstLine="9"/>
        <w:jc w:val="both"/>
        <w:rPr>
          <w:rFonts w:asciiTheme="minorHAnsi" w:hAnsiTheme="minorHAnsi" w:cstheme="minorHAnsi"/>
        </w:rPr>
      </w:pPr>
      <w:r w:rsidRPr="00E556E4">
        <w:rPr>
          <w:rFonts w:asciiTheme="minorHAnsi" w:hAnsiTheme="minorHAnsi" w:cstheme="minorHAnsi"/>
        </w:rPr>
        <w:t>de presentación de las solicitudes empezará en un mes, a partir del día siguiente de la publicación de la convocatoria en el Boletín Oficial de la Pr</w:t>
      </w:r>
      <w:r w:rsidRPr="00E556E4">
        <w:rPr>
          <w:rFonts w:asciiTheme="minorHAnsi" w:hAnsiTheme="minorHAnsi" w:cstheme="minorHAnsi"/>
        </w:rPr>
        <w:t xml:space="preserve">ovincia de Barcelona ; se realizará una única convocatoria de este </w:t>
      </w:r>
      <w:r w:rsidRPr="00E556E4">
        <w:rPr>
          <w:rFonts w:asciiTheme="minorHAnsi" w:hAnsiTheme="minorHAnsi" w:cstheme="minorHAnsi"/>
          <w:spacing w:val="-2"/>
        </w:rPr>
        <w:t>procedimiento.</w:t>
      </w:r>
    </w:p>
    <w:p w14:paraId="392E522F" w14:textId="77777777" w:rsidR="00266FC7" w:rsidRPr="00E556E4" w:rsidRDefault="00E556E4" w:rsidP="00E556E4">
      <w:pPr>
        <w:spacing w:line="276" w:lineRule="auto"/>
        <w:ind w:left="153" w:right="172" w:firstLine="2"/>
        <w:jc w:val="both"/>
        <w:rPr>
          <w:rFonts w:asciiTheme="minorHAnsi" w:hAnsiTheme="minorHAnsi" w:cstheme="minorHAnsi"/>
        </w:rPr>
      </w:pPr>
      <w:r w:rsidRPr="00E556E4">
        <w:rPr>
          <w:rFonts w:asciiTheme="minorHAnsi" w:hAnsiTheme="minorHAnsi" w:cstheme="minorHAnsi"/>
        </w:rPr>
        <w:t>Las solicitudes podrán presentarse por escrito mediante la complementación del modelo normalizado, que será</w:t>
      </w:r>
      <w:r w:rsidRPr="00E556E4">
        <w:rPr>
          <w:rFonts w:asciiTheme="minorHAnsi" w:hAnsiTheme="minorHAnsi" w:cstheme="minorHAnsi"/>
          <w:spacing w:val="40"/>
        </w:rPr>
        <w:t xml:space="preserve"> </w:t>
      </w:r>
      <w:r w:rsidRPr="00E556E4">
        <w:rPr>
          <w:rFonts w:asciiTheme="minorHAnsi" w:hAnsiTheme="minorHAnsi" w:cstheme="minorHAnsi"/>
        </w:rPr>
        <w:t>firmado por el interesado/a, en el registro del Ayuntamiento.</w:t>
      </w:r>
    </w:p>
    <w:p w14:paraId="41139F1B" w14:textId="77777777" w:rsidR="00266FC7" w:rsidRPr="00E556E4" w:rsidRDefault="00E556E4" w:rsidP="00E556E4">
      <w:pPr>
        <w:spacing w:line="276" w:lineRule="auto"/>
        <w:ind w:left="153" w:right="153" w:firstLine="1"/>
        <w:jc w:val="both"/>
        <w:rPr>
          <w:rFonts w:asciiTheme="minorHAnsi" w:hAnsiTheme="minorHAnsi" w:cstheme="minorHAnsi"/>
        </w:rPr>
      </w:pPr>
      <w:r w:rsidRPr="00E556E4">
        <w:rPr>
          <w:rFonts w:asciiTheme="minorHAnsi" w:hAnsiTheme="minorHAnsi" w:cstheme="minorHAnsi"/>
        </w:rPr>
        <w:t xml:space="preserve">Una </w:t>
      </w:r>
      <w:r w:rsidRPr="00E556E4">
        <w:rPr>
          <w:rFonts w:asciiTheme="minorHAnsi" w:hAnsiTheme="minorHAnsi" w:cstheme="minorHAnsi"/>
        </w:rPr>
        <w:t>vez esté publicada en el BOPB la convocatoria de la misma subvención en una edición posterior, ya no se podrán entregar las tarjetas pendientes que los usuarios beneficiarios no hayan recogido en el Ayuntamiento de Arenys de Munt.</w:t>
      </w:r>
    </w:p>
    <w:p w14:paraId="28CB93F8" w14:textId="77777777" w:rsidR="00266FC7" w:rsidRPr="00E556E4" w:rsidRDefault="00E556E4" w:rsidP="00E556E4">
      <w:pPr>
        <w:spacing w:line="276" w:lineRule="auto"/>
        <w:ind w:left="146" w:right="172" w:hanging="10"/>
        <w:jc w:val="both"/>
        <w:rPr>
          <w:rFonts w:asciiTheme="minorHAnsi" w:hAnsiTheme="minorHAnsi" w:cstheme="minorHAnsi"/>
        </w:rPr>
      </w:pPr>
      <w:r w:rsidRPr="00E556E4">
        <w:rPr>
          <w:rFonts w:asciiTheme="minorHAnsi" w:hAnsiTheme="minorHAnsi" w:cstheme="minorHAnsi"/>
        </w:rPr>
        <w:t>También se podrán present</w:t>
      </w:r>
      <w:r w:rsidRPr="00E556E4">
        <w:rPr>
          <w:rFonts w:asciiTheme="minorHAnsi" w:hAnsiTheme="minorHAnsi" w:cstheme="minorHAnsi"/>
        </w:rPr>
        <w:t>ar por cualquiera de los medios previstos en el artículo 16 de la Ley 39/2015, de 1 de octubre, de Procedimiento Administrativo Común de las Administraciones Públicas.</w:t>
      </w:r>
    </w:p>
    <w:p w14:paraId="24F85DAC" w14:textId="77777777" w:rsidR="00266FC7" w:rsidRPr="00E556E4" w:rsidRDefault="00E556E4" w:rsidP="00E556E4">
      <w:pPr>
        <w:spacing w:line="276" w:lineRule="auto"/>
        <w:ind w:left="155"/>
        <w:jc w:val="both"/>
        <w:rPr>
          <w:rFonts w:asciiTheme="minorHAnsi" w:hAnsiTheme="minorHAnsi" w:cstheme="minorHAnsi"/>
        </w:rPr>
      </w:pPr>
      <w:r w:rsidRPr="00E556E4">
        <w:rPr>
          <w:rFonts w:asciiTheme="minorHAnsi" w:hAnsiTheme="minorHAnsi" w:cstheme="minorHAnsi"/>
        </w:rPr>
        <w:t>Los</w:t>
      </w:r>
      <w:r w:rsidRPr="00E556E4">
        <w:rPr>
          <w:rFonts w:asciiTheme="minorHAnsi" w:hAnsiTheme="minorHAnsi" w:cstheme="minorHAnsi"/>
          <w:spacing w:val="6"/>
        </w:rPr>
        <w:t xml:space="preserve"> </w:t>
      </w:r>
      <w:r w:rsidRPr="00E556E4">
        <w:rPr>
          <w:rFonts w:asciiTheme="minorHAnsi" w:hAnsiTheme="minorHAnsi" w:cstheme="minorHAnsi"/>
        </w:rPr>
        <w:t>modelos</w:t>
      </w:r>
      <w:r w:rsidRPr="00E556E4">
        <w:rPr>
          <w:rFonts w:asciiTheme="minorHAnsi" w:hAnsiTheme="minorHAnsi" w:cstheme="minorHAnsi"/>
          <w:spacing w:val="6"/>
        </w:rPr>
        <w:t xml:space="preserve"> </w:t>
      </w:r>
      <w:r w:rsidRPr="00E556E4">
        <w:rPr>
          <w:rFonts w:asciiTheme="minorHAnsi" w:hAnsiTheme="minorHAnsi" w:cstheme="minorHAnsi"/>
        </w:rPr>
        <w:t>podrán</w:t>
      </w:r>
      <w:r w:rsidRPr="00E556E4">
        <w:rPr>
          <w:rFonts w:asciiTheme="minorHAnsi" w:hAnsiTheme="minorHAnsi" w:cstheme="minorHAnsi"/>
          <w:spacing w:val="6"/>
        </w:rPr>
        <w:t xml:space="preserve"> </w:t>
      </w:r>
      <w:r w:rsidRPr="00E556E4">
        <w:rPr>
          <w:rFonts w:asciiTheme="minorHAnsi" w:hAnsiTheme="minorHAnsi" w:cstheme="minorHAnsi"/>
        </w:rPr>
        <w:t>encontrarse</w:t>
      </w:r>
      <w:r w:rsidRPr="00E556E4">
        <w:rPr>
          <w:rFonts w:asciiTheme="minorHAnsi" w:hAnsiTheme="minorHAnsi" w:cstheme="minorHAnsi"/>
          <w:spacing w:val="6"/>
        </w:rPr>
        <w:t xml:space="preserve"> </w:t>
      </w:r>
      <w:r w:rsidRPr="00E556E4">
        <w:rPr>
          <w:rFonts w:asciiTheme="minorHAnsi" w:hAnsiTheme="minorHAnsi" w:cstheme="minorHAnsi"/>
        </w:rPr>
        <w:t>en</w:t>
      </w:r>
      <w:r w:rsidRPr="00E556E4">
        <w:rPr>
          <w:rFonts w:asciiTheme="minorHAnsi" w:hAnsiTheme="minorHAnsi" w:cstheme="minorHAnsi"/>
          <w:spacing w:val="7"/>
        </w:rPr>
        <w:t xml:space="preserve"> </w:t>
      </w:r>
      <w:r w:rsidRPr="00E556E4">
        <w:rPr>
          <w:rFonts w:asciiTheme="minorHAnsi" w:hAnsiTheme="minorHAnsi" w:cstheme="minorHAnsi"/>
        </w:rPr>
        <w:t>la</w:t>
      </w:r>
      <w:r w:rsidRPr="00E556E4">
        <w:rPr>
          <w:rFonts w:asciiTheme="minorHAnsi" w:hAnsiTheme="minorHAnsi" w:cstheme="minorHAnsi"/>
          <w:spacing w:val="6"/>
        </w:rPr>
        <w:t xml:space="preserve"> </w:t>
      </w:r>
      <w:r w:rsidRPr="00E556E4">
        <w:rPr>
          <w:rFonts w:asciiTheme="minorHAnsi" w:hAnsiTheme="minorHAnsi" w:cstheme="minorHAnsi"/>
        </w:rPr>
        <w:t>web</w:t>
      </w:r>
      <w:r w:rsidRPr="00E556E4">
        <w:rPr>
          <w:rFonts w:asciiTheme="minorHAnsi" w:hAnsiTheme="minorHAnsi" w:cstheme="minorHAnsi"/>
          <w:spacing w:val="6"/>
        </w:rPr>
        <w:t xml:space="preserve"> </w:t>
      </w:r>
      <w:r w:rsidRPr="00E556E4">
        <w:rPr>
          <w:rFonts w:asciiTheme="minorHAnsi" w:hAnsiTheme="minorHAnsi" w:cstheme="minorHAnsi"/>
        </w:rPr>
        <w:t>municipal</w:t>
      </w:r>
      <w:r w:rsidRPr="00E556E4">
        <w:rPr>
          <w:rFonts w:asciiTheme="minorHAnsi" w:hAnsiTheme="minorHAnsi" w:cstheme="minorHAnsi"/>
          <w:spacing w:val="6"/>
        </w:rPr>
        <w:t xml:space="preserve"> </w:t>
      </w:r>
      <w:r w:rsidRPr="00E556E4">
        <w:rPr>
          <w:rFonts w:asciiTheme="minorHAnsi" w:hAnsiTheme="minorHAnsi" w:cstheme="minorHAnsi"/>
        </w:rPr>
        <w:t>y</w:t>
      </w:r>
      <w:r w:rsidRPr="00E556E4">
        <w:rPr>
          <w:rFonts w:asciiTheme="minorHAnsi" w:hAnsiTheme="minorHAnsi" w:cstheme="minorHAnsi"/>
          <w:spacing w:val="7"/>
        </w:rPr>
        <w:t xml:space="preserve"> </w:t>
      </w:r>
      <w:r w:rsidRPr="00E556E4">
        <w:rPr>
          <w:rFonts w:asciiTheme="minorHAnsi" w:hAnsiTheme="minorHAnsi" w:cstheme="minorHAnsi"/>
        </w:rPr>
        <w:t>en</w:t>
      </w:r>
      <w:r w:rsidRPr="00E556E4">
        <w:rPr>
          <w:rFonts w:asciiTheme="minorHAnsi" w:hAnsiTheme="minorHAnsi" w:cstheme="minorHAnsi"/>
          <w:spacing w:val="6"/>
        </w:rPr>
        <w:t xml:space="preserve"> </w:t>
      </w:r>
      <w:r w:rsidRPr="00E556E4">
        <w:rPr>
          <w:rFonts w:asciiTheme="minorHAnsi" w:hAnsiTheme="minorHAnsi" w:cstheme="minorHAnsi"/>
        </w:rPr>
        <w:t>la</w:t>
      </w:r>
      <w:r w:rsidRPr="00E556E4">
        <w:rPr>
          <w:rFonts w:asciiTheme="minorHAnsi" w:hAnsiTheme="minorHAnsi" w:cstheme="minorHAnsi"/>
          <w:spacing w:val="6"/>
        </w:rPr>
        <w:t xml:space="preserve"> </w:t>
      </w:r>
      <w:r w:rsidRPr="00E556E4">
        <w:rPr>
          <w:rFonts w:asciiTheme="minorHAnsi" w:hAnsiTheme="minorHAnsi" w:cstheme="minorHAnsi"/>
        </w:rPr>
        <w:t>Oficina</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Atención</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6"/>
        </w:rPr>
        <w:t xml:space="preserve"> </w:t>
      </w:r>
      <w:r w:rsidRPr="00E556E4">
        <w:rPr>
          <w:rFonts w:asciiTheme="minorHAnsi" w:hAnsiTheme="minorHAnsi" w:cstheme="minorHAnsi"/>
        </w:rPr>
        <w:t>la</w:t>
      </w:r>
      <w:r w:rsidRPr="00E556E4">
        <w:rPr>
          <w:rFonts w:asciiTheme="minorHAnsi" w:hAnsiTheme="minorHAnsi" w:cstheme="minorHAnsi"/>
          <w:spacing w:val="6"/>
        </w:rPr>
        <w:t xml:space="preserve"> </w:t>
      </w:r>
      <w:r w:rsidRPr="00E556E4">
        <w:rPr>
          <w:rFonts w:asciiTheme="minorHAnsi" w:hAnsiTheme="minorHAnsi" w:cstheme="minorHAnsi"/>
          <w:spacing w:val="-2"/>
        </w:rPr>
        <w:t>Villa.</w:t>
      </w:r>
    </w:p>
    <w:p w14:paraId="672E5B62" w14:textId="77777777" w:rsidR="00266FC7" w:rsidRPr="00E556E4" w:rsidRDefault="00E556E4" w:rsidP="00E556E4">
      <w:pPr>
        <w:spacing w:line="276" w:lineRule="auto"/>
        <w:ind w:left="155"/>
        <w:jc w:val="both"/>
        <w:rPr>
          <w:rFonts w:asciiTheme="minorHAnsi" w:hAnsiTheme="minorHAnsi" w:cstheme="minorHAnsi"/>
        </w:rPr>
      </w:pPr>
      <w:r w:rsidRPr="00E556E4">
        <w:rPr>
          <w:rFonts w:asciiTheme="minorHAnsi" w:hAnsiTheme="minorHAnsi" w:cstheme="minorHAnsi"/>
        </w:rPr>
        <w:t>La</w:t>
      </w:r>
      <w:r w:rsidRPr="00E556E4">
        <w:rPr>
          <w:rFonts w:asciiTheme="minorHAnsi" w:hAnsiTheme="minorHAnsi" w:cstheme="minorHAnsi"/>
          <w:spacing w:val="6"/>
        </w:rPr>
        <w:t xml:space="preserve"> </w:t>
      </w:r>
      <w:r w:rsidRPr="00E556E4">
        <w:rPr>
          <w:rFonts w:asciiTheme="minorHAnsi" w:hAnsiTheme="minorHAnsi" w:cstheme="minorHAnsi"/>
        </w:rPr>
        <w:t>presentación</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solicitud</w:t>
      </w:r>
      <w:r w:rsidRPr="00E556E4">
        <w:rPr>
          <w:rFonts w:asciiTheme="minorHAnsi" w:hAnsiTheme="minorHAnsi" w:cstheme="minorHAnsi"/>
          <w:spacing w:val="6"/>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ayuda</w:t>
      </w:r>
      <w:r w:rsidRPr="00E556E4">
        <w:rPr>
          <w:rFonts w:asciiTheme="minorHAnsi" w:hAnsiTheme="minorHAnsi" w:cstheme="minorHAnsi"/>
          <w:spacing w:val="7"/>
        </w:rPr>
        <w:t xml:space="preserve"> </w:t>
      </w:r>
      <w:r w:rsidRPr="00E556E4">
        <w:rPr>
          <w:rFonts w:asciiTheme="minorHAnsi" w:hAnsiTheme="minorHAnsi" w:cstheme="minorHAnsi"/>
        </w:rPr>
        <w:t>presupone</w:t>
      </w:r>
      <w:r w:rsidRPr="00E556E4">
        <w:rPr>
          <w:rFonts w:asciiTheme="minorHAnsi" w:hAnsiTheme="minorHAnsi" w:cstheme="minorHAnsi"/>
          <w:spacing w:val="7"/>
        </w:rPr>
        <w:t xml:space="preserve"> </w:t>
      </w:r>
      <w:r w:rsidRPr="00E556E4">
        <w:rPr>
          <w:rFonts w:asciiTheme="minorHAnsi" w:hAnsiTheme="minorHAnsi" w:cstheme="minorHAnsi"/>
        </w:rPr>
        <w:t>el</w:t>
      </w:r>
      <w:r w:rsidRPr="00E556E4">
        <w:rPr>
          <w:rFonts w:asciiTheme="minorHAnsi" w:hAnsiTheme="minorHAnsi" w:cstheme="minorHAnsi"/>
          <w:spacing w:val="6"/>
        </w:rPr>
        <w:t xml:space="preserve"> </w:t>
      </w:r>
      <w:r w:rsidRPr="00E556E4">
        <w:rPr>
          <w:rFonts w:asciiTheme="minorHAnsi" w:hAnsiTheme="minorHAnsi" w:cstheme="minorHAnsi"/>
        </w:rPr>
        <w:t>conocimiento</w:t>
      </w:r>
      <w:r w:rsidRPr="00E556E4">
        <w:rPr>
          <w:rFonts w:asciiTheme="minorHAnsi" w:hAnsiTheme="minorHAnsi" w:cstheme="minorHAnsi"/>
          <w:spacing w:val="6"/>
        </w:rPr>
        <w:t xml:space="preserve"> </w:t>
      </w:r>
      <w:r w:rsidRPr="00E556E4">
        <w:rPr>
          <w:rFonts w:asciiTheme="minorHAnsi" w:hAnsiTheme="minorHAnsi" w:cstheme="minorHAnsi"/>
        </w:rPr>
        <w:t>y</w:t>
      </w:r>
      <w:r w:rsidRPr="00E556E4">
        <w:rPr>
          <w:rFonts w:asciiTheme="minorHAnsi" w:hAnsiTheme="minorHAnsi" w:cstheme="minorHAnsi"/>
          <w:spacing w:val="7"/>
        </w:rPr>
        <w:t xml:space="preserve"> </w:t>
      </w:r>
      <w:r w:rsidRPr="00E556E4">
        <w:rPr>
          <w:rFonts w:asciiTheme="minorHAnsi" w:hAnsiTheme="minorHAnsi" w:cstheme="minorHAnsi"/>
        </w:rPr>
        <w:t>aceptación</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las</w:t>
      </w:r>
      <w:r w:rsidRPr="00E556E4">
        <w:rPr>
          <w:rFonts w:asciiTheme="minorHAnsi" w:hAnsiTheme="minorHAnsi" w:cstheme="minorHAnsi"/>
          <w:spacing w:val="7"/>
        </w:rPr>
        <w:t xml:space="preserve"> </w:t>
      </w:r>
      <w:r w:rsidRPr="00E556E4">
        <w:rPr>
          <w:rFonts w:asciiTheme="minorHAnsi" w:hAnsiTheme="minorHAnsi" w:cstheme="minorHAnsi"/>
        </w:rPr>
        <w:t>normas</w:t>
      </w:r>
      <w:r w:rsidRPr="00E556E4">
        <w:rPr>
          <w:rFonts w:asciiTheme="minorHAnsi" w:hAnsiTheme="minorHAnsi" w:cstheme="minorHAnsi"/>
          <w:spacing w:val="7"/>
        </w:rPr>
        <w:t xml:space="preserve"> </w:t>
      </w:r>
      <w:r w:rsidRPr="00E556E4">
        <w:rPr>
          <w:rFonts w:asciiTheme="minorHAnsi" w:hAnsiTheme="minorHAnsi" w:cstheme="minorHAnsi"/>
        </w:rPr>
        <w:t>que</w:t>
      </w:r>
      <w:r w:rsidRPr="00E556E4">
        <w:rPr>
          <w:rFonts w:asciiTheme="minorHAnsi" w:hAnsiTheme="minorHAnsi" w:cstheme="minorHAnsi"/>
          <w:spacing w:val="7"/>
        </w:rPr>
        <w:t xml:space="preserve"> </w:t>
      </w:r>
      <w:r w:rsidRPr="00E556E4">
        <w:rPr>
          <w:rFonts w:asciiTheme="minorHAnsi" w:hAnsiTheme="minorHAnsi" w:cstheme="minorHAnsi"/>
        </w:rPr>
        <w:t>la</w:t>
      </w:r>
      <w:r w:rsidRPr="00E556E4">
        <w:rPr>
          <w:rFonts w:asciiTheme="minorHAnsi" w:hAnsiTheme="minorHAnsi" w:cstheme="minorHAnsi"/>
          <w:spacing w:val="6"/>
        </w:rPr>
        <w:t xml:space="preserve"> </w:t>
      </w:r>
      <w:r w:rsidRPr="00E556E4">
        <w:rPr>
          <w:rFonts w:asciiTheme="minorHAnsi" w:hAnsiTheme="minorHAnsi" w:cstheme="minorHAnsi"/>
          <w:spacing w:val="-2"/>
        </w:rPr>
        <w:t>regulan.</w:t>
      </w:r>
    </w:p>
    <w:p w14:paraId="7874BEE0"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31CB9661" w14:textId="77777777" w:rsidR="00266FC7" w:rsidRPr="00E556E4" w:rsidRDefault="00E556E4" w:rsidP="00E556E4">
      <w:pPr>
        <w:pStyle w:val="Pargrafdellista"/>
        <w:numPr>
          <w:ilvl w:val="0"/>
          <w:numId w:val="2"/>
        </w:numPr>
        <w:tabs>
          <w:tab w:val="left" w:pos="293"/>
        </w:tabs>
        <w:spacing w:before="0" w:line="276" w:lineRule="auto"/>
        <w:ind w:left="292" w:hanging="149"/>
        <w:jc w:val="both"/>
        <w:rPr>
          <w:rFonts w:asciiTheme="minorHAnsi" w:hAnsiTheme="minorHAnsi" w:cstheme="minorHAnsi"/>
          <w:u w:val="single"/>
        </w:rPr>
      </w:pPr>
      <w:r w:rsidRPr="00E556E4">
        <w:rPr>
          <w:rFonts w:asciiTheme="minorHAnsi" w:hAnsiTheme="minorHAnsi" w:cstheme="minorHAnsi"/>
          <w:w w:val="105"/>
        </w:rPr>
        <w:t>­</w:t>
      </w:r>
      <w:r w:rsidRPr="00E556E4">
        <w:rPr>
          <w:rFonts w:asciiTheme="minorHAnsi" w:hAnsiTheme="minorHAnsi" w:cstheme="minorHAnsi"/>
          <w:spacing w:val="-9"/>
          <w:w w:val="105"/>
        </w:rPr>
        <w:t xml:space="preserve"> </w:t>
      </w:r>
      <w:r w:rsidRPr="00E556E4">
        <w:rPr>
          <w:rFonts w:asciiTheme="minorHAnsi" w:hAnsiTheme="minorHAnsi" w:cstheme="minorHAnsi"/>
          <w:w w:val="105"/>
          <w:u w:val="single"/>
        </w:rPr>
        <w:t>Plazo</w:t>
      </w:r>
      <w:r w:rsidRPr="00E556E4">
        <w:rPr>
          <w:rFonts w:asciiTheme="minorHAnsi" w:hAnsiTheme="minorHAnsi" w:cstheme="minorHAnsi"/>
          <w:spacing w:val="-7"/>
          <w:w w:val="105"/>
          <w:u w:val="single"/>
        </w:rPr>
        <w:t xml:space="preserve"> </w:t>
      </w:r>
      <w:r w:rsidRPr="00E556E4">
        <w:rPr>
          <w:rFonts w:asciiTheme="minorHAnsi" w:hAnsiTheme="minorHAnsi" w:cstheme="minorHAnsi"/>
          <w:w w:val="105"/>
          <w:u w:val="single"/>
        </w:rPr>
        <w:t>de</w:t>
      </w:r>
      <w:r w:rsidRPr="00E556E4">
        <w:rPr>
          <w:rFonts w:asciiTheme="minorHAnsi" w:hAnsiTheme="minorHAnsi" w:cstheme="minorHAnsi"/>
          <w:spacing w:val="-8"/>
          <w:w w:val="105"/>
          <w:u w:val="single"/>
        </w:rPr>
        <w:t xml:space="preserve"> </w:t>
      </w:r>
      <w:r w:rsidRPr="00E556E4">
        <w:rPr>
          <w:rFonts w:asciiTheme="minorHAnsi" w:hAnsiTheme="minorHAnsi" w:cstheme="minorHAnsi"/>
          <w:w w:val="105"/>
          <w:u w:val="single"/>
        </w:rPr>
        <w:t>resolución</w:t>
      </w:r>
      <w:r w:rsidRPr="00E556E4">
        <w:rPr>
          <w:rFonts w:asciiTheme="minorHAnsi" w:hAnsiTheme="minorHAnsi" w:cstheme="minorHAnsi"/>
          <w:spacing w:val="-8"/>
          <w:w w:val="105"/>
          <w:u w:val="single"/>
        </w:rPr>
        <w:t xml:space="preserve"> </w:t>
      </w:r>
      <w:r w:rsidRPr="00E556E4">
        <w:rPr>
          <w:rFonts w:asciiTheme="minorHAnsi" w:hAnsiTheme="minorHAnsi" w:cstheme="minorHAnsi"/>
          <w:w w:val="105"/>
          <w:u w:val="single"/>
        </w:rPr>
        <w:t>y</w:t>
      </w:r>
      <w:r w:rsidRPr="00E556E4">
        <w:rPr>
          <w:rFonts w:asciiTheme="minorHAnsi" w:hAnsiTheme="minorHAnsi" w:cstheme="minorHAnsi"/>
          <w:spacing w:val="-8"/>
          <w:w w:val="105"/>
          <w:u w:val="single"/>
        </w:rPr>
        <w:t xml:space="preserve"> </w:t>
      </w:r>
      <w:r w:rsidRPr="00E556E4">
        <w:rPr>
          <w:rFonts w:asciiTheme="minorHAnsi" w:hAnsiTheme="minorHAnsi" w:cstheme="minorHAnsi"/>
          <w:w w:val="105"/>
          <w:u w:val="single"/>
        </w:rPr>
        <w:t>de</w:t>
      </w:r>
      <w:r w:rsidRPr="00E556E4">
        <w:rPr>
          <w:rFonts w:asciiTheme="minorHAnsi" w:hAnsiTheme="minorHAnsi" w:cstheme="minorHAnsi"/>
          <w:spacing w:val="-8"/>
          <w:w w:val="105"/>
          <w:u w:val="single"/>
        </w:rPr>
        <w:t xml:space="preserve"> </w:t>
      </w:r>
      <w:r w:rsidRPr="00E556E4">
        <w:rPr>
          <w:rFonts w:asciiTheme="minorHAnsi" w:hAnsiTheme="minorHAnsi" w:cstheme="minorHAnsi"/>
          <w:spacing w:val="-2"/>
          <w:w w:val="105"/>
          <w:u w:val="single"/>
        </w:rPr>
        <w:t>notificación</w:t>
      </w:r>
    </w:p>
    <w:p w14:paraId="6A54DC94" w14:textId="77777777" w:rsidR="00266FC7" w:rsidRPr="00E556E4" w:rsidRDefault="00E556E4" w:rsidP="00E556E4">
      <w:pPr>
        <w:spacing w:line="276" w:lineRule="auto"/>
        <w:ind w:left="155"/>
        <w:jc w:val="both"/>
        <w:rPr>
          <w:rFonts w:asciiTheme="minorHAnsi" w:hAnsiTheme="minorHAnsi" w:cstheme="minorHAnsi"/>
        </w:rPr>
      </w:pPr>
      <w:r w:rsidRPr="00E556E4">
        <w:rPr>
          <w:rFonts w:asciiTheme="minorHAnsi" w:hAnsiTheme="minorHAnsi" w:cstheme="minorHAnsi"/>
        </w:rPr>
        <w:t>El</w:t>
      </w:r>
      <w:r w:rsidRPr="00E556E4">
        <w:rPr>
          <w:rFonts w:asciiTheme="minorHAnsi" w:hAnsiTheme="minorHAnsi" w:cstheme="minorHAnsi"/>
          <w:spacing w:val="6"/>
        </w:rPr>
        <w:t xml:space="preserve"> </w:t>
      </w:r>
      <w:r w:rsidRPr="00E556E4">
        <w:rPr>
          <w:rFonts w:asciiTheme="minorHAnsi" w:hAnsiTheme="minorHAnsi" w:cstheme="minorHAnsi"/>
        </w:rPr>
        <w:t>plazo</w:t>
      </w:r>
      <w:r w:rsidRPr="00E556E4">
        <w:rPr>
          <w:rFonts w:asciiTheme="minorHAnsi" w:hAnsiTheme="minorHAnsi" w:cstheme="minorHAnsi"/>
          <w:spacing w:val="7"/>
        </w:rPr>
        <w:t xml:space="preserve"> </w:t>
      </w:r>
      <w:r w:rsidRPr="00E556E4">
        <w:rPr>
          <w:rFonts w:asciiTheme="minorHAnsi" w:hAnsiTheme="minorHAnsi" w:cstheme="minorHAnsi"/>
        </w:rPr>
        <w:t>máximo</w:t>
      </w:r>
      <w:r w:rsidRPr="00E556E4">
        <w:rPr>
          <w:rFonts w:asciiTheme="minorHAnsi" w:hAnsiTheme="minorHAnsi" w:cstheme="minorHAnsi"/>
          <w:spacing w:val="7"/>
        </w:rPr>
        <w:t xml:space="preserve"> </w:t>
      </w:r>
      <w:r w:rsidRPr="00E556E4">
        <w:rPr>
          <w:rFonts w:asciiTheme="minorHAnsi" w:hAnsiTheme="minorHAnsi" w:cstheme="minorHAnsi"/>
        </w:rPr>
        <w:t>para</w:t>
      </w:r>
      <w:r w:rsidRPr="00E556E4">
        <w:rPr>
          <w:rFonts w:asciiTheme="minorHAnsi" w:hAnsiTheme="minorHAnsi" w:cstheme="minorHAnsi"/>
          <w:spacing w:val="6"/>
        </w:rPr>
        <w:t xml:space="preserve"> </w:t>
      </w:r>
      <w:r w:rsidRPr="00E556E4">
        <w:rPr>
          <w:rFonts w:asciiTheme="minorHAnsi" w:hAnsiTheme="minorHAnsi" w:cstheme="minorHAnsi"/>
        </w:rPr>
        <w:t>su</w:t>
      </w:r>
      <w:r w:rsidRPr="00E556E4">
        <w:rPr>
          <w:rFonts w:asciiTheme="minorHAnsi" w:hAnsiTheme="minorHAnsi" w:cstheme="minorHAnsi"/>
          <w:spacing w:val="7"/>
        </w:rPr>
        <w:t xml:space="preserve"> </w:t>
      </w:r>
      <w:r w:rsidRPr="00E556E4">
        <w:rPr>
          <w:rFonts w:asciiTheme="minorHAnsi" w:hAnsiTheme="minorHAnsi" w:cstheme="minorHAnsi"/>
        </w:rPr>
        <w:t>resolución</w:t>
      </w:r>
      <w:r w:rsidRPr="00E556E4">
        <w:rPr>
          <w:rFonts w:asciiTheme="minorHAnsi" w:hAnsiTheme="minorHAnsi" w:cstheme="minorHAnsi"/>
          <w:spacing w:val="7"/>
        </w:rPr>
        <w:t xml:space="preserve"> </w:t>
      </w:r>
      <w:r w:rsidRPr="00E556E4">
        <w:rPr>
          <w:rFonts w:asciiTheme="minorHAnsi" w:hAnsiTheme="minorHAnsi" w:cstheme="minorHAnsi"/>
        </w:rPr>
        <w:t>será</w:t>
      </w:r>
      <w:r w:rsidRPr="00E556E4">
        <w:rPr>
          <w:rFonts w:asciiTheme="minorHAnsi" w:hAnsiTheme="minorHAnsi" w:cstheme="minorHAnsi"/>
          <w:spacing w:val="6"/>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un</w:t>
      </w:r>
      <w:r w:rsidRPr="00E556E4">
        <w:rPr>
          <w:rFonts w:asciiTheme="minorHAnsi" w:hAnsiTheme="minorHAnsi" w:cstheme="minorHAnsi"/>
          <w:spacing w:val="7"/>
        </w:rPr>
        <w:t xml:space="preserve"> </w:t>
      </w:r>
      <w:r w:rsidRPr="00E556E4">
        <w:rPr>
          <w:rFonts w:asciiTheme="minorHAnsi" w:hAnsiTheme="minorHAnsi" w:cstheme="minorHAnsi"/>
        </w:rPr>
        <w:t>mes</w:t>
      </w:r>
      <w:r w:rsidRPr="00E556E4">
        <w:rPr>
          <w:rFonts w:asciiTheme="minorHAnsi" w:hAnsiTheme="minorHAnsi" w:cstheme="minorHAnsi"/>
          <w:spacing w:val="7"/>
        </w:rPr>
        <w:t xml:space="preserve"> </w:t>
      </w:r>
      <w:r w:rsidRPr="00E556E4">
        <w:rPr>
          <w:rFonts w:asciiTheme="minorHAnsi" w:hAnsiTheme="minorHAnsi" w:cstheme="minorHAnsi"/>
        </w:rPr>
        <w:t>desde</w:t>
      </w:r>
      <w:r w:rsidRPr="00E556E4">
        <w:rPr>
          <w:rFonts w:asciiTheme="minorHAnsi" w:hAnsiTheme="minorHAnsi" w:cstheme="minorHAnsi"/>
          <w:spacing w:val="6"/>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presentación</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6"/>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spacing w:val="-2"/>
        </w:rPr>
        <w:t>solicitud.</w:t>
      </w:r>
    </w:p>
    <w:p w14:paraId="549F15B2" w14:textId="77777777" w:rsidR="00266FC7" w:rsidRPr="00E556E4" w:rsidRDefault="00E556E4" w:rsidP="00E556E4">
      <w:pPr>
        <w:spacing w:line="276" w:lineRule="auto"/>
        <w:ind w:left="150" w:right="239" w:firstLine="4"/>
        <w:jc w:val="both"/>
        <w:rPr>
          <w:rFonts w:asciiTheme="minorHAnsi" w:hAnsiTheme="minorHAnsi" w:cstheme="minorHAnsi"/>
        </w:rPr>
      </w:pPr>
      <w:r w:rsidRPr="00E556E4">
        <w:rPr>
          <w:rFonts w:asciiTheme="minorHAnsi" w:hAnsiTheme="minorHAnsi" w:cstheme="minorHAnsi"/>
        </w:rPr>
        <w:t>La resolución del otorgamiento pondrá fin a la vía administrativa, contra la que los interesados podrán interponer, con</w:t>
      </w:r>
      <w:r w:rsidRPr="00E556E4">
        <w:rPr>
          <w:rFonts w:asciiTheme="minorHAnsi" w:hAnsiTheme="minorHAnsi" w:cstheme="minorHAnsi"/>
          <w:spacing w:val="15"/>
        </w:rPr>
        <w:t xml:space="preserve"> </w:t>
      </w:r>
      <w:r w:rsidRPr="00E556E4">
        <w:rPr>
          <w:rFonts w:asciiTheme="minorHAnsi" w:hAnsiTheme="minorHAnsi" w:cstheme="minorHAnsi"/>
        </w:rPr>
        <w:t>carácter</w:t>
      </w:r>
      <w:r w:rsidRPr="00E556E4">
        <w:rPr>
          <w:rFonts w:asciiTheme="minorHAnsi" w:hAnsiTheme="minorHAnsi" w:cstheme="minorHAnsi"/>
          <w:spacing w:val="15"/>
        </w:rPr>
        <w:t xml:space="preserve"> </w:t>
      </w:r>
      <w:r w:rsidRPr="00E556E4">
        <w:rPr>
          <w:rFonts w:asciiTheme="minorHAnsi" w:hAnsiTheme="minorHAnsi" w:cstheme="minorHAnsi"/>
        </w:rPr>
        <w:t>potestativo,</w:t>
      </w:r>
      <w:r w:rsidRPr="00E556E4">
        <w:rPr>
          <w:rFonts w:asciiTheme="minorHAnsi" w:hAnsiTheme="minorHAnsi" w:cstheme="minorHAnsi"/>
          <w:spacing w:val="15"/>
        </w:rPr>
        <w:t xml:space="preserve"> </w:t>
      </w:r>
      <w:r w:rsidRPr="00E556E4">
        <w:rPr>
          <w:rFonts w:asciiTheme="minorHAnsi" w:hAnsiTheme="minorHAnsi" w:cstheme="minorHAnsi"/>
        </w:rPr>
        <w:t>recurso</w:t>
      </w:r>
      <w:r w:rsidRPr="00E556E4">
        <w:rPr>
          <w:rFonts w:asciiTheme="minorHAnsi" w:hAnsiTheme="minorHAnsi" w:cstheme="minorHAnsi"/>
          <w:spacing w:val="15"/>
        </w:rPr>
        <w:t xml:space="preserve"> </w:t>
      </w:r>
      <w:r w:rsidRPr="00E556E4">
        <w:rPr>
          <w:rFonts w:asciiTheme="minorHAnsi" w:hAnsiTheme="minorHAnsi" w:cstheme="minorHAnsi"/>
        </w:rPr>
        <w:t>de</w:t>
      </w:r>
      <w:r w:rsidRPr="00E556E4">
        <w:rPr>
          <w:rFonts w:asciiTheme="minorHAnsi" w:hAnsiTheme="minorHAnsi" w:cstheme="minorHAnsi"/>
          <w:spacing w:val="15"/>
        </w:rPr>
        <w:t xml:space="preserve"> </w:t>
      </w:r>
      <w:r w:rsidRPr="00E556E4">
        <w:rPr>
          <w:rFonts w:asciiTheme="minorHAnsi" w:hAnsiTheme="minorHAnsi" w:cstheme="minorHAnsi"/>
        </w:rPr>
        <w:t>reposición</w:t>
      </w:r>
      <w:r w:rsidRPr="00E556E4">
        <w:rPr>
          <w:rFonts w:asciiTheme="minorHAnsi" w:hAnsiTheme="minorHAnsi" w:cstheme="minorHAnsi"/>
          <w:spacing w:val="15"/>
        </w:rPr>
        <w:t xml:space="preserve"> </w:t>
      </w:r>
      <w:r w:rsidRPr="00E556E4">
        <w:rPr>
          <w:rFonts w:asciiTheme="minorHAnsi" w:hAnsiTheme="minorHAnsi" w:cstheme="minorHAnsi"/>
        </w:rPr>
        <w:t>en</w:t>
      </w:r>
      <w:r w:rsidRPr="00E556E4">
        <w:rPr>
          <w:rFonts w:asciiTheme="minorHAnsi" w:hAnsiTheme="minorHAnsi" w:cstheme="minorHAnsi"/>
          <w:spacing w:val="15"/>
        </w:rPr>
        <w:t xml:space="preserve"> </w:t>
      </w:r>
      <w:r w:rsidRPr="00E556E4">
        <w:rPr>
          <w:rFonts w:asciiTheme="minorHAnsi" w:hAnsiTheme="minorHAnsi" w:cstheme="minorHAnsi"/>
        </w:rPr>
        <w:t>el</w:t>
      </w:r>
      <w:r w:rsidRPr="00E556E4">
        <w:rPr>
          <w:rFonts w:asciiTheme="minorHAnsi" w:hAnsiTheme="minorHAnsi" w:cstheme="minorHAnsi"/>
          <w:spacing w:val="15"/>
        </w:rPr>
        <w:t xml:space="preserve"> </w:t>
      </w:r>
      <w:r w:rsidRPr="00E556E4">
        <w:rPr>
          <w:rFonts w:asciiTheme="minorHAnsi" w:hAnsiTheme="minorHAnsi" w:cstheme="minorHAnsi"/>
        </w:rPr>
        <w:t>plazo</w:t>
      </w:r>
      <w:r w:rsidRPr="00E556E4">
        <w:rPr>
          <w:rFonts w:asciiTheme="minorHAnsi" w:hAnsiTheme="minorHAnsi" w:cstheme="minorHAnsi"/>
          <w:spacing w:val="15"/>
        </w:rPr>
        <w:t xml:space="preserve"> </w:t>
      </w:r>
      <w:r w:rsidRPr="00E556E4">
        <w:rPr>
          <w:rFonts w:asciiTheme="minorHAnsi" w:hAnsiTheme="minorHAnsi" w:cstheme="minorHAnsi"/>
        </w:rPr>
        <w:t>de</w:t>
      </w:r>
      <w:r w:rsidRPr="00E556E4">
        <w:rPr>
          <w:rFonts w:asciiTheme="minorHAnsi" w:hAnsiTheme="minorHAnsi" w:cstheme="minorHAnsi"/>
          <w:spacing w:val="15"/>
        </w:rPr>
        <w:t xml:space="preserve"> </w:t>
      </w:r>
      <w:r w:rsidRPr="00E556E4">
        <w:rPr>
          <w:rFonts w:asciiTheme="minorHAnsi" w:hAnsiTheme="minorHAnsi" w:cstheme="minorHAnsi"/>
        </w:rPr>
        <w:t>un</w:t>
      </w:r>
      <w:r w:rsidRPr="00E556E4">
        <w:rPr>
          <w:rFonts w:asciiTheme="minorHAnsi" w:hAnsiTheme="minorHAnsi" w:cstheme="minorHAnsi"/>
          <w:spacing w:val="15"/>
        </w:rPr>
        <w:t xml:space="preserve"> </w:t>
      </w:r>
      <w:r w:rsidRPr="00E556E4">
        <w:rPr>
          <w:rFonts w:asciiTheme="minorHAnsi" w:hAnsiTheme="minorHAnsi" w:cstheme="minorHAnsi"/>
        </w:rPr>
        <w:t>mes,</w:t>
      </w:r>
      <w:r w:rsidRPr="00E556E4">
        <w:rPr>
          <w:rFonts w:asciiTheme="minorHAnsi" w:hAnsiTheme="minorHAnsi" w:cstheme="minorHAnsi"/>
          <w:spacing w:val="15"/>
        </w:rPr>
        <w:t xml:space="preserve"> </w:t>
      </w:r>
      <w:r w:rsidRPr="00E556E4">
        <w:rPr>
          <w:rFonts w:asciiTheme="minorHAnsi" w:hAnsiTheme="minorHAnsi" w:cstheme="minorHAnsi"/>
        </w:rPr>
        <w:t>o</w:t>
      </w:r>
      <w:r w:rsidRPr="00E556E4">
        <w:rPr>
          <w:rFonts w:asciiTheme="minorHAnsi" w:hAnsiTheme="minorHAnsi" w:cstheme="minorHAnsi"/>
          <w:spacing w:val="15"/>
        </w:rPr>
        <w:t xml:space="preserve"> </w:t>
      </w:r>
      <w:r w:rsidRPr="00E556E4">
        <w:rPr>
          <w:rFonts w:asciiTheme="minorHAnsi" w:hAnsiTheme="minorHAnsi" w:cstheme="minorHAnsi"/>
        </w:rPr>
        <w:t>bien</w:t>
      </w:r>
      <w:r w:rsidRPr="00E556E4">
        <w:rPr>
          <w:rFonts w:asciiTheme="minorHAnsi" w:hAnsiTheme="minorHAnsi" w:cstheme="minorHAnsi"/>
          <w:spacing w:val="15"/>
        </w:rPr>
        <w:t xml:space="preserve"> </w:t>
      </w:r>
      <w:r w:rsidRPr="00E556E4">
        <w:rPr>
          <w:rFonts w:asciiTheme="minorHAnsi" w:hAnsiTheme="minorHAnsi" w:cstheme="minorHAnsi"/>
        </w:rPr>
        <w:t>recurso</w:t>
      </w:r>
      <w:r w:rsidRPr="00E556E4">
        <w:rPr>
          <w:rFonts w:asciiTheme="minorHAnsi" w:hAnsiTheme="minorHAnsi" w:cstheme="minorHAnsi"/>
          <w:spacing w:val="15"/>
        </w:rPr>
        <w:t xml:space="preserve"> </w:t>
      </w:r>
      <w:r w:rsidRPr="00E556E4">
        <w:rPr>
          <w:rFonts w:asciiTheme="minorHAnsi" w:hAnsiTheme="minorHAnsi" w:cstheme="minorHAnsi"/>
        </w:rPr>
        <w:t>contencioso</w:t>
      </w:r>
      <w:r w:rsidRPr="00E556E4">
        <w:rPr>
          <w:rFonts w:asciiTheme="minorHAnsi" w:hAnsiTheme="minorHAnsi" w:cstheme="minorHAnsi"/>
          <w:spacing w:val="14"/>
        </w:rPr>
        <w:t xml:space="preserve"> </w:t>
      </w:r>
      <w:r w:rsidRPr="00E556E4">
        <w:rPr>
          <w:rFonts w:asciiTheme="minorHAnsi" w:hAnsiTheme="minorHAnsi" w:cstheme="minorHAnsi"/>
        </w:rPr>
        <w:t>administrativo, o cualquier otro recurso q</w:t>
      </w:r>
      <w:r w:rsidRPr="00E556E4">
        <w:rPr>
          <w:rFonts w:asciiTheme="minorHAnsi" w:hAnsiTheme="minorHAnsi" w:cstheme="minorHAnsi"/>
        </w:rPr>
        <w:t>ue consideren conveniente para la defensa de sus intereses.</w:t>
      </w:r>
    </w:p>
    <w:p w14:paraId="76103822"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674674D3" w14:textId="77777777" w:rsidR="00266FC7" w:rsidRPr="00E556E4" w:rsidRDefault="00E556E4" w:rsidP="00E556E4">
      <w:pPr>
        <w:spacing w:line="276" w:lineRule="auto"/>
        <w:ind w:left="146" w:right="360" w:hanging="10"/>
        <w:jc w:val="both"/>
        <w:rPr>
          <w:rFonts w:asciiTheme="minorHAnsi" w:hAnsiTheme="minorHAnsi" w:cstheme="minorHAnsi"/>
        </w:rPr>
      </w:pPr>
      <w:r w:rsidRPr="00E556E4">
        <w:rPr>
          <w:rFonts w:asciiTheme="minorHAnsi" w:hAnsiTheme="minorHAnsi" w:cstheme="minorHAnsi"/>
        </w:rPr>
        <w:t>Transcurrido</w:t>
      </w:r>
      <w:r w:rsidRPr="00E556E4">
        <w:rPr>
          <w:rFonts w:asciiTheme="minorHAnsi" w:hAnsiTheme="minorHAnsi" w:cstheme="minorHAnsi"/>
          <w:spacing w:val="18"/>
        </w:rPr>
        <w:t xml:space="preserve"> </w:t>
      </w:r>
      <w:r w:rsidRPr="00E556E4">
        <w:rPr>
          <w:rFonts w:asciiTheme="minorHAnsi" w:hAnsiTheme="minorHAnsi" w:cstheme="minorHAnsi"/>
        </w:rPr>
        <w:t>el plazo fijado sin que se haya notificado resolución expresa, se entenderá desestimada la solicitud</w:t>
      </w:r>
      <w:r w:rsidRPr="00E556E4">
        <w:rPr>
          <w:rFonts w:asciiTheme="minorHAnsi" w:hAnsiTheme="minorHAnsi" w:cstheme="minorHAnsi"/>
          <w:spacing w:val="40"/>
        </w:rPr>
        <w:t xml:space="preserve"> </w:t>
      </w:r>
      <w:r w:rsidRPr="00E556E4">
        <w:rPr>
          <w:rFonts w:asciiTheme="minorHAnsi" w:hAnsiTheme="minorHAnsi" w:cstheme="minorHAnsi"/>
        </w:rPr>
        <w:t>de otorgamiento de la ayuda.</w:t>
      </w:r>
    </w:p>
    <w:p w14:paraId="474081A4" w14:textId="77777777" w:rsidR="00E556E4" w:rsidRPr="00E556E4" w:rsidRDefault="00E556E4" w:rsidP="00E556E4">
      <w:pPr>
        <w:pStyle w:val="Pargrafdellista"/>
        <w:numPr>
          <w:ilvl w:val="0"/>
          <w:numId w:val="2"/>
        </w:numPr>
        <w:tabs>
          <w:tab w:val="left" w:pos="301"/>
        </w:tabs>
        <w:spacing w:before="0" w:line="276" w:lineRule="auto"/>
        <w:ind w:left="300" w:hanging="157"/>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6"/>
        </w:rPr>
        <w:t xml:space="preserve"> </w:t>
      </w:r>
      <w:r w:rsidRPr="00E556E4">
        <w:rPr>
          <w:rFonts w:asciiTheme="minorHAnsi" w:hAnsiTheme="minorHAnsi" w:cstheme="minorHAnsi"/>
          <w:u w:val="single"/>
        </w:rPr>
        <w:t>Documentos</w:t>
      </w:r>
      <w:r w:rsidRPr="00E556E4">
        <w:rPr>
          <w:rFonts w:asciiTheme="minorHAnsi" w:hAnsiTheme="minorHAnsi" w:cstheme="minorHAnsi"/>
          <w:spacing w:val="7"/>
          <w:u w:val="single"/>
        </w:rPr>
        <w:t xml:space="preserve"> </w:t>
      </w:r>
      <w:r w:rsidRPr="00E556E4">
        <w:rPr>
          <w:rFonts w:asciiTheme="minorHAnsi" w:hAnsiTheme="minorHAnsi" w:cstheme="minorHAnsi"/>
          <w:u w:val="single"/>
        </w:rPr>
        <w:t>que</w:t>
      </w:r>
      <w:r w:rsidRPr="00E556E4">
        <w:rPr>
          <w:rFonts w:asciiTheme="minorHAnsi" w:hAnsiTheme="minorHAnsi" w:cstheme="minorHAnsi"/>
          <w:spacing w:val="7"/>
          <w:u w:val="single"/>
        </w:rPr>
        <w:t xml:space="preserve"> </w:t>
      </w:r>
      <w:r w:rsidRPr="00E556E4">
        <w:rPr>
          <w:rFonts w:asciiTheme="minorHAnsi" w:hAnsiTheme="minorHAnsi" w:cstheme="minorHAnsi"/>
          <w:u w:val="single"/>
        </w:rPr>
        <w:t>deben</w:t>
      </w:r>
      <w:r w:rsidRPr="00E556E4">
        <w:rPr>
          <w:rFonts w:asciiTheme="minorHAnsi" w:hAnsiTheme="minorHAnsi" w:cstheme="minorHAnsi"/>
          <w:spacing w:val="7"/>
          <w:u w:val="single"/>
        </w:rPr>
        <w:t xml:space="preserve"> </w:t>
      </w:r>
      <w:r w:rsidRPr="00E556E4">
        <w:rPr>
          <w:rFonts w:asciiTheme="minorHAnsi" w:hAnsiTheme="minorHAnsi" w:cstheme="minorHAnsi"/>
          <w:u w:val="single"/>
        </w:rPr>
        <w:t>acompañar</w:t>
      </w:r>
      <w:r w:rsidRPr="00E556E4">
        <w:rPr>
          <w:rFonts w:asciiTheme="minorHAnsi" w:hAnsiTheme="minorHAnsi" w:cstheme="minorHAnsi"/>
          <w:spacing w:val="6"/>
          <w:u w:val="single"/>
        </w:rPr>
        <w:t xml:space="preserve"> </w:t>
      </w:r>
      <w:r w:rsidRPr="00E556E4">
        <w:rPr>
          <w:rFonts w:asciiTheme="minorHAnsi" w:hAnsiTheme="minorHAnsi" w:cstheme="minorHAnsi"/>
          <w:u w:val="single"/>
        </w:rPr>
        <w:t>a</w:t>
      </w:r>
      <w:r w:rsidRPr="00E556E4">
        <w:rPr>
          <w:rFonts w:asciiTheme="minorHAnsi" w:hAnsiTheme="minorHAnsi" w:cstheme="minorHAnsi"/>
          <w:spacing w:val="7"/>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7"/>
          <w:u w:val="single"/>
        </w:rPr>
        <w:t xml:space="preserve"> </w:t>
      </w:r>
      <w:r w:rsidRPr="00E556E4">
        <w:rPr>
          <w:rFonts w:asciiTheme="minorHAnsi" w:hAnsiTheme="minorHAnsi" w:cstheme="minorHAnsi"/>
          <w:u w:val="single"/>
        </w:rPr>
        <w:t>solicitud</w:t>
      </w:r>
      <w:r w:rsidRPr="00E556E4">
        <w:rPr>
          <w:rFonts w:asciiTheme="minorHAnsi" w:hAnsiTheme="minorHAnsi" w:cstheme="minorHAnsi"/>
          <w:spacing w:val="5"/>
        </w:rPr>
        <w:t xml:space="preserve"> </w:t>
      </w:r>
    </w:p>
    <w:p w14:paraId="3ADB5622" w14:textId="1281E4C2" w:rsidR="00266FC7" w:rsidRPr="00E556E4" w:rsidRDefault="00E556E4" w:rsidP="00E556E4">
      <w:pPr>
        <w:tabs>
          <w:tab w:val="left" w:pos="301"/>
        </w:tabs>
        <w:spacing w:line="276" w:lineRule="auto"/>
        <w:ind w:left="143"/>
        <w:jc w:val="both"/>
        <w:rPr>
          <w:rFonts w:asciiTheme="minorHAnsi" w:hAnsiTheme="minorHAnsi" w:cstheme="minorHAnsi"/>
        </w:rPr>
      </w:pPr>
      <w:r w:rsidRPr="00E556E4">
        <w:rPr>
          <w:rFonts w:asciiTheme="minorHAnsi" w:hAnsiTheme="minorHAnsi" w:cstheme="minorHAnsi"/>
        </w:rPr>
        <w:t>A</w:t>
      </w:r>
      <w:r w:rsidRPr="00E556E4">
        <w:rPr>
          <w:rFonts w:asciiTheme="minorHAnsi" w:hAnsiTheme="minorHAnsi" w:cstheme="minorHAnsi"/>
          <w:spacing w:val="7"/>
        </w:rPr>
        <w:t xml:space="preserve"> </w:t>
      </w:r>
      <w:r w:rsidRPr="00E556E4">
        <w:rPr>
          <w:rFonts w:asciiTheme="minorHAnsi" w:hAnsiTheme="minorHAnsi" w:cstheme="minorHAnsi"/>
          <w:spacing w:val="-5"/>
        </w:rPr>
        <w:t xml:space="preserve">la </w:t>
      </w:r>
      <w:r w:rsidRPr="00E556E4">
        <w:rPr>
          <w:rFonts w:asciiTheme="minorHAnsi" w:hAnsiTheme="minorHAnsi" w:cstheme="minorHAnsi"/>
        </w:rPr>
        <w:t>solicitud</w:t>
      </w:r>
      <w:r w:rsidRPr="00E556E4">
        <w:rPr>
          <w:rFonts w:asciiTheme="minorHAnsi" w:hAnsiTheme="minorHAnsi" w:cstheme="minorHAnsi"/>
          <w:spacing w:val="6"/>
        </w:rPr>
        <w:t xml:space="preserve"> </w:t>
      </w:r>
      <w:r w:rsidRPr="00E556E4">
        <w:rPr>
          <w:rFonts w:asciiTheme="minorHAnsi" w:hAnsiTheme="minorHAnsi" w:cstheme="minorHAnsi"/>
        </w:rPr>
        <w:t>se</w:t>
      </w:r>
      <w:r w:rsidRPr="00E556E4">
        <w:rPr>
          <w:rFonts w:asciiTheme="minorHAnsi" w:hAnsiTheme="minorHAnsi" w:cstheme="minorHAnsi"/>
          <w:spacing w:val="7"/>
        </w:rPr>
        <w:t xml:space="preserve"> </w:t>
      </w:r>
      <w:r w:rsidRPr="00E556E4">
        <w:rPr>
          <w:rFonts w:asciiTheme="minorHAnsi" w:hAnsiTheme="minorHAnsi" w:cstheme="minorHAnsi"/>
        </w:rPr>
        <w:t>deberá</w:t>
      </w:r>
      <w:r w:rsidRPr="00E556E4">
        <w:rPr>
          <w:rFonts w:asciiTheme="minorHAnsi" w:hAnsiTheme="minorHAnsi" w:cstheme="minorHAnsi"/>
          <w:spacing w:val="8"/>
        </w:rPr>
        <w:t xml:space="preserve"> </w:t>
      </w:r>
      <w:r w:rsidRPr="00E556E4">
        <w:rPr>
          <w:rFonts w:asciiTheme="minorHAnsi" w:hAnsiTheme="minorHAnsi" w:cstheme="minorHAnsi"/>
        </w:rPr>
        <w:t>adjuntar</w:t>
      </w:r>
      <w:r w:rsidRPr="00E556E4">
        <w:rPr>
          <w:rFonts w:asciiTheme="minorHAnsi" w:hAnsiTheme="minorHAnsi" w:cstheme="minorHAnsi"/>
          <w:spacing w:val="7"/>
        </w:rPr>
        <w:t xml:space="preserve"> </w:t>
      </w:r>
      <w:r w:rsidRPr="00E556E4">
        <w:rPr>
          <w:rFonts w:asciiTheme="minorHAnsi" w:hAnsiTheme="minorHAnsi" w:cstheme="minorHAnsi"/>
        </w:rPr>
        <w:t>y/o</w:t>
      </w:r>
      <w:r w:rsidRPr="00E556E4">
        <w:rPr>
          <w:rFonts w:asciiTheme="minorHAnsi" w:hAnsiTheme="minorHAnsi" w:cstheme="minorHAnsi"/>
          <w:spacing w:val="7"/>
        </w:rPr>
        <w:t xml:space="preserve"> </w:t>
      </w:r>
      <w:r w:rsidRPr="00E556E4">
        <w:rPr>
          <w:rFonts w:asciiTheme="minorHAnsi" w:hAnsiTheme="minorHAnsi" w:cstheme="minorHAnsi"/>
        </w:rPr>
        <w:t>autorizar</w:t>
      </w:r>
      <w:r w:rsidRPr="00E556E4">
        <w:rPr>
          <w:rFonts w:asciiTheme="minorHAnsi" w:hAnsiTheme="minorHAnsi" w:cstheme="minorHAnsi"/>
          <w:spacing w:val="8"/>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consulta</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la</w:t>
      </w:r>
      <w:r w:rsidRPr="00E556E4">
        <w:rPr>
          <w:rFonts w:asciiTheme="minorHAnsi" w:hAnsiTheme="minorHAnsi" w:cstheme="minorHAnsi"/>
          <w:spacing w:val="7"/>
        </w:rPr>
        <w:t xml:space="preserve"> </w:t>
      </w:r>
      <w:r w:rsidRPr="00E556E4">
        <w:rPr>
          <w:rFonts w:asciiTheme="minorHAnsi" w:hAnsiTheme="minorHAnsi" w:cstheme="minorHAnsi"/>
        </w:rPr>
        <w:t>documentación</w:t>
      </w:r>
      <w:r w:rsidRPr="00E556E4">
        <w:rPr>
          <w:rFonts w:asciiTheme="minorHAnsi" w:hAnsiTheme="minorHAnsi" w:cstheme="minorHAnsi"/>
          <w:spacing w:val="8"/>
        </w:rPr>
        <w:t xml:space="preserve"> </w:t>
      </w:r>
      <w:r w:rsidRPr="00E556E4">
        <w:rPr>
          <w:rFonts w:asciiTheme="minorHAnsi" w:hAnsiTheme="minorHAnsi" w:cstheme="minorHAnsi"/>
        </w:rPr>
        <w:t>relativa</w:t>
      </w:r>
      <w:r w:rsidRPr="00E556E4">
        <w:rPr>
          <w:rFonts w:asciiTheme="minorHAnsi" w:hAnsiTheme="minorHAnsi" w:cstheme="minorHAnsi"/>
          <w:spacing w:val="7"/>
        </w:rPr>
        <w:t xml:space="preserve"> </w:t>
      </w:r>
      <w:r w:rsidRPr="00E556E4">
        <w:rPr>
          <w:rFonts w:asciiTheme="minorHAnsi" w:hAnsiTheme="minorHAnsi" w:cstheme="minorHAnsi"/>
        </w:rPr>
        <w:t>de</w:t>
      </w:r>
      <w:r w:rsidRPr="00E556E4">
        <w:rPr>
          <w:rFonts w:asciiTheme="minorHAnsi" w:hAnsiTheme="minorHAnsi" w:cstheme="minorHAnsi"/>
          <w:spacing w:val="7"/>
        </w:rPr>
        <w:t xml:space="preserve"> </w:t>
      </w:r>
      <w:r w:rsidRPr="00E556E4">
        <w:rPr>
          <w:rFonts w:asciiTheme="minorHAnsi" w:hAnsiTheme="minorHAnsi" w:cstheme="minorHAnsi"/>
        </w:rPr>
        <w:t>la</w:t>
      </w:r>
      <w:r w:rsidRPr="00E556E4">
        <w:rPr>
          <w:rFonts w:asciiTheme="minorHAnsi" w:hAnsiTheme="minorHAnsi" w:cstheme="minorHAnsi"/>
          <w:spacing w:val="8"/>
        </w:rPr>
        <w:t xml:space="preserve"> </w:t>
      </w:r>
      <w:r w:rsidRPr="00E556E4">
        <w:rPr>
          <w:rFonts w:asciiTheme="minorHAnsi" w:hAnsiTheme="minorHAnsi" w:cstheme="minorHAnsi"/>
        </w:rPr>
        <w:t>persona</w:t>
      </w:r>
      <w:r w:rsidRPr="00E556E4">
        <w:rPr>
          <w:rFonts w:asciiTheme="minorHAnsi" w:hAnsiTheme="minorHAnsi" w:cstheme="minorHAnsi"/>
          <w:spacing w:val="7"/>
        </w:rPr>
        <w:t xml:space="preserve"> </w:t>
      </w:r>
      <w:r w:rsidRPr="00E556E4">
        <w:rPr>
          <w:rFonts w:asciiTheme="minorHAnsi" w:hAnsiTheme="minorHAnsi" w:cstheme="minorHAnsi"/>
          <w:spacing w:val="-2"/>
        </w:rPr>
        <w:t>beneficiaria.</w:t>
      </w:r>
    </w:p>
    <w:p w14:paraId="0B8439EF"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p w14:paraId="35F1B70E" w14:textId="77777777" w:rsidR="00E556E4" w:rsidRPr="00E556E4" w:rsidRDefault="00E556E4" w:rsidP="00E556E4">
      <w:pPr>
        <w:pStyle w:val="Pargrafdellista"/>
        <w:numPr>
          <w:ilvl w:val="1"/>
          <w:numId w:val="2"/>
        </w:numPr>
        <w:tabs>
          <w:tab w:val="left" w:pos="732"/>
        </w:tabs>
        <w:spacing w:before="0" w:line="276" w:lineRule="auto"/>
        <w:ind w:right="6266" w:firstLine="6"/>
        <w:jc w:val="both"/>
        <w:rPr>
          <w:rFonts w:asciiTheme="minorHAnsi" w:hAnsiTheme="minorHAnsi" w:cstheme="minorHAnsi"/>
        </w:rPr>
      </w:pPr>
      <w:r w:rsidRPr="00E556E4">
        <w:rPr>
          <w:rFonts w:asciiTheme="minorHAnsi" w:hAnsiTheme="minorHAnsi" w:cstheme="minorHAnsi"/>
        </w:rPr>
        <w:t xml:space="preserve">NIF/NIE o pasaporte </w:t>
      </w:r>
    </w:p>
    <w:p w14:paraId="439F6A73" w14:textId="4AED01F5" w:rsidR="00E556E4" w:rsidRPr="00E556E4" w:rsidRDefault="00E556E4" w:rsidP="00E556E4">
      <w:pPr>
        <w:pStyle w:val="Pargrafdellista"/>
        <w:numPr>
          <w:ilvl w:val="1"/>
          <w:numId w:val="2"/>
        </w:numPr>
        <w:tabs>
          <w:tab w:val="left" w:pos="732"/>
        </w:tabs>
        <w:spacing w:before="0" w:line="276" w:lineRule="auto"/>
        <w:ind w:left="872" w:right="578" w:hanging="366"/>
        <w:jc w:val="both"/>
        <w:rPr>
          <w:rFonts w:asciiTheme="minorHAnsi" w:hAnsiTheme="minorHAnsi" w:cstheme="minorHAnsi"/>
        </w:rPr>
      </w:pPr>
      <w:r w:rsidRPr="00E556E4">
        <w:rPr>
          <w:rFonts w:asciiTheme="minorHAnsi" w:hAnsiTheme="minorHAnsi" w:cstheme="minorHAnsi"/>
        </w:rPr>
        <w:t xml:space="preserve">Certificado de empadronamiento </w:t>
      </w:r>
    </w:p>
    <w:p w14:paraId="61835622" w14:textId="20143E1C" w:rsidR="00266FC7" w:rsidRPr="00E556E4" w:rsidRDefault="00E556E4" w:rsidP="00E556E4">
      <w:pPr>
        <w:pStyle w:val="Pargrafdellista"/>
        <w:numPr>
          <w:ilvl w:val="1"/>
          <w:numId w:val="2"/>
        </w:numPr>
        <w:tabs>
          <w:tab w:val="left" w:pos="732"/>
        </w:tabs>
        <w:spacing w:before="0" w:line="276" w:lineRule="auto"/>
        <w:ind w:left="872" w:right="578" w:hanging="366"/>
        <w:jc w:val="both"/>
        <w:rPr>
          <w:rFonts w:asciiTheme="minorHAnsi" w:hAnsiTheme="minorHAnsi" w:cstheme="minorHAnsi"/>
        </w:rPr>
      </w:pPr>
      <w:r w:rsidRPr="00E556E4">
        <w:rPr>
          <w:rFonts w:asciiTheme="minorHAnsi" w:hAnsiTheme="minorHAnsi" w:cstheme="minorHAnsi"/>
        </w:rPr>
        <w:t>Declaración responsable de la concurrencia de los requisitos para poder obtener la co</w:t>
      </w:r>
      <w:r w:rsidRPr="00E556E4">
        <w:rPr>
          <w:rFonts w:asciiTheme="minorHAnsi" w:hAnsiTheme="minorHAnsi" w:cstheme="minorHAnsi"/>
        </w:rPr>
        <w:t>ndición de beneficiar/a de acuerdo con el modelo normalizado.</w:t>
      </w:r>
    </w:p>
    <w:p w14:paraId="068C2EEC" w14:textId="77777777" w:rsidR="00266FC7" w:rsidRPr="00E556E4" w:rsidRDefault="00266FC7" w:rsidP="00E556E4">
      <w:pPr>
        <w:spacing w:line="276" w:lineRule="auto"/>
        <w:jc w:val="both"/>
        <w:rPr>
          <w:rFonts w:asciiTheme="minorHAnsi" w:hAnsiTheme="minorHAnsi" w:cstheme="minorHAnsi"/>
        </w:rPr>
        <w:sectPr w:rsidR="00266FC7" w:rsidRPr="00E556E4">
          <w:pgSz w:w="11900" w:h="16820"/>
          <w:pgMar w:top="980" w:right="1080" w:bottom="460" w:left="1140" w:header="111" w:footer="261" w:gutter="0"/>
          <w:cols w:space="708"/>
        </w:sectPr>
      </w:pPr>
    </w:p>
    <w:p w14:paraId="66BC28AD" w14:textId="31C47597" w:rsidR="00266FC7" w:rsidRPr="00E556E4" w:rsidRDefault="00E556E4" w:rsidP="00E556E4">
      <w:pPr>
        <w:pStyle w:val="Textindependent"/>
        <w:spacing w:line="276" w:lineRule="auto"/>
        <w:jc w:val="both"/>
        <w:rPr>
          <w:rFonts w:asciiTheme="minorHAnsi" w:hAnsiTheme="minorHAnsi" w:cstheme="minorHAnsi"/>
          <w:sz w:val="22"/>
          <w:szCs w:val="22"/>
        </w:rPr>
      </w:pPr>
      <w:r w:rsidRPr="00E556E4">
        <w:rPr>
          <w:rFonts w:asciiTheme="minorHAnsi" w:hAnsiTheme="minorHAnsi" w:cstheme="minorHAnsi"/>
          <w:noProof/>
          <w:sz w:val="22"/>
          <w:szCs w:val="22"/>
        </w:rPr>
        <w:lastRenderedPageBreak/>
        <mc:AlternateContent>
          <mc:Choice Requires="wps">
            <w:drawing>
              <wp:anchor distT="0" distB="0" distL="114300" distR="114300" simplePos="0" relativeHeight="15731712" behindDoc="0" locked="0" layoutInCell="1" allowOverlap="1" wp14:anchorId="68E8B9E6" wp14:editId="0A27BE84">
                <wp:simplePos x="0" y="0"/>
                <wp:positionH relativeFrom="page">
                  <wp:posOffset>363855</wp:posOffset>
                </wp:positionH>
                <wp:positionV relativeFrom="page">
                  <wp:posOffset>6042025</wp:posOffset>
                </wp:positionV>
                <wp:extent cx="10795" cy="1905"/>
                <wp:effectExtent l="0" t="0" r="0" b="0"/>
                <wp:wrapNone/>
                <wp:docPr id="742871260"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800000">
                          <a:off x="0" y="0"/>
                          <a:ext cx="10795" cy="19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5661EF"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8E8B9E6" id="WordArt 3" o:spid="_x0000_s1029" type="#_x0000_t202" style="position:absolute;left:0;text-align:left;margin-left:28.65pt;margin-top:475.75pt;width:.85pt;height:.15pt;rotation:180;z-index:15731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" filled="f" stroked="f">
                <v:stroke joinstyle="round"/>
                <o:lock v:ext="edit" shapetype="t"/>
                <v:textbox style="mso-fit-shape-to-text:t">
                  <w:txbxContent>
                    <w:p w14:paraId="4C5661EF"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v:textbox>
                <w10:wrap anchorx="page" anchory="page"/>
              </v:shape>
            </w:pict>
          </mc:Fallback>
        </mc:AlternateContent>
      </w:r>
    </w:p>
    <w:p w14:paraId="5B716085" w14:textId="78D3BD46" w:rsidR="00266FC7" w:rsidRPr="00E556E4" w:rsidRDefault="00E556E4" w:rsidP="00E556E4">
      <w:pPr>
        <w:pStyle w:val="Pargrafdellista"/>
        <w:numPr>
          <w:ilvl w:val="0"/>
          <w:numId w:val="1"/>
        </w:numPr>
        <w:tabs>
          <w:tab w:val="left" w:pos="733"/>
        </w:tabs>
        <w:spacing w:before="0" w:line="276" w:lineRule="auto"/>
        <w:ind w:right="442" w:hanging="366"/>
        <w:jc w:val="both"/>
        <w:rPr>
          <w:rFonts w:asciiTheme="minorHAnsi" w:hAnsiTheme="minorHAnsi" w:cstheme="minorHAnsi"/>
        </w:rPr>
      </w:pPr>
      <w:r w:rsidRPr="00E556E4">
        <w:rPr>
          <w:rFonts w:asciiTheme="minorHAnsi" w:hAnsiTheme="minorHAnsi" w:cstheme="minorHAnsi"/>
        </w:rPr>
        <w:t>Declaración</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compromiso</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cumplimiento</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las</w:t>
      </w:r>
      <w:r w:rsidRPr="00E556E4">
        <w:rPr>
          <w:rFonts w:asciiTheme="minorHAnsi" w:hAnsiTheme="minorHAnsi" w:cstheme="minorHAnsi"/>
          <w:spacing w:val="-8"/>
        </w:rPr>
        <w:t xml:space="preserve"> </w:t>
      </w:r>
      <w:r w:rsidRPr="00E556E4">
        <w:rPr>
          <w:rFonts w:asciiTheme="minorHAnsi" w:hAnsiTheme="minorHAnsi" w:cstheme="minorHAnsi"/>
        </w:rPr>
        <w:t>condiciones</w:t>
      </w:r>
      <w:r w:rsidRPr="00E556E4">
        <w:rPr>
          <w:rFonts w:asciiTheme="minorHAnsi" w:hAnsiTheme="minorHAnsi" w:cstheme="minorHAnsi"/>
          <w:spacing w:val="-8"/>
        </w:rPr>
        <w:t xml:space="preserve"> </w:t>
      </w:r>
      <w:r w:rsidRPr="00E556E4">
        <w:rPr>
          <w:rFonts w:asciiTheme="minorHAnsi" w:hAnsiTheme="minorHAnsi" w:cstheme="minorHAnsi"/>
        </w:rPr>
        <w:t>impuestas</w:t>
      </w:r>
      <w:r w:rsidRPr="00E556E4">
        <w:rPr>
          <w:rFonts w:asciiTheme="minorHAnsi" w:hAnsiTheme="minorHAnsi" w:cstheme="minorHAnsi"/>
          <w:spacing w:val="-8"/>
        </w:rPr>
        <w:t xml:space="preserve"> </w:t>
      </w:r>
      <w:r w:rsidRPr="00E556E4">
        <w:rPr>
          <w:rFonts w:asciiTheme="minorHAnsi" w:hAnsiTheme="minorHAnsi" w:cstheme="minorHAnsi"/>
        </w:rPr>
        <w:t>para</w:t>
      </w:r>
      <w:r w:rsidRPr="00E556E4">
        <w:rPr>
          <w:rFonts w:asciiTheme="minorHAnsi" w:hAnsiTheme="minorHAnsi" w:cstheme="minorHAnsi"/>
          <w:spacing w:val="-8"/>
        </w:rPr>
        <w:t xml:space="preserve"> </w:t>
      </w:r>
      <w:r w:rsidRPr="00E556E4">
        <w:rPr>
          <w:rFonts w:asciiTheme="minorHAnsi" w:hAnsiTheme="minorHAnsi" w:cstheme="minorHAnsi"/>
        </w:rPr>
        <w:t>el</w:t>
      </w:r>
      <w:r w:rsidRPr="00E556E4">
        <w:rPr>
          <w:rFonts w:asciiTheme="minorHAnsi" w:hAnsiTheme="minorHAnsi" w:cstheme="minorHAnsi"/>
          <w:spacing w:val="-8"/>
        </w:rPr>
        <w:t xml:space="preserve"> </w:t>
      </w:r>
      <w:r w:rsidRPr="00E556E4">
        <w:rPr>
          <w:rFonts w:asciiTheme="minorHAnsi" w:hAnsiTheme="minorHAnsi" w:cstheme="minorHAnsi"/>
        </w:rPr>
        <w:t>otorgamiento de la subvención, de acuerdo con el</w:t>
      </w:r>
      <w:r w:rsidRPr="00E556E4">
        <w:rPr>
          <w:rFonts w:asciiTheme="minorHAnsi" w:hAnsiTheme="minorHAnsi" w:cstheme="minorHAnsi"/>
        </w:rPr>
        <w:t xml:space="preserve"> modelo normalizado.</w:t>
      </w:r>
    </w:p>
    <w:p w14:paraId="2790A8D5" w14:textId="77777777" w:rsidR="00266FC7" w:rsidRPr="00E556E4" w:rsidRDefault="00E556E4" w:rsidP="00E556E4">
      <w:pPr>
        <w:pStyle w:val="Pargrafdellista"/>
        <w:numPr>
          <w:ilvl w:val="0"/>
          <w:numId w:val="1"/>
        </w:numPr>
        <w:tabs>
          <w:tab w:val="left" w:pos="739"/>
        </w:tabs>
        <w:spacing w:before="0" w:line="276" w:lineRule="auto"/>
        <w:ind w:left="872" w:right="989" w:hanging="367"/>
        <w:jc w:val="both"/>
        <w:rPr>
          <w:rFonts w:asciiTheme="minorHAnsi" w:hAnsiTheme="minorHAnsi" w:cstheme="minorHAnsi"/>
        </w:rPr>
      </w:pPr>
      <w:r w:rsidRPr="00E556E4">
        <w:rPr>
          <w:rFonts w:asciiTheme="minorHAnsi" w:hAnsiTheme="minorHAnsi" w:cstheme="minorHAnsi"/>
        </w:rPr>
        <w:t>Las</w:t>
      </w:r>
      <w:r w:rsidRPr="00E556E4">
        <w:rPr>
          <w:rFonts w:asciiTheme="minorHAnsi" w:hAnsiTheme="minorHAnsi" w:cstheme="minorHAnsi"/>
          <w:spacing w:val="-8"/>
        </w:rPr>
        <w:t xml:space="preserve"> </w:t>
      </w:r>
      <w:r w:rsidRPr="00E556E4">
        <w:rPr>
          <w:rFonts w:asciiTheme="minorHAnsi" w:hAnsiTheme="minorHAnsi" w:cstheme="minorHAnsi"/>
        </w:rPr>
        <w:t>personas</w:t>
      </w:r>
      <w:r w:rsidRPr="00E556E4">
        <w:rPr>
          <w:rFonts w:asciiTheme="minorHAnsi" w:hAnsiTheme="minorHAnsi" w:cstheme="minorHAnsi"/>
          <w:spacing w:val="-8"/>
        </w:rPr>
        <w:t xml:space="preserve"> </w:t>
      </w:r>
      <w:r w:rsidRPr="00E556E4">
        <w:rPr>
          <w:rFonts w:asciiTheme="minorHAnsi" w:hAnsiTheme="minorHAnsi" w:cstheme="minorHAnsi"/>
        </w:rPr>
        <w:t>pensionistas</w:t>
      </w:r>
      <w:r w:rsidRPr="00E556E4">
        <w:rPr>
          <w:rFonts w:asciiTheme="minorHAnsi" w:hAnsiTheme="minorHAnsi" w:cstheme="minorHAnsi"/>
          <w:spacing w:val="-8"/>
        </w:rPr>
        <w:t xml:space="preserve"> </w:t>
      </w:r>
      <w:r w:rsidRPr="00E556E4">
        <w:rPr>
          <w:rFonts w:asciiTheme="minorHAnsi" w:hAnsiTheme="minorHAnsi" w:cstheme="minorHAnsi"/>
        </w:rPr>
        <w:t>deben</w:t>
      </w:r>
      <w:r w:rsidRPr="00E556E4">
        <w:rPr>
          <w:rFonts w:asciiTheme="minorHAnsi" w:hAnsiTheme="minorHAnsi" w:cstheme="minorHAnsi"/>
          <w:spacing w:val="-8"/>
        </w:rPr>
        <w:t xml:space="preserve"> </w:t>
      </w:r>
      <w:r w:rsidRPr="00E556E4">
        <w:rPr>
          <w:rFonts w:asciiTheme="minorHAnsi" w:hAnsiTheme="minorHAnsi" w:cstheme="minorHAnsi"/>
        </w:rPr>
        <w:t>aportar</w:t>
      </w:r>
      <w:r w:rsidRPr="00E556E4">
        <w:rPr>
          <w:rFonts w:asciiTheme="minorHAnsi" w:hAnsiTheme="minorHAnsi" w:cstheme="minorHAnsi"/>
          <w:spacing w:val="-8"/>
        </w:rPr>
        <w:t xml:space="preserve"> </w:t>
      </w:r>
      <w:r w:rsidRPr="00E556E4">
        <w:rPr>
          <w:rFonts w:asciiTheme="minorHAnsi" w:hAnsiTheme="minorHAnsi" w:cstheme="minorHAnsi"/>
        </w:rPr>
        <w:t>fotocopia</w:t>
      </w:r>
      <w:r w:rsidRPr="00E556E4">
        <w:rPr>
          <w:rFonts w:asciiTheme="minorHAnsi" w:hAnsiTheme="minorHAnsi" w:cstheme="minorHAnsi"/>
          <w:spacing w:val="-6"/>
        </w:rPr>
        <w:t xml:space="preserve"> </w:t>
      </w:r>
      <w:r w:rsidRPr="00E556E4">
        <w:rPr>
          <w:rFonts w:asciiTheme="minorHAnsi" w:hAnsiTheme="minorHAnsi" w:cstheme="minorHAnsi"/>
        </w:rPr>
        <w:t>y</w:t>
      </w:r>
      <w:r w:rsidRPr="00E556E4">
        <w:rPr>
          <w:rFonts w:asciiTheme="minorHAnsi" w:hAnsiTheme="minorHAnsi" w:cstheme="minorHAnsi"/>
          <w:spacing w:val="-8"/>
        </w:rPr>
        <w:t xml:space="preserve"> </w:t>
      </w:r>
      <w:r w:rsidRPr="00E556E4">
        <w:rPr>
          <w:rFonts w:asciiTheme="minorHAnsi" w:hAnsiTheme="minorHAnsi" w:cstheme="minorHAnsi"/>
        </w:rPr>
        <w:t>original</w:t>
      </w:r>
      <w:r w:rsidRPr="00E556E4">
        <w:rPr>
          <w:rFonts w:asciiTheme="minorHAnsi" w:hAnsiTheme="minorHAnsi" w:cstheme="minorHAnsi"/>
          <w:spacing w:val="-8"/>
        </w:rPr>
        <w:t xml:space="preserve"> </w:t>
      </w:r>
      <w:r w:rsidRPr="00E556E4">
        <w:rPr>
          <w:rFonts w:asciiTheme="minorHAnsi" w:hAnsiTheme="minorHAnsi" w:cstheme="minorHAnsi"/>
        </w:rPr>
        <w:t>del</w:t>
      </w:r>
      <w:r w:rsidRPr="00E556E4">
        <w:rPr>
          <w:rFonts w:asciiTheme="minorHAnsi" w:hAnsiTheme="minorHAnsi" w:cstheme="minorHAnsi"/>
          <w:spacing w:val="-8"/>
        </w:rPr>
        <w:t xml:space="preserve"> </w:t>
      </w:r>
      <w:r w:rsidRPr="00E556E4">
        <w:rPr>
          <w:rFonts w:asciiTheme="minorHAnsi" w:hAnsiTheme="minorHAnsi" w:cstheme="minorHAnsi"/>
        </w:rPr>
        <w:t>certificado</w:t>
      </w:r>
      <w:r w:rsidRPr="00E556E4">
        <w:rPr>
          <w:rFonts w:asciiTheme="minorHAnsi" w:hAnsiTheme="minorHAnsi" w:cstheme="minorHAnsi"/>
          <w:spacing w:val="-8"/>
        </w:rPr>
        <w:t xml:space="preserve"> </w:t>
      </w:r>
      <w:r w:rsidRPr="00E556E4">
        <w:rPr>
          <w:rFonts w:asciiTheme="minorHAnsi" w:hAnsiTheme="minorHAnsi" w:cstheme="minorHAnsi"/>
        </w:rPr>
        <w:t>de</w:t>
      </w:r>
      <w:r w:rsidRPr="00E556E4">
        <w:rPr>
          <w:rFonts w:asciiTheme="minorHAnsi" w:hAnsiTheme="minorHAnsi" w:cstheme="minorHAnsi"/>
          <w:spacing w:val="-8"/>
        </w:rPr>
        <w:t xml:space="preserve"> </w:t>
      </w:r>
      <w:r w:rsidRPr="00E556E4">
        <w:rPr>
          <w:rFonts w:asciiTheme="minorHAnsi" w:hAnsiTheme="minorHAnsi" w:cstheme="minorHAnsi"/>
        </w:rPr>
        <w:t>pensión</w:t>
      </w:r>
      <w:r w:rsidRPr="00E556E4">
        <w:rPr>
          <w:rFonts w:asciiTheme="minorHAnsi" w:hAnsiTheme="minorHAnsi" w:cstheme="minorHAnsi"/>
          <w:spacing w:val="-8"/>
        </w:rPr>
        <w:t xml:space="preserve"> </w:t>
      </w:r>
      <w:r w:rsidRPr="00E556E4">
        <w:rPr>
          <w:rFonts w:asciiTheme="minorHAnsi" w:hAnsiTheme="minorHAnsi" w:cstheme="minorHAnsi"/>
        </w:rPr>
        <w:t>de año en curso.</w:t>
      </w:r>
    </w:p>
    <w:p w14:paraId="73A9B709" w14:textId="77777777" w:rsidR="00266FC7" w:rsidRPr="00E556E4" w:rsidRDefault="00E556E4" w:rsidP="00E556E4">
      <w:pPr>
        <w:pStyle w:val="Pargrafdellista"/>
        <w:numPr>
          <w:ilvl w:val="0"/>
          <w:numId w:val="1"/>
        </w:numPr>
        <w:tabs>
          <w:tab w:val="left" w:pos="740"/>
        </w:tabs>
        <w:spacing w:before="0" w:line="276" w:lineRule="auto"/>
        <w:ind w:left="872" w:right="977" w:hanging="366"/>
        <w:jc w:val="both"/>
        <w:rPr>
          <w:rFonts w:asciiTheme="minorHAnsi" w:hAnsiTheme="minorHAnsi" w:cstheme="minorHAnsi"/>
        </w:rPr>
      </w:pPr>
      <w:r w:rsidRPr="00E556E4">
        <w:rPr>
          <w:rFonts w:asciiTheme="minorHAnsi" w:hAnsiTheme="minorHAnsi" w:cstheme="minorHAnsi"/>
        </w:rPr>
        <w:t>Las</w:t>
      </w:r>
      <w:r w:rsidRPr="00E556E4">
        <w:rPr>
          <w:rFonts w:asciiTheme="minorHAnsi" w:hAnsiTheme="minorHAnsi" w:cstheme="minorHAnsi"/>
          <w:spacing w:val="-8"/>
        </w:rPr>
        <w:t xml:space="preserve"> </w:t>
      </w:r>
      <w:r w:rsidRPr="00E556E4">
        <w:rPr>
          <w:rFonts w:asciiTheme="minorHAnsi" w:hAnsiTheme="minorHAnsi" w:cstheme="minorHAnsi"/>
        </w:rPr>
        <w:t>personas</w:t>
      </w:r>
      <w:r w:rsidRPr="00E556E4">
        <w:rPr>
          <w:rFonts w:asciiTheme="minorHAnsi" w:hAnsiTheme="minorHAnsi" w:cstheme="minorHAnsi"/>
          <w:spacing w:val="-8"/>
        </w:rPr>
        <w:t xml:space="preserve"> </w:t>
      </w:r>
      <w:r w:rsidRPr="00E556E4">
        <w:rPr>
          <w:rFonts w:asciiTheme="minorHAnsi" w:hAnsiTheme="minorHAnsi" w:cstheme="minorHAnsi"/>
        </w:rPr>
        <w:t>que</w:t>
      </w:r>
      <w:r w:rsidRPr="00E556E4">
        <w:rPr>
          <w:rFonts w:asciiTheme="minorHAnsi" w:hAnsiTheme="minorHAnsi" w:cstheme="minorHAnsi"/>
          <w:spacing w:val="-8"/>
        </w:rPr>
        <w:t xml:space="preserve"> </w:t>
      </w:r>
      <w:r w:rsidRPr="00E556E4">
        <w:rPr>
          <w:rFonts w:asciiTheme="minorHAnsi" w:hAnsiTheme="minorHAnsi" w:cstheme="minorHAnsi"/>
        </w:rPr>
        <w:t>tienen</w:t>
      </w:r>
      <w:r w:rsidRPr="00E556E4">
        <w:rPr>
          <w:rFonts w:asciiTheme="minorHAnsi" w:hAnsiTheme="minorHAnsi" w:cstheme="minorHAnsi"/>
          <w:spacing w:val="-7"/>
        </w:rPr>
        <w:t xml:space="preserve"> </w:t>
      </w:r>
      <w:r w:rsidRPr="00E556E4">
        <w:rPr>
          <w:rFonts w:asciiTheme="minorHAnsi" w:hAnsiTheme="minorHAnsi" w:cstheme="minorHAnsi"/>
        </w:rPr>
        <w:t>discapacidad</w:t>
      </w:r>
      <w:r w:rsidRPr="00E556E4">
        <w:rPr>
          <w:rFonts w:asciiTheme="minorHAnsi" w:hAnsiTheme="minorHAnsi" w:cstheme="minorHAnsi"/>
          <w:spacing w:val="-8"/>
        </w:rPr>
        <w:t xml:space="preserve"> </w:t>
      </w:r>
      <w:r w:rsidRPr="00E556E4">
        <w:rPr>
          <w:rFonts w:asciiTheme="minorHAnsi" w:hAnsiTheme="minorHAnsi" w:cstheme="minorHAnsi"/>
        </w:rPr>
        <w:t>deben</w:t>
      </w:r>
      <w:r w:rsidRPr="00E556E4">
        <w:rPr>
          <w:rFonts w:asciiTheme="minorHAnsi" w:hAnsiTheme="minorHAnsi" w:cstheme="minorHAnsi"/>
          <w:spacing w:val="-8"/>
        </w:rPr>
        <w:t xml:space="preserve"> </w:t>
      </w:r>
      <w:r w:rsidRPr="00E556E4">
        <w:rPr>
          <w:rFonts w:asciiTheme="minorHAnsi" w:hAnsiTheme="minorHAnsi" w:cstheme="minorHAnsi"/>
        </w:rPr>
        <w:t>aportar</w:t>
      </w:r>
      <w:r w:rsidRPr="00E556E4">
        <w:rPr>
          <w:rFonts w:asciiTheme="minorHAnsi" w:hAnsiTheme="minorHAnsi" w:cstheme="minorHAnsi"/>
          <w:spacing w:val="-8"/>
        </w:rPr>
        <w:t xml:space="preserve"> </w:t>
      </w:r>
      <w:r w:rsidRPr="00E556E4">
        <w:rPr>
          <w:rFonts w:asciiTheme="minorHAnsi" w:hAnsiTheme="minorHAnsi" w:cstheme="minorHAnsi"/>
        </w:rPr>
        <w:t>fotocopia</w:t>
      </w:r>
      <w:r w:rsidRPr="00E556E4">
        <w:rPr>
          <w:rFonts w:asciiTheme="minorHAnsi" w:hAnsiTheme="minorHAnsi" w:cstheme="minorHAnsi"/>
          <w:spacing w:val="-6"/>
        </w:rPr>
        <w:t xml:space="preserve"> </w:t>
      </w:r>
      <w:r w:rsidRPr="00E556E4">
        <w:rPr>
          <w:rFonts w:asciiTheme="minorHAnsi" w:hAnsiTheme="minorHAnsi" w:cstheme="minorHAnsi"/>
        </w:rPr>
        <w:t>y</w:t>
      </w:r>
      <w:r w:rsidRPr="00E556E4">
        <w:rPr>
          <w:rFonts w:asciiTheme="minorHAnsi" w:hAnsiTheme="minorHAnsi" w:cstheme="minorHAnsi"/>
          <w:spacing w:val="-8"/>
        </w:rPr>
        <w:t xml:space="preserve"> </w:t>
      </w:r>
      <w:r w:rsidRPr="00E556E4">
        <w:rPr>
          <w:rFonts w:asciiTheme="minorHAnsi" w:hAnsiTheme="minorHAnsi" w:cstheme="minorHAnsi"/>
        </w:rPr>
        <w:t>original</w:t>
      </w:r>
      <w:r w:rsidRPr="00E556E4">
        <w:rPr>
          <w:rFonts w:asciiTheme="minorHAnsi" w:hAnsiTheme="minorHAnsi" w:cstheme="minorHAnsi"/>
          <w:spacing w:val="-8"/>
        </w:rPr>
        <w:t xml:space="preserve"> </w:t>
      </w:r>
      <w:r w:rsidRPr="00E556E4">
        <w:rPr>
          <w:rFonts w:asciiTheme="minorHAnsi" w:hAnsiTheme="minorHAnsi" w:cstheme="minorHAnsi"/>
        </w:rPr>
        <w:t>del</w:t>
      </w:r>
      <w:r w:rsidRPr="00E556E4">
        <w:rPr>
          <w:rFonts w:asciiTheme="minorHAnsi" w:hAnsiTheme="minorHAnsi" w:cstheme="minorHAnsi"/>
          <w:spacing w:val="-8"/>
        </w:rPr>
        <w:t xml:space="preserve"> </w:t>
      </w:r>
      <w:r w:rsidRPr="00E556E4">
        <w:rPr>
          <w:rFonts w:asciiTheme="minorHAnsi" w:hAnsiTheme="minorHAnsi" w:cstheme="minorHAnsi"/>
        </w:rPr>
        <w:t>certificado</w:t>
      </w:r>
      <w:r w:rsidRPr="00E556E4">
        <w:rPr>
          <w:rFonts w:asciiTheme="minorHAnsi" w:hAnsiTheme="minorHAnsi" w:cstheme="minorHAnsi"/>
          <w:spacing w:val="-8"/>
        </w:rPr>
        <w:t xml:space="preserve"> </w:t>
      </w:r>
      <w:r w:rsidRPr="00E556E4">
        <w:rPr>
          <w:rFonts w:asciiTheme="minorHAnsi" w:hAnsiTheme="minorHAnsi" w:cstheme="minorHAnsi"/>
        </w:rPr>
        <w:t>de reconocimiento de discapacidad emitido por la Generalidad de Cataluña.</w:t>
      </w:r>
    </w:p>
    <w:p w14:paraId="50DFD54C" w14:textId="77777777" w:rsidR="00266FC7" w:rsidRPr="00E556E4" w:rsidRDefault="00E556E4" w:rsidP="00E556E4">
      <w:pPr>
        <w:pStyle w:val="Textindependent"/>
        <w:spacing w:line="276" w:lineRule="auto"/>
        <w:ind w:left="146" w:right="360" w:firstLine="9"/>
        <w:jc w:val="both"/>
        <w:rPr>
          <w:rFonts w:asciiTheme="minorHAnsi" w:hAnsiTheme="minorHAnsi" w:cstheme="minorHAnsi"/>
          <w:sz w:val="22"/>
          <w:szCs w:val="22"/>
        </w:rPr>
      </w:pPr>
      <w:r w:rsidRPr="00E556E4">
        <w:rPr>
          <w:rFonts w:asciiTheme="minorHAnsi" w:hAnsiTheme="minorHAnsi" w:cstheme="minorHAnsi"/>
          <w:sz w:val="22"/>
          <w:szCs w:val="22"/>
        </w:rPr>
        <w:t>Los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solicitantes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autorizan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Ayuntamiento</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consultar</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datos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relativos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DNI,</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datos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económicos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y de padrón, a las Administraciones que dispongan de estos datos, e</w:t>
      </w:r>
      <w:r w:rsidRPr="00E556E4">
        <w:rPr>
          <w:rFonts w:asciiTheme="minorHAnsi" w:hAnsiTheme="minorHAnsi" w:cstheme="minorHAnsi"/>
          <w:sz w:val="22"/>
          <w:szCs w:val="22"/>
        </w:rPr>
        <w:t>n base a la interoperabilidad entre Administraciones Públicas regulada en la Ley 39/2015.</w:t>
      </w:r>
    </w:p>
    <w:p w14:paraId="3606965B" w14:textId="77777777" w:rsidR="00266FC7" w:rsidRPr="00E556E4" w:rsidRDefault="00E556E4" w:rsidP="00E556E4">
      <w:pPr>
        <w:pStyle w:val="Pargrafdellista"/>
        <w:numPr>
          <w:ilvl w:val="0"/>
          <w:numId w:val="2"/>
        </w:numPr>
        <w:tabs>
          <w:tab w:val="left" w:pos="434"/>
        </w:tabs>
        <w:spacing w:before="0" w:line="276" w:lineRule="auto"/>
        <w:ind w:left="433" w:hanging="279"/>
        <w:jc w:val="both"/>
        <w:rPr>
          <w:rFonts w:asciiTheme="minorHAnsi" w:hAnsiTheme="minorHAnsi" w:cstheme="minorHAnsi"/>
        </w:rPr>
      </w:pPr>
      <w:r w:rsidRPr="00E556E4">
        <w:rPr>
          <w:rFonts w:asciiTheme="minorHAnsi" w:hAnsiTheme="minorHAnsi" w:cstheme="minorHAnsi"/>
        </w:rPr>
        <w:t>­</w:t>
      </w:r>
      <w:r w:rsidRPr="00E556E4">
        <w:rPr>
          <w:rFonts w:asciiTheme="minorHAnsi" w:hAnsiTheme="minorHAnsi" w:cstheme="minorHAnsi"/>
          <w:spacing w:val="-10"/>
        </w:rPr>
        <w:t xml:space="preserve"> </w:t>
      </w:r>
      <w:r w:rsidRPr="00E556E4">
        <w:rPr>
          <w:rFonts w:asciiTheme="minorHAnsi" w:hAnsiTheme="minorHAnsi" w:cstheme="minorHAnsi"/>
          <w:u w:val="single"/>
        </w:rPr>
        <w:t>Rectificación</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9"/>
          <w:u w:val="single"/>
        </w:rPr>
        <w:t xml:space="preserve"> </w:t>
      </w:r>
      <w:r w:rsidRPr="00E556E4">
        <w:rPr>
          <w:rFonts w:asciiTheme="minorHAnsi" w:hAnsiTheme="minorHAnsi" w:cstheme="minorHAnsi"/>
          <w:u w:val="single"/>
        </w:rPr>
        <w:t>defectos</w:t>
      </w:r>
      <w:r w:rsidRPr="00E556E4">
        <w:rPr>
          <w:rFonts w:asciiTheme="minorHAnsi" w:hAnsiTheme="minorHAnsi" w:cstheme="minorHAnsi"/>
          <w:spacing w:val="-9"/>
          <w:u w:val="single"/>
        </w:rPr>
        <w:t xml:space="preserve"> </w:t>
      </w:r>
      <w:r w:rsidRPr="00E556E4">
        <w:rPr>
          <w:rFonts w:asciiTheme="minorHAnsi" w:hAnsiTheme="minorHAnsi" w:cstheme="minorHAnsi"/>
          <w:u w:val="single"/>
        </w:rPr>
        <w:t>u</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omisiones</w:t>
      </w:r>
      <w:r w:rsidRPr="00E556E4">
        <w:rPr>
          <w:rFonts w:asciiTheme="minorHAnsi" w:hAnsiTheme="minorHAnsi" w:cstheme="minorHAnsi"/>
          <w:spacing w:val="-9"/>
          <w:u w:val="single"/>
        </w:rPr>
        <w:t xml:space="preserve"> </w:t>
      </w:r>
      <w:r w:rsidRPr="00E556E4">
        <w:rPr>
          <w:rFonts w:asciiTheme="minorHAnsi" w:hAnsiTheme="minorHAnsi" w:cstheme="minorHAnsi"/>
          <w:u w:val="single"/>
        </w:rPr>
        <w:t>en</w:t>
      </w:r>
      <w:r w:rsidRPr="00E556E4">
        <w:rPr>
          <w:rFonts w:asciiTheme="minorHAnsi" w:hAnsiTheme="minorHAnsi" w:cstheme="minorHAnsi"/>
          <w:spacing w:val="-9"/>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9"/>
          <w:u w:val="single"/>
        </w:rPr>
        <w:t xml:space="preserve"> </w:t>
      </w:r>
      <w:r w:rsidRPr="00E556E4">
        <w:rPr>
          <w:rFonts w:asciiTheme="minorHAnsi" w:hAnsiTheme="minorHAnsi" w:cstheme="minorHAnsi"/>
          <w:spacing w:val="-2"/>
          <w:u w:val="single"/>
        </w:rPr>
        <w:t>documentación</w:t>
      </w:r>
    </w:p>
    <w:p w14:paraId="35C3016B" w14:textId="18793BF4" w:rsidR="00266FC7" w:rsidRPr="00E556E4" w:rsidRDefault="00E556E4" w:rsidP="00E556E4">
      <w:pPr>
        <w:pStyle w:val="Textindependent"/>
        <w:spacing w:line="276" w:lineRule="auto"/>
        <w:ind w:left="153" w:firstLine="2"/>
        <w:jc w:val="both"/>
        <w:rPr>
          <w:rFonts w:asciiTheme="minorHAnsi" w:hAnsiTheme="minorHAnsi" w:cstheme="minorHAnsi"/>
          <w:sz w:val="22"/>
          <w:szCs w:val="22"/>
        </w:rPr>
      </w:pPr>
      <w:r w:rsidRPr="00E556E4">
        <w:rPr>
          <w:rFonts w:asciiTheme="minorHAnsi" w:hAnsiTheme="minorHAnsi" w:cstheme="minorHAnsi"/>
          <w:sz w:val="22"/>
          <w:szCs w:val="22"/>
        </w:rPr>
        <w:t>En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caso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documentación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presentada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sea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incorrecta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incompleta,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requerirá</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al/a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beneficiario/ a, a fin de que,</w:t>
      </w:r>
      <w:r w:rsidRPr="00E556E4">
        <w:rPr>
          <w:rFonts w:asciiTheme="minorHAnsi" w:hAnsiTheme="minorHAnsi" w:cstheme="minorHAnsi"/>
          <w:sz w:val="22"/>
          <w:szCs w:val="22"/>
        </w:rPr>
        <w:t xml:space="preserve"> en el plazo de diez días hábiles a partir del día siguiente a la notificación, proceda a su rectificación o/</w:t>
      </w:r>
      <w:r w:rsidRPr="00E556E4">
        <w:rPr>
          <w:rFonts w:asciiTheme="minorHAnsi" w:hAnsiTheme="minorHAnsi" w:cstheme="minorHAnsi"/>
          <w:sz w:val="22"/>
          <w:szCs w:val="22"/>
        </w:rPr>
        <w:t>a las enmiendas necesarias, con la indicación de que si no lo hace así se entenderá por desistido de su solicitud.</w:t>
      </w:r>
    </w:p>
    <w:p w14:paraId="151A2FFA" w14:textId="77777777" w:rsidR="00266FC7" w:rsidRPr="00E556E4" w:rsidRDefault="00E556E4" w:rsidP="00E556E4">
      <w:pPr>
        <w:pStyle w:val="Pargrafdellista"/>
        <w:numPr>
          <w:ilvl w:val="0"/>
          <w:numId w:val="2"/>
        </w:numPr>
        <w:tabs>
          <w:tab w:val="left" w:pos="434"/>
        </w:tabs>
        <w:spacing w:before="0" w:line="276" w:lineRule="auto"/>
        <w:ind w:left="433" w:hanging="279"/>
        <w:jc w:val="both"/>
        <w:rPr>
          <w:rFonts w:asciiTheme="minorHAnsi" w:hAnsiTheme="minorHAnsi" w:cstheme="minorHAnsi"/>
          <w:u w:val="single"/>
        </w:rPr>
      </w:pPr>
      <w:r w:rsidRPr="00E556E4">
        <w:rPr>
          <w:rFonts w:asciiTheme="minorHAnsi" w:hAnsiTheme="minorHAnsi" w:cstheme="minorHAnsi"/>
        </w:rPr>
        <w:t>­</w:t>
      </w:r>
      <w:r w:rsidRPr="00E556E4">
        <w:rPr>
          <w:rFonts w:asciiTheme="minorHAnsi" w:hAnsiTheme="minorHAnsi" w:cstheme="minorHAnsi"/>
          <w:spacing w:val="-7"/>
        </w:rPr>
        <w:t xml:space="preserve"> </w:t>
      </w:r>
      <w:r w:rsidRPr="00E556E4">
        <w:rPr>
          <w:rFonts w:asciiTheme="minorHAnsi" w:hAnsiTheme="minorHAnsi" w:cstheme="minorHAnsi"/>
          <w:u w:val="single"/>
        </w:rPr>
        <w:t>Régimen</w:t>
      </w:r>
      <w:r w:rsidRPr="00E556E4">
        <w:rPr>
          <w:rFonts w:asciiTheme="minorHAnsi" w:hAnsiTheme="minorHAnsi" w:cstheme="minorHAnsi"/>
          <w:spacing w:val="-7"/>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7"/>
          <w:u w:val="single"/>
        </w:rPr>
        <w:t xml:space="preserve"> </w:t>
      </w:r>
      <w:r w:rsidRPr="00E556E4">
        <w:rPr>
          <w:rFonts w:asciiTheme="minorHAnsi" w:hAnsiTheme="minorHAnsi" w:cstheme="minorHAnsi"/>
          <w:spacing w:val="-2"/>
          <w:u w:val="single"/>
        </w:rPr>
        <w:t>recursos</w:t>
      </w:r>
    </w:p>
    <w:p w14:paraId="28AF55F3" w14:textId="77777777" w:rsidR="00266FC7" w:rsidRPr="00E556E4" w:rsidRDefault="00E556E4" w:rsidP="00E556E4">
      <w:pPr>
        <w:pStyle w:val="Textindependent"/>
        <w:spacing w:line="276" w:lineRule="auto"/>
        <w:ind w:left="150" w:right="350" w:firstLine="4"/>
        <w:jc w:val="both"/>
        <w:rPr>
          <w:rFonts w:asciiTheme="minorHAnsi" w:hAnsiTheme="minorHAnsi" w:cstheme="minorHAnsi"/>
          <w:sz w:val="22"/>
          <w:szCs w:val="22"/>
        </w:rPr>
      </w:pP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resolución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otorgamiento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pondrá</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fin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vía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administrativa,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contra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personas</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interesadas podrán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interponer,</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con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carácter</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potestativo,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recurso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reposición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plazo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un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mes,</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bien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recurso contencioso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administrativo,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cualquier</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otro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recurso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consideren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conveniente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para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defensa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 xml:space="preserve">sus </w:t>
      </w:r>
      <w:r w:rsidRPr="00E556E4">
        <w:rPr>
          <w:rFonts w:asciiTheme="minorHAnsi" w:hAnsiTheme="minorHAnsi" w:cstheme="minorHAnsi"/>
          <w:spacing w:val="-2"/>
          <w:sz w:val="22"/>
          <w:szCs w:val="22"/>
        </w:rPr>
        <w:t>intereses.</w:t>
      </w:r>
    </w:p>
    <w:p w14:paraId="698113BB" w14:textId="77777777" w:rsidR="00266FC7" w:rsidRPr="00E556E4" w:rsidRDefault="00E556E4" w:rsidP="00E556E4">
      <w:pPr>
        <w:pStyle w:val="Pargrafdellista"/>
        <w:numPr>
          <w:ilvl w:val="0"/>
          <w:numId w:val="2"/>
        </w:numPr>
        <w:tabs>
          <w:tab w:val="left" w:pos="434"/>
        </w:tabs>
        <w:spacing w:before="0" w:line="276" w:lineRule="auto"/>
        <w:ind w:left="433" w:hanging="279"/>
        <w:jc w:val="both"/>
        <w:rPr>
          <w:rFonts w:asciiTheme="minorHAnsi" w:hAnsiTheme="minorHAnsi" w:cstheme="minorHAnsi"/>
          <w:u w:val="single"/>
        </w:rPr>
      </w:pPr>
      <w:r w:rsidRPr="00E556E4">
        <w:rPr>
          <w:rFonts w:asciiTheme="minorHAnsi" w:hAnsiTheme="minorHAnsi" w:cstheme="minorHAnsi"/>
          <w:u w:val="single"/>
        </w:rPr>
        <w:t>­</w:t>
      </w:r>
      <w:r w:rsidRPr="00E556E4">
        <w:rPr>
          <w:rFonts w:asciiTheme="minorHAnsi" w:hAnsiTheme="minorHAnsi" w:cstheme="minorHAnsi"/>
          <w:spacing w:val="-11"/>
          <w:u w:val="single"/>
        </w:rPr>
        <w:t xml:space="preserve"> </w:t>
      </w:r>
      <w:r w:rsidRPr="00E556E4">
        <w:rPr>
          <w:rFonts w:asciiTheme="minorHAnsi" w:hAnsiTheme="minorHAnsi" w:cstheme="minorHAnsi"/>
          <w:u w:val="single"/>
        </w:rPr>
        <w:t>Criterios</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objetivos</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otorgamiento</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10"/>
          <w:u w:val="single"/>
        </w:rPr>
        <w:t xml:space="preserve"> </w:t>
      </w:r>
      <w:r w:rsidRPr="00E556E4">
        <w:rPr>
          <w:rFonts w:asciiTheme="minorHAnsi" w:hAnsiTheme="minorHAnsi" w:cstheme="minorHAnsi"/>
          <w:u w:val="single"/>
        </w:rPr>
        <w:t>la</w:t>
      </w:r>
      <w:r w:rsidRPr="00E556E4">
        <w:rPr>
          <w:rFonts w:asciiTheme="minorHAnsi" w:hAnsiTheme="minorHAnsi" w:cstheme="minorHAnsi"/>
          <w:spacing w:val="-10"/>
          <w:u w:val="single"/>
        </w:rPr>
        <w:t xml:space="preserve"> </w:t>
      </w:r>
      <w:r w:rsidRPr="00E556E4">
        <w:rPr>
          <w:rFonts w:asciiTheme="minorHAnsi" w:hAnsiTheme="minorHAnsi" w:cstheme="minorHAnsi"/>
          <w:spacing w:val="-2"/>
          <w:u w:val="single"/>
        </w:rPr>
        <w:t>subvención</w:t>
      </w:r>
    </w:p>
    <w:p w14:paraId="17DEDF94" w14:textId="77777777" w:rsidR="00266FC7" w:rsidRPr="00E556E4" w:rsidRDefault="00E556E4" w:rsidP="00E556E4">
      <w:pPr>
        <w:pStyle w:val="Textindependent"/>
        <w:spacing w:line="276" w:lineRule="auto"/>
        <w:ind w:left="146" w:right="172" w:firstLine="8"/>
        <w:jc w:val="both"/>
        <w:rPr>
          <w:rFonts w:asciiTheme="minorHAnsi" w:hAnsiTheme="minorHAnsi" w:cstheme="minorHAnsi"/>
          <w:sz w:val="22"/>
          <w:szCs w:val="22"/>
        </w:rPr>
      </w:pPr>
      <w:r w:rsidRPr="00E556E4">
        <w:rPr>
          <w:rFonts w:asciiTheme="minorHAnsi" w:hAnsiTheme="minorHAnsi" w:cstheme="minorHAnsi"/>
          <w:sz w:val="22"/>
          <w:szCs w:val="22"/>
        </w:rPr>
        <w:t>Para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valoración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solicitudes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presentadas</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únicamente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tendrá</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en</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cuenta</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cumplimiento</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7"/>
          <w:sz w:val="22"/>
          <w:szCs w:val="22"/>
        </w:rPr>
        <w:t xml:space="preserve"> </w:t>
      </w:r>
      <w:r w:rsidRPr="00E556E4">
        <w:rPr>
          <w:rFonts w:asciiTheme="minorHAnsi" w:hAnsiTheme="minorHAnsi" w:cstheme="minorHAnsi"/>
          <w:sz w:val="22"/>
          <w:szCs w:val="22"/>
        </w:rPr>
        <w:t>los requisitos exigidos.</w:t>
      </w:r>
    </w:p>
    <w:p w14:paraId="5C33E0CB" w14:textId="77777777" w:rsidR="00266FC7" w:rsidRPr="00E556E4" w:rsidRDefault="00E556E4" w:rsidP="00E556E4">
      <w:pPr>
        <w:pStyle w:val="Textindependent"/>
        <w:spacing w:line="276" w:lineRule="auto"/>
        <w:ind w:left="146" w:right="167" w:firstLine="9"/>
        <w:jc w:val="both"/>
        <w:rPr>
          <w:rFonts w:asciiTheme="minorHAnsi" w:hAnsiTheme="minorHAnsi" w:cstheme="minorHAnsi"/>
          <w:sz w:val="22"/>
          <w:szCs w:val="22"/>
        </w:rPr>
      </w:pPr>
      <w:r w:rsidRPr="00E556E4">
        <w:rPr>
          <w:rFonts w:asciiTheme="minorHAnsi" w:hAnsiTheme="minorHAnsi" w:cstheme="minorHAnsi"/>
          <w:sz w:val="22"/>
          <w:szCs w:val="22"/>
        </w:rPr>
        <w:t>La cuantía máxima individual de las ayudas en especie será como máximo de 10 tarjetas de transporte 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10</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viajes</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cada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una.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Tienen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justificar</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que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se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han</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gastado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7</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viajes</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una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tarjeta</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para</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tener</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derech</w:t>
      </w:r>
      <w:r w:rsidRPr="00E556E4">
        <w:rPr>
          <w:rFonts w:asciiTheme="minorHAnsi" w:hAnsiTheme="minorHAnsi" w:cstheme="minorHAnsi"/>
          <w:sz w:val="22"/>
          <w:szCs w:val="22"/>
        </w:rPr>
        <w:t>o a otra.</w:t>
      </w:r>
    </w:p>
    <w:p w14:paraId="4D43B625" w14:textId="77777777" w:rsidR="00266FC7" w:rsidRPr="00E556E4" w:rsidRDefault="00E556E4" w:rsidP="00E556E4">
      <w:pPr>
        <w:pStyle w:val="Textindependent"/>
        <w:spacing w:line="276" w:lineRule="auto"/>
        <w:ind w:left="153" w:right="172" w:firstLine="2"/>
        <w:jc w:val="both"/>
        <w:rPr>
          <w:rFonts w:asciiTheme="minorHAnsi" w:hAnsiTheme="minorHAnsi" w:cstheme="minorHAnsi"/>
          <w:sz w:val="22"/>
          <w:szCs w:val="22"/>
        </w:rPr>
      </w:pPr>
      <w:r w:rsidRPr="00E556E4">
        <w:rPr>
          <w:rFonts w:asciiTheme="minorHAnsi" w:hAnsiTheme="minorHAnsi" w:cstheme="minorHAnsi"/>
          <w:sz w:val="22"/>
          <w:szCs w:val="22"/>
        </w:rPr>
        <w:t>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otorgamiento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prestaciones</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estará</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sujeto</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disponibilidad</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presupuestaria</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del</w:t>
      </w:r>
      <w:r w:rsidRPr="00E556E4">
        <w:rPr>
          <w:rFonts w:asciiTheme="minorHAnsi" w:hAnsiTheme="minorHAnsi" w:cstheme="minorHAnsi"/>
          <w:spacing w:val="-8"/>
          <w:sz w:val="22"/>
          <w:szCs w:val="22"/>
        </w:rPr>
        <w:t xml:space="preserve"> </w:t>
      </w:r>
      <w:r w:rsidRPr="00E556E4">
        <w:rPr>
          <w:rFonts w:asciiTheme="minorHAnsi" w:hAnsiTheme="minorHAnsi" w:cstheme="minorHAnsi"/>
          <w:sz w:val="22"/>
          <w:szCs w:val="22"/>
        </w:rPr>
        <w:t>Ayuntamiento</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 Arenys de Munt.</w:t>
      </w:r>
    </w:p>
    <w:p w14:paraId="39AF8095" w14:textId="77777777" w:rsidR="00266FC7" w:rsidRPr="00E556E4" w:rsidRDefault="00E556E4" w:rsidP="00E556E4">
      <w:pPr>
        <w:pStyle w:val="Pargrafdellista"/>
        <w:numPr>
          <w:ilvl w:val="0"/>
          <w:numId w:val="2"/>
        </w:numPr>
        <w:tabs>
          <w:tab w:val="left" w:pos="434"/>
        </w:tabs>
        <w:spacing w:before="0" w:line="276" w:lineRule="auto"/>
        <w:ind w:left="433" w:hanging="279"/>
        <w:jc w:val="both"/>
        <w:rPr>
          <w:rFonts w:asciiTheme="minorHAnsi" w:hAnsiTheme="minorHAnsi" w:cstheme="minorHAnsi"/>
          <w:u w:val="single"/>
        </w:rPr>
      </w:pPr>
      <w:r w:rsidRPr="00E556E4">
        <w:rPr>
          <w:rFonts w:asciiTheme="minorHAnsi" w:hAnsiTheme="minorHAnsi" w:cstheme="minorHAnsi"/>
          <w:u w:val="single"/>
        </w:rPr>
        <w:t>­</w:t>
      </w:r>
      <w:r w:rsidRPr="00E556E4">
        <w:rPr>
          <w:rFonts w:asciiTheme="minorHAnsi" w:hAnsiTheme="minorHAnsi" w:cstheme="minorHAnsi"/>
          <w:spacing w:val="-8"/>
          <w:u w:val="single"/>
        </w:rPr>
        <w:t xml:space="preserve"> </w:t>
      </w:r>
      <w:r w:rsidRPr="00E556E4">
        <w:rPr>
          <w:rFonts w:asciiTheme="minorHAnsi" w:hAnsiTheme="minorHAnsi" w:cstheme="minorHAnsi"/>
          <w:u w:val="single"/>
        </w:rPr>
        <w:t>Medios</w:t>
      </w:r>
      <w:r w:rsidRPr="00E556E4">
        <w:rPr>
          <w:rFonts w:asciiTheme="minorHAnsi" w:hAnsiTheme="minorHAnsi" w:cstheme="minorHAnsi"/>
          <w:spacing w:val="-7"/>
          <w:u w:val="single"/>
        </w:rPr>
        <w:t xml:space="preserve"> </w:t>
      </w:r>
      <w:r w:rsidRPr="00E556E4">
        <w:rPr>
          <w:rFonts w:asciiTheme="minorHAnsi" w:hAnsiTheme="minorHAnsi" w:cstheme="minorHAnsi"/>
          <w:u w:val="single"/>
        </w:rPr>
        <w:t>de</w:t>
      </w:r>
      <w:r w:rsidRPr="00E556E4">
        <w:rPr>
          <w:rFonts w:asciiTheme="minorHAnsi" w:hAnsiTheme="minorHAnsi" w:cstheme="minorHAnsi"/>
          <w:spacing w:val="-8"/>
          <w:u w:val="single"/>
        </w:rPr>
        <w:t xml:space="preserve"> </w:t>
      </w:r>
      <w:r w:rsidRPr="00E556E4">
        <w:rPr>
          <w:rFonts w:asciiTheme="minorHAnsi" w:hAnsiTheme="minorHAnsi" w:cstheme="minorHAnsi"/>
          <w:u w:val="single"/>
        </w:rPr>
        <w:t>notificación</w:t>
      </w:r>
      <w:r w:rsidRPr="00E556E4">
        <w:rPr>
          <w:rFonts w:asciiTheme="minorHAnsi" w:hAnsiTheme="minorHAnsi" w:cstheme="minorHAnsi"/>
          <w:spacing w:val="-7"/>
          <w:u w:val="single"/>
        </w:rPr>
        <w:t xml:space="preserve"> </w:t>
      </w:r>
      <w:r w:rsidRPr="00E556E4">
        <w:rPr>
          <w:rFonts w:asciiTheme="minorHAnsi" w:hAnsiTheme="minorHAnsi" w:cstheme="minorHAnsi"/>
          <w:u w:val="single"/>
        </w:rPr>
        <w:t>o</w:t>
      </w:r>
      <w:r w:rsidRPr="00E556E4">
        <w:rPr>
          <w:rFonts w:asciiTheme="minorHAnsi" w:hAnsiTheme="minorHAnsi" w:cstheme="minorHAnsi"/>
          <w:spacing w:val="-8"/>
          <w:u w:val="single"/>
        </w:rPr>
        <w:t xml:space="preserve"> </w:t>
      </w:r>
      <w:r w:rsidRPr="00E556E4">
        <w:rPr>
          <w:rFonts w:asciiTheme="minorHAnsi" w:hAnsiTheme="minorHAnsi" w:cstheme="minorHAnsi"/>
          <w:spacing w:val="-2"/>
          <w:u w:val="single"/>
        </w:rPr>
        <w:t>publicación</w:t>
      </w:r>
    </w:p>
    <w:p w14:paraId="1CE4B77C" w14:textId="77777777" w:rsidR="00266FC7" w:rsidRPr="00E556E4" w:rsidRDefault="00E556E4" w:rsidP="00E556E4">
      <w:pPr>
        <w:pStyle w:val="Textindependent"/>
        <w:spacing w:line="276" w:lineRule="auto"/>
        <w:ind w:left="139" w:right="222" w:firstLine="16"/>
        <w:jc w:val="both"/>
        <w:rPr>
          <w:rFonts w:asciiTheme="minorHAnsi" w:hAnsiTheme="minorHAnsi" w:cstheme="minorHAnsi"/>
          <w:sz w:val="22"/>
          <w:szCs w:val="22"/>
        </w:rPr>
      </w:pPr>
      <w:r w:rsidRPr="00E556E4">
        <w:rPr>
          <w:rFonts w:asciiTheme="minorHAnsi" w:hAnsiTheme="minorHAnsi" w:cstheme="minorHAnsi"/>
          <w:sz w:val="22"/>
          <w:szCs w:val="22"/>
        </w:rPr>
        <w:t>Una vez concedida y aceptada la ayuda, el/la beneficiario/a adquirirá las tarjetas gratuitamente, en el lugar previsto por el Ayuntamiento en un plazo máximo de un mes desde el momento de la notificación de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concesión.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Transcurrido</w:t>
      </w:r>
      <w:r w:rsidRPr="00E556E4">
        <w:rPr>
          <w:rFonts w:asciiTheme="minorHAnsi" w:hAnsiTheme="minorHAnsi" w:cstheme="minorHAnsi"/>
          <w:spacing w:val="-3"/>
          <w:sz w:val="22"/>
          <w:szCs w:val="22"/>
        </w:rPr>
        <w:t xml:space="preserve"> </w:t>
      </w:r>
      <w:r w:rsidRPr="00E556E4">
        <w:rPr>
          <w:rFonts w:asciiTheme="minorHAnsi" w:hAnsiTheme="minorHAnsi" w:cstheme="minorHAnsi"/>
          <w:sz w:val="22"/>
          <w:szCs w:val="22"/>
        </w:rPr>
        <w:t>el</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plazo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fijado</w:t>
      </w:r>
      <w:r w:rsidRPr="00E556E4">
        <w:rPr>
          <w:rFonts w:asciiTheme="minorHAnsi" w:hAnsiTheme="minorHAnsi" w:cstheme="minorHAnsi"/>
          <w:spacing w:val="-5"/>
          <w:sz w:val="22"/>
          <w:szCs w:val="22"/>
        </w:rPr>
        <w:t xml:space="preserve"> </w:t>
      </w:r>
      <w:r w:rsidRPr="00E556E4">
        <w:rPr>
          <w:rFonts w:asciiTheme="minorHAnsi" w:hAnsiTheme="minorHAnsi" w:cstheme="minorHAnsi"/>
          <w:sz w:val="22"/>
          <w:szCs w:val="22"/>
        </w:rPr>
        <w:t>sin</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qu</w:t>
      </w:r>
      <w:r w:rsidRPr="00E556E4">
        <w:rPr>
          <w:rFonts w:asciiTheme="minorHAnsi" w:hAnsiTheme="minorHAnsi" w:cstheme="minorHAnsi"/>
          <w:sz w:val="22"/>
          <w:szCs w:val="22"/>
        </w:rPr>
        <w:t>e</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persona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beneficiaria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haya</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recogido</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las</w:t>
      </w:r>
      <w:r w:rsidRPr="00E556E4">
        <w:rPr>
          <w:rFonts w:asciiTheme="minorHAnsi" w:hAnsiTheme="minorHAnsi" w:cstheme="minorHAnsi"/>
          <w:spacing w:val="-6"/>
          <w:sz w:val="22"/>
          <w:szCs w:val="22"/>
        </w:rPr>
        <w:t xml:space="preserve"> </w:t>
      </w:r>
      <w:r w:rsidRPr="00E556E4">
        <w:rPr>
          <w:rFonts w:asciiTheme="minorHAnsi" w:hAnsiTheme="minorHAnsi" w:cstheme="minorHAnsi"/>
          <w:sz w:val="22"/>
          <w:szCs w:val="22"/>
        </w:rPr>
        <w:t>tarjetas</w:t>
      </w:r>
      <w:r w:rsidRPr="00E556E4">
        <w:rPr>
          <w:rFonts w:asciiTheme="minorHAnsi" w:hAnsiTheme="minorHAnsi" w:cstheme="minorHAnsi"/>
          <w:spacing w:val="-4"/>
          <w:sz w:val="22"/>
          <w:szCs w:val="22"/>
        </w:rPr>
        <w:t xml:space="preserve"> </w:t>
      </w:r>
      <w:r w:rsidRPr="00E556E4">
        <w:rPr>
          <w:rFonts w:asciiTheme="minorHAnsi" w:hAnsiTheme="minorHAnsi" w:cstheme="minorHAnsi"/>
          <w:sz w:val="22"/>
          <w:szCs w:val="22"/>
        </w:rPr>
        <w:t>de transporte, se entenderá que la persona beneficiaria ha renunciado a la ayuda.”</w:t>
      </w:r>
    </w:p>
    <w:p w14:paraId="2E1E54B8" w14:textId="35D4C72E" w:rsidR="00266FC7" w:rsidRPr="00E556E4" w:rsidRDefault="00E556E4" w:rsidP="00E556E4">
      <w:pPr>
        <w:pStyle w:val="Textindependent"/>
        <w:spacing w:line="276" w:lineRule="auto"/>
        <w:ind w:left="360"/>
        <w:jc w:val="both"/>
        <w:rPr>
          <w:rFonts w:asciiTheme="minorHAnsi" w:hAnsiTheme="minorHAnsi" w:cstheme="minorHAnsi"/>
          <w:sz w:val="22"/>
          <w:szCs w:val="22"/>
        </w:rPr>
      </w:pPr>
      <w:r w:rsidRPr="00E556E4">
        <w:rPr>
          <w:rFonts w:asciiTheme="minorHAnsi" w:hAnsiTheme="minorHAnsi" w:cstheme="minorHAnsi"/>
          <w:noProof/>
          <w:sz w:val="22"/>
          <w:szCs w:val="22"/>
        </w:rPr>
        <mc:AlternateContent>
          <mc:Choice Requires="wps">
            <w:drawing>
              <wp:anchor distT="0" distB="0" distL="114300" distR="114300" simplePos="0" relativeHeight="15732224" behindDoc="0" locked="0" layoutInCell="1" allowOverlap="1" wp14:anchorId="5F18D523" wp14:editId="0A673E7C">
                <wp:simplePos x="0" y="0"/>
                <wp:positionH relativeFrom="page">
                  <wp:posOffset>363855</wp:posOffset>
                </wp:positionH>
                <wp:positionV relativeFrom="page">
                  <wp:posOffset>6042025</wp:posOffset>
                </wp:positionV>
                <wp:extent cx="10795" cy="1905"/>
                <wp:effectExtent l="0" t="0" r="0" b="0"/>
                <wp:wrapNone/>
                <wp:docPr id="811528892"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0800000">
                          <a:off x="0" y="0"/>
                          <a:ext cx="10795" cy="19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31F98CA"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18D523" id="WordArt 2" o:spid="_x0000_s1030" type="#_x0000_t202" style="position:absolute;left:0;text-align:left;margin-left:28.65pt;margin-top:475.75pt;width:.85pt;height:.15pt;rotation:180;z-index:1573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" filled="f" stroked="f">
                <v:stroke joinstyle="round"/>
                <o:lock v:ext="edit" shapetype="t"/>
                <v:textbox style="mso-fit-shape-to-text:t">
                  <w:txbxContent>
                    <w:p w14:paraId="031F98CA" w14:textId="77777777" w:rsidR="00E556E4" w:rsidRDefault="00E556E4" w:rsidP="00E556E4">
                      <w:pPr>
                        <w:jc w:val="center"/>
                        <w:rPr>
                          <w:color w:val="0000FF"/>
                          <w:sz w:val="72"/>
                          <w:szCs w:val="72"/>
                        </w:rPr>
                      </w:pPr>
                      <w:r>
                        <w:rPr>
                          <w:color w:val="0000FF"/>
                          <w:sz w:val="72"/>
                          <w:szCs w:val="72"/>
                        </w:rPr>
                        <w:t>Documentofirmadoelectrónicamente.Suautenticidadpuedeconsultarseenlasedeelectrónicaatravésdelcódigodeverificaciónelectrónica(CVE).</w:t>
                      </w:r>
                    </w:p>
                  </w:txbxContent>
                </v:textbox>
                <w10:wrap anchorx="page" anchory="page"/>
              </v:shape>
            </w:pict>
          </mc:Fallback>
        </mc:AlternateContent>
      </w:r>
    </w:p>
    <w:p w14:paraId="7B533A64" w14:textId="77777777" w:rsidR="00266FC7" w:rsidRPr="00E556E4" w:rsidRDefault="00E556E4" w:rsidP="00E556E4">
      <w:pPr>
        <w:spacing w:line="276" w:lineRule="auto"/>
        <w:ind w:left="144" w:right="172" w:firstLine="10"/>
        <w:jc w:val="both"/>
        <w:rPr>
          <w:rFonts w:asciiTheme="minorHAnsi" w:hAnsiTheme="minorHAnsi" w:cstheme="minorHAnsi"/>
        </w:rPr>
      </w:pPr>
      <w:r w:rsidRPr="00E556E4">
        <w:rPr>
          <w:rFonts w:asciiTheme="minorHAnsi" w:hAnsiTheme="minorHAnsi" w:cstheme="minorHAnsi"/>
          <w:w w:val="105"/>
        </w:rPr>
        <w:t>Y</w:t>
      </w:r>
      <w:r w:rsidRPr="00E556E4">
        <w:rPr>
          <w:rFonts w:asciiTheme="minorHAnsi" w:hAnsiTheme="minorHAnsi" w:cstheme="minorHAnsi"/>
          <w:spacing w:val="-6"/>
          <w:w w:val="105"/>
        </w:rPr>
        <w:t xml:space="preserve"> </w:t>
      </w:r>
      <w:r w:rsidRPr="00E556E4">
        <w:rPr>
          <w:rFonts w:asciiTheme="minorHAnsi" w:hAnsiTheme="minorHAnsi" w:cstheme="minorHAnsi"/>
          <w:w w:val="105"/>
        </w:rPr>
        <w:t>para</w:t>
      </w:r>
      <w:r w:rsidRPr="00E556E4">
        <w:rPr>
          <w:rFonts w:asciiTheme="minorHAnsi" w:hAnsiTheme="minorHAnsi" w:cstheme="minorHAnsi"/>
          <w:spacing w:val="-6"/>
          <w:w w:val="105"/>
        </w:rPr>
        <w:t xml:space="preserve"> </w:t>
      </w:r>
      <w:r w:rsidRPr="00E556E4">
        <w:rPr>
          <w:rFonts w:asciiTheme="minorHAnsi" w:hAnsiTheme="minorHAnsi" w:cstheme="minorHAnsi"/>
          <w:w w:val="105"/>
        </w:rPr>
        <w:t>que</w:t>
      </w:r>
      <w:r w:rsidRPr="00E556E4">
        <w:rPr>
          <w:rFonts w:asciiTheme="minorHAnsi" w:hAnsiTheme="minorHAnsi" w:cstheme="minorHAnsi"/>
          <w:spacing w:val="-6"/>
          <w:w w:val="105"/>
        </w:rPr>
        <w:t xml:space="preserve"> </w:t>
      </w:r>
      <w:r w:rsidRPr="00E556E4">
        <w:rPr>
          <w:rFonts w:asciiTheme="minorHAnsi" w:hAnsiTheme="minorHAnsi" w:cstheme="minorHAnsi"/>
          <w:w w:val="105"/>
        </w:rPr>
        <w:t>conste</w:t>
      </w:r>
      <w:r w:rsidRPr="00E556E4">
        <w:rPr>
          <w:rFonts w:asciiTheme="minorHAnsi" w:hAnsiTheme="minorHAnsi" w:cstheme="minorHAnsi"/>
          <w:spacing w:val="-6"/>
          <w:w w:val="105"/>
        </w:rPr>
        <w:t xml:space="preserve"> </w:t>
      </w:r>
      <w:r w:rsidRPr="00E556E4">
        <w:rPr>
          <w:rFonts w:asciiTheme="minorHAnsi" w:hAnsiTheme="minorHAnsi" w:cstheme="minorHAnsi"/>
          <w:w w:val="105"/>
        </w:rPr>
        <w:t>y</w:t>
      </w:r>
      <w:r w:rsidRPr="00E556E4">
        <w:rPr>
          <w:rFonts w:asciiTheme="minorHAnsi" w:hAnsiTheme="minorHAnsi" w:cstheme="minorHAnsi"/>
          <w:spacing w:val="-6"/>
          <w:w w:val="105"/>
        </w:rPr>
        <w:t xml:space="preserve"> </w:t>
      </w:r>
      <w:r w:rsidRPr="00E556E4">
        <w:rPr>
          <w:rFonts w:asciiTheme="minorHAnsi" w:hAnsiTheme="minorHAnsi" w:cstheme="minorHAnsi"/>
          <w:w w:val="105"/>
        </w:rPr>
        <w:t>tenga</w:t>
      </w:r>
      <w:r w:rsidRPr="00E556E4">
        <w:rPr>
          <w:rFonts w:asciiTheme="minorHAnsi" w:hAnsiTheme="minorHAnsi" w:cstheme="minorHAnsi"/>
          <w:spacing w:val="-5"/>
          <w:w w:val="105"/>
        </w:rPr>
        <w:t xml:space="preserve"> </w:t>
      </w:r>
      <w:r w:rsidRPr="00E556E4">
        <w:rPr>
          <w:rFonts w:asciiTheme="minorHAnsi" w:hAnsiTheme="minorHAnsi" w:cstheme="minorHAnsi"/>
          <w:w w:val="105"/>
        </w:rPr>
        <w:t>los</w:t>
      </w:r>
      <w:r w:rsidRPr="00E556E4">
        <w:rPr>
          <w:rFonts w:asciiTheme="minorHAnsi" w:hAnsiTheme="minorHAnsi" w:cstheme="minorHAnsi"/>
          <w:spacing w:val="-6"/>
          <w:w w:val="105"/>
        </w:rPr>
        <w:t xml:space="preserve"> </w:t>
      </w:r>
      <w:r w:rsidRPr="00E556E4">
        <w:rPr>
          <w:rFonts w:asciiTheme="minorHAnsi" w:hAnsiTheme="minorHAnsi" w:cstheme="minorHAnsi"/>
          <w:w w:val="105"/>
        </w:rPr>
        <w:t>efectos</w:t>
      </w:r>
      <w:r w:rsidRPr="00E556E4">
        <w:rPr>
          <w:rFonts w:asciiTheme="minorHAnsi" w:hAnsiTheme="minorHAnsi" w:cstheme="minorHAnsi"/>
          <w:spacing w:val="-6"/>
          <w:w w:val="105"/>
        </w:rPr>
        <w:t xml:space="preserve"> </w:t>
      </w:r>
      <w:r w:rsidRPr="00E556E4">
        <w:rPr>
          <w:rFonts w:asciiTheme="minorHAnsi" w:hAnsiTheme="minorHAnsi" w:cstheme="minorHAnsi"/>
          <w:w w:val="105"/>
        </w:rPr>
        <w:t>oportunos,</w:t>
      </w:r>
      <w:r w:rsidRPr="00E556E4">
        <w:rPr>
          <w:rFonts w:asciiTheme="minorHAnsi" w:hAnsiTheme="minorHAnsi" w:cstheme="minorHAnsi"/>
          <w:spacing w:val="-6"/>
          <w:w w:val="105"/>
        </w:rPr>
        <w:t xml:space="preserve"> </w:t>
      </w:r>
      <w:r w:rsidRPr="00E556E4">
        <w:rPr>
          <w:rFonts w:asciiTheme="minorHAnsi" w:hAnsiTheme="minorHAnsi" w:cstheme="minorHAnsi"/>
          <w:w w:val="105"/>
        </w:rPr>
        <w:t>firmo</w:t>
      </w:r>
      <w:r w:rsidRPr="00E556E4">
        <w:rPr>
          <w:rFonts w:asciiTheme="minorHAnsi" w:hAnsiTheme="minorHAnsi" w:cstheme="minorHAnsi"/>
          <w:spacing w:val="-5"/>
          <w:w w:val="105"/>
        </w:rPr>
        <w:t xml:space="preserve"> </w:t>
      </w:r>
      <w:r w:rsidRPr="00E556E4">
        <w:rPr>
          <w:rFonts w:asciiTheme="minorHAnsi" w:hAnsiTheme="minorHAnsi" w:cstheme="minorHAnsi"/>
          <w:w w:val="105"/>
        </w:rPr>
        <w:t>este</w:t>
      </w:r>
      <w:r w:rsidRPr="00E556E4">
        <w:rPr>
          <w:rFonts w:asciiTheme="minorHAnsi" w:hAnsiTheme="minorHAnsi" w:cstheme="minorHAnsi"/>
          <w:spacing w:val="-6"/>
          <w:w w:val="105"/>
        </w:rPr>
        <w:t xml:space="preserve"> </w:t>
      </w:r>
      <w:r w:rsidRPr="00E556E4">
        <w:rPr>
          <w:rFonts w:asciiTheme="minorHAnsi" w:hAnsiTheme="minorHAnsi" w:cstheme="minorHAnsi"/>
          <w:w w:val="105"/>
        </w:rPr>
        <w:t>certificado</w:t>
      </w:r>
      <w:r w:rsidRPr="00E556E4">
        <w:rPr>
          <w:rFonts w:asciiTheme="minorHAnsi" w:hAnsiTheme="minorHAnsi" w:cstheme="minorHAnsi"/>
          <w:spacing w:val="-6"/>
          <w:w w:val="105"/>
        </w:rPr>
        <w:t xml:space="preserve"> </w:t>
      </w:r>
      <w:r w:rsidRPr="00E556E4">
        <w:rPr>
          <w:rFonts w:asciiTheme="minorHAnsi" w:hAnsiTheme="minorHAnsi" w:cstheme="minorHAnsi"/>
          <w:w w:val="105"/>
        </w:rPr>
        <w:t>de</w:t>
      </w:r>
      <w:r w:rsidRPr="00E556E4">
        <w:rPr>
          <w:rFonts w:asciiTheme="minorHAnsi" w:hAnsiTheme="minorHAnsi" w:cstheme="minorHAnsi"/>
          <w:spacing w:val="-6"/>
          <w:w w:val="105"/>
        </w:rPr>
        <w:t xml:space="preserve"> </w:t>
      </w:r>
      <w:r w:rsidRPr="00E556E4">
        <w:rPr>
          <w:rFonts w:asciiTheme="minorHAnsi" w:hAnsiTheme="minorHAnsi" w:cstheme="minorHAnsi"/>
          <w:w w:val="105"/>
        </w:rPr>
        <w:t>orden</w:t>
      </w:r>
      <w:r w:rsidRPr="00E556E4">
        <w:rPr>
          <w:rFonts w:asciiTheme="minorHAnsi" w:hAnsiTheme="minorHAnsi" w:cstheme="minorHAnsi"/>
          <w:spacing w:val="-5"/>
          <w:w w:val="105"/>
        </w:rPr>
        <w:t xml:space="preserve"> </w:t>
      </w:r>
      <w:r w:rsidRPr="00E556E4">
        <w:rPr>
          <w:rFonts w:asciiTheme="minorHAnsi" w:hAnsiTheme="minorHAnsi" w:cstheme="minorHAnsi"/>
          <w:w w:val="105"/>
        </w:rPr>
        <w:t>y</w:t>
      </w:r>
      <w:r w:rsidRPr="00E556E4">
        <w:rPr>
          <w:rFonts w:asciiTheme="minorHAnsi" w:hAnsiTheme="minorHAnsi" w:cstheme="minorHAnsi"/>
          <w:spacing w:val="-6"/>
          <w:w w:val="105"/>
        </w:rPr>
        <w:t xml:space="preserve"> </w:t>
      </w:r>
      <w:r w:rsidRPr="00E556E4">
        <w:rPr>
          <w:rFonts w:asciiTheme="minorHAnsi" w:hAnsiTheme="minorHAnsi" w:cstheme="minorHAnsi"/>
          <w:w w:val="105"/>
        </w:rPr>
        <w:t>con</w:t>
      </w:r>
      <w:r w:rsidRPr="00E556E4">
        <w:rPr>
          <w:rFonts w:asciiTheme="minorHAnsi" w:hAnsiTheme="minorHAnsi" w:cstheme="minorHAnsi"/>
          <w:spacing w:val="-6"/>
          <w:w w:val="105"/>
        </w:rPr>
        <w:t xml:space="preserve"> </w:t>
      </w:r>
      <w:r w:rsidRPr="00E556E4">
        <w:rPr>
          <w:rFonts w:asciiTheme="minorHAnsi" w:hAnsiTheme="minorHAnsi" w:cstheme="minorHAnsi"/>
          <w:w w:val="105"/>
        </w:rPr>
        <w:t>el</w:t>
      </w:r>
      <w:r w:rsidRPr="00E556E4">
        <w:rPr>
          <w:rFonts w:asciiTheme="minorHAnsi" w:hAnsiTheme="minorHAnsi" w:cstheme="minorHAnsi"/>
          <w:spacing w:val="-6"/>
          <w:w w:val="105"/>
        </w:rPr>
        <w:t xml:space="preserve"> </w:t>
      </w:r>
      <w:r w:rsidRPr="00E556E4">
        <w:rPr>
          <w:rFonts w:asciiTheme="minorHAnsi" w:hAnsiTheme="minorHAnsi" w:cstheme="minorHAnsi"/>
          <w:w w:val="105"/>
        </w:rPr>
        <w:t>visto</w:t>
      </w:r>
      <w:r w:rsidRPr="00E556E4">
        <w:rPr>
          <w:rFonts w:asciiTheme="minorHAnsi" w:hAnsiTheme="minorHAnsi" w:cstheme="minorHAnsi"/>
          <w:spacing w:val="-6"/>
          <w:w w:val="105"/>
        </w:rPr>
        <w:t xml:space="preserve"> </w:t>
      </w:r>
      <w:r w:rsidRPr="00E556E4">
        <w:rPr>
          <w:rFonts w:asciiTheme="minorHAnsi" w:hAnsiTheme="minorHAnsi" w:cstheme="minorHAnsi"/>
          <w:w w:val="105"/>
        </w:rPr>
        <w:t>bueno</w:t>
      </w:r>
      <w:r w:rsidRPr="00E556E4">
        <w:rPr>
          <w:rFonts w:asciiTheme="minorHAnsi" w:hAnsiTheme="minorHAnsi" w:cstheme="minorHAnsi"/>
          <w:spacing w:val="-6"/>
          <w:w w:val="105"/>
        </w:rPr>
        <w:t xml:space="preserve"> </w:t>
      </w:r>
      <w:r w:rsidRPr="00E556E4">
        <w:rPr>
          <w:rFonts w:asciiTheme="minorHAnsi" w:hAnsiTheme="minorHAnsi" w:cstheme="minorHAnsi"/>
          <w:w w:val="105"/>
        </w:rPr>
        <w:t>del</w:t>
      </w:r>
      <w:r w:rsidRPr="00E556E4">
        <w:rPr>
          <w:rFonts w:asciiTheme="minorHAnsi" w:hAnsiTheme="minorHAnsi" w:cstheme="minorHAnsi"/>
          <w:spacing w:val="-6"/>
          <w:w w:val="105"/>
        </w:rPr>
        <w:t xml:space="preserve"> </w:t>
      </w:r>
      <w:r w:rsidRPr="00E556E4">
        <w:rPr>
          <w:rFonts w:asciiTheme="minorHAnsi" w:hAnsiTheme="minorHAnsi" w:cstheme="minorHAnsi"/>
          <w:w w:val="105"/>
        </w:rPr>
        <w:t>señor</w:t>
      </w:r>
      <w:r w:rsidRPr="00E556E4">
        <w:rPr>
          <w:rFonts w:asciiTheme="minorHAnsi" w:hAnsiTheme="minorHAnsi" w:cstheme="minorHAnsi"/>
          <w:spacing w:val="-6"/>
          <w:w w:val="105"/>
        </w:rPr>
        <w:t xml:space="preserve"> </w:t>
      </w:r>
      <w:r w:rsidRPr="00E556E4">
        <w:rPr>
          <w:rFonts w:asciiTheme="minorHAnsi" w:hAnsiTheme="minorHAnsi" w:cstheme="minorHAnsi"/>
          <w:w w:val="105"/>
        </w:rPr>
        <w:t>alcalde presidente a Arenys de Munt (documento firmado electrónicamente).</w:t>
      </w:r>
    </w:p>
    <w:p w14:paraId="42F408D6" w14:textId="77777777" w:rsidR="00266FC7" w:rsidRPr="00E556E4" w:rsidRDefault="00266FC7" w:rsidP="00E556E4">
      <w:pPr>
        <w:pStyle w:val="Textindependent"/>
        <w:spacing w:line="276" w:lineRule="auto"/>
        <w:jc w:val="both"/>
        <w:rPr>
          <w:rFonts w:asciiTheme="minorHAnsi" w:hAnsiTheme="minorHAnsi" w:cstheme="minorHAnsi"/>
          <w:sz w:val="22"/>
          <w:szCs w:val="22"/>
        </w:rPr>
      </w:pPr>
    </w:p>
    <w:sectPr w:rsidR="00266FC7" w:rsidRPr="00E556E4">
      <w:pgSz w:w="11900" w:h="16820"/>
      <w:pgMar w:top="980" w:right="1080" w:bottom="460" w:left="1140" w:header="111"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43F349" w14:textId="77777777" w:rsidR="00000000" w:rsidRDefault="00E556E4">
      <w:r>
        <w:separator/>
      </w:r>
    </w:p>
  </w:endnote>
  <w:endnote w:type="continuationSeparator" w:id="0">
    <w:p w14:paraId="40E5A0C7" w14:textId="77777777" w:rsidR="00000000" w:rsidRDefault="00E55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75694" w14:textId="77777777" w:rsidR="00E556E4" w:rsidRDefault="00E556E4">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13F1F" w14:textId="2101E5B1" w:rsidR="00266FC7" w:rsidRDefault="00E556E4">
    <w:pPr>
      <w:pStyle w:val="Textindependent"/>
      <w:spacing w:line="14" w:lineRule="auto"/>
    </w:pPr>
    <w:r>
      <w:rPr>
        <w:noProof/>
      </w:rPr>
      <mc:AlternateContent>
        <mc:Choice Requires="wps">
          <w:drawing>
            <wp:anchor distT="0" distB="0" distL="114300" distR="114300" simplePos="0" relativeHeight="487482880" behindDoc="1" locked="0" layoutInCell="1" allowOverlap="1" wp14:anchorId="31EED5B3" wp14:editId="7BDE7A2C">
              <wp:simplePos x="0" y="0"/>
              <wp:positionH relativeFrom="page">
                <wp:posOffset>5552440</wp:posOffset>
              </wp:positionH>
              <wp:positionV relativeFrom="page">
                <wp:posOffset>10375265</wp:posOffset>
              </wp:positionV>
              <wp:extent cx="1303655" cy="122555"/>
              <wp:effectExtent l="0" t="0" r="0" b="0"/>
              <wp:wrapNone/>
              <wp:docPr id="1286061926" name="docshape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655" cy="122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CBCA9B" w14:textId="77777777" w:rsidR="00266FC7" w:rsidRDefault="00E556E4">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20230­06216­44961­92295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EED5B3" id="_x0000_t202" coordsize="21600,21600" o:spt="202" path="m,l,21600r21600,l21600,xe">
              <v:stroke joinstyle="miter"/>
              <v:path gradientshapeok="t" o:connecttype="rect"/>
            </v:shapetype>
            <v:shape id="docshape2" o:spid="_x0000_s1032" type="#_x0000_t202" style="position:absolute;margin-left:437.2pt;margin-top:816.95pt;width:102.65pt;height:9.65pt;z-index:-1583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" filled="f" stroked="f">
              <v:textbox inset="0,0,0,0">
                <w:txbxContent>
                  <w:p w14:paraId="61CBCA9B" w14:textId="77777777" w:rsidR="00266FC7" w:rsidRDefault="00E556E4">
                    <w:pPr>
                      <w:spacing w:before="21"/>
                      <w:ind w:left="20"/>
                      <w:rPr>
                        <w:sz w:val="13"/>
                      </w:rPr>
                    </w:pPr>
                    <w:r>
                      <w:rPr>
                        <w:color w:val="0000FF"/>
                        <w:spacing w:val="-2"/>
                        <w:w w:val="105"/>
                        <w:sz w:val="13"/>
                      </w:rPr>
                      <w:t>CVE:</w:t>
                    </w:r>
                    <w:r>
                      <w:rPr>
                        <w:color w:val="0000FF"/>
                        <w:spacing w:val="22"/>
                        <w:w w:val="105"/>
                        <w:sz w:val="13"/>
                      </w:rPr>
                      <w:t xml:space="preserve"> </w:t>
                    </w:r>
                    <w:r>
                      <w:rPr>
                        <w:color w:val="0000FF"/>
                        <w:spacing w:val="-2"/>
                        <w:w w:val="105"/>
                        <w:sz w:val="13"/>
                      </w:rPr>
                      <w:t>20230­06216­44961­92295</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DA9C" w14:textId="77777777" w:rsidR="00E556E4" w:rsidRDefault="00E556E4">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AB2019" w14:textId="77777777" w:rsidR="00000000" w:rsidRDefault="00E556E4">
      <w:r>
        <w:separator/>
      </w:r>
    </w:p>
  </w:footnote>
  <w:footnote w:type="continuationSeparator" w:id="0">
    <w:p w14:paraId="1ED5492A" w14:textId="77777777" w:rsidR="00000000" w:rsidRDefault="00E556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DB00A" w14:textId="77777777" w:rsidR="00E556E4" w:rsidRDefault="00E556E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080ABC" w14:textId="3F690C4C" w:rsidR="00266FC7" w:rsidRDefault="00E556E4">
    <w:pPr>
      <w:pStyle w:val="Textindependent"/>
      <w:spacing w:line="14" w:lineRule="auto"/>
    </w:pPr>
    <w:r>
      <w:rPr>
        <w:noProof/>
      </w:rPr>
      <mc:AlternateContent>
        <mc:Choice Requires="wps">
          <w:drawing>
            <wp:anchor distT="0" distB="0" distL="114300" distR="114300" simplePos="0" relativeHeight="487482368" behindDoc="1" locked="0" layoutInCell="1" allowOverlap="1" wp14:anchorId="6F51D896" wp14:editId="2BB7A606">
              <wp:simplePos x="0" y="0"/>
              <wp:positionH relativeFrom="page">
                <wp:posOffset>187960</wp:posOffset>
              </wp:positionH>
              <wp:positionV relativeFrom="page">
                <wp:posOffset>57785</wp:posOffset>
              </wp:positionV>
              <wp:extent cx="1886585" cy="194310"/>
              <wp:effectExtent l="0" t="0" r="0" b="0"/>
              <wp:wrapNone/>
              <wp:docPr id="186088078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8FA63" w14:textId="77777777" w:rsidR="00266FC7" w:rsidRDefault="00E556E4">
                          <w:pPr>
                            <w:spacing w:before="24"/>
                            <w:ind w:left="20"/>
                            <w:rPr>
                              <w:rFonts w:ascii="Calibri"/>
                              <w:sz w:val="21"/>
                            </w:rPr>
                          </w:pPr>
                          <w:r>
                            <w:rPr>
                              <w:rFonts w:ascii="Calibri"/>
                              <w:w w:val="110"/>
                              <w:sz w:val="21"/>
                            </w:rPr>
                            <w:t>Machine</w:t>
                          </w:r>
                          <w:r>
                            <w:rPr>
                              <w:rFonts w:ascii="Calibri"/>
                              <w:spacing w:val="2"/>
                              <w:w w:val="110"/>
                              <w:sz w:val="21"/>
                            </w:rPr>
                            <w:t xml:space="preserve"> </w:t>
                          </w:r>
                          <w:r>
                            <w:rPr>
                              <w:rFonts w:ascii="Calibri"/>
                              <w:w w:val="110"/>
                              <w:sz w:val="21"/>
                            </w:rPr>
                            <w:t>Translated</w:t>
                          </w:r>
                          <w:r>
                            <w:rPr>
                              <w:rFonts w:ascii="Calibri"/>
                              <w:spacing w:val="3"/>
                              <w:w w:val="110"/>
                              <w:sz w:val="21"/>
                            </w:rPr>
                            <w:t xml:space="preserve"> </w:t>
                          </w:r>
                          <w:r>
                            <w:rPr>
                              <w:rFonts w:ascii="Calibri"/>
                              <w:w w:val="110"/>
                              <w:sz w:val="21"/>
                            </w:rPr>
                            <w:t>by</w:t>
                          </w:r>
                          <w:r>
                            <w:rPr>
                              <w:rFonts w:ascii="Calibri"/>
                              <w:spacing w:val="3"/>
                              <w:w w:val="110"/>
                              <w:sz w:val="21"/>
                            </w:rPr>
                            <w:t xml:space="preserve"> </w:t>
                          </w:r>
                          <w:r>
                            <w:rPr>
                              <w:rFonts w:ascii="Calibri"/>
                              <w:spacing w:val="-2"/>
                              <w:w w:val="110"/>
                              <w:sz w:val="21"/>
                            </w:rPr>
                            <w:t>Google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51D896" id="_x0000_t202" coordsize="21600,21600" o:spt="202" path="m,l,21600r21600,l21600,xe">
              <v:stroke joinstyle="miter"/>
              <v:path gradientshapeok="t" o:connecttype="rect"/>
            </v:shapetype>
            <v:shape id="docshape1" o:spid="_x0000_s1031" type="#_x0000_t202" style="position:absolute;margin-left:14.8pt;margin-top:4.55pt;width:148.55pt;height:15.3pt;z-index:-15834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" filled="f" stroked="f">
              <v:textbox inset="0,0,0,0">
                <w:txbxContent>
                  <w:p w14:paraId="3288FA63" w14:textId="77777777" w:rsidR="00266FC7" w:rsidRDefault="00E556E4">
                    <w:pPr>
                      <w:spacing w:before="24"/>
                      <w:ind w:left="20"/>
                      <w:rPr>
                        <w:rFonts w:ascii="Calibri"/>
                        <w:sz w:val="21"/>
                      </w:rPr>
                    </w:pPr>
                    <w:r>
                      <w:rPr>
                        <w:rFonts w:ascii="Calibri"/>
                        <w:w w:val="110"/>
                        <w:sz w:val="21"/>
                      </w:rPr>
                      <w:t>Machine</w:t>
                    </w:r>
                    <w:r>
                      <w:rPr>
                        <w:rFonts w:ascii="Calibri"/>
                        <w:spacing w:val="2"/>
                        <w:w w:val="110"/>
                        <w:sz w:val="21"/>
                      </w:rPr>
                      <w:t xml:space="preserve"> </w:t>
                    </w:r>
                    <w:r>
                      <w:rPr>
                        <w:rFonts w:ascii="Calibri"/>
                        <w:w w:val="110"/>
                        <w:sz w:val="21"/>
                      </w:rPr>
                      <w:t>Translated</w:t>
                    </w:r>
                    <w:r>
                      <w:rPr>
                        <w:rFonts w:ascii="Calibri"/>
                        <w:spacing w:val="3"/>
                        <w:w w:val="110"/>
                        <w:sz w:val="21"/>
                      </w:rPr>
                      <w:t xml:space="preserve"> </w:t>
                    </w:r>
                    <w:r>
                      <w:rPr>
                        <w:rFonts w:ascii="Calibri"/>
                        <w:w w:val="110"/>
                        <w:sz w:val="21"/>
                      </w:rPr>
                      <w:t>by</w:t>
                    </w:r>
                    <w:r>
                      <w:rPr>
                        <w:rFonts w:ascii="Calibri"/>
                        <w:spacing w:val="3"/>
                        <w:w w:val="110"/>
                        <w:sz w:val="21"/>
                      </w:rPr>
                      <w:t xml:space="preserve"> </w:t>
                    </w:r>
                    <w:r>
                      <w:rPr>
                        <w:rFonts w:ascii="Calibri"/>
                        <w:spacing w:val="-2"/>
                        <w:w w:val="110"/>
                        <w:sz w:val="21"/>
                      </w:rPr>
                      <w:t>Google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8B9D7" w14:textId="77777777" w:rsidR="00E556E4" w:rsidRDefault="00E556E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B0621"/>
    <w:multiLevelType w:val="hybridMultilevel"/>
    <w:tmpl w:val="C62AE8AC"/>
    <w:lvl w:ilvl="0" w:tplc="B444286A">
      <w:start w:val="4"/>
      <w:numFmt w:val="decimal"/>
      <w:lvlText w:val="%1."/>
      <w:lvlJc w:val="left"/>
      <w:pPr>
        <w:ind w:left="362" w:hanging="222"/>
        <w:jc w:val="left"/>
      </w:pPr>
      <w:rPr>
        <w:rFonts w:ascii="Arial" w:eastAsia="Arial" w:hAnsi="Arial" w:cs="Arial" w:hint="default"/>
        <w:b w:val="0"/>
        <w:bCs w:val="0"/>
        <w:i w:val="0"/>
        <w:iCs w:val="0"/>
        <w:spacing w:val="-1"/>
        <w:w w:val="99"/>
        <w:sz w:val="20"/>
        <w:szCs w:val="20"/>
        <w:lang w:val="es-ES" w:eastAsia="en-US" w:bidi="ar-SA"/>
      </w:rPr>
    </w:lvl>
    <w:lvl w:ilvl="1" w:tplc="E5FA382C">
      <w:numFmt w:val="bullet"/>
      <w:lvlText w:val="•"/>
      <w:lvlJc w:val="left"/>
      <w:pPr>
        <w:ind w:left="1292" w:hanging="222"/>
      </w:pPr>
      <w:rPr>
        <w:rFonts w:hint="default"/>
        <w:lang w:val="es-ES" w:eastAsia="en-US" w:bidi="ar-SA"/>
      </w:rPr>
    </w:lvl>
    <w:lvl w:ilvl="2" w:tplc="7A1AA904">
      <w:numFmt w:val="bullet"/>
      <w:lvlText w:val="•"/>
      <w:lvlJc w:val="left"/>
      <w:pPr>
        <w:ind w:left="2224" w:hanging="222"/>
      </w:pPr>
      <w:rPr>
        <w:rFonts w:hint="default"/>
        <w:lang w:val="es-ES" w:eastAsia="en-US" w:bidi="ar-SA"/>
      </w:rPr>
    </w:lvl>
    <w:lvl w:ilvl="3" w:tplc="8E6A09E8">
      <w:numFmt w:val="bullet"/>
      <w:lvlText w:val="•"/>
      <w:lvlJc w:val="left"/>
      <w:pPr>
        <w:ind w:left="3156" w:hanging="222"/>
      </w:pPr>
      <w:rPr>
        <w:rFonts w:hint="default"/>
        <w:lang w:val="es-ES" w:eastAsia="en-US" w:bidi="ar-SA"/>
      </w:rPr>
    </w:lvl>
    <w:lvl w:ilvl="4" w:tplc="4BBA9FC2">
      <w:numFmt w:val="bullet"/>
      <w:lvlText w:val="•"/>
      <w:lvlJc w:val="left"/>
      <w:pPr>
        <w:ind w:left="4088" w:hanging="222"/>
      </w:pPr>
      <w:rPr>
        <w:rFonts w:hint="default"/>
        <w:lang w:val="es-ES" w:eastAsia="en-US" w:bidi="ar-SA"/>
      </w:rPr>
    </w:lvl>
    <w:lvl w:ilvl="5" w:tplc="8668AE56">
      <w:numFmt w:val="bullet"/>
      <w:lvlText w:val="•"/>
      <w:lvlJc w:val="left"/>
      <w:pPr>
        <w:ind w:left="5020" w:hanging="222"/>
      </w:pPr>
      <w:rPr>
        <w:rFonts w:hint="default"/>
        <w:lang w:val="es-ES" w:eastAsia="en-US" w:bidi="ar-SA"/>
      </w:rPr>
    </w:lvl>
    <w:lvl w:ilvl="6" w:tplc="8F5C3C92">
      <w:numFmt w:val="bullet"/>
      <w:lvlText w:val="•"/>
      <w:lvlJc w:val="left"/>
      <w:pPr>
        <w:ind w:left="5952" w:hanging="222"/>
      </w:pPr>
      <w:rPr>
        <w:rFonts w:hint="default"/>
        <w:lang w:val="es-ES" w:eastAsia="en-US" w:bidi="ar-SA"/>
      </w:rPr>
    </w:lvl>
    <w:lvl w:ilvl="7" w:tplc="012C6AA8">
      <w:numFmt w:val="bullet"/>
      <w:lvlText w:val="•"/>
      <w:lvlJc w:val="left"/>
      <w:pPr>
        <w:ind w:left="6884" w:hanging="222"/>
      </w:pPr>
      <w:rPr>
        <w:rFonts w:hint="default"/>
        <w:lang w:val="es-ES" w:eastAsia="en-US" w:bidi="ar-SA"/>
      </w:rPr>
    </w:lvl>
    <w:lvl w:ilvl="8" w:tplc="082C04C6">
      <w:numFmt w:val="bullet"/>
      <w:lvlText w:val="•"/>
      <w:lvlJc w:val="left"/>
      <w:pPr>
        <w:ind w:left="7816" w:hanging="222"/>
      </w:pPr>
      <w:rPr>
        <w:rFonts w:hint="default"/>
        <w:lang w:val="es-ES" w:eastAsia="en-US" w:bidi="ar-SA"/>
      </w:rPr>
    </w:lvl>
  </w:abstractNum>
  <w:abstractNum w:abstractNumId="1" w15:restartNumberingAfterBreak="0">
    <w:nsid w:val="0C29377D"/>
    <w:multiLevelType w:val="hybridMultilevel"/>
    <w:tmpl w:val="0596A04E"/>
    <w:lvl w:ilvl="0" w:tplc="4F7A7142">
      <w:start w:val="4"/>
      <w:numFmt w:val="decimal"/>
      <w:lvlText w:val="%1)"/>
      <w:lvlJc w:val="left"/>
      <w:pPr>
        <w:ind w:left="866" w:hanging="233"/>
        <w:jc w:val="left"/>
      </w:pPr>
      <w:rPr>
        <w:rFonts w:ascii="Arial" w:eastAsia="Arial" w:hAnsi="Arial" w:cs="Arial" w:hint="default"/>
        <w:b w:val="0"/>
        <w:bCs w:val="0"/>
        <w:i w:val="0"/>
        <w:iCs w:val="0"/>
        <w:spacing w:val="-1"/>
        <w:w w:val="99"/>
        <w:sz w:val="20"/>
        <w:szCs w:val="20"/>
        <w:lang w:val="es-ES" w:eastAsia="en-US" w:bidi="ar-SA"/>
      </w:rPr>
    </w:lvl>
    <w:lvl w:ilvl="1" w:tplc="8BAE312E">
      <w:numFmt w:val="bullet"/>
      <w:lvlText w:val="•"/>
      <w:lvlJc w:val="left"/>
      <w:pPr>
        <w:ind w:left="1742" w:hanging="233"/>
      </w:pPr>
      <w:rPr>
        <w:rFonts w:hint="default"/>
        <w:lang w:val="es-ES" w:eastAsia="en-US" w:bidi="ar-SA"/>
      </w:rPr>
    </w:lvl>
    <w:lvl w:ilvl="2" w:tplc="29F2A90A">
      <w:numFmt w:val="bullet"/>
      <w:lvlText w:val="•"/>
      <w:lvlJc w:val="left"/>
      <w:pPr>
        <w:ind w:left="2624" w:hanging="233"/>
      </w:pPr>
      <w:rPr>
        <w:rFonts w:hint="default"/>
        <w:lang w:val="es-ES" w:eastAsia="en-US" w:bidi="ar-SA"/>
      </w:rPr>
    </w:lvl>
    <w:lvl w:ilvl="3" w:tplc="85EC3328">
      <w:numFmt w:val="bullet"/>
      <w:lvlText w:val="•"/>
      <w:lvlJc w:val="left"/>
      <w:pPr>
        <w:ind w:left="3506" w:hanging="233"/>
      </w:pPr>
      <w:rPr>
        <w:rFonts w:hint="default"/>
        <w:lang w:val="es-ES" w:eastAsia="en-US" w:bidi="ar-SA"/>
      </w:rPr>
    </w:lvl>
    <w:lvl w:ilvl="4" w:tplc="04266F5A">
      <w:numFmt w:val="bullet"/>
      <w:lvlText w:val="•"/>
      <w:lvlJc w:val="left"/>
      <w:pPr>
        <w:ind w:left="4388" w:hanging="233"/>
      </w:pPr>
      <w:rPr>
        <w:rFonts w:hint="default"/>
        <w:lang w:val="es-ES" w:eastAsia="en-US" w:bidi="ar-SA"/>
      </w:rPr>
    </w:lvl>
    <w:lvl w:ilvl="5" w:tplc="518020D0">
      <w:numFmt w:val="bullet"/>
      <w:lvlText w:val="•"/>
      <w:lvlJc w:val="left"/>
      <w:pPr>
        <w:ind w:left="5270" w:hanging="233"/>
      </w:pPr>
      <w:rPr>
        <w:rFonts w:hint="default"/>
        <w:lang w:val="es-ES" w:eastAsia="en-US" w:bidi="ar-SA"/>
      </w:rPr>
    </w:lvl>
    <w:lvl w:ilvl="6" w:tplc="16DA1A58">
      <w:numFmt w:val="bullet"/>
      <w:lvlText w:val="•"/>
      <w:lvlJc w:val="left"/>
      <w:pPr>
        <w:ind w:left="6152" w:hanging="233"/>
      </w:pPr>
      <w:rPr>
        <w:rFonts w:hint="default"/>
        <w:lang w:val="es-ES" w:eastAsia="en-US" w:bidi="ar-SA"/>
      </w:rPr>
    </w:lvl>
    <w:lvl w:ilvl="7" w:tplc="FF343682">
      <w:numFmt w:val="bullet"/>
      <w:lvlText w:val="•"/>
      <w:lvlJc w:val="left"/>
      <w:pPr>
        <w:ind w:left="7034" w:hanging="233"/>
      </w:pPr>
      <w:rPr>
        <w:rFonts w:hint="default"/>
        <w:lang w:val="es-ES" w:eastAsia="en-US" w:bidi="ar-SA"/>
      </w:rPr>
    </w:lvl>
    <w:lvl w:ilvl="8" w:tplc="8398EA54">
      <w:numFmt w:val="bullet"/>
      <w:lvlText w:val="•"/>
      <w:lvlJc w:val="left"/>
      <w:pPr>
        <w:ind w:left="7916" w:hanging="233"/>
      </w:pPr>
      <w:rPr>
        <w:rFonts w:hint="default"/>
        <w:lang w:val="es-ES" w:eastAsia="en-US" w:bidi="ar-SA"/>
      </w:rPr>
    </w:lvl>
  </w:abstractNum>
  <w:abstractNum w:abstractNumId="2" w15:restartNumberingAfterBreak="0">
    <w:nsid w:val="0C4017E9"/>
    <w:multiLevelType w:val="hybridMultilevel"/>
    <w:tmpl w:val="032E6650"/>
    <w:lvl w:ilvl="0" w:tplc="8A0EE6E8">
      <w:start w:val="7"/>
      <w:numFmt w:val="decimal"/>
      <w:lvlText w:val="%1."/>
      <w:lvlJc w:val="left"/>
      <w:pPr>
        <w:ind w:left="302" w:hanging="156"/>
        <w:jc w:val="left"/>
      </w:pPr>
      <w:rPr>
        <w:rFonts w:hint="default"/>
        <w:spacing w:val="-1"/>
        <w:w w:val="99"/>
        <w:lang w:val="es-ES" w:eastAsia="en-US" w:bidi="ar-SA"/>
      </w:rPr>
    </w:lvl>
    <w:lvl w:ilvl="1" w:tplc="EFD0987E">
      <w:start w:val="1"/>
      <w:numFmt w:val="decimal"/>
      <w:lvlText w:val="%2)"/>
      <w:lvlJc w:val="left"/>
      <w:pPr>
        <w:ind w:left="508" w:hanging="217"/>
        <w:jc w:val="left"/>
      </w:pPr>
      <w:rPr>
        <w:rFonts w:ascii="Arial" w:eastAsia="Arial" w:hAnsi="Arial" w:cs="Arial" w:hint="default"/>
        <w:b w:val="0"/>
        <w:bCs w:val="0"/>
        <w:i w:val="0"/>
        <w:iCs w:val="0"/>
        <w:spacing w:val="-1"/>
        <w:w w:val="102"/>
        <w:sz w:val="18"/>
        <w:szCs w:val="18"/>
        <w:lang w:val="es-ES" w:eastAsia="en-US" w:bidi="ar-SA"/>
      </w:rPr>
    </w:lvl>
    <w:lvl w:ilvl="2" w:tplc="9FB68FB0">
      <w:numFmt w:val="bullet"/>
      <w:lvlText w:val="•"/>
      <w:lvlJc w:val="left"/>
      <w:pPr>
        <w:ind w:left="1520" w:hanging="217"/>
      </w:pPr>
      <w:rPr>
        <w:rFonts w:hint="default"/>
        <w:lang w:val="es-ES" w:eastAsia="en-US" w:bidi="ar-SA"/>
      </w:rPr>
    </w:lvl>
    <w:lvl w:ilvl="3" w:tplc="F118DA08">
      <w:numFmt w:val="bullet"/>
      <w:lvlText w:val="•"/>
      <w:lvlJc w:val="left"/>
      <w:pPr>
        <w:ind w:left="2540" w:hanging="217"/>
      </w:pPr>
      <w:rPr>
        <w:rFonts w:hint="default"/>
        <w:lang w:val="es-ES" w:eastAsia="en-US" w:bidi="ar-SA"/>
      </w:rPr>
    </w:lvl>
    <w:lvl w:ilvl="4" w:tplc="0D780DE2">
      <w:numFmt w:val="bullet"/>
      <w:lvlText w:val="•"/>
      <w:lvlJc w:val="left"/>
      <w:pPr>
        <w:ind w:left="3560" w:hanging="217"/>
      </w:pPr>
      <w:rPr>
        <w:rFonts w:hint="default"/>
        <w:lang w:val="es-ES" w:eastAsia="en-US" w:bidi="ar-SA"/>
      </w:rPr>
    </w:lvl>
    <w:lvl w:ilvl="5" w:tplc="E1762A14">
      <w:numFmt w:val="bullet"/>
      <w:lvlText w:val="•"/>
      <w:lvlJc w:val="left"/>
      <w:pPr>
        <w:ind w:left="4580" w:hanging="217"/>
      </w:pPr>
      <w:rPr>
        <w:rFonts w:hint="default"/>
        <w:lang w:val="es-ES" w:eastAsia="en-US" w:bidi="ar-SA"/>
      </w:rPr>
    </w:lvl>
    <w:lvl w:ilvl="6" w:tplc="846A6EBE">
      <w:numFmt w:val="bullet"/>
      <w:lvlText w:val="•"/>
      <w:lvlJc w:val="left"/>
      <w:pPr>
        <w:ind w:left="5600" w:hanging="217"/>
      </w:pPr>
      <w:rPr>
        <w:rFonts w:hint="default"/>
        <w:lang w:val="es-ES" w:eastAsia="en-US" w:bidi="ar-SA"/>
      </w:rPr>
    </w:lvl>
    <w:lvl w:ilvl="7" w:tplc="DE201924">
      <w:numFmt w:val="bullet"/>
      <w:lvlText w:val="•"/>
      <w:lvlJc w:val="left"/>
      <w:pPr>
        <w:ind w:left="6620" w:hanging="217"/>
      </w:pPr>
      <w:rPr>
        <w:rFonts w:hint="default"/>
        <w:lang w:val="es-ES" w:eastAsia="en-US" w:bidi="ar-SA"/>
      </w:rPr>
    </w:lvl>
    <w:lvl w:ilvl="8" w:tplc="E5DA72BA">
      <w:numFmt w:val="bullet"/>
      <w:lvlText w:val="•"/>
      <w:lvlJc w:val="left"/>
      <w:pPr>
        <w:ind w:left="7640" w:hanging="217"/>
      </w:pPr>
      <w:rPr>
        <w:rFonts w:hint="default"/>
        <w:lang w:val="es-ES" w:eastAsia="en-US" w:bidi="ar-SA"/>
      </w:rPr>
    </w:lvl>
  </w:abstractNum>
  <w:abstractNum w:abstractNumId="3" w15:restartNumberingAfterBreak="0">
    <w:nsid w:val="37D106D2"/>
    <w:multiLevelType w:val="hybridMultilevel"/>
    <w:tmpl w:val="D004DF36"/>
    <w:lvl w:ilvl="0" w:tplc="9C8C34B0">
      <w:start w:val="1"/>
      <w:numFmt w:val="decimal"/>
      <w:lvlText w:val="%1."/>
      <w:lvlJc w:val="left"/>
      <w:pPr>
        <w:ind w:left="323" w:hanging="168"/>
        <w:jc w:val="left"/>
      </w:pPr>
      <w:rPr>
        <w:rFonts w:ascii="Arial" w:eastAsia="Arial" w:hAnsi="Arial" w:cs="Arial" w:hint="default"/>
        <w:b w:val="0"/>
        <w:bCs w:val="0"/>
        <w:i w:val="0"/>
        <w:iCs w:val="0"/>
        <w:spacing w:val="-1"/>
        <w:w w:val="99"/>
        <w:sz w:val="18"/>
        <w:szCs w:val="18"/>
        <w:lang w:val="es-ES" w:eastAsia="en-US" w:bidi="ar-SA"/>
      </w:rPr>
    </w:lvl>
    <w:lvl w:ilvl="1" w:tplc="B3E87CDE">
      <w:numFmt w:val="bullet"/>
      <w:lvlText w:val="•"/>
      <w:lvlJc w:val="left"/>
      <w:pPr>
        <w:ind w:left="1256" w:hanging="168"/>
      </w:pPr>
      <w:rPr>
        <w:rFonts w:hint="default"/>
        <w:lang w:val="es-ES" w:eastAsia="en-US" w:bidi="ar-SA"/>
      </w:rPr>
    </w:lvl>
    <w:lvl w:ilvl="2" w:tplc="AE14B01C">
      <w:numFmt w:val="bullet"/>
      <w:lvlText w:val="•"/>
      <w:lvlJc w:val="left"/>
      <w:pPr>
        <w:ind w:left="2192" w:hanging="168"/>
      </w:pPr>
      <w:rPr>
        <w:rFonts w:hint="default"/>
        <w:lang w:val="es-ES" w:eastAsia="en-US" w:bidi="ar-SA"/>
      </w:rPr>
    </w:lvl>
    <w:lvl w:ilvl="3" w:tplc="BA8ADF4A">
      <w:numFmt w:val="bullet"/>
      <w:lvlText w:val="•"/>
      <w:lvlJc w:val="left"/>
      <w:pPr>
        <w:ind w:left="3128" w:hanging="168"/>
      </w:pPr>
      <w:rPr>
        <w:rFonts w:hint="default"/>
        <w:lang w:val="es-ES" w:eastAsia="en-US" w:bidi="ar-SA"/>
      </w:rPr>
    </w:lvl>
    <w:lvl w:ilvl="4" w:tplc="B420E462">
      <w:numFmt w:val="bullet"/>
      <w:lvlText w:val="•"/>
      <w:lvlJc w:val="left"/>
      <w:pPr>
        <w:ind w:left="4064" w:hanging="168"/>
      </w:pPr>
      <w:rPr>
        <w:rFonts w:hint="default"/>
        <w:lang w:val="es-ES" w:eastAsia="en-US" w:bidi="ar-SA"/>
      </w:rPr>
    </w:lvl>
    <w:lvl w:ilvl="5" w:tplc="1FC8BCF8">
      <w:numFmt w:val="bullet"/>
      <w:lvlText w:val="•"/>
      <w:lvlJc w:val="left"/>
      <w:pPr>
        <w:ind w:left="5000" w:hanging="168"/>
      </w:pPr>
      <w:rPr>
        <w:rFonts w:hint="default"/>
        <w:lang w:val="es-ES" w:eastAsia="en-US" w:bidi="ar-SA"/>
      </w:rPr>
    </w:lvl>
    <w:lvl w:ilvl="6" w:tplc="079E8D22">
      <w:numFmt w:val="bullet"/>
      <w:lvlText w:val="•"/>
      <w:lvlJc w:val="left"/>
      <w:pPr>
        <w:ind w:left="5936" w:hanging="168"/>
      </w:pPr>
      <w:rPr>
        <w:rFonts w:hint="default"/>
        <w:lang w:val="es-ES" w:eastAsia="en-US" w:bidi="ar-SA"/>
      </w:rPr>
    </w:lvl>
    <w:lvl w:ilvl="7" w:tplc="D0722F60">
      <w:numFmt w:val="bullet"/>
      <w:lvlText w:val="•"/>
      <w:lvlJc w:val="left"/>
      <w:pPr>
        <w:ind w:left="6872" w:hanging="168"/>
      </w:pPr>
      <w:rPr>
        <w:rFonts w:hint="default"/>
        <w:lang w:val="es-ES" w:eastAsia="en-US" w:bidi="ar-SA"/>
      </w:rPr>
    </w:lvl>
    <w:lvl w:ilvl="8" w:tplc="02721F22">
      <w:numFmt w:val="bullet"/>
      <w:lvlText w:val="•"/>
      <w:lvlJc w:val="left"/>
      <w:pPr>
        <w:ind w:left="7808" w:hanging="168"/>
      </w:pPr>
      <w:rPr>
        <w:rFonts w:hint="default"/>
        <w:lang w:val="es-ES" w:eastAsia="en-US" w:bidi="ar-SA"/>
      </w:rPr>
    </w:lvl>
  </w:abstractNum>
  <w:abstractNum w:abstractNumId="4" w15:restartNumberingAfterBreak="0">
    <w:nsid w:val="494E7EAA"/>
    <w:multiLevelType w:val="hybridMultilevel"/>
    <w:tmpl w:val="16C00824"/>
    <w:lvl w:ilvl="0" w:tplc="BC18535E">
      <w:start w:val="1"/>
      <w:numFmt w:val="decimal"/>
      <w:lvlText w:val="%1."/>
      <w:lvlJc w:val="left"/>
      <w:pPr>
        <w:ind w:left="139" w:hanging="168"/>
        <w:jc w:val="left"/>
      </w:pPr>
      <w:rPr>
        <w:rFonts w:ascii="Arial" w:eastAsia="Arial" w:hAnsi="Arial" w:cs="Arial" w:hint="default"/>
        <w:b w:val="0"/>
        <w:bCs w:val="0"/>
        <w:i w:val="0"/>
        <w:iCs w:val="0"/>
        <w:spacing w:val="-1"/>
        <w:w w:val="99"/>
        <w:sz w:val="18"/>
        <w:szCs w:val="18"/>
        <w:lang w:val="es-ES" w:eastAsia="en-US" w:bidi="ar-SA"/>
      </w:rPr>
    </w:lvl>
    <w:lvl w:ilvl="1" w:tplc="8D521A7E">
      <w:numFmt w:val="bullet"/>
      <w:lvlText w:val="•"/>
      <w:lvlJc w:val="left"/>
      <w:pPr>
        <w:ind w:left="1094" w:hanging="168"/>
      </w:pPr>
      <w:rPr>
        <w:rFonts w:hint="default"/>
        <w:lang w:val="es-ES" w:eastAsia="en-US" w:bidi="ar-SA"/>
      </w:rPr>
    </w:lvl>
    <w:lvl w:ilvl="2" w:tplc="A83EC78A">
      <w:numFmt w:val="bullet"/>
      <w:lvlText w:val="•"/>
      <w:lvlJc w:val="left"/>
      <w:pPr>
        <w:ind w:left="2048" w:hanging="168"/>
      </w:pPr>
      <w:rPr>
        <w:rFonts w:hint="default"/>
        <w:lang w:val="es-ES" w:eastAsia="en-US" w:bidi="ar-SA"/>
      </w:rPr>
    </w:lvl>
    <w:lvl w:ilvl="3" w:tplc="AC2ED8EC">
      <w:numFmt w:val="bullet"/>
      <w:lvlText w:val="•"/>
      <w:lvlJc w:val="left"/>
      <w:pPr>
        <w:ind w:left="3002" w:hanging="168"/>
      </w:pPr>
      <w:rPr>
        <w:rFonts w:hint="default"/>
        <w:lang w:val="es-ES" w:eastAsia="en-US" w:bidi="ar-SA"/>
      </w:rPr>
    </w:lvl>
    <w:lvl w:ilvl="4" w:tplc="77D0EE16">
      <w:numFmt w:val="bullet"/>
      <w:lvlText w:val="•"/>
      <w:lvlJc w:val="left"/>
      <w:pPr>
        <w:ind w:left="3956" w:hanging="168"/>
      </w:pPr>
      <w:rPr>
        <w:rFonts w:hint="default"/>
        <w:lang w:val="es-ES" w:eastAsia="en-US" w:bidi="ar-SA"/>
      </w:rPr>
    </w:lvl>
    <w:lvl w:ilvl="5" w:tplc="78946736">
      <w:numFmt w:val="bullet"/>
      <w:lvlText w:val="•"/>
      <w:lvlJc w:val="left"/>
      <w:pPr>
        <w:ind w:left="4910" w:hanging="168"/>
      </w:pPr>
      <w:rPr>
        <w:rFonts w:hint="default"/>
        <w:lang w:val="es-ES" w:eastAsia="en-US" w:bidi="ar-SA"/>
      </w:rPr>
    </w:lvl>
    <w:lvl w:ilvl="6" w:tplc="0D76ED0C">
      <w:numFmt w:val="bullet"/>
      <w:lvlText w:val="•"/>
      <w:lvlJc w:val="left"/>
      <w:pPr>
        <w:ind w:left="5864" w:hanging="168"/>
      </w:pPr>
      <w:rPr>
        <w:rFonts w:hint="default"/>
        <w:lang w:val="es-ES" w:eastAsia="en-US" w:bidi="ar-SA"/>
      </w:rPr>
    </w:lvl>
    <w:lvl w:ilvl="7" w:tplc="6EE813C2">
      <w:numFmt w:val="bullet"/>
      <w:lvlText w:val="•"/>
      <w:lvlJc w:val="left"/>
      <w:pPr>
        <w:ind w:left="6818" w:hanging="168"/>
      </w:pPr>
      <w:rPr>
        <w:rFonts w:hint="default"/>
        <w:lang w:val="es-ES" w:eastAsia="en-US" w:bidi="ar-SA"/>
      </w:rPr>
    </w:lvl>
    <w:lvl w:ilvl="8" w:tplc="495CBC38">
      <w:numFmt w:val="bullet"/>
      <w:lvlText w:val="•"/>
      <w:lvlJc w:val="left"/>
      <w:pPr>
        <w:ind w:left="7772" w:hanging="168"/>
      </w:pPr>
      <w:rPr>
        <w:rFonts w:hint="default"/>
        <w:lang w:val="es-ES" w:eastAsia="en-US" w:bidi="ar-SA"/>
      </w:rPr>
    </w:lvl>
  </w:abstractNum>
  <w:abstractNum w:abstractNumId="5" w15:restartNumberingAfterBreak="0">
    <w:nsid w:val="6CD0489E"/>
    <w:multiLevelType w:val="hybridMultilevel"/>
    <w:tmpl w:val="51D86240"/>
    <w:lvl w:ilvl="0" w:tplc="B20ADBAC">
      <w:start w:val="1"/>
      <w:numFmt w:val="decimal"/>
      <w:lvlText w:val="%1."/>
      <w:lvlJc w:val="left"/>
      <w:pPr>
        <w:ind w:left="145" w:hanging="168"/>
        <w:jc w:val="left"/>
      </w:pPr>
      <w:rPr>
        <w:rFonts w:hint="default"/>
        <w:spacing w:val="-1"/>
        <w:w w:val="99"/>
        <w:lang w:val="es-ES" w:eastAsia="en-US" w:bidi="ar-SA"/>
      </w:rPr>
    </w:lvl>
    <w:lvl w:ilvl="1" w:tplc="F00A6EEC">
      <w:numFmt w:val="bullet"/>
      <w:lvlText w:val="•"/>
      <w:lvlJc w:val="left"/>
      <w:pPr>
        <w:ind w:left="865" w:hanging="126"/>
      </w:pPr>
      <w:rPr>
        <w:rFonts w:ascii="Arial" w:eastAsia="Arial" w:hAnsi="Arial" w:cs="Arial" w:hint="default"/>
        <w:b w:val="0"/>
        <w:bCs w:val="0"/>
        <w:i w:val="0"/>
        <w:iCs w:val="0"/>
        <w:w w:val="99"/>
        <w:sz w:val="20"/>
        <w:szCs w:val="20"/>
        <w:lang w:val="es-ES" w:eastAsia="en-US" w:bidi="ar-SA"/>
      </w:rPr>
    </w:lvl>
    <w:lvl w:ilvl="2" w:tplc="F7787FEA">
      <w:numFmt w:val="bullet"/>
      <w:lvlText w:val="•"/>
      <w:lvlJc w:val="left"/>
      <w:pPr>
        <w:ind w:left="1840" w:hanging="126"/>
      </w:pPr>
      <w:rPr>
        <w:rFonts w:hint="default"/>
        <w:lang w:val="es-ES" w:eastAsia="en-US" w:bidi="ar-SA"/>
      </w:rPr>
    </w:lvl>
    <w:lvl w:ilvl="3" w:tplc="C3007350">
      <w:numFmt w:val="bullet"/>
      <w:lvlText w:val="•"/>
      <w:lvlJc w:val="left"/>
      <w:pPr>
        <w:ind w:left="2820" w:hanging="126"/>
      </w:pPr>
      <w:rPr>
        <w:rFonts w:hint="default"/>
        <w:lang w:val="es-ES" w:eastAsia="en-US" w:bidi="ar-SA"/>
      </w:rPr>
    </w:lvl>
    <w:lvl w:ilvl="4" w:tplc="688AFD68">
      <w:numFmt w:val="bullet"/>
      <w:lvlText w:val="•"/>
      <w:lvlJc w:val="left"/>
      <w:pPr>
        <w:ind w:left="3800" w:hanging="126"/>
      </w:pPr>
      <w:rPr>
        <w:rFonts w:hint="default"/>
        <w:lang w:val="es-ES" w:eastAsia="en-US" w:bidi="ar-SA"/>
      </w:rPr>
    </w:lvl>
    <w:lvl w:ilvl="5" w:tplc="0F06AB90">
      <w:numFmt w:val="bullet"/>
      <w:lvlText w:val="•"/>
      <w:lvlJc w:val="left"/>
      <w:pPr>
        <w:ind w:left="4780" w:hanging="126"/>
      </w:pPr>
      <w:rPr>
        <w:rFonts w:hint="default"/>
        <w:lang w:val="es-ES" w:eastAsia="en-US" w:bidi="ar-SA"/>
      </w:rPr>
    </w:lvl>
    <w:lvl w:ilvl="6" w:tplc="581C8822">
      <w:numFmt w:val="bullet"/>
      <w:lvlText w:val="•"/>
      <w:lvlJc w:val="left"/>
      <w:pPr>
        <w:ind w:left="5760" w:hanging="126"/>
      </w:pPr>
      <w:rPr>
        <w:rFonts w:hint="default"/>
        <w:lang w:val="es-ES" w:eastAsia="en-US" w:bidi="ar-SA"/>
      </w:rPr>
    </w:lvl>
    <w:lvl w:ilvl="7" w:tplc="138C50C4">
      <w:numFmt w:val="bullet"/>
      <w:lvlText w:val="•"/>
      <w:lvlJc w:val="left"/>
      <w:pPr>
        <w:ind w:left="6740" w:hanging="126"/>
      </w:pPr>
      <w:rPr>
        <w:rFonts w:hint="default"/>
        <w:lang w:val="es-ES" w:eastAsia="en-US" w:bidi="ar-SA"/>
      </w:rPr>
    </w:lvl>
    <w:lvl w:ilvl="8" w:tplc="052E24E6">
      <w:numFmt w:val="bullet"/>
      <w:lvlText w:val="•"/>
      <w:lvlJc w:val="left"/>
      <w:pPr>
        <w:ind w:left="7720" w:hanging="126"/>
      </w:pPr>
      <w:rPr>
        <w:rFonts w:hint="default"/>
        <w:lang w:val="es-ES" w:eastAsia="en-US" w:bidi="ar-SA"/>
      </w:rPr>
    </w:lvl>
  </w:abstractNum>
  <w:num w:numId="1" w16cid:durableId="560025328">
    <w:abstractNumId w:val="1"/>
  </w:num>
  <w:num w:numId="2" w16cid:durableId="1798597903">
    <w:abstractNumId w:val="2"/>
  </w:num>
  <w:num w:numId="3" w16cid:durableId="485710966">
    <w:abstractNumId w:val="5"/>
  </w:num>
  <w:num w:numId="4" w16cid:durableId="466165679">
    <w:abstractNumId w:val="0"/>
  </w:num>
  <w:num w:numId="5" w16cid:durableId="77021676">
    <w:abstractNumId w:val="4"/>
  </w:num>
  <w:num w:numId="6" w16cid:durableId="398096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defaultTabStop w:val="720"/>
  <w:hyphenationZone w:val="425"/>
  <w:drawingGridHorizontalSpacing w:val="110"/>
  <w:displayHorizontalDrawingGridEvery w:val="2"/>
  <w:characterSpacingControl w:val="doNotCompress"/>
  <w:hdrShapeDefaults>
    <o:shapedefaults v:ext="edit" spidmax="205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FC7"/>
    <w:rsid w:val="00266FC7"/>
    <w:rsid w:val="00E556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1BC9AC5"/>
  <w15:docId w15:val="{410F8FF8-A0F3-45F9-9278-D9F917D19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rPr>
      <w:sz w:val="20"/>
      <w:szCs w:val="20"/>
    </w:rPr>
  </w:style>
  <w:style w:type="paragraph" w:styleId="Ttol">
    <w:name w:val="Title"/>
    <w:basedOn w:val="Normal"/>
    <w:uiPriority w:val="10"/>
    <w:qFormat/>
    <w:pPr>
      <w:spacing w:before="24"/>
      <w:ind w:left="20"/>
    </w:pPr>
    <w:rPr>
      <w:rFonts w:ascii="Calibri" w:eastAsia="Calibri" w:hAnsi="Calibri" w:cs="Calibri"/>
      <w:sz w:val="21"/>
      <w:szCs w:val="21"/>
    </w:rPr>
  </w:style>
  <w:style w:type="paragraph" w:styleId="Pargrafdellista">
    <w:name w:val="List Paragraph"/>
    <w:basedOn w:val="Normal"/>
    <w:uiPriority w:val="1"/>
    <w:qFormat/>
    <w:pPr>
      <w:spacing w:before="2"/>
      <w:ind w:left="433" w:hanging="279"/>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E556E4"/>
    <w:pPr>
      <w:tabs>
        <w:tab w:val="center" w:pos="4252"/>
        <w:tab w:val="right" w:pos="8504"/>
      </w:tabs>
    </w:pPr>
  </w:style>
  <w:style w:type="character" w:customStyle="1" w:styleId="CapaleraCar">
    <w:name w:val="Capçalera Car"/>
    <w:basedOn w:val="Lletraperdefectedelpargraf"/>
    <w:link w:val="Capalera"/>
    <w:uiPriority w:val="99"/>
    <w:rsid w:val="00E556E4"/>
    <w:rPr>
      <w:rFonts w:ascii="Arial" w:eastAsia="Arial" w:hAnsi="Arial" w:cs="Arial"/>
      <w:lang w:val="es-ES"/>
    </w:rPr>
  </w:style>
  <w:style w:type="paragraph" w:styleId="Peu">
    <w:name w:val="footer"/>
    <w:basedOn w:val="Normal"/>
    <w:link w:val="PeuCar"/>
    <w:uiPriority w:val="99"/>
    <w:unhideWhenUsed/>
    <w:rsid w:val="00E556E4"/>
    <w:pPr>
      <w:tabs>
        <w:tab w:val="center" w:pos="4252"/>
        <w:tab w:val="right" w:pos="8504"/>
      </w:tabs>
    </w:pPr>
  </w:style>
  <w:style w:type="character" w:customStyle="1" w:styleId="PeuCar">
    <w:name w:val="Peu Car"/>
    <w:basedOn w:val="Lletraperdefectedelpargraf"/>
    <w:link w:val="Peu"/>
    <w:uiPriority w:val="99"/>
    <w:rsid w:val="00E556E4"/>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1783</Words>
  <Characters>10169</Characters>
  <Application>Microsoft Office Word</Application>
  <DocSecurity>0</DocSecurity>
  <Lines>84</Lines>
  <Paragraphs>23</Paragraphs>
  <ScaleCrop>false</ScaleCrop>
  <Company/>
  <LinksUpToDate>false</LinksUpToDate>
  <CharactersWithSpaces>11929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Margot Bachs</dc:creator>
  <cp:lastModifiedBy>Margot Bachs Canals</cp:lastModifiedBy>
  <cp:revision>2</cp:revision>
  <dcterms:created xsi:type="dcterms:W3CDTF">2023-05-25T10:26:00Z</dcterms:created>
  <dcterms:modified xsi:type="dcterms:W3CDTF">2023-05-25T10:26:00Z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