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1666" w:rsidRDefault="00DD1666" w:rsidP="00DD1666">
      <w:pPr>
        <w:jc w:val="center"/>
        <w:rPr>
          <w:rFonts w:ascii="Calibri" w:hAnsi="Calibri" w:cs="Arial"/>
          <w:b/>
        </w:rPr>
      </w:pPr>
      <w:r>
        <w:rPr>
          <w:rFonts w:ascii="Calibri" w:hAnsi="Calibri" w:cs="Arial"/>
          <w:b/>
        </w:rPr>
        <w:t>BASES DE LA CONVOCATORIA Y CONCESION SUBVENCIONES A ASOCIACIONES DEPORTIVAS, SIN ÁNIMO DE LUCRO, PARA EL AÑO 2023.</w:t>
      </w:r>
    </w:p>
    <w:p w:rsidR="00DD1666" w:rsidRDefault="00DD1666" w:rsidP="00DD1666">
      <w:pPr>
        <w:rPr>
          <w:rFonts w:ascii="Calibri" w:hAnsi="Calibri" w:cs="Arial"/>
          <w:b/>
          <w:sz w:val="22"/>
          <w:szCs w:val="22"/>
        </w:rPr>
      </w:pPr>
    </w:p>
    <w:p w:rsidR="00DD1666" w:rsidRDefault="00DD1666" w:rsidP="00DD1666">
      <w:pPr>
        <w:autoSpaceDE w:val="0"/>
        <w:autoSpaceDN w:val="0"/>
        <w:adjustRightInd w:val="0"/>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r>
      <w:r>
        <w:rPr>
          <w:rFonts w:ascii="Calibri" w:hAnsi="Calibri" w:cs="Arial"/>
          <w:b/>
          <w:sz w:val="22"/>
          <w:szCs w:val="22"/>
          <w:u w:val="single"/>
        </w:rPr>
        <w:t>1ª Objeto de la convocatoria</w:t>
      </w:r>
      <w:r>
        <w:rPr>
          <w:rFonts w:ascii="Calibri" w:hAnsi="Calibri" w:cs="Arial"/>
          <w:sz w:val="22"/>
          <w:szCs w:val="22"/>
        </w:rPr>
        <w:t>:</w:t>
      </w:r>
    </w:p>
    <w:p w:rsidR="00DD1666" w:rsidRDefault="00DD1666" w:rsidP="00DD1666">
      <w:pPr>
        <w:spacing w:line="360" w:lineRule="auto"/>
        <w:rPr>
          <w:rFonts w:ascii="Calibri" w:hAnsi="Calibri" w:cs="Arial"/>
          <w:sz w:val="22"/>
          <w:szCs w:val="22"/>
        </w:rPr>
      </w:pPr>
    </w:p>
    <w:p w:rsidR="00DD1666" w:rsidRDefault="00DD1666" w:rsidP="00DD1666">
      <w:pPr>
        <w:spacing w:line="360" w:lineRule="auto"/>
        <w:ind w:firstLine="567"/>
        <w:jc w:val="both"/>
        <w:rPr>
          <w:rFonts w:ascii="Calibri" w:hAnsi="Calibri" w:cs="Arial"/>
          <w:sz w:val="22"/>
          <w:szCs w:val="22"/>
        </w:rPr>
      </w:pPr>
      <w:r>
        <w:rPr>
          <w:rFonts w:ascii="Calibri" w:hAnsi="Calibri" w:cs="Arial"/>
          <w:sz w:val="22"/>
          <w:szCs w:val="22"/>
        </w:rPr>
        <w:t>Colaborar dentro de los límites presupuestarios, a la financiación de los gastos ocasionados por las actividades deportivas promovidas por asociaciones y clubes debidamente legalizados, para el año 2023, dentro del ámbito municipal o que puedan ser consideradas de interés para el mismo.</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u w:val="single"/>
        </w:rPr>
      </w:pPr>
      <w:r>
        <w:rPr>
          <w:rFonts w:ascii="Calibri" w:hAnsi="Calibri" w:cs="Arial"/>
          <w:sz w:val="22"/>
          <w:szCs w:val="22"/>
          <w:u w:val="single"/>
        </w:rPr>
        <w:t>Exclusiones.</w:t>
      </w:r>
    </w:p>
    <w:p w:rsidR="00DD1666" w:rsidRDefault="00DD1666" w:rsidP="00DD1666">
      <w:pPr>
        <w:spacing w:line="360" w:lineRule="auto"/>
        <w:jc w:val="both"/>
        <w:rPr>
          <w:rFonts w:ascii="Calibri" w:hAnsi="Calibri" w:cs="Arial"/>
          <w:sz w:val="22"/>
          <w:szCs w:val="22"/>
          <w:u w:val="single"/>
        </w:rPr>
      </w:pPr>
    </w:p>
    <w:p w:rsidR="00DD1666" w:rsidRDefault="00DD1666" w:rsidP="00DD1666">
      <w:pPr>
        <w:autoSpaceDE w:val="0"/>
        <w:autoSpaceDN w:val="0"/>
        <w:adjustRightInd w:val="0"/>
        <w:spacing w:line="360" w:lineRule="auto"/>
        <w:jc w:val="both"/>
        <w:rPr>
          <w:rFonts w:ascii="Calibri" w:hAnsi="Calibri" w:cs="Arial"/>
          <w:sz w:val="22"/>
          <w:szCs w:val="22"/>
        </w:rPr>
      </w:pPr>
      <w:r>
        <w:rPr>
          <w:rFonts w:ascii="Calibri" w:hAnsi="Calibri" w:cs="Arial"/>
          <w:sz w:val="22"/>
          <w:szCs w:val="22"/>
        </w:rPr>
        <w:tab/>
        <w:t xml:space="preserve">Las modalidades deportivas de caza y cicloturismo, ateniéndonos a la estructura de la modalidad y las características de la práctica que la misma conlleva, quedan excluidas de esta línea de subvención. </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r>
      <w:r>
        <w:rPr>
          <w:rFonts w:ascii="Calibri" w:hAnsi="Calibri" w:cs="Arial"/>
          <w:b/>
          <w:sz w:val="22"/>
          <w:szCs w:val="22"/>
          <w:u w:val="single"/>
        </w:rPr>
        <w:t>2ª Beneficiarios</w:t>
      </w:r>
      <w:r>
        <w:rPr>
          <w:rFonts w:ascii="Calibri" w:hAnsi="Calibri" w:cs="Arial"/>
          <w:sz w:val="22"/>
          <w:szCs w:val="22"/>
        </w:rPr>
        <w:t>:</w:t>
      </w: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Podrán ser beneficiarios de estas subvenciones las asociaciones y clubes, constituidos sin ánimo de lucro, que tengan fijado su domicilio social en el municipio de Legutio y se encuentren legalmente constituidos y registrados. Quedan excluidas las asociaciones y clubs que han obtenido una subvención nominativa de este ayuntamiento para el año 2023.</w:t>
      </w:r>
    </w:p>
    <w:p w:rsidR="00DD1666" w:rsidRDefault="00DD1666" w:rsidP="00DD1666">
      <w:pPr>
        <w:autoSpaceDE w:val="0"/>
        <w:autoSpaceDN w:val="0"/>
        <w:adjustRightInd w:val="0"/>
        <w:spacing w:line="360" w:lineRule="auto"/>
        <w:ind w:firstLine="567"/>
        <w:jc w:val="both"/>
        <w:rPr>
          <w:rFonts w:ascii="Calibri" w:hAnsi="Calibri" w:cs="Arial"/>
          <w:sz w:val="22"/>
          <w:szCs w:val="22"/>
        </w:rPr>
      </w:pPr>
      <w:r>
        <w:rPr>
          <w:rFonts w:ascii="Calibri" w:hAnsi="Calibri" w:cs="Arial"/>
          <w:sz w:val="22"/>
          <w:szCs w:val="22"/>
        </w:rPr>
        <w:t>No podrán ser beneficiarios de subvención los solicitantes en los que concurran las circunstancias establecidas en ese sentido en el artículo 13 de la L</w:t>
      </w:r>
      <w:r w:rsidR="00BB1304">
        <w:rPr>
          <w:rFonts w:ascii="Calibri" w:hAnsi="Calibri" w:cs="Arial"/>
          <w:sz w:val="22"/>
          <w:szCs w:val="22"/>
        </w:rPr>
        <w:t>ey General de Subvenciones.</w:t>
      </w:r>
    </w:p>
    <w:p w:rsidR="00DD1666" w:rsidRDefault="00DD1666" w:rsidP="00DD1666">
      <w:pPr>
        <w:autoSpaceDE w:val="0"/>
        <w:autoSpaceDN w:val="0"/>
        <w:adjustRightInd w:val="0"/>
        <w:spacing w:line="360" w:lineRule="auto"/>
        <w:ind w:firstLine="567"/>
        <w:jc w:val="both"/>
        <w:rPr>
          <w:rFonts w:ascii="Calibri" w:hAnsi="Calibri" w:cs="Arial"/>
          <w:bCs/>
          <w:sz w:val="22"/>
          <w:szCs w:val="22"/>
        </w:rPr>
      </w:pPr>
      <w:r>
        <w:rPr>
          <w:rFonts w:ascii="Calibri" w:hAnsi="Calibri" w:cs="Arial"/>
          <w:bCs/>
          <w:sz w:val="22"/>
          <w:szCs w:val="22"/>
        </w:rPr>
        <w:t xml:space="preserve">No podrán ser beneficiarios de subvención los solicitantes que no tengan contratado un </w:t>
      </w:r>
      <w:r w:rsidR="00BB1304">
        <w:rPr>
          <w:rFonts w:ascii="Calibri" w:hAnsi="Calibri" w:cs="Arial"/>
          <w:bCs/>
          <w:sz w:val="22"/>
          <w:szCs w:val="22"/>
        </w:rPr>
        <w:t>s</w:t>
      </w:r>
      <w:r>
        <w:rPr>
          <w:rFonts w:ascii="Calibri" w:hAnsi="Calibri" w:cs="Arial"/>
          <w:bCs/>
          <w:sz w:val="22"/>
          <w:szCs w:val="22"/>
        </w:rPr>
        <w:t xml:space="preserve">eguro de </w:t>
      </w:r>
      <w:r w:rsidR="00BB1304">
        <w:rPr>
          <w:rFonts w:ascii="Calibri" w:hAnsi="Calibri" w:cs="Arial"/>
          <w:bCs/>
          <w:sz w:val="22"/>
          <w:szCs w:val="22"/>
        </w:rPr>
        <w:t>r</w:t>
      </w:r>
      <w:r>
        <w:rPr>
          <w:rFonts w:ascii="Calibri" w:hAnsi="Calibri" w:cs="Arial"/>
          <w:bCs/>
          <w:sz w:val="22"/>
          <w:szCs w:val="22"/>
        </w:rPr>
        <w:t xml:space="preserve">esponsabilidad </w:t>
      </w:r>
      <w:r w:rsidR="00BB1304">
        <w:rPr>
          <w:rFonts w:ascii="Calibri" w:hAnsi="Calibri" w:cs="Arial"/>
          <w:bCs/>
          <w:sz w:val="22"/>
          <w:szCs w:val="22"/>
        </w:rPr>
        <w:t>c</w:t>
      </w:r>
      <w:r>
        <w:rPr>
          <w:rFonts w:ascii="Calibri" w:hAnsi="Calibri" w:cs="Arial"/>
          <w:bCs/>
          <w:sz w:val="22"/>
          <w:szCs w:val="22"/>
        </w:rPr>
        <w:t>ivil para el año 2023.</w:t>
      </w:r>
    </w:p>
    <w:p w:rsidR="00DD1666" w:rsidRDefault="00DD1666" w:rsidP="00DD1666">
      <w:pPr>
        <w:autoSpaceDE w:val="0"/>
        <w:autoSpaceDN w:val="0"/>
        <w:adjustRightInd w:val="0"/>
        <w:spacing w:line="360" w:lineRule="auto"/>
        <w:ind w:firstLine="567"/>
        <w:jc w:val="both"/>
        <w:rPr>
          <w:rFonts w:ascii="Calibri" w:hAnsi="Calibri" w:cs="Arial"/>
          <w:bCs/>
          <w:sz w:val="22"/>
          <w:szCs w:val="22"/>
        </w:rPr>
      </w:pPr>
      <w:r>
        <w:rPr>
          <w:rFonts w:ascii="Calibri" w:hAnsi="Calibri" w:cs="Arial"/>
          <w:bCs/>
          <w:sz w:val="22"/>
          <w:szCs w:val="22"/>
        </w:rPr>
        <w:t>No podrán ser beneficiarios de subvención los solicitantes que no tengan un mínimo de 12 socios</w:t>
      </w:r>
      <w:r w:rsidR="00BB1304">
        <w:rPr>
          <w:rFonts w:ascii="Calibri" w:hAnsi="Calibri" w:cs="Arial"/>
          <w:bCs/>
          <w:sz w:val="22"/>
          <w:szCs w:val="22"/>
        </w:rPr>
        <w:t xml:space="preserve"> o socias</w:t>
      </w:r>
      <w:r>
        <w:rPr>
          <w:rFonts w:ascii="Calibri" w:hAnsi="Calibri" w:cs="Arial"/>
          <w:bCs/>
          <w:sz w:val="22"/>
          <w:szCs w:val="22"/>
        </w:rPr>
        <w:t xml:space="preserve"> que formen parte de ese club o asociación.</w:t>
      </w:r>
    </w:p>
    <w:p w:rsidR="00DD1666" w:rsidRDefault="00DD1666" w:rsidP="00DD1666">
      <w:pPr>
        <w:autoSpaceDE w:val="0"/>
        <w:autoSpaceDN w:val="0"/>
        <w:adjustRightInd w:val="0"/>
        <w:spacing w:line="360" w:lineRule="auto"/>
        <w:ind w:firstLine="567"/>
        <w:jc w:val="both"/>
        <w:rPr>
          <w:rFonts w:ascii="Calibri" w:hAnsi="Calibri" w:cs="Arial"/>
          <w:b/>
          <w:color w:val="FF0000"/>
          <w:sz w:val="22"/>
          <w:szCs w:val="22"/>
        </w:rPr>
      </w:pPr>
    </w:p>
    <w:p w:rsidR="00DD1666" w:rsidRDefault="00DD1666" w:rsidP="00DD1666">
      <w:pPr>
        <w:autoSpaceDE w:val="0"/>
        <w:autoSpaceDN w:val="0"/>
        <w:adjustRightInd w:val="0"/>
        <w:spacing w:line="360" w:lineRule="auto"/>
        <w:ind w:firstLine="567"/>
        <w:jc w:val="both"/>
        <w:rPr>
          <w:rFonts w:ascii="Calibri" w:hAnsi="Calibri" w:cs="Arial"/>
          <w:b/>
          <w:sz w:val="22"/>
          <w:szCs w:val="22"/>
          <w:u w:val="single"/>
        </w:rPr>
      </w:pPr>
      <w:r>
        <w:rPr>
          <w:rFonts w:ascii="Calibri" w:hAnsi="Calibri" w:cs="Arial"/>
          <w:b/>
          <w:sz w:val="22"/>
          <w:szCs w:val="22"/>
          <w:u w:val="single"/>
        </w:rPr>
        <w:t>3ª Actividades subvencionables</w:t>
      </w:r>
      <w:r w:rsidR="00BB1304">
        <w:rPr>
          <w:rFonts w:ascii="Calibri" w:hAnsi="Calibri" w:cs="Arial"/>
          <w:b/>
          <w:sz w:val="22"/>
          <w:szCs w:val="22"/>
          <w:u w:val="single"/>
        </w:rPr>
        <w:t>:</w:t>
      </w:r>
      <w:r>
        <w:rPr>
          <w:rFonts w:ascii="Calibri" w:hAnsi="Calibri" w:cs="Arial"/>
          <w:b/>
          <w:sz w:val="22"/>
          <w:szCs w:val="22"/>
          <w:u w:val="single"/>
        </w:rPr>
        <w:t xml:space="preserve"> </w:t>
      </w:r>
    </w:p>
    <w:p w:rsidR="00DD1666" w:rsidRDefault="00DD1666" w:rsidP="00DD1666">
      <w:pPr>
        <w:autoSpaceDE w:val="0"/>
        <w:autoSpaceDN w:val="0"/>
        <w:adjustRightInd w:val="0"/>
        <w:spacing w:line="360" w:lineRule="auto"/>
        <w:ind w:firstLine="567"/>
        <w:jc w:val="both"/>
        <w:rPr>
          <w:rFonts w:ascii="Calibri" w:hAnsi="Calibri" w:cs="Arial"/>
          <w:b/>
          <w:sz w:val="22"/>
          <w:szCs w:val="22"/>
          <w:u w:val="single"/>
        </w:rPr>
      </w:pPr>
    </w:p>
    <w:p w:rsidR="00DD1666" w:rsidRDefault="00DD1666" w:rsidP="00DD1666">
      <w:pPr>
        <w:spacing w:line="360" w:lineRule="auto"/>
        <w:ind w:firstLine="567"/>
        <w:jc w:val="both"/>
        <w:rPr>
          <w:rFonts w:ascii="Calibri" w:hAnsi="Calibri" w:cs="Arial"/>
          <w:bCs/>
          <w:sz w:val="22"/>
          <w:szCs w:val="22"/>
        </w:rPr>
      </w:pPr>
      <w:r>
        <w:rPr>
          <w:rFonts w:ascii="Calibri" w:hAnsi="Calibri" w:cs="Arial"/>
          <w:color w:val="000000"/>
          <w:sz w:val="22"/>
          <w:szCs w:val="22"/>
        </w:rPr>
        <w:lastRenderedPageBreak/>
        <w:t xml:space="preserve">Los gastos ocasionados por la organización de actividades enmarcadas en los programas de carácter deportivo propuestos por los clubes o asociaciones deportivas y dirigidos a la población o municipio donde estén radicados, con un calendario específico a desarrollar en el año </w:t>
      </w:r>
      <w:r>
        <w:rPr>
          <w:rFonts w:ascii="Calibri" w:hAnsi="Calibri" w:cs="Arial"/>
          <w:sz w:val="22"/>
          <w:szCs w:val="22"/>
        </w:rPr>
        <w:t>2023</w:t>
      </w:r>
      <w:r>
        <w:rPr>
          <w:rFonts w:ascii="Calibri" w:hAnsi="Calibri" w:cs="Arial"/>
          <w:color w:val="000000"/>
          <w:sz w:val="22"/>
          <w:szCs w:val="22"/>
        </w:rPr>
        <w:t xml:space="preserve">, que incluye los relativos a fichas federativas, arbitrajes, material específico (balones, pelotas, equipación, </w:t>
      </w:r>
      <w:r>
        <w:rPr>
          <w:rFonts w:ascii="Calibri" w:hAnsi="Calibri" w:cs="Arial"/>
          <w:sz w:val="22"/>
          <w:szCs w:val="22"/>
        </w:rPr>
        <w:t>asesoría</w:t>
      </w:r>
      <w:r>
        <w:rPr>
          <w:rFonts w:ascii="Calibri" w:hAnsi="Calibri" w:cs="Arial"/>
          <w:color w:val="000000"/>
          <w:sz w:val="22"/>
          <w:szCs w:val="22"/>
        </w:rPr>
        <w:t xml:space="preserve">...) y el gasto del monitor deportivo. </w:t>
      </w:r>
      <w:r>
        <w:rPr>
          <w:rFonts w:ascii="Calibri" w:hAnsi="Calibri" w:cs="Arial"/>
          <w:bCs/>
          <w:sz w:val="22"/>
          <w:szCs w:val="22"/>
        </w:rPr>
        <w:t>En el caso del gasto de monitor deportivo, el ayuntamiento considera como subvencionable un precio máximo de 35</w:t>
      </w:r>
      <w:r w:rsidR="00BB1304">
        <w:rPr>
          <w:rFonts w:ascii="Calibri" w:hAnsi="Calibri" w:cs="Arial"/>
          <w:bCs/>
          <w:sz w:val="22"/>
          <w:szCs w:val="22"/>
        </w:rPr>
        <w:t xml:space="preserve">,00 euros por </w:t>
      </w:r>
      <w:r>
        <w:rPr>
          <w:rFonts w:ascii="Calibri" w:hAnsi="Calibri" w:cs="Arial"/>
          <w:bCs/>
          <w:sz w:val="22"/>
          <w:szCs w:val="22"/>
        </w:rPr>
        <w:t>hora con todos los conceptos incluidos (transporte, impuestos directos e impuestos indirectos, etc</w:t>
      </w:r>
      <w:r w:rsidR="00BB1304">
        <w:rPr>
          <w:rFonts w:ascii="Calibri" w:hAnsi="Calibri" w:cs="Arial"/>
          <w:bCs/>
          <w:sz w:val="22"/>
          <w:szCs w:val="22"/>
        </w:rPr>
        <w:t>.</w:t>
      </w:r>
      <w:r>
        <w:rPr>
          <w:rFonts w:ascii="Calibri" w:hAnsi="Calibri" w:cs="Arial"/>
          <w:bCs/>
          <w:sz w:val="22"/>
          <w:szCs w:val="22"/>
        </w:rPr>
        <w:t>). Esto es, todo gasto del monitor que exceda ese precio</w:t>
      </w:r>
      <w:r w:rsidR="00BB1304">
        <w:rPr>
          <w:rFonts w:ascii="Calibri" w:hAnsi="Calibri" w:cs="Arial"/>
          <w:bCs/>
          <w:sz w:val="22"/>
          <w:szCs w:val="22"/>
        </w:rPr>
        <w:t xml:space="preserve"> por </w:t>
      </w:r>
      <w:r>
        <w:rPr>
          <w:rFonts w:ascii="Calibri" w:hAnsi="Calibri" w:cs="Arial"/>
          <w:bCs/>
          <w:sz w:val="22"/>
          <w:szCs w:val="22"/>
        </w:rPr>
        <w:t>hora no se incluirá como gasto subvencionable.</w:t>
      </w:r>
    </w:p>
    <w:p w:rsidR="00DD1666" w:rsidRDefault="00DD1666" w:rsidP="00DD1666">
      <w:pPr>
        <w:spacing w:line="360" w:lineRule="auto"/>
        <w:jc w:val="both"/>
        <w:rPr>
          <w:rFonts w:ascii="Calibri" w:hAnsi="Calibri" w:cs="Arial"/>
          <w:b/>
          <w:color w:val="FF0000"/>
          <w:sz w:val="22"/>
          <w:szCs w:val="22"/>
        </w:rPr>
      </w:pPr>
    </w:p>
    <w:p w:rsidR="00DD1666" w:rsidRDefault="00DD1666" w:rsidP="00DD1666">
      <w:pPr>
        <w:spacing w:line="360" w:lineRule="auto"/>
        <w:ind w:firstLine="567"/>
        <w:jc w:val="both"/>
        <w:rPr>
          <w:rFonts w:ascii="Calibri" w:hAnsi="Calibri" w:cs="Arial"/>
          <w:color w:val="000000"/>
          <w:sz w:val="22"/>
          <w:szCs w:val="22"/>
        </w:rPr>
      </w:pPr>
      <w:r>
        <w:rPr>
          <w:rFonts w:ascii="Calibri" w:hAnsi="Calibri" w:cs="Arial"/>
          <w:sz w:val="22"/>
          <w:szCs w:val="22"/>
        </w:rPr>
        <w:t>No entrará como subvencionable, esto es, estará fuera del cálculo del gasto subvencionable, el gasto en concepto de comida, bebida, transporte (como desplazamientos para entrenamientos o con ocasión de pruebas deportivas)</w:t>
      </w:r>
      <w:r>
        <w:rPr>
          <w:rFonts w:ascii="Calibri" w:hAnsi="Calibri" w:cs="Arial"/>
          <w:color w:val="000000"/>
          <w:sz w:val="22"/>
          <w:szCs w:val="22"/>
        </w:rPr>
        <w:t xml:space="preserve"> y todo lo que la comisión de </w:t>
      </w:r>
      <w:r w:rsidR="00BB1304">
        <w:rPr>
          <w:rFonts w:ascii="Calibri" w:hAnsi="Calibri" w:cs="Arial"/>
          <w:color w:val="000000"/>
          <w:sz w:val="22"/>
          <w:szCs w:val="22"/>
        </w:rPr>
        <w:t>c</w:t>
      </w:r>
      <w:r>
        <w:rPr>
          <w:rFonts w:ascii="Calibri" w:hAnsi="Calibri" w:cs="Arial"/>
          <w:color w:val="000000"/>
          <w:sz w:val="22"/>
          <w:szCs w:val="22"/>
        </w:rPr>
        <w:t xml:space="preserve">ultura y </w:t>
      </w:r>
      <w:r w:rsidR="00BB1304">
        <w:rPr>
          <w:rFonts w:ascii="Calibri" w:hAnsi="Calibri" w:cs="Arial"/>
          <w:color w:val="000000"/>
          <w:sz w:val="22"/>
          <w:szCs w:val="22"/>
        </w:rPr>
        <w:t>d</w:t>
      </w:r>
      <w:r>
        <w:rPr>
          <w:rFonts w:ascii="Calibri" w:hAnsi="Calibri" w:cs="Arial"/>
          <w:color w:val="000000"/>
          <w:sz w:val="22"/>
          <w:szCs w:val="22"/>
        </w:rPr>
        <w:t xml:space="preserve">eportes del </w:t>
      </w:r>
      <w:r w:rsidR="00BB1304">
        <w:rPr>
          <w:rFonts w:ascii="Calibri" w:hAnsi="Calibri" w:cs="Arial"/>
          <w:color w:val="000000"/>
          <w:sz w:val="22"/>
          <w:szCs w:val="22"/>
        </w:rPr>
        <w:t>a</w:t>
      </w:r>
      <w:r>
        <w:rPr>
          <w:rFonts w:ascii="Calibri" w:hAnsi="Calibri" w:cs="Arial"/>
          <w:color w:val="000000"/>
          <w:sz w:val="22"/>
          <w:szCs w:val="22"/>
        </w:rPr>
        <w:t>yuntamiento de Legutio considere oportuno.</w:t>
      </w:r>
    </w:p>
    <w:p w:rsidR="00DD1666" w:rsidRDefault="00DD1666" w:rsidP="00DD1666">
      <w:pPr>
        <w:autoSpaceDE w:val="0"/>
        <w:autoSpaceDN w:val="0"/>
        <w:adjustRightInd w:val="0"/>
        <w:spacing w:line="360" w:lineRule="auto"/>
        <w:jc w:val="both"/>
        <w:rPr>
          <w:rFonts w:ascii="Calibri" w:hAnsi="Calibri" w:cs="Arial"/>
          <w:sz w:val="22"/>
          <w:szCs w:val="22"/>
        </w:rPr>
      </w:pPr>
    </w:p>
    <w:p w:rsidR="00DD1666" w:rsidRDefault="00DD1666" w:rsidP="00DD1666">
      <w:pPr>
        <w:autoSpaceDE w:val="0"/>
        <w:autoSpaceDN w:val="0"/>
        <w:adjustRightInd w:val="0"/>
        <w:spacing w:line="360" w:lineRule="auto"/>
        <w:ind w:firstLine="708"/>
        <w:jc w:val="both"/>
        <w:rPr>
          <w:rFonts w:ascii="Calibri" w:hAnsi="Calibri" w:cs="Arial"/>
          <w:b/>
          <w:sz w:val="22"/>
          <w:szCs w:val="22"/>
          <w:u w:val="single"/>
        </w:rPr>
      </w:pPr>
      <w:r>
        <w:rPr>
          <w:rFonts w:ascii="Calibri" w:hAnsi="Calibri" w:cs="Arial"/>
          <w:b/>
          <w:sz w:val="22"/>
          <w:szCs w:val="22"/>
          <w:u w:val="single"/>
        </w:rPr>
        <w:t>4ª Crédito presupuestario</w:t>
      </w:r>
      <w:r w:rsidR="00BB1304">
        <w:rPr>
          <w:rFonts w:ascii="Calibri" w:hAnsi="Calibri" w:cs="Arial"/>
          <w:b/>
          <w:sz w:val="22"/>
          <w:szCs w:val="22"/>
          <w:u w:val="single"/>
        </w:rPr>
        <w:t>:</w:t>
      </w:r>
    </w:p>
    <w:p w:rsidR="00DD1666" w:rsidRDefault="00DD1666" w:rsidP="00DD1666">
      <w:pPr>
        <w:autoSpaceDE w:val="0"/>
        <w:autoSpaceDN w:val="0"/>
        <w:adjustRightInd w:val="0"/>
        <w:spacing w:line="360" w:lineRule="auto"/>
        <w:ind w:firstLine="567"/>
        <w:jc w:val="both"/>
        <w:rPr>
          <w:rFonts w:ascii="Calibri" w:hAnsi="Calibri" w:cs="Arial"/>
          <w:color w:val="000000"/>
          <w:sz w:val="22"/>
          <w:szCs w:val="22"/>
        </w:rPr>
      </w:pPr>
      <w:r>
        <w:rPr>
          <w:rFonts w:ascii="Calibri" w:hAnsi="Calibri" w:cs="Arial"/>
          <w:sz w:val="22"/>
          <w:szCs w:val="22"/>
        </w:rPr>
        <w:t xml:space="preserve">El presupuesto del </w:t>
      </w:r>
      <w:r w:rsidR="00BB1304">
        <w:rPr>
          <w:rFonts w:ascii="Calibri" w:hAnsi="Calibri" w:cs="Arial"/>
          <w:sz w:val="22"/>
          <w:szCs w:val="22"/>
        </w:rPr>
        <w:t>a</w:t>
      </w:r>
      <w:r>
        <w:rPr>
          <w:rFonts w:ascii="Calibri" w:hAnsi="Calibri" w:cs="Arial"/>
          <w:sz w:val="22"/>
          <w:szCs w:val="22"/>
        </w:rPr>
        <w:t xml:space="preserve">yuntamiento de Legutio, contempla </w:t>
      </w:r>
      <w:r>
        <w:rPr>
          <w:rFonts w:ascii="Calibri" w:hAnsi="Calibri" w:cs="Arial"/>
          <w:color w:val="000000"/>
          <w:sz w:val="22"/>
          <w:szCs w:val="22"/>
        </w:rPr>
        <w:t xml:space="preserve">la aplicación presupuestaria </w:t>
      </w:r>
      <w:r>
        <w:rPr>
          <w:rFonts w:ascii="Calibri" w:hAnsi="Calibri" w:cs="Arial"/>
          <w:sz w:val="22"/>
          <w:szCs w:val="22"/>
        </w:rPr>
        <w:t>341.481.010</w:t>
      </w:r>
      <w:r>
        <w:rPr>
          <w:rFonts w:ascii="Calibri" w:hAnsi="Calibri" w:cs="Arial"/>
          <w:color w:val="000000"/>
          <w:sz w:val="22"/>
          <w:szCs w:val="22"/>
        </w:rPr>
        <w:t xml:space="preserve"> de subvenciones destinadas a clubes y asociaciones deportivas sin ánimo de lucro</w:t>
      </w:r>
      <w:r w:rsidR="00BB1304">
        <w:rPr>
          <w:rFonts w:ascii="Calibri" w:hAnsi="Calibri" w:cs="Arial"/>
          <w:color w:val="000000"/>
          <w:sz w:val="22"/>
          <w:szCs w:val="22"/>
        </w:rPr>
        <w:t>.</w:t>
      </w:r>
      <w:r>
        <w:rPr>
          <w:rFonts w:ascii="Calibri" w:hAnsi="Calibri" w:cs="Arial"/>
          <w:color w:val="000000"/>
          <w:sz w:val="22"/>
          <w:szCs w:val="22"/>
        </w:rPr>
        <w:t xml:space="preserve"> </w:t>
      </w:r>
    </w:p>
    <w:p w:rsidR="00DD1666" w:rsidRDefault="00DD1666" w:rsidP="00DD1666">
      <w:pPr>
        <w:autoSpaceDE w:val="0"/>
        <w:autoSpaceDN w:val="0"/>
        <w:adjustRightInd w:val="0"/>
        <w:spacing w:line="360" w:lineRule="auto"/>
        <w:ind w:firstLine="567"/>
        <w:jc w:val="both"/>
        <w:rPr>
          <w:rFonts w:ascii="Calibri" w:hAnsi="Calibri" w:cs="Arial"/>
          <w:color w:val="000000"/>
          <w:sz w:val="22"/>
          <w:szCs w:val="22"/>
        </w:rPr>
      </w:pPr>
      <w:r>
        <w:rPr>
          <w:rFonts w:ascii="Calibri" w:hAnsi="Calibri" w:cs="Arial"/>
          <w:color w:val="000000"/>
          <w:sz w:val="22"/>
          <w:szCs w:val="22"/>
        </w:rPr>
        <w:t xml:space="preserve"> El importe de las ayudas convocadas a través del presente programa para el ejercicio </w:t>
      </w:r>
      <w:r>
        <w:rPr>
          <w:rFonts w:ascii="Calibri" w:hAnsi="Calibri" w:cs="Arial"/>
          <w:sz w:val="22"/>
          <w:szCs w:val="22"/>
        </w:rPr>
        <w:t>2023</w:t>
      </w:r>
      <w:r>
        <w:rPr>
          <w:rFonts w:ascii="Calibri" w:hAnsi="Calibri" w:cs="Arial"/>
          <w:color w:val="000000"/>
          <w:sz w:val="22"/>
          <w:szCs w:val="22"/>
        </w:rPr>
        <w:t xml:space="preserve"> asciende a </w:t>
      </w:r>
      <w:r>
        <w:rPr>
          <w:rFonts w:ascii="Calibri" w:hAnsi="Calibri" w:cs="Arial"/>
          <w:sz w:val="22"/>
          <w:szCs w:val="22"/>
        </w:rPr>
        <w:t>12.000</w:t>
      </w:r>
      <w:r w:rsidR="00BB1304">
        <w:rPr>
          <w:rFonts w:ascii="Calibri" w:hAnsi="Calibri" w:cs="Arial"/>
          <w:sz w:val="22"/>
          <w:szCs w:val="22"/>
        </w:rPr>
        <w:t>,00</w:t>
      </w:r>
      <w:r>
        <w:rPr>
          <w:rFonts w:ascii="Calibri" w:hAnsi="Calibri" w:cs="Arial"/>
          <w:color w:val="000000"/>
          <w:sz w:val="22"/>
          <w:szCs w:val="22"/>
        </w:rPr>
        <w:t xml:space="preserve"> euros.</w:t>
      </w:r>
    </w:p>
    <w:p w:rsidR="00DD1666" w:rsidRDefault="00DD1666" w:rsidP="00DD1666">
      <w:pPr>
        <w:autoSpaceDE w:val="0"/>
        <w:autoSpaceDN w:val="0"/>
        <w:adjustRightInd w:val="0"/>
        <w:spacing w:line="360" w:lineRule="auto"/>
        <w:ind w:firstLine="567"/>
        <w:jc w:val="both"/>
        <w:rPr>
          <w:rFonts w:ascii="Calibri" w:hAnsi="Calibri" w:cs="Arial"/>
          <w:color w:val="000000"/>
          <w:sz w:val="22"/>
          <w:szCs w:val="22"/>
        </w:rPr>
      </w:pPr>
    </w:p>
    <w:p w:rsidR="00DD1666" w:rsidRDefault="00DD1666" w:rsidP="00DD1666">
      <w:pPr>
        <w:autoSpaceDE w:val="0"/>
        <w:autoSpaceDN w:val="0"/>
        <w:adjustRightInd w:val="0"/>
        <w:spacing w:line="360" w:lineRule="auto"/>
        <w:ind w:firstLine="567"/>
        <w:jc w:val="both"/>
        <w:rPr>
          <w:rFonts w:ascii="Calibri" w:hAnsi="Calibri" w:cs="Arial"/>
          <w:b/>
          <w:color w:val="000000"/>
          <w:sz w:val="22"/>
          <w:szCs w:val="22"/>
          <w:u w:val="single"/>
        </w:rPr>
      </w:pPr>
      <w:r>
        <w:rPr>
          <w:rFonts w:ascii="Calibri" w:hAnsi="Calibri" w:cs="Arial"/>
          <w:b/>
          <w:color w:val="000000"/>
          <w:sz w:val="22"/>
          <w:szCs w:val="22"/>
          <w:u w:val="single"/>
        </w:rPr>
        <w:t>5ª Carácter de las subvenciones</w:t>
      </w:r>
      <w:r w:rsidR="00BB1304">
        <w:rPr>
          <w:rFonts w:ascii="Calibri" w:hAnsi="Calibri" w:cs="Arial"/>
          <w:b/>
          <w:color w:val="000000"/>
          <w:sz w:val="22"/>
          <w:szCs w:val="22"/>
          <w:u w:val="single"/>
        </w:rPr>
        <w:t>:</w:t>
      </w:r>
      <w:r>
        <w:rPr>
          <w:rFonts w:ascii="Calibri" w:hAnsi="Calibri" w:cs="Arial"/>
          <w:b/>
          <w:color w:val="000000"/>
          <w:sz w:val="22"/>
          <w:szCs w:val="22"/>
          <w:u w:val="single"/>
        </w:rPr>
        <w:t xml:space="preserve"> </w:t>
      </w:r>
    </w:p>
    <w:p w:rsidR="00DD1666" w:rsidRDefault="00DD1666" w:rsidP="00DD1666">
      <w:pPr>
        <w:overflowPunct w:val="0"/>
        <w:autoSpaceDE w:val="0"/>
        <w:autoSpaceDN w:val="0"/>
        <w:adjustRightInd w:val="0"/>
        <w:spacing w:line="360" w:lineRule="auto"/>
        <w:ind w:firstLine="567"/>
        <w:jc w:val="both"/>
        <w:textAlignment w:val="baseline"/>
        <w:rPr>
          <w:rFonts w:ascii="Calibri" w:hAnsi="Calibri"/>
          <w:sz w:val="22"/>
          <w:szCs w:val="22"/>
          <w:lang w:val="es-ES_tradnl"/>
        </w:rPr>
      </w:pPr>
      <w:r>
        <w:rPr>
          <w:rFonts w:ascii="Calibri" w:hAnsi="Calibri"/>
          <w:sz w:val="22"/>
          <w:szCs w:val="22"/>
          <w:lang w:val="es-ES_tradnl"/>
        </w:rPr>
        <w:t>Las subvenciones tendrán carácter voluntario, no adquiriéndose en consecuencia obligación alguna de asignar ayuda económica a todas las solicitudes que se presenten y cumplan las bases de esta convocatoria.</w:t>
      </w:r>
    </w:p>
    <w:p w:rsidR="00DD1666" w:rsidRDefault="00DD1666" w:rsidP="00DD1666">
      <w:pPr>
        <w:autoSpaceDE w:val="0"/>
        <w:autoSpaceDN w:val="0"/>
        <w:adjustRightInd w:val="0"/>
        <w:spacing w:line="360" w:lineRule="auto"/>
        <w:jc w:val="both"/>
        <w:rPr>
          <w:rFonts w:ascii="Calibri" w:hAnsi="Calibri" w:cs="Arial"/>
          <w:sz w:val="22"/>
          <w:szCs w:val="22"/>
        </w:rPr>
      </w:pPr>
    </w:p>
    <w:p w:rsidR="00DD1666" w:rsidRDefault="00DD1666" w:rsidP="00DD1666">
      <w:pPr>
        <w:spacing w:line="360" w:lineRule="auto"/>
        <w:ind w:firstLine="567"/>
        <w:jc w:val="both"/>
        <w:rPr>
          <w:rFonts w:ascii="Calibri" w:hAnsi="Calibri" w:cs="Arial"/>
          <w:sz w:val="22"/>
          <w:szCs w:val="22"/>
        </w:rPr>
      </w:pPr>
      <w:r>
        <w:rPr>
          <w:rFonts w:ascii="Calibri" w:hAnsi="Calibri" w:cs="Arial"/>
          <w:b/>
          <w:sz w:val="22"/>
          <w:szCs w:val="22"/>
          <w:u w:val="single"/>
        </w:rPr>
        <w:t>6ª Procedimiento concesión</w:t>
      </w:r>
      <w:r w:rsidR="00BB1304">
        <w:rPr>
          <w:rFonts w:ascii="Calibri" w:hAnsi="Calibri" w:cs="Arial"/>
          <w:b/>
          <w:sz w:val="22"/>
          <w:szCs w:val="22"/>
          <w:u w:val="single"/>
        </w:rPr>
        <w:t>:</w:t>
      </w:r>
    </w:p>
    <w:p w:rsidR="00DD1666" w:rsidRDefault="00DD1666" w:rsidP="00DD1666">
      <w:pPr>
        <w:spacing w:line="360" w:lineRule="auto"/>
        <w:ind w:firstLine="708"/>
        <w:jc w:val="both"/>
        <w:rPr>
          <w:rFonts w:ascii="Calibri" w:hAnsi="Calibri" w:cs="Arial"/>
          <w:sz w:val="22"/>
          <w:szCs w:val="22"/>
        </w:rPr>
      </w:pPr>
      <w:r>
        <w:rPr>
          <w:rFonts w:ascii="Calibri" w:hAnsi="Calibri" w:cs="Arial"/>
          <w:sz w:val="22"/>
          <w:szCs w:val="22"/>
        </w:rPr>
        <w:t xml:space="preserve">El procedimiento de concesión será de concurrencia competitiva, mediante la comparación de solicitudes garantizándose en todo caso los principios de publicidad, concurrencia, transparencia, objetividad, igualdad y no discriminación, eficacia y eficiencia señalados en la Ley 38/2003, de 17 de noviembre, General de Subvenciones. </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b/>
          <w:sz w:val="22"/>
          <w:szCs w:val="22"/>
        </w:rPr>
      </w:pPr>
      <w:r>
        <w:rPr>
          <w:rFonts w:ascii="Calibri" w:hAnsi="Calibri" w:cs="Arial"/>
          <w:sz w:val="22"/>
          <w:szCs w:val="22"/>
        </w:rPr>
        <w:tab/>
      </w:r>
      <w:r>
        <w:rPr>
          <w:rFonts w:ascii="Calibri" w:hAnsi="Calibri" w:cs="Arial"/>
          <w:b/>
          <w:sz w:val="22"/>
          <w:szCs w:val="22"/>
          <w:u w:val="single"/>
        </w:rPr>
        <w:t>7ª Criterios para la concesión de subvención</w:t>
      </w:r>
      <w:r>
        <w:rPr>
          <w:rFonts w:ascii="Calibri" w:hAnsi="Calibri" w:cs="Arial"/>
          <w:b/>
          <w:sz w:val="22"/>
          <w:szCs w:val="22"/>
        </w:rPr>
        <w:t>:</w:t>
      </w:r>
    </w:p>
    <w:p w:rsidR="00DD1666" w:rsidRDefault="00DD1666" w:rsidP="00DD1666">
      <w:pPr>
        <w:spacing w:line="360" w:lineRule="auto"/>
        <w:jc w:val="both"/>
        <w:rPr>
          <w:rFonts w:ascii="Calibri" w:hAnsi="Calibri" w:cs="Arial"/>
          <w:sz w:val="22"/>
          <w:szCs w:val="22"/>
          <w:u w:val="single"/>
        </w:rPr>
      </w:pPr>
    </w:p>
    <w:p w:rsidR="00DD1666" w:rsidRDefault="00DD1666" w:rsidP="00DD1666">
      <w:pPr>
        <w:spacing w:line="360" w:lineRule="auto"/>
        <w:jc w:val="both"/>
        <w:rPr>
          <w:rFonts w:ascii="Calibri" w:hAnsi="Calibri" w:cs="Arial"/>
          <w:sz w:val="22"/>
          <w:szCs w:val="22"/>
          <w:u w:val="single"/>
        </w:rPr>
      </w:pPr>
      <w:r>
        <w:rPr>
          <w:rFonts w:ascii="Calibri" w:hAnsi="Calibri" w:cs="Arial"/>
          <w:sz w:val="22"/>
          <w:szCs w:val="22"/>
        </w:rPr>
        <w:tab/>
        <w:t>Los criterios de valoración para el señalamiento de subvenciones serán los siguientes:</w:t>
      </w:r>
    </w:p>
    <w:p w:rsidR="00DD1666" w:rsidRDefault="00DD1666" w:rsidP="00DD1666">
      <w:pPr>
        <w:spacing w:line="360" w:lineRule="auto"/>
        <w:jc w:val="both"/>
        <w:rPr>
          <w:rFonts w:ascii="Calibri" w:hAnsi="Calibri" w:cs="Arial"/>
          <w:sz w:val="22"/>
          <w:szCs w:val="22"/>
        </w:rPr>
      </w:pPr>
    </w:p>
    <w:p w:rsidR="00DD1666" w:rsidRDefault="00DD1666" w:rsidP="00DD1666">
      <w:pPr>
        <w:spacing w:line="276" w:lineRule="auto"/>
        <w:jc w:val="both"/>
        <w:rPr>
          <w:rFonts w:ascii="Calibri" w:hAnsi="Calibri" w:cs="Arial"/>
          <w:color w:val="FF0000"/>
          <w:sz w:val="22"/>
          <w:szCs w:val="22"/>
        </w:rPr>
      </w:pPr>
      <w:r>
        <w:rPr>
          <w:rFonts w:ascii="Calibri" w:hAnsi="Calibri" w:cs="Arial"/>
          <w:sz w:val="22"/>
          <w:szCs w:val="22"/>
        </w:rPr>
        <w:tab/>
        <w:t>a) Interés público o social del proyecto o programa de actividades, así como de los objetivos propuestos.</w:t>
      </w:r>
      <w:r>
        <w:rPr>
          <w:rFonts w:ascii="Calibri" w:hAnsi="Calibri" w:cs="Arial"/>
          <w:color w:val="FF0000"/>
          <w:sz w:val="22"/>
          <w:szCs w:val="22"/>
        </w:rPr>
        <w:t xml:space="preserve"> </w:t>
      </w:r>
    </w:p>
    <w:p w:rsidR="00DD1666" w:rsidRDefault="00DD1666" w:rsidP="00DD1666">
      <w:pPr>
        <w:spacing w:line="276" w:lineRule="auto"/>
        <w:jc w:val="both"/>
        <w:rPr>
          <w:rFonts w:ascii="Calibri" w:hAnsi="Calibri" w:cs="Arial"/>
          <w:sz w:val="22"/>
          <w:szCs w:val="22"/>
        </w:rPr>
      </w:pPr>
    </w:p>
    <w:p w:rsidR="00DD1666" w:rsidRDefault="00DD1666" w:rsidP="00DD1666">
      <w:pPr>
        <w:spacing w:line="276" w:lineRule="auto"/>
        <w:jc w:val="both"/>
        <w:rPr>
          <w:rFonts w:ascii="Calibri" w:hAnsi="Calibri" w:cs="Arial"/>
          <w:color w:val="FF0000"/>
          <w:sz w:val="22"/>
          <w:szCs w:val="22"/>
        </w:rPr>
      </w:pPr>
      <w:r>
        <w:rPr>
          <w:rFonts w:ascii="Calibri" w:hAnsi="Calibri" w:cs="Arial"/>
          <w:sz w:val="22"/>
          <w:szCs w:val="22"/>
        </w:rPr>
        <w:tab/>
        <w:t>b) Proyecto o actividades cuya realización afecte a los diferentes pueblos del municipio y promuevan el desarrollo de actividades culturales y deportivas en sus términos.</w:t>
      </w:r>
      <w:r>
        <w:rPr>
          <w:rFonts w:ascii="Calibri" w:hAnsi="Calibri" w:cs="Arial"/>
          <w:color w:val="FF0000"/>
          <w:sz w:val="22"/>
          <w:szCs w:val="22"/>
        </w:rPr>
        <w:t xml:space="preserve"> </w:t>
      </w:r>
    </w:p>
    <w:p w:rsidR="00DD1666" w:rsidRDefault="00DD1666" w:rsidP="00DD1666">
      <w:pPr>
        <w:spacing w:line="276" w:lineRule="auto"/>
        <w:jc w:val="both"/>
        <w:rPr>
          <w:rFonts w:ascii="Calibri" w:hAnsi="Calibri" w:cs="Arial"/>
          <w:sz w:val="22"/>
          <w:szCs w:val="22"/>
        </w:rPr>
      </w:pPr>
    </w:p>
    <w:p w:rsidR="00DD1666" w:rsidRDefault="00DD1666" w:rsidP="00DD1666">
      <w:pPr>
        <w:spacing w:line="276" w:lineRule="auto"/>
        <w:jc w:val="both"/>
        <w:rPr>
          <w:rFonts w:ascii="Calibri" w:hAnsi="Calibri" w:cs="Arial"/>
          <w:sz w:val="22"/>
          <w:szCs w:val="22"/>
        </w:rPr>
      </w:pPr>
      <w:r>
        <w:rPr>
          <w:rFonts w:ascii="Calibri" w:hAnsi="Calibri" w:cs="Arial"/>
          <w:sz w:val="22"/>
          <w:szCs w:val="22"/>
        </w:rPr>
        <w:tab/>
        <w:t>c) La estabilidad y solvencia de la entidad solicitante y la continuidad del programa presentado.</w:t>
      </w:r>
    </w:p>
    <w:p w:rsidR="00DD1666" w:rsidRDefault="00DD1666" w:rsidP="00DD1666">
      <w:pPr>
        <w:spacing w:line="276" w:lineRule="auto"/>
        <w:jc w:val="both"/>
        <w:rPr>
          <w:rFonts w:ascii="Calibri" w:hAnsi="Calibri" w:cs="Arial"/>
          <w:sz w:val="22"/>
          <w:szCs w:val="22"/>
        </w:rPr>
      </w:pPr>
    </w:p>
    <w:p w:rsidR="00DD1666" w:rsidRDefault="00DD1666" w:rsidP="00DD1666">
      <w:pPr>
        <w:spacing w:line="276" w:lineRule="auto"/>
        <w:jc w:val="both"/>
        <w:rPr>
          <w:rFonts w:ascii="Calibri" w:hAnsi="Calibri" w:cs="Arial"/>
          <w:sz w:val="22"/>
          <w:szCs w:val="22"/>
        </w:rPr>
      </w:pPr>
      <w:r>
        <w:rPr>
          <w:rFonts w:ascii="Calibri" w:hAnsi="Calibri" w:cs="Arial"/>
          <w:sz w:val="22"/>
          <w:szCs w:val="22"/>
        </w:rPr>
        <w:tab/>
        <w:t>d) La participación en las actividades objeto del proyecto o programa, de personas ajenas a la entidad promotora en igualdad de condiciones que sus miembros.</w:t>
      </w:r>
    </w:p>
    <w:p w:rsidR="00DD1666" w:rsidRDefault="00DD1666" w:rsidP="00DD1666">
      <w:pPr>
        <w:spacing w:line="276" w:lineRule="auto"/>
        <w:jc w:val="both"/>
        <w:rPr>
          <w:rFonts w:ascii="Calibri" w:hAnsi="Calibri" w:cs="Arial"/>
          <w:sz w:val="22"/>
          <w:szCs w:val="22"/>
        </w:rPr>
      </w:pPr>
    </w:p>
    <w:p w:rsidR="00DD1666" w:rsidRDefault="00DD1666" w:rsidP="00DD1666">
      <w:pPr>
        <w:spacing w:line="276" w:lineRule="auto"/>
        <w:jc w:val="both"/>
        <w:rPr>
          <w:rFonts w:ascii="Calibri" w:hAnsi="Calibri" w:cs="Arial"/>
          <w:sz w:val="22"/>
          <w:szCs w:val="22"/>
        </w:rPr>
      </w:pPr>
      <w:r>
        <w:rPr>
          <w:rFonts w:ascii="Calibri" w:hAnsi="Calibri" w:cs="Arial"/>
          <w:sz w:val="22"/>
          <w:szCs w:val="22"/>
        </w:rPr>
        <w:tab/>
        <w:t>e) Los medios que pueda presentar (infraestructura, materiales y personales) para garantizar el desarrollo de este programa a través de la subvención.</w:t>
      </w:r>
    </w:p>
    <w:p w:rsidR="00DD1666" w:rsidRDefault="00DD1666" w:rsidP="00DD1666">
      <w:pPr>
        <w:spacing w:line="276" w:lineRule="auto"/>
        <w:jc w:val="both"/>
        <w:rPr>
          <w:rFonts w:ascii="Calibri" w:hAnsi="Calibri" w:cs="Arial"/>
          <w:sz w:val="22"/>
          <w:szCs w:val="22"/>
        </w:rPr>
      </w:pPr>
    </w:p>
    <w:p w:rsidR="00DD1666" w:rsidRDefault="00DD1666" w:rsidP="00DD1666">
      <w:pPr>
        <w:spacing w:line="276" w:lineRule="auto"/>
        <w:ind w:firstLine="708"/>
        <w:jc w:val="both"/>
        <w:rPr>
          <w:rFonts w:ascii="Calibri" w:hAnsi="Calibri" w:cs="Arial"/>
          <w:sz w:val="22"/>
          <w:szCs w:val="22"/>
        </w:rPr>
      </w:pPr>
      <w:r>
        <w:rPr>
          <w:rFonts w:ascii="Calibri" w:hAnsi="Calibri" w:cs="Arial"/>
          <w:sz w:val="22"/>
          <w:szCs w:val="22"/>
        </w:rPr>
        <w:t>f) Contribución del programa o actividad a la difusión del euskera.</w:t>
      </w:r>
    </w:p>
    <w:p w:rsidR="00DD1666" w:rsidRDefault="00DD1666" w:rsidP="00DD1666">
      <w:pPr>
        <w:spacing w:line="276" w:lineRule="auto"/>
        <w:ind w:firstLine="708"/>
        <w:jc w:val="both"/>
        <w:rPr>
          <w:rFonts w:ascii="Calibri" w:hAnsi="Calibri" w:cs="Arial"/>
          <w:sz w:val="22"/>
          <w:szCs w:val="22"/>
        </w:rPr>
      </w:pPr>
    </w:p>
    <w:p w:rsidR="00DD1666" w:rsidRDefault="00DD1666" w:rsidP="00DD1666">
      <w:pPr>
        <w:spacing w:line="276" w:lineRule="auto"/>
        <w:jc w:val="both"/>
        <w:rPr>
          <w:rFonts w:ascii="Calibri" w:hAnsi="Calibri" w:cs="Arial"/>
          <w:sz w:val="22"/>
          <w:szCs w:val="22"/>
        </w:rPr>
      </w:pPr>
      <w:r>
        <w:rPr>
          <w:rFonts w:ascii="Calibri" w:hAnsi="Calibri" w:cs="Arial"/>
          <w:sz w:val="22"/>
          <w:szCs w:val="22"/>
        </w:rPr>
        <w:tab/>
        <w:t>g) Se tendrá en cuenta la relación de proporcionalidad entre lo solicitado y los propios medios económicos de la entidad solicitante.</w:t>
      </w:r>
    </w:p>
    <w:p w:rsidR="00DD1666" w:rsidRDefault="00DD1666" w:rsidP="00DD1666">
      <w:pPr>
        <w:spacing w:line="276" w:lineRule="auto"/>
        <w:jc w:val="both"/>
        <w:rPr>
          <w:rFonts w:ascii="Calibri" w:hAnsi="Calibri" w:cs="Arial"/>
          <w:color w:val="000000"/>
          <w:sz w:val="22"/>
          <w:szCs w:val="22"/>
        </w:rPr>
      </w:pPr>
    </w:p>
    <w:p w:rsidR="00DD1666" w:rsidRPr="00BB1304" w:rsidRDefault="00BB1304" w:rsidP="00BB1304">
      <w:pPr>
        <w:spacing w:line="276" w:lineRule="auto"/>
        <w:jc w:val="both"/>
        <w:rPr>
          <w:rFonts w:ascii="Calibri" w:hAnsi="Calibri" w:cs="Arial"/>
          <w:sz w:val="22"/>
          <w:szCs w:val="22"/>
        </w:rPr>
      </w:pPr>
      <w:r>
        <w:rPr>
          <w:rFonts w:ascii="Calibri" w:hAnsi="Calibri" w:cs="Arial"/>
          <w:sz w:val="22"/>
          <w:szCs w:val="22"/>
        </w:rPr>
        <w:tab/>
      </w:r>
      <w:r w:rsidR="00DD1666" w:rsidRPr="00BB1304">
        <w:rPr>
          <w:rFonts w:ascii="Calibri" w:hAnsi="Calibri" w:cs="Arial"/>
          <w:sz w:val="22"/>
          <w:szCs w:val="22"/>
        </w:rPr>
        <w:t>h)  Se incrementará en un 1</w:t>
      </w:r>
      <w:r w:rsidRPr="00BB1304">
        <w:rPr>
          <w:rFonts w:ascii="Calibri" w:hAnsi="Calibri" w:cs="Arial"/>
          <w:sz w:val="22"/>
          <w:szCs w:val="22"/>
        </w:rPr>
        <w:t xml:space="preserve"> por ciento</w:t>
      </w:r>
      <w:r w:rsidR="00DD1666" w:rsidRPr="00BB1304">
        <w:rPr>
          <w:rFonts w:ascii="Calibri" w:hAnsi="Calibri" w:cs="Arial"/>
          <w:sz w:val="22"/>
          <w:szCs w:val="22"/>
        </w:rPr>
        <w:t xml:space="preserve"> la cuantía a subvencionar cuando las actividades objeto de subvención fomenten la igualdad entre mujeres y hombres. </w:t>
      </w:r>
    </w:p>
    <w:p w:rsidR="00DD1666" w:rsidRDefault="00DD1666" w:rsidP="00DD1666">
      <w:pPr>
        <w:spacing w:line="276" w:lineRule="auto"/>
        <w:ind w:left="709"/>
        <w:jc w:val="both"/>
        <w:rPr>
          <w:rFonts w:ascii="Calibri" w:hAnsi="Calibri" w:cs="Arial"/>
          <w:sz w:val="22"/>
          <w:szCs w:val="22"/>
          <w:highlight w:val="yellow"/>
        </w:rPr>
      </w:pPr>
    </w:p>
    <w:p w:rsidR="00DD1666" w:rsidRDefault="00DD1666" w:rsidP="00DD1666">
      <w:pPr>
        <w:spacing w:line="276" w:lineRule="auto"/>
        <w:jc w:val="both"/>
        <w:rPr>
          <w:rFonts w:ascii="Calibri" w:hAnsi="Calibri" w:cs="Arial"/>
          <w:sz w:val="22"/>
          <w:szCs w:val="22"/>
        </w:rPr>
      </w:pPr>
      <w:r>
        <w:rPr>
          <w:rFonts w:ascii="Calibri" w:hAnsi="Calibri" w:cs="Arial"/>
          <w:sz w:val="22"/>
          <w:szCs w:val="22"/>
        </w:rPr>
        <w:t xml:space="preserve"> </w:t>
      </w:r>
    </w:p>
    <w:p w:rsidR="00DD1666" w:rsidRDefault="00DD1666" w:rsidP="00DD1666">
      <w:pPr>
        <w:spacing w:line="360" w:lineRule="auto"/>
        <w:jc w:val="both"/>
        <w:rPr>
          <w:rFonts w:ascii="Calibri" w:hAnsi="Calibri" w:cs="Arial"/>
          <w:b/>
        </w:rPr>
      </w:pPr>
      <w:r>
        <w:rPr>
          <w:rFonts w:ascii="Calibri" w:hAnsi="Calibri" w:cs="Arial"/>
        </w:rPr>
        <w:tab/>
      </w:r>
      <w:r>
        <w:rPr>
          <w:rFonts w:ascii="Calibri" w:hAnsi="Calibri" w:cs="Arial"/>
          <w:b/>
          <w:u w:val="single"/>
        </w:rPr>
        <w:t>8ª Cuantía de las subvenciones</w:t>
      </w:r>
      <w:r>
        <w:rPr>
          <w:rFonts w:ascii="Calibri" w:hAnsi="Calibri" w:cs="Arial"/>
          <w:b/>
        </w:rPr>
        <w:t>:</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Las subvenciones, estarán en función del costo del programa y de los recursos con que se cuente para cubrir parcialmente éste, siendo importante y a tener en cuenta que el promotor pueda generar recursos propios o a través de otras administraciones públicas.</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El cómputo total de las subvenciones estará en función de los límites presupuestarios consignados para el año 2023.</w:t>
      </w:r>
    </w:p>
    <w:p w:rsidR="00DD1666" w:rsidRDefault="00DD1666" w:rsidP="00DD1666">
      <w:pPr>
        <w:spacing w:line="360" w:lineRule="auto"/>
        <w:jc w:val="both"/>
        <w:rPr>
          <w:rFonts w:ascii="Calibri" w:hAnsi="Calibri" w:cs="Arial"/>
          <w:color w:val="FF0000"/>
          <w:sz w:val="22"/>
          <w:szCs w:val="22"/>
          <w:highlight w:val="yellow"/>
        </w:rPr>
      </w:pPr>
    </w:p>
    <w:p w:rsidR="00DD1666" w:rsidRDefault="00DD1666" w:rsidP="00DD1666">
      <w:pPr>
        <w:spacing w:line="360" w:lineRule="auto"/>
        <w:jc w:val="both"/>
        <w:rPr>
          <w:rFonts w:ascii="Calibri" w:hAnsi="Calibri" w:cs="Arial"/>
          <w:color w:val="000000"/>
          <w:sz w:val="22"/>
          <w:szCs w:val="22"/>
        </w:rPr>
      </w:pPr>
      <w:r>
        <w:rPr>
          <w:rFonts w:ascii="Calibri" w:hAnsi="Calibri" w:cs="Arial"/>
          <w:color w:val="000000"/>
          <w:sz w:val="22"/>
          <w:szCs w:val="22"/>
        </w:rPr>
        <w:t xml:space="preserve">         </w:t>
      </w:r>
      <w:r w:rsidR="00BB1304">
        <w:rPr>
          <w:rFonts w:ascii="Calibri" w:hAnsi="Calibri" w:cs="Arial"/>
          <w:color w:val="000000"/>
          <w:sz w:val="22"/>
          <w:szCs w:val="22"/>
        </w:rPr>
        <w:tab/>
      </w:r>
      <w:r>
        <w:rPr>
          <w:rFonts w:ascii="Calibri" w:hAnsi="Calibri" w:cs="Arial"/>
          <w:color w:val="000000"/>
          <w:sz w:val="22"/>
          <w:szCs w:val="22"/>
        </w:rPr>
        <w:t xml:space="preserve">La cantidad máxima que se subvencionará será </w:t>
      </w:r>
      <w:r w:rsidRPr="00BB1304">
        <w:rPr>
          <w:rFonts w:ascii="Calibri" w:hAnsi="Calibri" w:cs="Arial"/>
          <w:sz w:val="22"/>
          <w:szCs w:val="22"/>
        </w:rPr>
        <w:t>el 50</w:t>
      </w:r>
      <w:r w:rsidR="00BB1304" w:rsidRPr="00BB1304">
        <w:rPr>
          <w:rFonts w:ascii="Calibri" w:hAnsi="Calibri" w:cs="Arial"/>
          <w:sz w:val="22"/>
          <w:szCs w:val="22"/>
        </w:rPr>
        <w:t xml:space="preserve"> por ciento</w:t>
      </w:r>
      <w:r>
        <w:rPr>
          <w:rFonts w:ascii="Calibri" w:hAnsi="Calibri" w:cs="Arial"/>
          <w:color w:val="000000"/>
          <w:sz w:val="22"/>
          <w:szCs w:val="22"/>
        </w:rPr>
        <w:t xml:space="preserve"> del gasto generado. Este importe se calcula por los gastos ocasionados subvencionables de acuerdo a lo dispuesto en el apartado tercero de estas bases. </w:t>
      </w:r>
    </w:p>
    <w:p w:rsidR="00DD1666" w:rsidRDefault="00DD1666" w:rsidP="00DD1666">
      <w:pPr>
        <w:spacing w:line="360" w:lineRule="auto"/>
        <w:jc w:val="both"/>
        <w:rPr>
          <w:rFonts w:ascii="Calibri" w:hAnsi="Calibri" w:cs="Arial"/>
          <w:color w:val="000000"/>
          <w:sz w:val="22"/>
          <w:szCs w:val="22"/>
          <w:highlight w:val="yellow"/>
        </w:rPr>
      </w:pPr>
    </w:p>
    <w:p w:rsidR="00DD1666" w:rsidRDefault="00DD1666" w:rsidP="00DD1666">
      <w:pPr>
        <w:spacing w:line="360" w:lineRule="auto"/>
        <w:ind w:firstLine="567"/>
        <w:jc w:val="both"/>
        <w:rPr>
          <w:rFonts w:ascii="Calibri" w:hAnsi="Calibri" w:cs="Arial"/>
          <w:color w:val="000000"/>
          <w:sz w:val="22"/>
          <w:szCs w:val="22"/>
        </w:rPr>
      </w:pPr>
      <w:r>
        <w:rPr>
          <w:rFonts w:ascii="Calibri" w:hAnsi="Calibri" w:cs="Arial"/>
          <w:color w:val="000000"/>
          <w:sz w:val="22"/>
          <w:szCs w:val="22"/>
        </w:rPr>
        <w:lastRenderedPageBreak/>
        <w:t xml:space="preserve">El importe máximo que se subvencionará por Asociación o Club deportivo será de </w:t>
      </w:r>
      <w:r w:rsidR="00BB1304">
        <w:rPr>
          <w:rFonts w:ascii="Calibri" w:hAnsi="Calibri" w:cs="Arial"/>
          <w:color w:val="000000"/>
          <w:sz w:val="22"/>
          <w:szCs w:val="22"/>
        </w:rPr>
        <w:t>4.000,00</w:t>
      </w:r>
      <w:r>
        <w:rPr>
          <w:rFonts w:ascii="Calibri" w:hAnsi="Calibri" w:cs="Arial"/>
          <w:color w:val="000000"/>
          <w:sz w:val="22"/>
          <w:szCs w:val="22"/>
        </w:rPr>
        <w:t xml:space="preserve"> euros. </w:t>
      </w:r>
    </w:p>
    <w:p w:rsidR="00DD1666" w:rsidRDefault="00DD1666" w:rsidP="00DD1666">
      <w:pPr>
        <w:spacing w:line="360" w:lineRule="auto"/>
        <w:jc w:val="both"/>
        <w:rPr>
          <w:rFonts w:ascii="Calibri" w:hAnsi="Calibri" w:cs="Arial"/>
          <w:sz w:val="22"/>
          <w:szCs w:val="22"/>
          <w:highlight w:val="yellow"/>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r>
      <w:r>
        <w:rPr>
          <w:rFonts w:ascii="Calibri" w:hAnsi="Calibri" w:cs="Arial"/>
          <w:b/>
          <w:sz w:val="22"/>
          <w:szCs w:val="22"/>
          <w:u w:val="single"/>
        </w:rPr>
        <w:t>9ª Solicitudes, plazo y lugar de presentación</w:t>
      </w:r>
      <w:r>
        <w:rPr>
          <w:rFonts w:ascii="Calibri" w:hAnsi="Calibri" w:cs="Arial"/>
          <w:sz w:val="22"/>
          <w:szCs w:val="22"/>
        </w:rPr>
        <w:t>:</w:t>
      </w:r>
    </w:p>
    <w:p w:rsidR="00DD1666" w:rsidRDefault="00DD1666" w:rsidP="00DD1666">
      <w:pPr>
        <w:spacing w:line="360" w:lineRule="auto"/>
        <w:jc w:val="both"/>
        <w:rPr>
          <w:rFonts w:ascii="Calibri" w:hAnsi="Calibri" w:cs="Arial"/>
          <w:sz w:val="22"/>
          <w:szCs w:val="22"/>
        </w:rPr>
      </w:pPr>
    </w:p>
    <w:p w:rsidR="00BB1304" w:rsidRDefault="00DD1666" w:rsidP="00DD1666">
      <w:pPr>
        <w:spacing w:line="360" w:lineRule="auto"/>
        <w:jc w:val="both"/>
        <w:rPr>
          <w:rFonts w:ascii="Calibri" w:hAnsi="Calibri" w:cs="Arial"/>
          <w:sz w:val="22"/>
          <w:szCs w:val="22"/>
        </w:rPr>
      </w:pPr>
      <w:r>
        <w:rPr>
          <w:rFonts w:ascii="Calibri" w:hAnsi="Calibri" w:cs="Arial"/>
          <w:sz w:val="22"/>
          <w:szCs w:val="22"/>
        </w:rPr>
        <w:tab/>
        <w:t xml:space="preserve">Las solicitudes de subvención se ajustarán al modelo oficial (Anexo I, disponible en www.legutio.eus) y deberán presentarse en la sede electrónica del </w:t>
      </w:r>
      <w:r w:rsidR="00BB1304">
        <w:rPr>
          <w:rFonts w:ascii="Calibri" w:hAnsi="Calibri" w:cs="Arial"/>
          <w:sz w:val="22"/>
          <w:szCs w:val="22"/>
        </w:rPr>
        <w:t>a</w:t>
      </w:r>
      <w:r>
        <w:rPr>
          <w:rFonts w:ascii="Calibri" w:hAnsi="Calibri" w:cs="Arial"/>
          <w:sz w:val="22"/>
          <w:szCs w:val="22"/>
        </w:rPr>
        <w:t xml:space="preserve">yuntamiento de Legutio, disponible en </w:t>
      </w:r>
      <w:hyperlink r:id="rId5" w:history="1">
        <w:r w:rsidR="00BB1304" w:rsidRPr="00E302E6">
          <w:rPr>
            <w:rStyle w:val="Hipervnculo"/>
            <w:rFonts w:ascii="Calibri" w:hAnsi="Calibri" w:cs="Arial"/>
            <w:sz w:val="22"/>
            <w:szCs w:val="22"/>
          </w:rPr>
          <w:t>www.legutio.eus</w:t>
        </w:r>
      </w:hyperlink>
    </w:p>
    <w:p w:rsidR="00DD1666" w:rsidRDefault="00DD1666" w:rsidP="00DD1666">
      <w:pPr>
        <w:spacing w:line="360" w:lineRule="auto"/>
        <w:jc w:val="both"/>
        <w:rPr>
          <w:rFonts w:ascii="Calibri" w:hAnsi="Calibri" w:cs="Arial"/>
          <w:sz w:val="22"/>
          <w:szCs w:val="22"/>
          <w:highlight w:val="yellow"/>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El plazo de presentación de solicitudes y documentación complementaria será de 30 días naturales a contar desde el día siguiente al de la publicación de la convocatoria en el B</w:t>
      </w:r>
      <w:r w:rsidR="00BB1304">
        <w:rPr>
          <w:rFonts w:ascii="Calibri" w:hAnsi="Calibri" w:cs="Arial"/>
          <w:sz w:val="22"/>
          <w:szCs w:val="22"/>
        </w:rPr>
        <w:t>OTHA</w:t>
      </w:r>
      <w:r>
        <w:rPr>
          <w:rFonts w:ascii="Calibri" w:hAnsi="Calibri" w:cs="Arial"/>
          <w:sz w:val="22"/>
          <w:szCs w:val="22"/>
        </w:rPr>
        <w:t>.</w:t>
      </w:r>
    </w:p>
    <w:p w:rsidR="00DD1666" w:rsidRDefault="00DD1666" w:rsidP="00DD1666">
      <w:pPr>
        <w:spacing w:line="360" w:lineRule="auto"/>
        <w:jc w:val="both"/>
        <w:rPr>
          <w:rFonts w:ascii="Calibri" w:hAnsi="Calibri" w:cs="Arial"/>
          <w:sz w:val="22"/>
          <w:szCs w:val="22"/>
          <w:highlight w:val="yellow"/>
        </w:rPr>
      </w:pPr>
    </w:p>
    <w:p w:rsidR="00DD1666" w:rsidRDefault="00DD1666" w:rsidP="00DD1666">
      <w:pPr>
        <w:spacing w:line="360" w:lineRule="auto"/>
        <w:ind w:firstLine="708"/>
        <w:jc w:val="both"/>
        <w:rPr>
          <w:rFonts w:ascii="Calibri" w:hAnsi="Calibri" w:cs="Arial"/>
          <w:sz w:val="22"/>
          <w:szCs w:val="22"/>
        </w:rPr>
      </w:pPr>
      <w:r>
        <w:rPr>
          <w:rFonts w:ascii="Calibri" w:hAnsi="Calibri" w:cs="Arial"/>
          <w:sz w:val="22"/>
          <w:szCs w:val="22"/>
        </w:rPr>
        <w:t>Cuando la instancia de solicitud o la documentación preceptiva que la acompaña adolezca de algún error o sea incompleta, se otorgará a las personas interesadas un plazo de diez días, contados a partir del día siguiente al de la notificación del requerimiento, para subsanar los defectos detectados, tras el cual, y si estos no han sido subsanados se considerará que desisten de su petición, archivándose el procedimiento.</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ind w:firstLine="708"/>
        <w:jc w:val="both"/>
        <w:rPr>
          <w:rFonts w:ascii="Calibri" w:hAnsi="Calibri" w:cs="Arial"/>
          <w:sz w:val="22"/>
          <w:szCs w:val="22"/>
        </w:rPr>
      </w:pPr>
      <w:r>
        <w:rPr>
          <w:rFonts w:ascii="Calibri" w:hAnsi="Calibri" w:cs="Arial"/>
          <w:sz w:val="22"/>
          <w:szCs w:val="22"/>
        </w:rPr>
        <w:t xml:space="preserve">Cada </w:t>
      </w:r>
      <w:r w:rsidR="00BB1304">
        <w:rPr>
          <w:rFonts w:ascii="Calibri" w:hAnsi="Calibri" w:cs="Arial"/>
          <w:sz w:val="22"/>
          <w:szCs w:val="22"/>
        </w:rPr>
        <w:t>a</w:t>
      </w:r>
      <w:r>
        <w:rPr>
          <w:rFonts w:ascii="Calibri" w:hAnsi="Calibri" w:cs="Arial"/>
          <w:sz w:val="22"/>
          <w:szCs w:val="22"/>
        </w:rPr>
        <w:t>sociación sólo podrá presentar una solicitud.</w:t>
      </w:r>
    </w:p>
    <w:p w:rsidR="00DD1666" w:rsidRDefault="00DD1666" w:rsidP="00DD1666">
      <w:pPr>
        <w:spacing w:line="360" w:lineRule="auto"/>
        <w:ind w:firstLine="708"/>
        <w:jc w:val="both"/>
        <w:rPr>
          <w:rFonts w:ascii="Calibri" w:hAnsi="Calibri" w:cs="Arial"/>
          <w:sz w:val="22"/>
          <w:szCs w:val="22"/>
          <w:highlight w:val="yellow"/>
        </w:rPr>
      </w:pPr>
    </w:p>
    <w:p w:rsidR="00DD1666" w:rsidRDefault="00DD1666" w:rsidP="00DD1666">
      <w:pPr>
        <w:spacing w:line="360" w:lineRule="auto"/>
        <w:ind w:firstLine="708"/>
        <w:jc w:val="both"/>
        <w:rPr>
          <w:rFonts w:ascii="Calibri" w:hAnsi="Calibri" w:cs="Arial"/>
          <w:b/>
          <w:sz w:val="22"/>
          <w:szCs w:val="22"/>
          <w:u w:val="single"/>
        </w:rPr>
      </w:pPr>
      <w:r>
        <w:rPr>
          <w:rFonts w:ascii="Calibri" w:hAnsi="Calibri" w:cs="Arial"/>
          <w:b/>
          <w:sz w:val="22"/>
          <w:szCs w:val="22"/>
          <w:u w:val="single"/>
        </w:rPr>
        <w:t>10ª Documentación complementaria a la solicitud</w:t>
      </w:r>
      <w:r w:rsidR="00BB1304">
        <w:rPr>
          <w:rFonts w:ascii="Calibri" w:hAnsi="Calibri" w:cs="Arial"/>
          <w:b/>
          <w:sz w:val="22"/>
          <w:szCs w:val="22"/>
          <w:u w:val="single"/>
        </w:rPr>
        <w:t>:</w:t>
      </w:r>
      <w:r>
        <w:rPr>
          <w:rFonts w:ascii="Calibri" w:hAnsi="Calibri" w:cs="Arial"/>
          <w:b/>
          <w:sz w:val="22"/>
          <w:szCs w:val="22"/>
          <w:u w:val="single"/>
        </w:rPr>
        <w:t xml:space="preserve"> </w:t>
      </w:r>
    </w:p>
    <w:p w:rsidR="00DD1666" w:rsidRDefault="00DD1666" w:rsidP="00DD1666">
      <w:pPr>
        <w:spacing w:line="360" w:lineRule="auto"/>
        <w:jc w:val="both"/>
        <w:rPr>
          <w:rFonts w:ascii="Calibri" w:hAnsi="Calibri" w:cs="Arial"/>
          <w:sz w:val="22"/>
          <w:szCs w:val="22"/>
        </w:rPr>
      </w:pPr>
    </w:p>
    <w:p w:rsidR="00DD1666" w:rsidRDefault="00BB1304" w:rsidP="00DD1666">
      <w:pPr>
        <w:spacing w:line="360" w:lineRule="auto"/>
        <w:jc w:val="both"/>
        <w:rPr>
          <w:rFonts w:ascii="Calibri" w:hAnsi="Calibri" w:cs="Arial"/>
          <w:sz w:val="22"/>
          <w:szCs w:val="22"/>
        </w:rPr>
      </w:pPr>
      <w:r>
        <w:rPr>
          <w:rFonts w:ascii="Calibri" w:hAnsi="Calibri" w:cs="Arial"/>
          <w:sz w:val="22"/>
          <w:szCs w:val="22"/>
        </w:rPr>
        <w:tab/>
      </w:r>
      <w:r w:rsidR="00DD1666">
        <w:rPr>
          <w:rFonts w:ascii="Calibri" w:hAnsi="Calibri" w:cs="Arial"/>
          <w:sz w:val="22"/>
          <w:szCs w:val="22"/>
        </w:rPr>
        <w:t>A las solicitudes, junto con el A</w:t>
      </w:r>
      <w:r>
        <w:rPr>
          <w:rFonts w:ascii="Calibri" w:hAnsi="Calibri" w:cs="Arial"/>
          <w:sz w:val="22"/>
          <w:szCs w:val="22"/>
        </w:rPr>
        <w:t>nexo</w:t>
      </w:r>
      <w:r w:rsidR="00DD1666">
        <w:rPr>
          <w:rFonts w:ascii="Calibri" w:hAnsi="Calibri" w:cs="Arial"/>
          <w:sz w:val="22"/>
          <w:szCs w:val="22"/>
        </w:rPr>
        <w:t xml:space="preserve"> I</w:t>
      </w:r>
      <w:r w:rsidR="00DD1666">
        <w:rPr>
          <w:rFonts w:ascii="Calibri" w:hAnsi="Calibri" w:cs="Arial"/>
          <w:color w:val="0070C0"/>
          <w:sz w:val="22"/>
          <w:szCs w:val="22"/>
        </w:rPr>
        <w:t xml:space="preserve"> </w:t>
      </w:r>
      <w:r w:rsidR="00DD1666">
        <w:rPr>
          <w:rFonts w:ascii="Calibri" w:hAnsi="Calibri" w:cs="Arial"/>
          <w:sz w:val="22"/>
          <w:szCs w:val="22"/>
        </w:rPr>
        <w:t xml:space="preserve">habrá de acompañar la siguiente documentación: </w:t>
      </w:r>
    </w:p>
    <w:p w:rsidR="00DD1666" w:rsidRDefault="00DD1666" w:rsidP="00DD1666">
      <w:pPr>
        <w:spacing w:line="276" w:lineRule="auto"/>
        <w:jc w:val="both"/>
        <w:rPr>
          <w:rFonts w:ascii="Calibri" w:hAnsi="Calibri" w:cs="Arial"/>
          <w:sz w:val="22"/>
          <w:szCs w:val="22"/>
        </w:rPr>
      </w:pPr>
    </w:p>
    <w:p w:rsidR="00DD1666" w:rsidRDefault="00BB1304" w:rsidP="00BB1304">
      <w:pPr>
        <w:spacing w:line="360" w:lineRule="auto"/>
        <w:ind w:firstLine="708"/>
        <w:jc w:val="both"/>
        <w:rPr>
          <w:rFonts w:ascii="Calibri" w:hAnsi="Calibri" w:cs="Arial"/>
          <w:sz w:val="22"/>
          <w:szCs w:val="22"/>
        </w:rPr>
      </w:pPr>
      <w:r>
        <w:rPr>
          <w:rFonts w:ascii="Calibri" w:hAnsi="Calibri" w:cs="Arial"/>
          <w:sz w:val="22"/>
          <w:szCs w:val="22"/>
        </w:rPr>
        <w:t>a) L</w:t>
      </w:r>
      <w:r w:rsidR="00DD1666">
        <w:rPr>
          <w:rFonts w:ascii="Calibri" w:hAnsi="Calibri" w:cs="Arial"/>
          <w:sz w:val="22"/>
          <w:szCs w:val="22"/>
        </w:rPr>
        <w:t>os estatutos de la entidad y documentación que acredite estar legalmente constituida e inscrita en el Registro de Asociaciones y entidades del Gobierno Vasco (en caso de no haberla presentado en anteriores convocatorias</w:t>
      </w:r>
      <w:r>
        <w:rPr>
          <w:rFonts w:ascii="Calibri" w:hAnsi="Calibri" w:cs="Arial"/>
          <w:sz w:val="22"/>
          <w:szCs w:val="22"/>
        </w:rPr>
        <w:t>).</w:t>
      </w:r>
    </w:p>
    <w:p w:rsidR="00DD1666" w:rsidRDefault="00DD1666" w:rsidP="00DD1666">
      <w:pPr>
        <w:spacing w:line="276" w:lineRule="auto"/>
        <w:ind w:left="1065"/>
        <w:jc w:val="both"/>
        <w:rPr>
          <w:rFonts w:ascii="Calibri" w:hAnsi="Calibri" w:cs="Arial"/>
          <w:sz w:val="22"/>
          <w:szCs w:val="22"/>
        </w:rPr>
      </w:pPr>
    </w:p>
    <w:p w:rsidR="00DD1666" w:rsidRDefault="00DD1666" w:rsidP="00BB1304">
      <w:pPr>
        <w:spacing w:line="360" w:lineRule="auto"/>
        <w:ind w:firstLine="708"/>
        <w:jc w:val="both"/>
        <w:rPr>
          <w:rFonts w:ascii="Calibri" w:hAnsi="Calibri" w:cs="Arial"/>
          <w:sz w:val="22"/>
          <w:szCs w:val="22"/>
        </w:rPr>
      </w:pPr>
      <w:r>
        <w:rPr>
          <w:rFonts w:ascii="Calibri" w:hAnsi="Calibri" w:cs="Arial"/>
          <w:sz w:val="22"/>
          <w:szCs w:val="22"/>
        </w:rPr>
        <w:t>b) Proyecto de la actividad o programa anual de actividades debiendo consignarse con carácter enunciativo y separadamente:</w:t>
      </w:r>
    </w:p>
    <w:p w:rsidR="00DD1666" w:rsidRDefault="00DD1666" w:rsidP="00DD1666">
      <w:pPr>
        <w:spacing w:line="360" w:lineRule="auto"/>
        <w:ind w:left="708"/>
        <w:jc w:val="both"/>
        <w:rPr>
          <w:rFonts w:ascii="Calibri" w:hAnsi="Calibri" w:cs="Arial"/>
          <w:sz w:val="22"/>
          <w:szCs w:val="22"/>
          <w:highlight w:val="yellow"/>
        </w:rPr>
      </w:pPr>
    </w:p>
    <w:p w:rsidR="00DD1666" w:rsidRDefault="00DD1666" w:rsidP="00DD1666">
      <w:pPr>
        <w:spacing w:line="360" w:lineRule="auto"/>
        <w:jc w:val="both"/>
        <w:rPr>
          <w:rFonts w:ascii="Calibri" w:hAnsi="Calibri" w:cs="Arial"/>
          <w:sz w:val="22"/>
          <w:szCs w:val="22"/>
        </w:rPr>
      </w:pPr>
      <w:r>
        <w:rPr>
          <w:rFonts w:ascii="Calibri" w:hAnsi="Calibri" w:cs="Arial"/>
          <w:b/>
          <w:sz w:val="22"/>
          <w:szCs w:val="22"/>
        </w:rPr>
        <w:tab/>
      </w:r>
      <w:r>
        <w:rPr>
          <w:rFonts w:ascii="Calibri" w:hAnsi="Calibri" w:cs="Arial"/>
          <w:sz w:val="22"/>
          <w:szCs w:val="22"/>
        </w:rPr>
        <w:t>I. Objetivos que se persiguen.</w:t>
      </w: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II. Calendario de desarrollo.</w:t>
      </w:r>
    </w:p>
    <w:p w:rsidR="00DD1666" w:rsidRDefault="00DD1666" w:rsidP="00DD1666">
      <w:pPr>
        <w:spacing w:line="360" w:lineRule="auto"/>
        <w:jc w:val="both"/>
        <w:rPr>
          <w:rFonts w:ascii="Calibri" w:hAnsi="Calibri" w:cs="Arial"/>
          <w:sz w:val="22"/>
          <w:szCs w:val="22"/>
        </w:rPr>
      </w:pPr>
      <w:r>
        <w:rPr>
          <w:rFonts w:ascii="Calibri" w:hAnsi="Calibri" w:cs="Arial"/>
          <w:sz w:val="22"/>
          <w:szCs w:val="22"/>
        </w:rPr>
        <w:lastRenderedPageBreak/>
        <w:tab/>
        <w:t>III. Costo del programa o actividad.</w:t>
      </w: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IV. Recursos a gestionar fuera de esta convocatoria.</w:t>
      </w:r>
    </w:p>
    <w:p w:rsidR="00DD1666" w:rsidRDefault="00DD1666" w:rsidP="00DD1666">
      <w:pPr>
        <w:spacing w:line="360" w:lineRule="auto"/>
        <w:ind w:firstLine="708"/>
        <w:jc w:val="both"/>
        <w:rPr>
          <w:rFonts w:ascii="Calibri" w:hAnsi="Calibri" w:cs="Arial"/>
          <w:sz w:val="22"/>
          <w:szCs w:val="22"/>
        </w:rPr>
      </w:pPr>
      <w:r>
        <w:rPr>
          <w:rFonts w:ascii="Calibri" w:hAnsi="Calibri" w:cs="Arial"/>
          <w:sz w:val="22"/>
          <w:szCs w:val="22"/>
        </w:rPr>
        <w:t>V. Ingresos por actividad.</w:t>
      </w: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VI.  Cuota a pagar por cada socio</w:t>
      </w:r>
      <w:r w:rsidR="00BB1304">
        <w:rPr>
          <w:rFonts w:ascii="Calibri" w:hAnsi="Calibri" w:cs="Arial"/>
          <w:sz w:val="22"/>
          <w:szCs w:val="22"/>
        </w:rPr>
        <w:t xml:space="preserve"> o soci</w:t>
      </w:r>
      <w:r>
        <w:rPr>
          <w:rFonts w:ascii="Calibri" w:hAnsi="Calibri" w:cs="Arial"/>
          <w:sz w:val="22"/>
          <w:szCs w:val="22"/>
        </w:rPr>
        <w:t>a.</w:t>
      </w: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VII. Relación de componentes del grupo desagregada por sexo.</w:t>
      </w:r>
    </w:p>
    <w:p w:rsidR="00DD1666" w:rsidRDefault="00DD1666" w:rsidP="00DD1666">
      <w:pPr>
        <w:spacing w:line="360" w:lineRule="auto"/>
        <w:jc w:val="both"/>
        <w:rPr>
          <w:rFonts w:ascii="Calibri" w:hAnsi="Calibri" w:cs="Arial"/>
          <w:sz w:val="22"/>
          <w:szCs w:val="22"/>
        </w:rPr>
      </w:pPr>
    </w:p>
    <w:p w:rsidR="00DD1666" w:rsidRDefault="00DD1666" w:rsidP="00BB1304">
      <w:pPr>
        <w:spacing w:line="360" w:lineRule="auto"/>
        <w:ind w:firstLine="708"/>
        <w:jc w:val="both"/>
        <w:rPr>
          <w:rFonts w:ascii="Calibri" w:hAnsi="Calibri" w:cs="Arial"/>
          <w:sz w:val="22"/>
          <w:szCs w:val="22"/>
        </w:rPr>
      </w:pPr>
      <w:r>
        <w:rPr>
          <w:rFonts w:ascii="Calibri" w:hAnsi="Calibri" w:cs="Arial"/>
          <w:sz w:val="22"/>
          <w:szCs w:val="22"/>
        </w:rPr>
        <w:t>c) Declaración responsable del representante legal de que la entidad no se encuentra inhabilitada para obtener subvenciones. (Anexo II, disponible en www.legutio.eus).</w:t>
      </w:r>
    </w:p>
    <w:p w:rsidR="00DD1666" w:rsidRDefault="00DD1666" w:rsidP="00BB1304">
      <w:pPr>
        <w:spacing w:line="360" w:lineRule="auto"/>
        <w:ind w:firstLine="708"/>
        <w:jc w:val="both"/>
        <w:rPr>
          <w:rFonts w:ascii="Calibri" w:hAnsi="Calibri" w:cs="Arial"/>
          <w:sz w:val="22"/>
          <w:szCs w:val="22"/>
        </w:rPr>
      </w:pPr>
    </w:p>
    <w:p w:rsidR="00DD1666" w:rsidRDefault="00DD1666" w:rsidP="00BB1304">
      <w:pPr>
        <w:spacing w:line="360" w:lineRule="auto"/>
        <w:ind w:firstLine="708"/>
        <w:jc w:val="both"/>
        <w:rPr>
          <w:rFonts w:ascii="Calibri" w:hAnsi="Calibri" w:cs="Arial"/>
          <w:sz w:val="22"/>
          <w:szCs w:val="22"/>
        </w:rPr>
      </w:pPr>
      <w:r>
        <w:rPr>
          <w:rFonts w:ascii="Calibri" w:hAnsi="Calibri" w:cs="Arial"/>
          <w:sz w:val="22"/>
          <w:szCs w:val="22"/>
        </w:rPr>
        <w:t>d) Declaración responsable de las subvenciones o ayudas solicitadas u obtenidas de otras instituciones públicas o privadas para el proyecto objeto de la solicitud de subvención. (Anexo III, disponible en www.legutio.eus).</w:t>
      </w:r>
    </w:p>
    <w:p w:rsidR="00DD1666" w:rsidRDefault="00DD1666" w:rsidP="00BB1304">
      <w:pPr>
        <w:spacing w:line="360" w:lineRule="auto"/>
        <w:ind w:firstLine="708"/>
        <w:jc w:val="both"/>
        <w:rPr>
          <w:rFonts w:ascii="Calibri" w:hAnsi="Calibri" w:cs="Arial"/>
          <w:sz w:val="22"/>
          <w:szCs w:val="22"/>
        </w:rPr>
      </w:pPr>
    </w:p>
    <w:p w:rsidR="00DD1666" w:rsidRDefault="00DD1666" w:rsidP="00BB1304">
      <w:pPr>
        <w:spacing w:line="360" w:lineRule="auto"/>
        <w:ind w:firstLine="708"/>
        <w:jc w:val="both"/>
        <w:rPr>
          <w:rFonts w:ascii="Calibri" w:hAnsi="Calibri" w:cs="Arial"/>
          <w:sz w:val="22"/>
          <w:szCs w:val="22"/>
        </w:rPr>
      </w:pPr>
      <w:r>
        <w:rPr>
          <w:rFonts w:ascii="Calibri" w:hAnsi="Calibri" w:cs="Arial"/>
          <w:sz w:val="22"/>
          <w:szCs w:val="22"/>
        </w:rPr>
        <w:t>e) Presupuesto detallado de ingresos y gastos del programa anual o actividad deportiva que se realizarán en el año 2023 (Anexo IV, disponible en www.legutio.eus)</w:t>
      </w:r>
    </w:p>
    <w:p w:rsidR="00DD1666" w:rsidRPr="00BB1304" w:rsidRDefault="00DD1666" w:rsidP="00BB1304">
      <w:pPr>
        <w:spacing w:line="360" w:lineRule="auto"/>
        <w:ind w:firstLine="708"/>
        <w:jc w:val="both"/>
        <w:rPr>
          <w:rFonts w:ascii="Calibri" w:hAnsi="Calibri" w:cs="Arial"/>
          <w:sz w:val="22"/>
          <w:szCs w:val="22"/>
        </w:rPr>
      </w:pPr>
    </w:p>
    <w:p w:rsidR="00DD1666" w:rsidRDefault="00DD1666" w:rsidP="00BB1304">
      <w:pPr>
        <w:spacing w:line="360" w:lineRule="auto"/>
        <w:ind w:firstLine="708"/>
        <w:jc w:val="both"/>
        <w:rPr>
          <w:rFonts w:ascii="Calibri" w:hAnsi="Calibri" w:cs="Arial"/>
          <w:sz w:val="22"/>
          <w:szCs w:val="22"/>
        </w:rPr>
      </w:pPr>
      <w:r>
        <w:rPr>
          <w:rFonts w:ascii="Calibri" w:hAnsi="Calibri" w:cs="Arial"/>
          <w:sz w:val="22"/>
          <w:szCs w:val="22"/>
        </w:rPr>
        <w:t xml:space="preserve">f) Cuenta de titularidad de la </w:t>
      </w:r>
      <w:r w:rsidR="00BB1304">
        <w:rPr>
          <w:rFonts w:ascii="Calibri" w:hAnsi="Calibri" w:cs="Arial"/>
          <w:sz w:val="22"/>
          <w:szCs w:val="22"/>
        </w:rPr>
        <w:t>a</w:t>
      </w:r>
      <w:r>
        <w:rPr>
          <w:rFonts w:ascii="Calibri" w:hAnsi="Calibri" w:cs="Arial"/>
          <w:sz w:val="22"/>
          <w:szCs w:val="22"/>
        </w:rPr>
        <w:t>sociación debidamente certificada por entidad bancaria. (Anexo V, disponible en www.legutio.eus).</w:t>
      </w:r>
    </w:p>
    <w:p w:rsidR="00DD1666" w:rsidRDefault="00DD1666" w:rsidP="00BB1304">
      <w:pPr>
        <w:spacing w:line="360" w:lineRule="auto"/>
        <w:ind w:firstLine="708"/>
        <w:jc w:val="both"/>
        <w:rPr>
          <w:rFonts w:ascii="Calibri" w:hAnsi="Calibri" w:cs="Arial"/>
          <w:sz w:val="22"/>
          <w:szCs w:val="22"/>
        </w:rPr>
      </w:pPr>
    </w:p>
    <w:p w:rsidR="00DD1666" w:rsidRDefault="00DD1666" w:rsidP="00BB1304">
      <w:pPr>
        <w:spacing w:line="360" w:lineRule="auto"/>
        <w:ind w:firstLine="708"/>
        <w:jc w:val="both"/>
        <w:rPr>
          <w:rFonts w:ascii="Calibri" w:hAnsi="Calibri" w:cs="Arial"/>
          <w:sz w:val="22"/>
          <w:szCs w:val="22"/>
        </w:rPr>
      </w:pPr>
      <w:r>
        <w:rPr>
          <w:rFonts w:ascii="Calibri" w:hAnsi="Calibri" w:cs="Arial"/>
          <w:sz w:val="22"/>
          <w:szCs w:val="22"/>
        </w:rPr>
        <w:t>g) Certificado de hallarse al corriente en el cumplimiento de las obligaciones tributarias y de Seguridad Social. (Anexo IV, disponible en www.legutio.eus).</w:t>
      </w:r>
    </w:p>
    <w:p w:rsidR="00DD1666" w:rsidRDefault="00DD1666" w:rsidP="00DD1666">
      <w:pPr>
        <w:spacing w:line="276" w:lineRule="auto"/>
        <w:ind w:firstLine="708"/>
        <w:jc w:val="both"/>
        <w:rPr>
          <w:rFonts w:ascii="Calibri" w:hAnsi="Calibri" w:cs="Arial"/>
          <w:sz w:val="22"/>
          <w:szCs w:val="22"/>
        </w:rPr>
      </w:pPr>
    </w:p>
    <w:p w:rsidR="00DD1666" w:rsidRDefault="00DD1666" w:rsidP="00DD1666">
      <w:pPr>
        <w:spacing w:line="360" w:lineRule="auto"/>
        <w:ind w:firstLine="708"/>
        <w:jc w:val="both"/>
        <w:rPr>
          <w:rFonts w:ascii="Calibri" w:hAnsi="Calibri" w:cs="Arial"/>
          <w:sz w:val="22"/>
          <w:szCs w:val="22"/>
          <w:highlight w:val="yellow"/>
        </w:rPr>
      </w:pPr>
    </w:p>
    <w:p w:rsidR="00DD1666" w:rsidRDefault="00DD1666" w:rsidP="00DD1666">
      <w:pPr>
        <w:spacing w:line="360" w:lineRule="auto"/>
        <w:ind w:firstLine="708"/>
        <w:jc w:val="both"/>
        <w:rPr>
          <w:rFonts w:ascii="Calibri" w:hAnsi="Calibri" w:cs="Arial"/>
          <w:sz w:val="22"/>
          <w:szCs w:val="22"/>
        </w:rPr>
      </w:pPr>
      <w:r>
        <w:rPr>
          <w:rFonts w:ascii="Calibri" w:hAnsi="Calibri" w:cs="Arial"/>
          <w:sz w:val="22"/>
          <w:szCs w:val="22"/>
        </w:rPr>
        <w:t xml:space="preserve">Los colectivos beneficiarios quedan comprometidos a facilitar cuantos datos y documentación relacionados con las actividades desarrolladas por ellos, les sean solicitados por el </w:t>
      </w:r>
      <w:r w:rsidR="00BB1304">
        <w:rPr>
          <w:rFonts w:ascii="Calibri" w:hAnsi="Calibri" w:cs="Arial"/>
          <w:sz w:val="22"/>
          <w:szCs w:val="22"/>
        </w:rPr>
        <w:t>a</w:t>
      </w:r>
      <w:r>
        <w:rPr>
          <w:rFonts w:ascii="Calibri" w:hAnsi="Calibri" w:cs="Arial"/>
          <w:sz w:val="22"/>
          <w:szCs w:val="22"/>
        </w:rPr>
        <w:t>yuntamiento de Legutio.</w:t>
      </w:r>
    </w:p>
    <w:p w:rsidR="00DD1666" w:rsidRDefault="00DD1666" w:rsidP="00DD1666">
      <w:pPr>
        <w:spacing w:line="360" w:lineRule="auto"/>
        <w:jc w:val="both"/>
        <w:rPr>
          <w:rFonts w:ascii="Calibri" w:hAnsi="Calibri" w:cs="Arial"/>
          <w:b/>
          <w:sz w:val="22"/>
          <w:szCs w:val="22"/>
          <w:u w:val="single"/>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r>
    </w:p>
    <w:p w:rsidR="00DD1666" w:rsidRDefault="00DD1666" w:rsidP="00DD1666">
      <w:pPr>
        <w:spacing w:line="360" w:lineRule="auto"/>
        <w:ind w:firstLine="360"/>
        <w:jc w:val="both"/>
        <w:rPr>
          <w:rFonts w:ascii="Calibri" w:hAnsi="Calibri" w:cs="Arial"/>
          <w:b/>
          <w:sz w:val="22"/>
          <w:szCs w:val="22"/>
          <w:u w:val="single"/>
        </w:rPr>
      </w:pPr>
      <w:r>
        <w:rPr>
          <w:rFonts w:ascii="Calibri" w:hAnsi="Calibri" w:cs="Arial"/>
          <w:b/>
          <w:sz w:val="22"/>
          <w:szCs w:val="22"/>
          <w:u w:val="single"/>
        </w:rPr>
        <w:t>11ª Órganos competentes para la instrucción, propuesta y resolución de concesión de subvenciones</w:t>
      </w:r>
      <w:r w:rsidR="00BB1304">
        <w:rPr>
          <w:rFonts w:ascii="Calibri" w:hAnsi="Calibri" w:cs="Arial"/>
          <w:b/>
          <w:sz w:val="22"/>
          <w:szCs w:val="22"/>
          <w:u w:val="single"/>
        </w:rPr>
        <w:t>:</w:t>
      </w:r>
    </w:p>
    <w:p w:rsidR="00DD1666" w:rsidRDefault="00DD1666" w:rsidP="00DD1666">
      <w:pPr>
        <w:spacing w:line="360" w:lineRule="auto"/>
        <w:jc w:val="both"/>
        <w:rPr>
          <w:rFonts w:ascii="Calibri" w:hAnsi="Calibri" w:cs="Arial"/>
          <w:sz w:val="22"/>
          <w:szCs w:val="22"/>
        </w:rPr>
      </w:pPr>
    </w:p>
    <w:p w:rsidR="00DD1666" w:rsidRDefault="00DD1666" w:rsidP="00BB1304">
      <w:pPr>
        <w:spacing w:line="360" w:lineRule="auto"/>
        <w:ind w:firstLine="708"/>
        <w:jc w:val="both"/>
        <w:rPr>
          <w:rFonts w:ascii="Calibri" w:hAnsi="Calibri" w:cs="Arial"/>
          <w:sz w:val="22"/>
          <w:szCs w:val="22"/>
        </w:rPr>
      </w:pPr>
      <w:r>
        <w:rPr>
          <w:rFonts w:ascii="Calibri" w:hAnsi="Calibri" w:cs="Arial"/>
          <w:sz w:val="22"/>
          <w:szCs w:val="22"/>
        </w:rPr>
        <w:t xml:space="preserve">La concesión de las subvenciones se realizará, en régimen de concurrencia competitiva, por decreto de </w:t>
      </w:r>
      <w:r w:rsidR="00BB1304">
        <w:rPr>
          <w:rFonts w:ascii="Calibri" w:hAnsi="Calibri" w:cs="Arial"/>
          <w:sz w:val="22"/>
          <w:szCs w:val="22"/>
        </w:rPr>
        <w:t>a</w:t>
      </w:r>
      <w:r>
        <w:rPr>
          <w:rFonts w:ascii="Calibri" w:hAnsi="Calibri" w:cs="Arial"/>
          <w:sz w:val="22"/>
          <w:szCs w:val="22"/>
        </w:rPr>
        <w:t xml:space="preserve">lcaldía, a propuesta de la </w:t>
      </w:r>
      <w:r w:rsidR="00BB1304">
        <w:rPr>
          <w:rFonts w:ascii="Calibri" w:hAnsi="Calibri" w:cs="Arial"/>
          <w:sz w:val="22"/>
          <w:szCs w:val="22"/>
        </w:rPr>
        <w:t>c</w:t>
      </w:r>
      <w:r>
        <w:rPr>
          <w:rFonts w:ascii="Calibri" w:hAnsi="Calibri" w:cs="Arial"/>
          <w:sz w:val="22"/>
          <w:szCs w:val="22"/>
        </w:rPr>
        <w:t xml:space="preserve">omisión </w:t>
      </w:r>
      <w:r w:rsidR="00BB1304">
        <w:rPr>
          <w:rFonts w:ascii="Calibri" w:hAnsi="Calibri" w:cs="Arial"/>
          <w:sz w:val="22"/>
          <w:szCs w:val="22"/>
        </w:rPr>
        <w:t>i</w:t>
      </w:r>
      <w:r>
        <w:rPr>
          <w:rFonts w:ascii="Calibri" w:hAnsi="Calibri" w:cs="Arial"/>
          <w:sz w:val="22"/>
          <w:szCs w:val="22"/>
        </w:rPr>
        <w:t xml:space="preserve">nformativa de </w:t>
      </w:r>
      <w:r w:rsidR="00BB1304">
        <w:rPr>
          <w:rFonts w:ascii="Calibri" w:hAnsi="Calibri" w:cs="Arial"/>
          <w:sz w:val="22"/>
          <w:szCs w:val="22"/>
        </w:rPr>
        <w:t>d</w:t>
      </w:r>
      <w:r>
        <w:rPr>
          <w:rFonts w:ascii="Calibri" w:hAnsi="Calibri" w:cs="Arial"/>
          <w:sz w:val="22"/>
          <w:szCs w:val="22"/>
        </w:rPr>
        <w:t xml:space="preserve">eportes, previa aprobación de las correspondientes bases por el </w:t>
      </w:r>
      <w:r w:rsidR="00BB1304">
        <w:rPr>
          <w:rFonts w:ascii="Calibri" w:hAnsi="Calibri" w:cs="Arial"/>
          <w:sz w:val="22"/>
          <w:szCs w:val="22"/>
        </w:rPr>
        <w:t>p</w:t>
      </w:r>
      <w:r>
        <w:rPr>
          <w:rFonts w:ascii="Calibri" w:hAnsi="Calibri" w:cs="Arial"/>
          <w:sz w:val="22"/>
          <w:szCs w:val="22"/>
        </w:rPr>
        <w:t xml:space="preserve">leno </w:t>
      </w:r>
      <w:r w:rsidR="00BB1304">
        <w:rPr>
          <w:rFonts w:ascii="Calibri" w:hAnsi="Calibri" w:cs="Arial"/>
          <w:sz w:val="22"/>
          <w:szCs w:val="22"/>
        </w:rPr>
        <w:t>m</w:t>
      </w:r>
      <w:r>
        <w:rPr>
          <w:rFonts w:ascii="Calibri" w:hAnsi="Calibri" w:cs="Arial"/>
          <w:sz w:val="22"/>
          <w:szCs w:val="22"/>
        </w:rPr>
        <w:t xml:space="preserve">unicipal. Para la emisión de la citada propuesta, la </w:t>
      </w:r>
      <w:r w:rsidR="00BB1304">
        <w:rPr>
          <w:rFonts w:ascii="Calibri" w:hAnsi="Calibri" w:cs="Arial"/>
          <w:sz w:val="22"/>
          <w:szCs w:val="22"/>
        </w:rPr>
        <w:t>c</w:t>
      </w:r>
      <w:r>
        <w:rPr>
          <w:rFonts w:ascii="Calibri" w:hAnsi="Calibri" w:cs="Arial"/>
          <w:sz w:val="22"/>
          <w:szCs w:val="22"/>
        </w:rPr>
        <w:t>omisión podrá recabar el asesoramiento técnico que estime pertinente.</w:t>
      </w:r>
    </w:p>
    <w:p w:rsidR="00DD1666" w:rsidRDefault="00DD1666" w:rsidP="00BB1304">
      <w:pPr>
        <w:spacing w:line="360" w:lineRule="auto"/>
        <w:ind w:firstLine="708"/>
        <w:jc w:val="both"/>
        <w:rPr>
          <w:rFonts w:ascii="Calibri" w:hAnsi="Calibri" w:cs="Arial"/>
          <w:sz w:val="22"/>
          <w:szCs w:val="22"/>
        </w:rPr>
      </w:pPr>
      <w:r>
        <w:rPr>
          <w:rFonts w:ascii="Calibri" w:hAnsi="Calibri" w:cs="Arial"/>
          <w:sz w:val="22"/>
          <w:szCs w:val="22"/>
        </w:rPr>
        <w:lastRenderedPageBreak/>
        <w:t xml:space="preserve">La </w:t>
      </w:r>
      <w:r w:rsidR="00BB1304">
        <w:rPr>
          <w:rFonts w:ascii="Calibri" w:hAnsi="Calibri" w:cs="Arial"/>
          <w:sz w:val="22"/>
          <w:szCs w:val="22"/>
        </w:rPr>
        <w:t>c</w:t>
      </w:r>
      <w:r>
        <w:rPr>
          <w:rFonts w:ascii="Calibri" w:hAnsi="Calibri" w:cs="Arial"/>
          <w:sz w:val="22"/>
          <w:szCs w:val="22"/>
        </w:rPr>
        <w:t xml:space="preserve">omisión </w:t>
      </w:r>
      <w:r w:rsidR="00BB1304">
        <w:rPr>
          <w:rFonts w:ascii="Calibri" w:hAnsi="Calibri" w:cs="Arial"/>
          <w:sz w:val="22"/>
          <w:szCs w:val="22"/>
        </w:rPr>
        <w:t>i</w:t>
      </w:r>
      <w:r>
        <w:rPr>
          <w:rFonts w:ascii="Calibri" w:hAnsi="Calibri" w:cs="Arial"/>
          <w:sz w:val="22"/>
          <w:szCs w:val="22"/>
        </w:rPr>
        <w:t xml:space="preserve">nformativa no podrá, en ningún caso, proponer la concesión de subvenciones que incumplan lo establecido en las </w:t>
      </w:r>
      <w:r w:rsidR="00BB1304">
        <w:rPr>
          <w:rFonts w:ascii="Calibri" w:hAnsi="Calibri" w:cs="Arial"/>
          <w:sz w:val="22"/>
          <w:szCs w:val="22"/>
        </w:rPr>
        <w:t>b</w:t>
      </w:r>
      <w:r>
        <w:rPr>
          <w:rFonts w:ascii="Calibri" w:hAnsi="Calibri" w:cs="Arial"/>
          <w:sz w:val="22"/>
          <w:szCs w:val="22"/>
        </w:rPr>
        <w:t>ases reguladoras.</w:t>
      </w:r>
    </w:p>
    <w:p w:rsidR="00DD1666" w:rsidRDefault="00DD1666" w:rsidP="00BB1304">
      <w:pPr>
        <w:spacing w:line="360" w:lineRule="auto"/>
        <w:ind w:firstLine="708"/>
        <w:jc w:val="both"/>
        <w:rPr>
          <w:rFonts w:ascii="Calibri" w:hAnsi="Calibri" w:cs="Arial"/>
          <w:sz w:val="22"/>
          <w:szCs w:val="22"/>
        </w:rPr>
      </w:pPr>
    </w:p>
    <w:p w:rsidR="00DD1666" w:rsidRDefault="00DD1666" w:rsidP="00BB1304">
      <w:pPr>
        <w:spacing w:line="360" w:lineRule="auto"/>
        <w:ind w:firstLine="708"/>
        <w:jc w:val="both"/>
        <w:rPr>
          <w:rFonts w:ascii="Calibri" w:hAnsi="Calibri" w:cs="Arial"/>
          <w:sz w:val="22"/>
          <w:szCs w:val="22"/>
        </w:rPr>
      </w:pPr>
      <w:r>
        <w:rPr>
          <w:rFonts w:ascii="Calibri" w:hAnsi="Calibri" w:cs="Arial"/>
          <w:sz w:val="22"/>
          <w:szCs w:val="22"/>
        </w:rPr>
        <w:t xml:space="preserve">Cualquier duda que surgiera en relación a la interpretación de estas bases, será resuelta por la </w:t>
      </w:r>
      <w:r w:rsidR="00BB1304">
        <w:rPr>
          <w:rFonts w:ascii="Calibri" w:hAnsi="Calibri" w:cs="Arial"/>
          <w:sz w:val="22"/>
          <w:szCs w:val="22"/>
        </w:rPr>
        <w:t>c</w:t>
      </w:r>
      <w:r>
        <w:rPr>
          <w:rFonts w:ascii="Calibri" w:hAnsi="Calibri" w:cs="Arial"/>
          <w:sz w:val="22"/>
          <w:szCs w:val="22"/>
        </w:rPr>
        <w:t xml:space="preserve">omisión de </w:t>
      </w:r>
      <w:r w:rsidR="00BB1304">
        <w:rPr>
          <w:rFonts w:ascii="Calibri" w:hAnsi="Calibri" w:cs="Arial"/>
          <w:sz w:val="22"/>
          <w:szCs w:val="22"/>
        </w:rPr>
        <w:t>d</w:t>
      </w:r>
      <w:r>
        <w:rPr>
          <w:rFonts w:ascii="Calibri" w:hAnsi="Calibri" w:cs="Arial"/>
          <w:sz w:val="22"/>
          <w:szCs w:val="22"/>
        </w:rPr>
        <w:t xml:space="preserve">eportes del </w:t>
      </w:r>
      <w:r w:rsidR="00BB1304">
        <w:rPr>
          <w:rFonts w:ascii="Calibri" w:hAnsi="Calibri" w:cs="Arial"/>
          <w:sz w:val="22"/>
          <w:szCs w:val="22"/>
        </w:rPr>
        <w:t>a</w:t>
      </w:r>
      <w:r>
        <w:rPr>
          <w:rFonts w:ascii="Calibri" w:hAnsi="Calibri" w:cs="Arial"/>
          <w:sz w:val="22"/>
          <w:szCs w:val="22"/>
        </w:rPr>
        <w:t>yuntamiento de Legutio.</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color w:val="FF0000"/>
          <w:sz w:val="22"/>
          <w:szCs w:val="22"/>
          <w:highlight w:val="yellow"/>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r>
      <w:r>
        <w:rPr>
          <w:rFonts w:ascii="Calibri" w:hAnsi="Calibri" w:cs="Arial"/>
          <w:b/>
          <w:sz w:val="22"/>
          <w:szCs w:val="22"/>
          <w:u w:val="single"/>
        </w:rPr>
        <w:t>12ª Plazo de resolución</w:t>
      </w:r>
      <w:r w:rsidR="00BB1304">
        <w:rPr>
          <w:rFonts w:ascii="Calibri" w:hAnsi="Calibri" w:cs="Arial"/>
          <w:b/>
          <w:sz w:val="22"/>
          <w:szCs w:val="22"/>
          <w:u w:val="single"/>
        </w:rPr>
        <w:t>:</w:t>
      </w:r>
    </w:p>
    <w:p w:rsidR="00DD1666" w:rsidRDefault="00DD1666" w:rsidP="00DD1666">
      <w:pPr>
        <w:autoSpaceDE w:val="0"/>
        <w:autoSpaceDN w:val="0"/>
        <w:adjustRightInd w:val="0"/>
        <w:spacing w:line="360" w:lineRule="auto"/>
        <w:jc w:val="both"/>
        <w:rPr>
          <w:rFonts w:ascii="Calibri" w:hAnsi="Calibri" w:cs="Arial"/>
          <w:sz w:val="22"/>
          <w:szCs w:val="22"/>
          <w:highlight w:val="yellow"/>
        </w:rPr>
      </w:pPr>
    </w:p>
    <w:p w:rsidR="00DD1666" w:rsidRDefault="00DD1666" w:rsidP="00DD1666">
      <w:pPr>
        <w:autoSpaceDE w:val="0"/>
        <w:autoSpaceDN w:val="0"/>
        <w:adjustRightInd w:val="0"/>
        <w:spacing w:line="360" w:lineRule="auto"/>
        <w:ind w:firstLine="708"/>
        <w:jc w:val="both"/>
        <w:rPr>
          <w:rFonts w:ascii="Calibri" w:hAnsi="Calibri" w:cs="Arial"/>
          <w:sz w:val="22"/>
          <w:szCs w:val="22"/>
        </w:rPr>
      </w:pPr>
      <w:r>
        <w:rPr>
          <w:rFonts w:ascii="Calibri" w:hAnsi="Calibri" w:cs="Arial"/>
          <w:sz w:val="22"/>
          <w:szCs w:val="22"/>
        </w:rPr>
        <w:t>El plazo máximo para resolver y notificar la resolución del procedimiento será de seis meses a partir del día siguiente al de la publicación de la convocatoria.</w:t>
      </w:r>
    </w:p>
    <w:p w:rsidR="00DD1666" w:rsidRDefault="00DD1666" w:rsidP="00DD1666">
      <w:pPr>
        <w:autoSpaceDE w:val="0"/>
        <w:autoSpaceDN w:val="0"/>
        <w:adjustRightInd w:val="0"/>
        <w:spacing w:line="360" w:lineRule="auto"/>
        <w:ind w:firstLine="708"/>
        <w:jc w:val="both"/>
        <w:rPr>
          <w:rFonts w:ascii="Calibri" w:hAnsi="Calibri" w:cs="Arial"/>
          <w:sz w:val="22"/>
          <w:szCs w:val="22"/>
        </w:rPr>
      </w:pPr>
      <w:r>
        <w:rPr>
          <w:rFonts w:ascii="Calibri" w:hAnsi="Calibri" w:cs="Arial"/>
          <w:sz w:val="22"/>
          <w:szCs w:val="22"/>
        </w:rPr>
        <w:t>El vencimiento del plazo máximo sin haberse notificado la resolución legitima a las personas interesadas para entender desestimada por silencio administrativo la solicitud de concesión de la subvención.</w:t>
      </w:r>
    </w:p>
    <w:p w:rsidR="00DD1666" w:rsidRDefault="00DD1666" w:rsidP="00DD1666">
      <w:pPr>
        <w:autoSpaceDE w:val="0"/>
        <w:autoSpaceDN w:val="0"/>
        <w:adjustRightInd w:val="0"/>
        <w:spacing w:line="360" w:lineRule="auto"/>
        <w:jc w:val="both"/>
        <w:rPr>
          <w:rFonts w:ascii="Calibri" w:hAnsi="Calibri" w:cs="Arial"/>
          <w:sz w:val="22"/>
          <w:szCs w:val="22"/>
        </w:rPr>
      </w:pPr>
    </w:p>
    <w:p w:rsidR="00DD1666" w:rsidRDefault="00DD1666" w:rsidP="00DD1666">
      <w:pPr>
        <w:autoSpaceDE w:val="0"/>
        <w:autoSpaceDN w:val="0"/>
        <w:adjustRightInd w:val="0"/>
        <w:spacing w:line="360" w:lineRule="auto"/>
        <w:ind w:firstLine="708"/>
        <w:jc w:val="both"/>
        <w:rPr>
          <w:rFonts w:ascii="Calibri" w:hAnsi="Calibri" w:cs="Arial"/>
          <w:sz w:val="22"/>
          <w:szCs w:val="22"/>
        </w:rPr>
      </w:pPr>
      <w:r>
        <w:rPr>
          <w:rFonts w:ascii="Calibri" w:hAnsi="Calibri" w:cs="Arial"/>
          <w:sz w:val="22"/>
          <w:szCs w:val="22"/>
        </w:rPr>
        <w:t xml:space="preserve">Contra la resolución, que pone fin a la vía administrativa, las personas interesadas podrán interponer recurso potestativo de reposición, ante el </w:t>
      </w:r>
      <w:r w:rsidR="004E52FA">
        <w:rPr>
          <w:rFonts w:ascii="Calibri" w:hAnsi="Calibri" w:cs="Arial"/>
          <w:sz w:val="22"/>
          <w:szCs w:val="22"/>
        </w:rPr>
        <w:t>alcalde</w:t>
      </w:r>
      <w:r>
        <w:rPr>
          <w:rFonts w:ascii="Calibri" w:hAnsi="Calibri" w:cs="Arial"/>
          <w:sz w:val="22"/>
          <w:szCs w:val="22"/>
        </w:rPr>
        <w:t xml:space="preserve"> del </w:t>
      </w:r>
      <w:r w:rsidR="004E52FA">
        <w:rPr>
          <w:rFonts w:ascii="Calibri" w:hAnsi="Calibri" w:cs="Arial"/>
          <w:sz w:val="22"/>
          <w:szCs w:val="22"/>
        </w:rPr>
        <w:t>a</w:t>
      </w:r>
      <w:r>
        <w:rPr>
          <w:rFonts w:ascii="Calibri" w:hAnsi="Calibri" w:cs="Arial"/>
          <w:sz w:val="22"/>
          <w:szCs w:val="22"/>
        </w:rPr>
        <w:t>yuntamiento de Legutio, en el plazo de un mes, contado a partir de la citada resolución; o bien directamente, recurso contencioso-administrativo ante el Juzgado de lo Contencioso-Administrativo de Vitoria-Gasteiz, en el plazo de dos meses. Todo ello sin perjuicio de que el interesado ejercite cualquier otro recurso que estime pertinente.</w:t>
      </w:r>
    </w:p>
    <w:p w:rsidR="00DD1666" w:rsidRDefault="00DD1666" w:rsidP="00DD1666">
      <w:pPr>
        <w:autoSpaceDE w:val="0"/>
        <w:autoSpaceDN w:val="0"/>
        <w:adjustRightInd w:val="0"/>
        <w:spacing w:line="360" w:lineRule="auto"/>
        <w:jc w:val="both"/>
        <w:rPr>
          <w:rFonts w:ascii="Calibri" w:hAnsi="Calibri" w:cs="Arial"/>
          <w:sz w:val="22"/>
          <w:szCs w:val="22"/>
          <w:highlight w:val="yellow"/>
        </w:rPr>
      </w:pPr>
    </w:p>
    <w:p w:rsidR="00DD1666" w:rsidRDefault="00DD1666" w:rsidP="00DD1666">
      <w:pPr>
        <w:autoSpaceDE w:val="0"/>
        <w:autoSpaceDN w:val="0"/>
        <w:adjustRightInd w:val="0"/>
        <w:spacing w:line="360" w:lineRule="auto"/>
        <w:jc w:val="both"/>
        <w:rPr>
          <w:rFonts w:ascii="Calibri" w:hAnsi="Calibri" w:cs="Arial"/>
          <w:sz w:val="22"/>
          <w:szCs w:val="22"/>
          <w:highlight w:val="yellow"/>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r>
      <w:r>
        <w:rPr>
          <w:rFonts w:ascii="Calibri" w:hAnsi="Calibri" w:cs="Arial"/>
          <w:b/>
          <w:sz w:val="22"/>
          <w:szCs w:val="22"/>
          <w:u w:val="single"/>
        </w:rPr>
        <w:t>13ª Pago de las subvenciones</w:t>
      </w:r>
      <w:r>
        <w:rPr>
          <w:rFonts w:ascii="Calibri" w:hAnsi="Calibri" w:cs="Arial"/>
          <w:sz w:val="22"/>
          <w:szCs w:val="22"/>
        </w:rPr>
        <w:t>:</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Una vez establecidas las subvenciones que corresponden a las distintas asociaciones o clubes se procederá a hacerlas efectivas de acuerdo a la siguiente distribución:</w:t>
      </w: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 xml:space="preserve">El abono de la subvención se efectuará mediante un pago anticipado, con carácter previo a la justificación, por importe del 75 por ciento del total subvencionado al comienzo del desarrollo del programa, sin necesidad de prestar garantía, debido al interés social de las actividades, y sin perjuicio de las exigencias de responsabilidad o reintegro por incumplimiento, en su caso. </w:t>
      </w: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25 por ciento restante, una vez presentados los correspondientes justificantes de pago y memoria de actividades realizadas durante el ejercicio 2023.</w:t>
      </w:r>
    </w:p>
    <w:p w:rsidR="00DD1666" w:rsidRDefault="00DD1666" w:rsidP="00DD1666">
      <w:pPr>
        <w:spacing w:line="360" w:lineRule="auto"/>
        <w:jc w:val="both"/>
        <w:rPr>
          <w:rFonts w:ascii="Calibri" w:hAnsi="Calibri" w:cs="Arial"/>
          <w:sz w:val="22"/>
          <w:szCs w:val="22"/>
          <w:highlight w:val="yellow"/>
        </w:rPr>
      </w:pPr>
    </w:p>
    <w:p w:rsidR="00DD1666" w:rsidRDefault="00DD1666" w:rsidP="00DD1666">
      <w:pPr>
        <w:spacing w:line="360" w:lineRule="auto"/>
        <w:ind w:left="360" w:firstLine="348"/>
        <w:jc w:val="both"/>
        <w:rPr>
          <w:rFonts w:ascii="Calibri" w:hAnsi="Calibri" w:cs="Arial"/>
          <w:sz w:val="22"/>
          <w:szCs w:val="22"/>
        </w:rPr>
      </w:pPr>
      <w:r>
        <w:rPr>
          <w:rFonts w:ascii="Calibri" w:hAnsi="Calibri" w:cs="Arial"/>
          <w:b/>
          <w:sz w:val="22"/>
          <w:szCs w:val="22"/>
          <w:u w:val="single"/>
        </w:rPr>
        <w:t xml:space="preserve">14ª Plazo y forma de </w:t>
      </w:r>
      <w:proofErr w:type="gramStart"/>
      <w:r>
        <w:rPr>
          <w:rFonts w:ascii="Calibri" w:hAnsi="Calibri" w:cs="Arial"/>
          <w:b/>
          <w:sz w:val="22"/>
          <w:szCs w:val="22"/>
          <w:u w:val="single"/>
        </w:rPr>
        <w:t>la  justificación</w:t>
      </w:r>
      <w:proofErr w:type="gramEnd"/>
      <w:r>
        <w:rPr>
          <w:rFonts w:ascii="Calibri" w:hAnsi="Calibri" w:cs="Arial"/>
          <w:b/>
          <w:sz w:val="22"/>
          <w:szCs w:val="22"/>
          <w:u w:val="single"/>
        </w:rPr>
        <w:t xml:space="preserve"> de la subvención:</w:t>
      </w:r>
    </w:p>
    <w:p w:rsidR="00DD1666" w:rsidRDefault="004E52FA" w:rsidP="004E52FA">
      <w:pPr>
        <w:spacing w:line="360" w:lineRule="auto"/>
        <w:jc w:val="both"/>
        <w:rPr>
          <w:rFonts w:ascii="Calibri" w:hAnsi="Calibri" w:cs="Arial"/>
          <w:sz w:val="22"/>
          <w:szCs w:val="22"/>
        </w:rPr>
      </w:pPr>
      <w:r>
        <w:rPr>
          <w:rFonts w:ascii="Calibri" w:hAnsi="Calibri" w:cs="Arial"/>
          <w:sz w:val="22"/>
          <w:szCs w:val="22"/>
        </w:rPr>
        <w:tab/>
      </w:r>
      <w:r w:rsidR="00DD1666">
        <w:rPr>
          <w:rFonts w:ascii="Calibri" w:hAnsi="Calibri" w:cs="Arial"/>
          <w:sz w:val="22"/>
          <w:szCs w:val="22"/>
        </w:rPr>
        <w:t xml:space="preserve">En un plazo que finalizará el 31 de enero de 2024, las asociaciones deportivas y clubes beneficiarias de las subvenciones, deberán presentar la siguiente documentación: </w:t>
      </w:r>
    </w:p>
    <w:p w:rsidR="00DD1666" w:rsidRDefault="00DD1666" w:rsidP="00DD1666">
      <w:pPr>
        <w:spacing w:line="276" w:lineRule="auto"/>
        <w:ind w:left="360" w:firstLine="348"/>
        <w:jc w:val="both"/>
        <w:rPr>
          <w:rFonts w:ascii="Calibri" w:hAnsi="Calibri" w:cs="Arial"/>
          <w:sz w:val="22"/>
          <w:szCs w:val="22"/>
        </w:rPr>
      </w:pPr>
    </w:p>
    <w:p w:rsidR="00DD1666" w:rsidRDefault="00DD1666" w:rsidP="00DD1666">
      <w:pPr>
        <w:spacing w:line="360" w:lineRule="auto"/>
        <w:ind w:left="360" w:firstLine="348"/>
        <w:jc w:val="both"/>
        <w:rPr>
          <w:rFonts w:ascii="Calibri" w:hAnsi="Calibri" w:cs="Arial"/>
          <w:sz w:val="22"/>
          <w:szCs w:val="22"/>
        </w:rPr>
      </w:pPr>
    </w:p>
    <w:p w:rsidR="00DD1666" w:rsidRDefault="00DD1666" w:rsidP="00DD1666">
      <w:pPr>
        <w:overflowPunct w:val="0"/>
        <w:autoSpaceDE w:val="0"/>
        <w:autoSpaceDN w:val="0"/>
        <w:adjustRightInd w:val="0"/>
        <w:spacing w:line="360" w:lineRule="auto"/>
        <w:ind w:left="284"/>
        <w:jc w:val="both"/>
        <w:textAlignment w:val="baseline"/>
        <w:rPr>
          <w:rFonts w:ascii="Calibri" w:hAnsi="Calibri" w:cs="Arial"/>
          <w:color w:val="000000"/>
          <w:sz w:val="22"/>
          <w:szCs w:val="22"/>
        </w:rPr>
      </w:pPr>
      <w:r>
        <w:rPr>
          <w:rFonts w:ascii="Calibri" w:hAnsi="Calibri" w:cs="Arial"/>
          <w:sz w:val="22"/>
          <w:szCs w:val="22"/>
        </w:rPr>
        <w:t>1-</w:t>
      </w:r>
      <w:r>
        <w:rPr>
          <w:rFonts w:ascii="Calibri" w:hAnsi="Calibri" w:cs="Arial"/>
          <w:color w:val="000000"/>
          <w:sz w:val="22"/>
          <w:szCs w:val="22"/>
        </w:rPr>
        <w:t xml:space="preserve">Memoria justificativa de los gastos subvencionados, firmada por el representante la persona representante de la entidad beneficiaria. </w:t>
      </w:r>
    </w:p>
    <w:p w:rsidR="00DD1666" w:rsidRDefault="00DD1666" w:rsidP="00DD1666">
      <w:pPr>
        <w:overflowPunct w:val="0"/>
        <w:autoSpaceDE w:val="0"/>
        <w:autoSpaceDN w:val="0"/>
        <w:adjustRightInd w:val="0"/>
        <w:spacing w:line="360" w:lineRule="auto"/>
        <w:ind w:left="284"/>
        <w:jc w:val="both"/>
        <w:textAlignment w:val="baseline"/>
        <w:rPr>
          <w:rFonts w:ascii="Calibri" w:hAnsi="Calibri" w:cs="Arial"/>
          <w:color w:val="000000"/>
          <w:sz w:val="22"/>
          <w:szCs w:val="22"/>
        </w:rPr>
      </w:pPr>
      <w:r>
        <w:rPr>
          <w:rFonts w:ascii="Calibri" w:hAnsi="Calibri" w:cs="Arial"/>
          <w:sz w:val="22"/>
          <w:szCs w:val="22"/>
        </w:rPr>
        <w:t>2-Original</w:t>
      </w:r>
      <w:r>
        <w:rPr>
          <w:rFonts w:ascii="Calibri" w:hAnsi="Calibri" w:cs="Arial"/>
          <w:color w:val="000000"/>
          <w:sz w:val="22"/>
          <w:szCs w:val="22"/>
        </w:rPr>
        <w:t xml:space="preserve"> o copia compulsada de las facturas, que deberán estar claramente identificadas con los siguientes datos: </w:t>
      </w:r>
    </w:p>
    <w:p w:rsidR="00DD1666" w:rsidRDefault="00DD1666" w:rsidP="00DD1666">
      <w:pPr>
        <w:numPr>
          <w:ilvl w:val="0"/>
          <w:numId w:val="2"/>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Emisor/a, con su nombre o razón social y DNI o NIF.</w:t>
      </w:r>
    </w:p>
    <w:p w:rsidR="00DD1666" w:rsidRDefault="00DD1666" w:rsidP="00DD1666">
      <w:pPr>
        <w:numPr>
          <w:ilvl w:val="0"/>
          <w:numId w:val="2"/>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Receptor/a, con su nombre o razón social y DNI o NIF (preferiblemente a nombre del Club o Asociación).</w:t>
      </w:r>
    </w:p>
    <w:p w:rsidR="00DD1666" w:rsidRDefault="00DD1666" w:rsidP="00DD1666">
      <w:pPr>
        <w:numPr>
          <w:ilvl w:val="0"/>
          <w:numId w:val="2"/>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Objeto del gasto</w:t>
      </w:r>
    </w:p>
    <w:p w:rsidR="00DD1666" w:rsidRDefault="00DD1666" w:rsidP="00DD1666">
      <w:pPr>
        <w:numPr>
          <w:ilvl w:val="0"/>
          <w:numId w:val="2"/>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Fecha</w:t>
      </w:r>
    </w:p>
    <w:p w:rsidR="00DD1666" w:rsidRDefault="00DD1666" w:rsidP="00DD1666">
      <w:pPr>
        <w:numPr>
          <w:ilvl w:val="0"/>
          <w:numId w:val="2"/>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Número de factura</w:t>
      </w:r>
    </w:p>
    <w:p w:rsidR="00DD1666" w:rsidRDefault="00DD1666" w:rsidP="00DD1666">
      <w:pPr>
        <w:overflowPunct w:val="0"/>
        <w:autoSpaceDE w:val="0"/>
        <w:autoSpaceDN w:val="0"/>
        <w:adjustRightInd w:val="0"/>
        <w:spacing w:line="360" w:lineRule="auto"/>
        <w:ind w:left="284"/>
        <w:jc w:val="both"/>
        <w:textAlignment w:val="baseline"/>
        <w:rPr>
          <w:rFonts w:ascii="Calibri" w:hAnsi="Calibri" w:cs="Arial"/>
          <w:sz w:val="22"/>
          <w:szCs w:val="22"/>
        </w:rPr>
      </w:pPr>
      <w:r>
        <w:rPr>
          <w:rFonts w:ascii="Calibri" w:hAnsi="Calibri" w:cs="Arial"/>
          <w:sz w:val="22"/>
          <w:szCs w:val="22"/>
        </w:rPr>
        <w:t>3-Relación</w:t>
      </w:r>
      <w:r>
        <w:rPr>
          <w:rFonts w:ascii="Calibri" w:hAnsi="Calibri" w:cs="Arial"/>
          <w:color w:val="000000"/>
          <w:sz w:val="22"/>
          <w:szCs w:val="22"/>
        </w:rPr>
        <w:t xml:space="preserve"> de la totalidad de los gastos e ingresos en los que ha incurrido la Asociación o Club. </w:t>
      </w:r>
      <w:r>
        <w:rPr>
          <w:rFonts w:ascii="Calibri" w:hAnsi="Calibri" w:cs="Arial"/>
          <w:sz w:val="22"/>
          <w:szCs w:val="22"/>
        </w:rPr>
        <w:t>(balance gastos-ingresos)</w:t>
      </w:r>
    </w:p>
    <w:p w:rsidR="00DD1666" w:rsidRDefault="00DD1666" w:rsidP="00DD1666">
      <w:pPr>
        <w:overflowPunct w:val="0"/>
        <w:autoSpaceDE w:val="0"/>
        <w:autoSpaceDN w:val="0"/>
        <w:adjustRightInd w:val="0"/>
        <w:spacing w:line="360" w:lineRule="auto"/>
        <w:ind w:left="284"/>
        <w:jc w:val="both"/>
        <w:textAlignment w:val="baseline"/>
        <w:rPr>
          <w:rFonts w:ascii="Calibri" w:hAnsi="Calibri" w:cs="Arial"/>
          <w:color w:val="000000"/>
          <w:sz w:val="22"/>
          <w:szCs w:val="22"/>
        </w:rPr>
      </w:pPr>
      <w:r>
        <w:rPr>
          <w:rFonts w:ascii="Calibri" w:hAnsi="Calibri" w:cs="Arial"/>
          <w:sz w:val="22"/>
          <w:szCs w:val="22"/>
        </w:rPr>
        <w:t>4-</w:t>
      </w:r>
      <w:r>
        <w:rPr>
          <w:rFonts w:ascii="Calibri" w:hAnsi="Calibri" w:cs="Arial"/>
          <w:color w:val="000000"/>
          <w:sz w:val="22"/>
          <w:szCs w:val="22"/>
        </w:rPr>
        <w:t>Declaración jurada, firmada por el representante de la entidad beneficiaria, relativa a los ingresos o subvenciones que hayan financiado el gasto, con indicación del importe y su procedencia.</w:t>
      </w:r>
    </w:p>
    <w:p w:rsidR="00DD1666" w:rsidRDefault="00DD1666" w:rsidP="00DD1666">
      <w:pPr>
        <w:overflowPunct w:val="0"/>
        <w:autoSpaceDE w:val="0"/>
        <w:autoSpaceDN w:val="0"/>
        <w:adjustRightInd w:val="0"/>
        <w:spacing w:line="360" w:lineRule="auto"/>
        <w:ind w:left="284"/>
        <w:jc w:val="both"/>
        <w:textAlignment w:val="baseline"/>
        <w:rPr>
          <w:rFonts w:ascii="Calibri" w:hAnsi="Calibri" w:cs="Arial"/>
          <w:color w:val="000000"/>
          <w:sz w:val="22"/>
          <w:szCs w:val="22"/>
        </w:rPr>
      </w:pPr>
      <w:r>
        <w:rPr>
          <w:rFonts w:ascii="Calibri" w:hAnsi="Calibri" w:cs="Arial"/>
          <w:sz w:val="22"/>
          <w:szCs w:val="22"/>
        </w:rPr>
        <w:t>5-Un</w:t>
      </w:r>
      <w:r>
        <w:rPr>
          <w:rFonts w:ascii="Calibri" w:hAnsi="Calibri" w:cs="Arial"/>
          <w:color w:val="000000"/>
          <w:sz w:val="22"/>
          <w:szCs w:val="22"/>
        </w:rPr>
        <w:t xml:space="preserve"> ejemplar </w:t>
      </w:r>
      <w:proofErr w:type="gramStart"/>
      <w:r>
        <w:rPr>
          <w:rFonts w:ascii="Calibri" w:hAnsi="Calibri" w:cs="Arial"/>
          <w:color w:val="000000"/>
          <w:sz w:val="22"/>
          <w:szCs w:val="22"/>
        </w:rPr>
        <w:t>del  material</w:t>
      </w:r>
      <w:proofErr w:type="gramEnd"/>
      <w:r>
        <w:rPr>
          <w:rFonts w:ascii="Calibri" w:hAnsi="Calibri" w:cs="Arial"/>
          <w:color w:val="000000"/>
          <w:sz w:val="22"/>
          <w:szCs w:val="22"/>
        </w:rPr>
        <w:t xml:space="preserve"> publicitario elaborado (carteles, programas de mano,…..)</w:t>
      </w:r>
    </w:p>
    <w:p w:rsidR="00DD1666" w:rsidRDefault="00DD1666" w:rsidP="00DD1666">
      <w:pPr>
        <w:overflowPunct w:val="0"/>
        <w:autoSpaceDE w:val="0"/>
        <w:autoSpaceDN w:val="0"/>
        <w:adjustRightInd w:val="0"/>
        <w:spacing w:line="360" w:lineRule="auto"/>
        <w:ind w:left="284"/>
        <w:jc w:val="both"/>
        <w:textAlignment w:val="baseline"/>
        <w:rPr>
          <w:rFonts w:ascii="Calibri" w:hAnsi="Calibri" w:cs="Arial"/>
          <w:color w:val="000000"/>
          <w:sz w:val="22"/>
          <w:szCs w:val="22"/>
        </w:rPr>
      </w:pPr>
      <w:r>
        <w:rPr>
          <w:rFonts w:ascii="Calibri" w:hAnsi="Calibri" w:cs="Arial"/>
          <w:sz w:val="22"/>
          <w:szCs w:val="22"/>
        </w:rPr>
        <w:t>6-D</w:t>
      </w:r>
      <w:r>
        <w:rPr>
          <w:rFonts w:ascii="Calibri" w:hAnsi="Calibri" w:cs="Arial"/>
          <w:color w:val="000000"/>
          <w:sz w:val="22"/>
          <w:szCs w:val="22"/>
        </w:rPr>
        <w:t xml:space="preserve">ocumentación acreditativa del pago de las facturas. Se aceptarán como justificantes de pago: </w:t>
      </w:r>
    </w:p>
    <w:p w:rsidR="00DD1666" w:rsidRDefault="00DD1666" w:rsidP="00DD1666">
      <w:pPr>
        <w:spacing w:line="360" w:lineRule="auto"/>
        <w:ind w:firstLine="567"/>
        <w:jc w:val="both"/>
        <w:rPr>
          <w:rFonts w:ascii="Calibri" w:hAnsi="Calibri" w:cs="Arial"/>
          <w:color w:val="000000"/>
          <w:sz w:val="22"/>
          <w:szCs w:val="22"/>
        </w:rPr>
      </w:pPr>
    </w:p>
    <w:p w:rsidR="00DD1666" w:rsidRDefault="00DD1666" w:rsidP="00DD1666">
      <w:pPr>
        <w:numPr>
          <w:ilvl w:val="0"/>
          <w:numId w:val="3"/>
        </w:numPr>
        <w:overflowPunct w:val="0"/>
        <w:autoSpaceDE w:val="0"/>
        <w:autoSpaceDN w:val="0"/>
        <w:adjustRightInd w:val="0"/>
        <w:spacing w:line="360" w:lineRule="auto"/>
        <w:ind w:left="709" w:hanging="76"/>
        <w:jc w:val="both"/>
        <w:textAlignment w:val="baseline"/>
        <w:rPr>
          <w:rFonts w:ascii="Calibri" w:hAnsi="Calibri" w:cs="Arial"/>
          <w:color w:val="000000"/>
          <w:sz w:val="22"/>
          <w:szCs w:val="22"/>
        </w:rPr>
      </w:pPr>
      <w:r>
        <w:rPr>
          <w:rFonts w:ascii="Calibri" w:hAnsi="Calibri" w:cs="Arial"/>
          <w:color w:val="000000"/>
          <w:sz w:val="22"/>
          <w:szCs w:val="22"/>
        </w:rPr>
        <w:t>Facturas originales con sello de la empresa emisora de la factura en las que se especifique que la misma ha sido abonada.</w:t>
      </w:r>
    </w:p>
    <w:p w:rsidR="00DD1666" w:rsidRDefault="00DD1666" w:rsidP="00DD1666">
      <w:pPr>
        <w:spacing w:line="360" w:lineRule="auto"/>
        <w:ind w:left="709"/>
        <w:jc w:val="both"/>
        <w:rPr>
          <w:rFonts w:ascii="Calibri" w:hAnsi="Calibri" w:cs="Arial"/>
          <w:color w:val="000000"/>
          <w:sz w:val="22"/>
          <w:szCs w:val="22"/>
        </w:rPr>
      </w:pPr>
    </w:p>
    <w:p w:rsidR="00DD1666" w:rsidRDefault="00DD1666" w:rsidP="00DD1666">
      <w:pPr>
        <w:numPr>
          <w:ilvl w:val="0"/>
          <w:numId w:val="3"/>
        </w:numPr>
        <w:overflowPunct w:val="0"/>
        <w:autoSpaceDE w:val="0"/>
        <w:autoSpaceDN w:val="0"/>
        <w:adjustRightInd w:val="0"/>
        <w:spacing w:line="360" w:lineRule="auto"/>
        <w:ind w:left="708" w:hanging="142"/>
        <w:jc w:val="both"/>
        <w:textAlignment w:val="baseline"/>
        <w:rPr>
          <w:rFonts w:ascii="Calibri" w:hAnsi="Calibri" w:cs="Arial"/>
          <w:color w:val="000000"/>
          <w:sz w:val="22"/>
          <w:szCs w:val="22"/>
        </w:rPr>
      </w:pPr>
      <w:r>
        <w:rPr>
          <w:rFonts w:ascii="Calibri" w:hAnsi="Calibri" w:cs="Arial"/>
          <w:color w:val="000000"/>
          <w:sz w:val="22"/>
          <w:szCs w:val="22"/>
        </w:rPr>
        <w:t xml:space="preserve">Certificado bancario original en el que se especifique como mínimo el importe, la fecha y el beneficiario del pago o transferencia. </w:t>
      </w:r>
    </w:p>
    <w:p w:rsidR="00DD1666" w:rsidRDefault="00DD1666" w:rsidP="00DD1666">
      <w:pPr>
        <w:numPr>
          <w:ilvl w:val="0"/>
          <w:numId w:val="3"/>
        </w:numPr>
        <w:overflowPunct w:val="0"/>
        <w:autoSpaceDE w:val="0"/>
        <w:autoSpaceDN w:val="0"/>
        <w:adjustRightInd w:val="0"/>
        <w:spacing w:line="360" w:lineRule="auto"/>
        <w:ind w:left="708" w:hanging="142"/>
        <w:jc w:val="both"/>
        <w:textAlignment w:val="baseline"/>
        <w:rPr>
          <w:rFonts w:ascii="Calibri" w:hAnsi="Calibri" w:cs="Arial"/>
          <w:color w:val="000000"/>
          <w:sz w:val="22"/>
          <w:szCs w:val="22"/>
        </w:rPr>
      </w:pPr>
      <w:r>
        <w:rPr>
          <w:rFonts w:ascii="Calibri" w:hAnsi="Calibri" w:cs="Arial"/>
          <w:color w:val="000000"/>
          <w:sz w:val="22"/>
          <w:szCs w:val="22"/>
        </w:rPr>
        <w:lastRenderedPageBreak/>
        <w:t xml:space="preserve">Certificado firmado y/o con sello estampado del emisor de la factura original en el que se especifique el número de factura, el importe y la fecha de abono. </w:t>
      </w:r>
    </w:p>
    <w:p w:rsidR="00DD1666" w:rsidRDefault="00DD1666" w:rsidP="00DD1666">
      <w:pPr>
        <w:spacing w:line="360" w:lineRule="auto"/>
        <w:ind w:left="708"/>
        <w:rPr>
          <w:rFonts w:ascii="Calibri" w:hAnsi="Calibri" w:cs="Arial"/>
          <w:color w:val="000000"/>
          <w:sz w:val="22"/>
          <w:szCs w:val="22"/>
        </w:rPr>
      </w:pPr>
    </w:p>
    <w:p w:rsidR="00DD1666" w:rsidRDefault="00DD1666" w:rsidP="00DD1666">
      <w:pPr>
        <w:numPr>
          <w:ilvl w:val="0"/>
          <w:numId w:val="3"/>
        </w:numPr>
        <w:overflowPunct w:val="0"/>
        <w:autoSpaceDE w:val="0"/>
        <w:autoSpaceDN w:val="0"/>
        <w:adjustRightInd w:val="0"/>
        <w:spacing w:line="360" w:lineRule="auto"/>
        <w:ind w:left="709" w:hanging="142"/>
        <w:jc w:val="both"/>
        <w:textAlignment w:val="baseline"/>
        <w:rPr>
          <w:rFonts w:ascii="Calibri" w:hAnsi="Calibri" w:cs="Arial"/>
          <w:color w:val="000000"/>
          <w:sz w:val="22"/>
          <w:szCs w:val="22"/>
        </w:rPr>
      </w:pPr>
      <w:r>
        <w:rPr>
          <w:rFonts w:ascii="Calibri" w:hAnsi="Calibri" w:cs="Arial"/>
          <w:color w:val="000000"/>
          <w:sz w:val="22"/>
          <w:szCs w:val="22"/>
        </w:rPr>
        <w:t xml:space="preserve">Extractos bancarios electrónicos recibidos por e-mail u órdenes de transferencias telemáticas. </w:t>
      </w:r>
    </w:p>
    <w:p w:rsidR="00DD1666" w:rsidRDefault="00DD1666" w:rsidP="00DD1666">
      <w:pPr>
        <w:spacing w:line="360" w:lineRule="auto"/>
        <w:ind w:left="708"/>
        <w:rPr>
          <w:rFonts w:ascii="Calibri" w:hAnsi="Calibri" w:cs="Arial"/>
          <w:color w:val="000000"/>
          <w:sz w:val="22"/>
          <w:szCs w:val="22"/>
        </w:rPr>
      </w:pPr>
    </w:p>
    <w:p w:rsidR="00DD1666" w:rsidRDefault="00DD1666" w:rsidP="00DD1666">
      <w:pPr>
        <w:numPr>
          <w:ilvl w:val="0"/>
          <w:numId w:val="3"/>
        </w:numPr>
        <w:overflowPunct w:val="0"/>
        <w:autoSpaceDE w:val="0"/>
        <w:autoSpaceDN w:val="0"/>
        <w:adjustRightInd w:val="0"/>
        <w:spacing w:line="360" w:lineRule="auto"/>
        <w:ind w:left="709" w:hanging="142"/>
        <w:jc w:val="both"/>
        <w:textAlignment w:val="baseline"/>
        <w:rPr>
          <w:rFonts w:ascii="Calibri" w:hAnsi="Calibri" w:cs="Arial"/>
          <w:color w:val="000000"/>
          <w:sz w:val="22"/>
          <w:szCs w:val="22"/>
        </w:rPr>
      </w:pPr>
      <w:r>
        <w:rPr>
          <w:rFonts w:ascii="Calibri" w:hAnsi="Calibri" w:cs="Arial"/>
          <w:color w:val="000000"/>
          <w:sz w:val="22"/>
          <w:szCs w:val="22"/>
        </w:rPr>
        <w:t xml:space="preserve">Tickets de compra originales que implique que con la disposición del mismo se ha abonado el importe. </w:t>
      </w:r>
    </w:p>
    <w:p w:rsidR="00DD1666" w:rsidRDefault="00DD1666" w:rsidP="00DD1666">
      <w:pPr>
        <w:spacing w:line="360" w:lineRule="auto"/>
        <w:ind w:left="708"/>
        <w:rPr>
          <w:rFonts w:ascii="Calibri" w:hAnsi="Calibri" w:cs="Arial"/>
          <w:color w:val="000000"/>
          <w:sz w:val="22"/>
          <w:szCs w:val="22"/>
        </w:rPr>
      </w:pPr>
    </w:p>
    <w:p w:rsidR="00DD1666" w:rsidRDefault="00DD1666" w:rsidP="00DD1666">
      <w:pPr>
        <w:spacing w:line="360" w:lineRule="auto"/>
        <w:ind w:firstLine="567"/>
        <w:jc w:val="both"/>
        <w:rPr>
          <w:rFonts w:ascii="Calibri" w:hAnsi="Calibri" w:cs="Arial"/>
          <w:color w:val="000000"/>
          <w:sz w:val="22"/>
          <w:szCs w:val="22"/>
        </w:rPr>
      </w:pPr>
      <w:r>
        <w:rPr>
          <w:rFonts w:ascii="Calibri" w:hAnsi="Calibri" w:cs="Arial"/>
          <w:color w:val="000000"/>
          <w:sz w:val="22"/>
          <w:szCs w:val="22"/>
        </w:rPr>
        <w:t>No se admitirán como justificación de los gastos:</w:t>
      </w:r>
    </w:p>
    <w:p w:rsidR="00DD1666" w:rsidRDefault="00DD1666" w:rsidP="00DD1666">
      <w:pPr>
        <w:spacing w:line="360" w:lineRule="auto"/>
        <w:ind w:firstLine="567"/>
        <w:jc w:val="both"/>
        <w:rPr>
          <w:rFonts w:ascii="Calibri" w:hAnsi="Calibri" w:cs="Arial"/>
          <w:color w:val="000000"/>
          <w:sz w:val="22"/>
          <w:szCs w:val="22"/>
          <w:highlight w:val="yellow"/>
        </w:rPr>
      </w:pPr>
    </w:p>
    <w:p w:rsidR="00DD1666" w:rsidRDefault="00DD1666" w:rsidP="00DD1666">
      <w:pPr>
        <w:overflowPunct w:val="0"/>
        <w:autoSpaceDE w:val="0"/>
        <w:autoSpaceDN w:val="0"/>
        <w:adjustRightInd w:val="0"/>
        <w:spacing w:line="360" w:lineRule="auto"/>
        <w:ind w:left="284"/>
        <w:jc w:val="both"/>
        <w:textAlignment w:val="baseline"/>
        <w:rPr>
          <w:rFonts w:ascii="Calibri" w:hAnsi="Calibri" w:cs="Arial"/>
          <w:color w:val="000000"/>
          <w:sz w:val="22"/>
          <w:szCs w:val="22"/>
        </w:rPr>
      </w:pPr>
      <w:r>
        <w:rPr>
          <w:rFonts w:ascii="Calibri" w:hAnsi="Calibri" w:cs="Arial"/>
          <w:color w:val="000000"/>
          <w:sz w:val="22"/>
          <w:szCs w:val="22"/>
        </w:rPr>
        <w:t xml:space="preserve">Aquellas facturas y/o recibos, en los que no estén claramente identificados los siguientes datos: </w:t>
      </w:r>
    </w:p>
    <w:p w:rsidR="00DD1666" w:rsidRDefault="00DD1666" w:rsidP="00DD1666">
      <w:pPr>
        <w:spacing w:line="360" w:lineRule="auto"/>
        <w:ind w:firstLine="567"/>
        <w:jc w:val="both"/>
        <w:rPr>
          <w:rFonts w:ascii="Calibri" w:hAnsi="Calibri" w:cs="Arial"/>
          <w:color w:val="000000"/>
          <w:sz w:val="22"/>
          <w:szCs w:val="22"/>
        </w:rPr>
      </w:pPr>
    </w:p>
    <w:p w:rsidR="00DD1666" w:rsidRDefault="00DD1666" w:rsidP="00DD1666">
      <w:pPr>
        <w:numPr>
          <w:ilvl w:val="0"/>
          <w:numId w:val="3"/>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Emisor/a, con su nombre o razón social y DNI o NIF.</w:t>
      </w:r>
    </w:p>
    <w:p w:rsidR="00DD1666" w:rsidRDefault="00DD1666" w:rsidP="00DD1666">
      <w:pPr>
        <w:numPr>
          <w:ilvl w:val="0"/>
          <w:numId w:val="3"/>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Receptor/a, con su nombre o razón social y DNI o NIF (preferiblemente a nombre del Club o Asociación).</w:t>
      </w:r>
    </w:p>
    <w:p w:rsidR="00DD1666" w:rsidRDefault="00DD1666" w:rsidP="00DD1666">
      <w:pPr>
        <w:numPr>
          <w:ilvl w:val="0"/>
          <w:numId w:val="3"/>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Objeto del gasto</w:t>
      </w:r>
    </w:p>
    <w:p w:rsidR="00DD1666" w:rsidRDefault="00DD1666" w:rsidP="00DD1666">
      <w:pPr>
        <w:numPr>
          <w:ilvl w:val="0"/>
          <w:numId w:val="3"/>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Fecha</w:t>
      </w:r>
    </w:p>
    <w:p w:rsidR="00DD1666" w:rsidRDefault="00DD1666" w:rsidP="00DD1666">
      <w:pPr>
        <w:numPr>
          <w:ilvl w:val="0"/>
          <w:numId w:val="3"/>
        </w:numPr>
        <w:overflowPunct w:val="0"/>
        <w:autoSpaceDE w:val="0"/>
        <w:autoSpaceDN w:val="0"/>
        <w:adjustRightInd w:val="0"/>
        <w:spacing w:line="360" w:lineRule="auto"/>
        <w:jc w:val="both"/>
        <w:textAlignment w:val="baseline"/>
        <w:rPr>
          <w:rFonts w:ascii="Calibri" w:hAnsi="Calibri" w:cs="Arial"/>
          <w:color w:val="000000"/>
          <w:sz w:val="22"/>
          <w:szCs w:val="22"/>
        </w:rPr>
      </w:pPr>
      <w:r>
        <w:rPr>
          <w:rFonts w:ascii="Calibri" w:hAnsi="Calibri" w:cs="Arial"/>
          <w:color w:val="000000"/>
          <w:sz w:val="22"/>
          <w:szCs w:val="22"/>
        </w:rPr>
        <w:t>Número de factura</w:t>
      </w:r>
    </w:p>
    <w:p w:rsidR="00DD1666" w:rsidRDefault="00DD1666" w:rsidP="00DD1666">
      <w:pPr>
        <w:spacing w:line="360" w:lineRule="auto"/>
        <w:ind w:firstLine="567"/>
        <w:jc w:val="both"/>
        <w:rPr>
          <w:rFonts w:ascii="Calibri" w:hAnsi="Calibri" w:cs="Arial"/>
          <w:color w:val="000000"/>
          <w:sz w:val="22"/>
          <w:szCs w:val="22"/>
        </w:rPr>
      </w:pPr>
    </w:p>
    <w:p w:rsidR="00DD1666" w:rsidRDefault="00DD1666" w:rsidP="00DD1666">
      <w:pPr>
        <w:overflowPunct w:val="0"/>
        <w:autoSpaceDE w:val="0"/>
        <w:autoSpaceDN w:val="0"/>
        <w:adjustRightInd w:val="0"/>
        <w:spacing w:line="360" w:lineRule="auto"/>
        <w:ind w:left="284"/>
        <w:jc w:val="both"/>
        <w:textAlignment w:val="baseline"/>
        <w:rPr>
          <w:rFonts w:ascii="Calibri" w:hAnsi="Calibri" w:cs="Arial"/>
          <w:b/>
          <w:color w:val="70AD47"/>
          <w:sz w:val="22"/>
          <w:szCs w:val="22"/>
        </w:rPr>
      </w:pPr>
      <w:r>
        <w:rPr>
          <w:rFonts w:ascii="Calibri" w:hAnsi="Calibri" w:cs="Arial"/>
          <w:color w:val="000000"/>
          <w:sz w:val="22"/>
          <w:szCs w:val="22"/>
        </w:rPr>
        <w:t xml:space="preserve">Aquellas facturas o recibos que no cumplan con la normativa Fiscal en materia de retenciones a cuenta del IRPF (impuesto sobre </w:t>
      </w:r>
      <w:proofErr w:type="gramStart"/>
      <w:r>
        <w:rPr>
          <w:rFonts w:ascii="Calibri" w:hAnsi="Calibri" w:cs="Arial"/>
          <w:color w:val="000000"/>
          <w:sz w:val="22"/>
          <w:szCs w:val="22"/>
        </w:rPr>
        <w:t>la rentas</w:t>
      </w:r>
      <w:proofErr w:type="gramEnd"/>
      <w:r>
        <w:rPr>
          <w:rFonts w:ascii="Calibri" w:hAnsi="Calibri" w:cs="Arial"/>
          <w:color w:val="000000"/>
          <w:sz w:val="22"/>
          <w:szCs w:val="22"/>
        </w:rPr>
        <w:t xml:space="preserve"> de las personas físicas).</w:t>
      </w:r>
    </w:p>
    <w:p w:rsidR="00DD1666" w:rsidRDefault="00DD1666" w:rsidP="00DD1666">
      <w:pPr>
        <w:autoSpaceDE w:val="0"/>
        <w:autoSpaceDN w:val="0"/>
        <w:adjustRightInd w:val="0"/>
        <w:spacing w:line="360" w:lineRule="auto"/>
        <w:jc w:val="both"/>
        <w:rPr>
          <w:rFonts w:ascii="Calibri" w:hAnsi="Calibri" w:cs="Arial"/>
          <w:sz w:val="22"/>
          <w:szCs w:val="22"/>
        </w:rPr>
      </w:pPr>
    </w:p>
    <w:p w:rsidR="00DD1666" w:rsidRDefault="00DD1666" w:rsidP="00DD1666">
      <w:pPr>
        <w:autoSpaceDE w:val="0"/>
        <w:autoSpaceDN w:val="0"/>
        <w:adjustRightInd w:val="0"/>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b/>
          <w:bCs/>
          <w:sz w:val="22"/>
          <w:szCs w:val="22"/>
          <w:u w:val="single"/>
        </w:rPr>
      </w:pPr>
      <w:r>
        <w:rPr>
          <w:rFonts w:ascii="Calibri" w:hAnsi="Calibri" w:cs="Arial"/>
          <w:b/>
          <w:sz w:val="22"/>
          <w:szCs w:val="22"/>
        </w:rPr>
        <w:tab/>
      </w:r>
      <w:proofErr w:type="gramStart"/>
      <w:r>
        <w:rPr>
          <w:rFonts w:ascii="Calibri" w:hAnsi="Calibri" w:cs="Arial"/>
          <w:b/>
          <w:sz w:val="22"/>
          <w:szCs w:val="22"/>
          <w:u w:val="single"/>
        </w:rPr>
        <w:t xml:space="preserve">15ª </w:t>
      </w:r>
      <w:r>
        <w:rPr>
          <w:rFonts w:ascii="Calibri" w:hAnsi="Calibri" w:cs="Arial"/>
          <w:sz w:val="22"/>
          <w:szCs w:val="22"/>
          <w:u w:val="single"/>
        </w:rPr>
        <w:t xml:space="preserve"> </w:t>
      </w:r>
      <w:r>
        <w:rPr>
          <w:rFonts w:ascii="Calibri" w:hAnsi="Calibri" w:cs="Arial"/>
          <w:b/>
          <w:bCs/>
          <w:sz w:val="22"/>
          <w:szCs w:val="22"/>
          <w:u w:val="single"/>
        </w:rPr>
        <w:t>Reintegro</w:t>
      </w:r>
      <w:proofErr w:type="gramEnd"/>
      <w:r>
        <w:rPr>
          <w:rFonts w:ascii="Calibri" w:hAnsi="Calibri" w:cs="Arial"/>
          <w:b/>
          <w:bCs/>
          <w:sz w:val="22"/>
          <w:szCs w:val="22"/>
          <w:u w:val="single"/>
        </w:rPr>
        <w:t xml:space="preserve"> de la subvención. </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ind w:firstLine="567"/>
        <w:jc w:val="both"/>
        <w:rPr>
          <w:rFonts w:ascii="Calibri" w:hAnsi="Calibri" w:cs="Arial"/>
          <w:sz w:val="22"/>
          <w:szCs w:val="22"/>
        </w:rPr>
      </w:pPr>
      <w:r>
        <w:rPr>
          <w:rFonts w:ascii="Calibri" w:hAnsi="Calibri" w:cs="Arial"/>
          <w:sz w:val="22"/>
          <w:szCs w:val="22"/>
        </w:rPr>
        <w:t xml:space="preserve">Procederá el reintegro de las cantidades recibidas, cuando se dé alguno de los supuestos siguientes: </w:t>
      </w:r>
    </w:p>
    <w:p w:rsidR="00DD1666" w:rsidRDefault="00DD1666" w:rsidP="00DD1666">
      <w:pPr>
        <w:spacing w:line="360" w:lineRule="auto"/>
        <w:jc w:val="both"/>
        <w:rPr>
          <w:rFonts w:ascii="Calibri" w:hAnsi="Calibri" w:cs="Arial"/>
          <w:sz w:val="22"/>
          <w:szCs w:val="22"/>
        </w:rPr>
      </w:pPr>
    </w:p>
    <w:p w:rsidR="00DD1666" w:rsidRDefault="00DD1666" w:rsidP="00DD1666">
      <w:pPr>
        <w:overflowPunct w:val="0"/>
        <w:autoSpaceDE w:val="0"/>
        <w:autoSpaceDN w:val="0"/>
        <w:adjustRightInd w:val="0"/>
        <w:spacing w:line="360" w:lineRule="auto"/>
        <w:ind w:left="720"/>
        <w:jc w:val="both"/>
        <w:textAlignment w:val="baseline"/>
        <w:rPr>
          <w:rFonts w:ascii="Calibri" w:hAnsi="Calibri" w:cs="Arial"/>
          <w:color w:val="000000"/>
          <w:sz w:val="22"/>
          <w:szCs w:val="22"/>
        </w:rPr>
      </w:pPr>
      <w:r>
        <w:rPr>
          <w:rFonts w:ascii="Calibri" w:hAnsi="Calibri" w:cs="Arial"/>
          <w:color w:val="000000"/>
          <w:sz w:val="22"/>
          <w:szCs w:val="22"/>
        </w:rPr>
        <w:t>Haber falseado los datos formulados en la solicitud o documentación aportadas.</w:t>
      </w:r>
    </w:p>
    <w:p w:rsidR="00DD1666" w:rsidRDefault="00DD1666" w:rsidP="00DD1666">
      <w:pPr>
        <w:overflowPunct w:val="0"/>
        <w:autoSpaceDE w:val="0"/>
        <w:autoSpaceDN w:val="0"/>
        <w:adjustRightInd w:val="0"/>
        <w:spacing w:line="360" w:lineRule="auto"/>
        <w:ind w:left="720"/>
        <w:jc w:val="both"/>
        <w:textAlignment w:val="baseline"/>
        <w:rPr>
          <w:rFonts w:ascii="Calibri" w:hAnsi="Calibri" w:cs="Arial"/>
          <w:color w:val="000000"/>
          <w:sz w:val="22"/>
          <w:szCs w:val="22"/>
        </w:rPr>
      </w:pPr>
      <w:r>
        <w:rPr>
          <w:rFonts w:ascii="Calibri" w:hAnsi="Calibri" w:cs="Arial"/>
          <w:color w:val="000000"/>
          <w:sz w:val="22"/>
          <w:szCs w:val="22"/>
        </w:rPr>
        <w:t>No haber destinado la subvención concedida a las actividades previstas en el programa presentado y aprobado.</w:t>
      </w:r>
    </w:p>
    <w:p w:rsidR="00DD1666" w:rsidRDefault="00DD1666" w:rsidP="00DD1666">
      <w:pPr>
        <w:overflowPunct w:val="0"/>
        <w:autoSpaceDE w:val="0"/>
        <w:autoSpaceDN w:val="0"/>
        <w:adjustRightInd w:val="0"/>
        <w:spacing w:line="360" w:lineRule="auto"/>
        <w:ind w:left="720"/>
        <w:jc w:val="both"/>
        <w:textAlignment w:val="baseline"/>
        <w:rPr>
          <w:rFonts w:ascii="Calibri" w:hAnsi="Calibri" w:cs="Arial"/>
          <w:color w:val="000000"/>
          <w:sz w:val="22"/>
          <w:szCs w:val="22"/>
        </w:rPr>
      </w:pPr>
      <w:r>
        <w:rPr>
          <w:rFonts w:ascii="Calibri" w:hAnsi="Calibri" w:cs="Arial"/>
          <w:color w:val="000000"/>
          <w:sz w:val="22"/>
          <w:szCs w:val="22"/>
        </w:rPr>
        <w:t xml:space="preserve">No justificar de manera correcta, con facturas y justificaciones de pago, de acuerdo con los requisitos establecidos en la base 14, los gastos en un principio presupuestados y a </w:t>
      </w:r>
      <w:r>
        <w:rPr>
          <w:rFonts w:ascii="Calibri" w:hAnsi="Calibri" w:cs="Arial"/>
          <w:color w:val="000000"/>
          <w:sz w:val="22"/>
          <w:szCs w:val="22"/>
        </w:rPr>
        <w:lastRenderedPageBreak/>
        <w:t>partir de los cuales se hizo el estudio para el tanto por ciento económico que les correspondía. Si se realizase una justificación parcial del gasto, habrá de reintegrarse la cantidad equivalente al gasto que haya quedado sin justificar.</w:t>
      </w:r>
    </w:p>
    <w:p w:rsidR="00DD1666" w:rsidRDefault="00DD1666" w:rsidP="00DD1666">
      <w:pPr>
        <w:overflowPunct w:val="0"/>
        <w:autoSpaceDE w:val="0"/>
        <w:autoSpaceDN w:val="0"/>
        <w:adjustRightInd w:val="0"/>
        <w:spacing w:line="360" w:lineRule="auto"/>
        <w:ind w:left="720"/>
        <w:jc w:val="both"/>
        <w:textAlignment w:val="baseline"/>
        <w:rPr>
          <w:rFonts w:ascii="Calibri" w:hAnsi="Calibri" w:cs="Arial"/>
          <w:color w:val="000000"/>
          <w:sz w:val="22"/>
          <w:szCs w:val="22"/>
        </w:rPr>
      </w:pPr>
      <w:r>
        <w:rPr>
          <w:rFonts w:ascii="Calibri" w:hAnsi="Calibri" w:cs="Arial"/>
          <w:color w:val="000000"/>
          <w:sz w:val="22"/>
          <w:szCs w:val="22"/>
        </w:rPr>
        <w:t xml:space="preserve">Tener exceso de financiación con relación al coste real de la actividad, en cuyo caso habrá de reintegrase la suma remanente. </w:t>
      </w:r>
    </w:p>
    <w:p w:rsidR="00DD1666" w:rsidRDefault="00DD1666" w:rsidP="00DD1666">
      <w:pPr>
        <w:overflowPunct w:val="0"/>
        <w:autoSpaceDE w:val="0"/>
        <w:autoSpaceDN w:val="0"/>
        <w:adjustRightInd w:val="0"/>
        <w:spacing w:line="360" w:lineRule="auto"/>
        <w:ind w:left="567"/>
        <w:jc w:val="both"/>
        <w:textAlignment w:val="baseline"/>
        <w:rPr>
          <w:rFonts w:ascii="Calibri" w:hAnsi="Calibri" w:cs="Arial"/>
          <w:color w:val="000000"/>
          <w:sz w:val="22"/>
          <w:szCs w:val="22"/>
        </w:rPr>
      </w:pPr>
      <w:r>
        <w:rPr>
          <w:rFonts w:ascii="Calibri" w:hAnsi="Calibri" w:cs="Arial"/>
          <w:color w:val="000000"/>
          <w:sz w:val="22"/>
          <w:szCs w:val="22"/>
        </w:rPr>
        <w:t>Tener sobrefinanciación por concurrencia con otras subvenciones o ayudas de otras instituciones, públicas o privadas, en cuyo caso la beneficiaria tendrá la obligación de reintegro de la cuantía concedida por el Ayuntamiento de Legutio de forma que no se sobrepase el porcentaje del 100% del coste del proyecto o actividad, como por ejemplo lo recogido en los puntos 15 y 16 de estas bases.</w:t>
      </w:r>
    </w:p>
    <w:p w:rsidR="00DD1666" w:rsidRDefault="00DD1666" w:rsidP="00DD1666">
      <w:pPr>
        <w:overflowPunct w:val="0"/>
        <w:autoSpaceDE w:val="0"/>
        <w:autoSpaceDN w:val="0"/>
        <w:adjustRightInd w:val="0"/>
        <w:spacing w:line="360" w:lineRule="auto"/>
        <w:ind w:left="567"/>
        <w:jc w:val="both"/>
        <w:textAlignment w:val="baseline"/>
        <w:rPr>
          <w:rFonts w:ascii="Calibri" w:hAnsi="Calibri" w:cs="Arial"/>
          <w:color w:val="000000"/>
          <w:sz w:val="22"/>
          <w:szCs w:val="22"/>
        </w:rPr>
      </w:pPr>
      <w:r>
        <w:rPr>
          <w:rFonts w:ascii="Calibri" w:hAnsi="Calibri" w:cs="Arial"/>
          <w:color w:val="000000"/>
          <w:sz w:val="22"/>
          <w:szCs w:val="22"/>
        </w:rPr>
        <w:t>En general, incumplir cualquiera de las obligaciones que se fijan en las presentes bases, normativa aplicable o en la concesión de la subvención.</w:t>
      </w:r>
    </w:p>
    <w:p w:rsidR="00DD1666" w:rsidRDefault="00DD1666" w:rsidP="00DD1666">
      <w:pPr>
        <w:overflowPunct w:val="0"/>
        <w:autoSpaceDE w:val="0"/>
        <w:autoSpaceDN w:val="0"/>
        <w:adjustRightInd w:val="0"/>
        <w:spacing w:line="360" w:lineRule="auto"/>
        <w:ind w:left="567"/>
        <w:jc w:val="both"/>
        <w:textAlignment w:val="baseline"/>
        <w:rPr>
          <w:rFonts w:ascii="Calibri" w:hAnsi="Calibri" w:cs="Arial"/>
          <w:color w:val="000000"/>
          <w:sz w:val="22"/>
          <w:szCs w:val="22"/>
        </w:rPr>
      </w:pPr>
      <w:r>
        <w:rPr>
          <w:rFonts w:ascii="Calibri" w:hAnsi="Calibri" w:cs="Arial"/>
          <w:color w:val="000000"/>
          <w:sz w:val="22"/>
          <w:szCs w:val="22"/>
        </w:rPr>
        <w:t>Cualquier de las demás causas de reintegro recogidas en el artículo 37 de la Ley 38/2003, General de Subvenciones.</w:t>
      </w:r>
    </w:p>
    <w:p w:rsidR="00DD1666" w:rsidRDefault="00DD1666" w:rsidP="00DD1666">
      <w:pPr>
        <w:autoSpaceDE w:val="0"/>
        <w:autoSpaceDN w:val="0"/>
        <w:adjustRightInd w:val="0"/>
        <w:spacing w:line="360" w:lineRule="auto"/>
        <w:jc w:val="both"/>
        <w:rPr>
          <w:rFonts w:ascii="Calibri" w:hAnsi="Calibri" w:cs="Arial"/>
          <w:color w:val="000000"/>
          <w:sz w:val="22"/>
          <w:szCs w:val="22"/>
        </w:rPr>
      </w:pPr>
    </w:p>
    <w:p w:rsidR="00DD1666" w:rsidRDefault="00DD1666" w:rsidP="00DD1666">
      <w:pPr>
        <w:autoSpaceDE w:val="0"/>
        <w:autoSpaceDN w:val="0"/>
        <w:adjustRightInd w:val="0"/>
        <w:spacing w:line="360" w:lineRule="auto"/>
        <w:ind w:firstLine="567"/>
        <w:jc w:val="both"/>
        <w:rPr>
          <w:rFonts w:ascii="Calibri" w:hAnsi="Calibri" w:cs="Arial"/>
          <w:sz w:val="22"/>
          <w:szCs w:val="22"/>
        </w:rPr>
      </w:pPr>
      <w:r>
        <w:rPr>
          <w:rFonts w:ascii="Calibri" w:hAnsi="Calibri" w:cs="Arial"/>
          <w:color w:val="000000"/>
          <w:sz w:val="22"/>
          <w:szCs w:val="22"/>
        </w:rPr>
        <w:t>El procedimiento de reintegro</w:t>
      </w:r>
      <w:r>
        <w:rPr>
          <w:rFonts w:ascii="Calibri" w:hAnsi="Calibri" w:cs="Arial"/>
          <w:sz w:val="22"/>
          <w:szCs w:val="22"/>
        </w:rPr>
        <w:t xml:space="preserve"> se tramitará conforme a lo dispuesto al respecto en la Ley 38/2003, General de Subvenciones, resolviéndose mediante acuerdo del Pleno, órgano concedente de las subvenciones u órgano en quien delegue, e incluyendo siempre trámite de audiencia.</w:t>
      </w:r>
    </w:p>
    <w:p w:rsidR="00DD1666" w:rsidRDefault="00DD1666" w:rsidP="00DD1666">
      <w:pPr>
        <w:autoSpaceDE w:val="0"/>
        <w:autoSpaceDN w:val="0"/>
        <w:adjustRightInd w:val="0"/>
        <w:spacing w:line="360" w:lineRule="auto"/>
        <w:ind w:firstLine="567"/>
        <w:jc w:val="both"/>
        <w:rPr>
          <w:rFonts w:ascii="Calibri" w:hAnsi="Calibri" w:cs="Arial"/>
          <w:sz w:val="22"/>
          <w:szCs w:val="22"/>
        </w:rPr>
      </w:pPr>
    </w:p>
    <w:p w:rsidR="00DD1666" w:rsidRDefault="00DD1666" w:rsidP="00DD1666">
      <w:pPr>
        <w:autoSpaceDE w:val="0"/>
        <w:autoSpaceDN w:val="0"/>
        <w:adjustRightInd w:val="0"/>
        <w:spacing w:line="360" w:lineRule="auto"/>
        <w:jc w:val="both"/>
        <w:rPr>
          <w:rFonts w:ascii="Calibri" w:hAnsi="Calibri" w:cs="Arial"/>
          <w:color w:val="000000"/>
          <w:sz w:val="22"/>
          <w:szCs w:val="22"/>
        </w:rPr>
      </w:pPr>
      <w:r>
        <w:rPr>
          <w:rFonts w:ascii="Calibri" w:hAnsi="Calibri" w:cs="Arial"/>
          <w:color w:val="000000"/>
          <w:sz w:val="22"/>
          <w:szCs w:val="22"/>
        </w:rPr>
        <w:tab/>
        <w:t xml:space="preserve"> En el supuesto de no proceder al reintegro en el plazo establecido al efecto, se exigirán los intereses de demora correspondientes desde el momento del pago de la subvención hasta la fecha en la que se acuerde la procedencia del reintegro.</w:t>
      </w:r>
    </w:p>
    <w:p w:rsidR="00DD1666" w:rsidRDefault="00DD1666" w:rsidP="00DD1666">
      <w:pPr>
        <w:spacing w:line="360" w:lineRule="auto"/>
        <w:jc w:val="both"/>
        <w:rPr>
          <w:rFonts w:ascii="Calibri" w:hAnsi="Calibri" w:cs="Arial"/>
          <w:color w:val="FF0000"/>
          <w:sz w:val="22"/>
          <w:szCs w:val="22"/>
        </w:rPr>
      </w:pPr>
      <w:r>
        <w:rPr>
          <w:rFonts w:ascii="Calibri" w:hAnsi="Calibri" w:cs="Arial"/>
          <w:sz w:val="22"/>
          <w:szCs w:val="22"/>
        </w:rPr>
        <w:tab/>
      </w:r>
    </w:p>
    <w:p w:rsidR="00DD1666" w:rsidRDefault="00DD1666" w:rsidP="00DD1666">
      <w:pPr>
        <w:spacing w:line="360" w:lineRule="auto"/>
        <w:ind w:firstLine="567"/>
        <w:jc w:val="both"/>
        <w:rPr>
          <w:rFonts w:ascii="Calibri" w:hAnsi="Calibri" w:cs="Arial"/>
          <w:sz w:val="22"/>
          <w:szCs w:val="22"/>
        </w:rPr>
      </w:pPr>
      <w:r>
        <w:rPr>
          <w:rFonts w:ascii="Calibri" w:hAnsi="Calibri" w:cs="Arial"/>
          <w:sz w:val="22"/>
          <w:szCs w:val="22"/>
        </w:rPr>
        <w:t xml:space="preserve">En caso de que la cantidad a reintegrar sea superior al 20% del importe de la subvención concedida, habrá una penalización de un 20% de la concesión total de la subvención que le pudiera corresponder en las subvenciones a otorgar en </w:t>
      </w:r>
      <w:proofErr w:type="gramStart"/>
      <w:r>
        <w:rPr>
          <w:rFonts w:ascii="Calibri" w:hAnsi="Calibri" w:cs="Arial"/>
          <w:sz w:val="22"/>
          <w:szCs w:val="22"/>
        </w:rPr>
        <w:t>el  ejercicio</w:t>
      </w:r>
      <w:proofErr w:type="gramEnd"/>
      <w:r>
        <w:rPr>
          <w:rFonts w:ascii="Calibri" w:hAnsi="Calibri" w:cs="Arial"/>
          <w:sz w:val="22"/>
          <w:szCs w:val="22"/>
        </w:rPr>
        <w:t xml:space="preserve"> 2024.</w:t>
      </w:r>
    </w:p>
    <w:p w:rsidR="00DD1666" w:rsidRDefault="00DD1666" w:rsidP="00DD1666">
      <w:pPr>
        <w:autoSpaceDE w:val="0"/>
        <w:autoSpaceDN w:val="0"/>
        <w:adjustRightInd w:val="0"/>
        <w:spacing w:line="360" w:lineRule="auto"/>
        <w:jc w:val="both"/>
        <w:rPr>
          <w:rFonts w:ascii="Calibri" w:hAnsi="Calibri" w:cs="Arial"/>
          <w:sz w:val="22"/>
          <w:szCs w:val="22"/>
        </w:rPr>
      </w:pPr>
    </w:p>
    <w:p w:rsidR="00DD1666" w:rsidRDefault="00DD1666" w:rsidP="00DD1666">
      <w:pPr>
        <w:autoSpaceDE w:val="0"/>
        <w:autoSpaceDN w:val="0"/>
        <w:adjustRightInd w:val="0"/>
        <w:spacing w:line="360" w:lineRule="auto"/>
        <w:jc w:val="both"/>
        <w:rPr>
          <w:rFonts w:ascii="Calibri" w:hAnsi="Calibri" w:cs="Arial"/>
          <w:color w:val="FF0000"/>
          <w:sz w:val="22"/>
          <w:szCs w:val="22"/>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r>
      <w:r>
        <w:rPr>
          <w:rFonts w:ascii="Calibri" w:hAnsi="Calibri" w:cs="Arial"/>
          <w:b/>
          <w:sz w:val="22"/>
          <w:szCs w:val="22"/>
          <w:u w:val="single"/>
        </w:rPr>
        <w:t>16ª Colaboraciones</w:t>
      </w:r>
      <w:r>
        <w:rPr>
          <w:rFonts w:ascii="Calibri" w:hAnsi="Calibri" w:cs="Arial"/>
          <w:sz w:val="22"/>
          <w:szCs w:val="22"/>
        </w:rPr>
        <w:t>:</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 xml:space="preserve">En los casos en que así estime oportuno para el desarrollo de campañas propias de extensión deportiva, el Ayuntamiento de </w:t>
      </w:r>
      <w:r>
        <w:rPr>
          <w:rFonts w:ascii="Calibri" w:hAnsi="Calibri" w:cs="Arial"/>
          <w:color w:val="000000"/>
          <w:sz w:val="22"/>
          <w:szCs w:val="22"/>
        </w:rPr>
        <w:t>Legutio, en el transcurso del año</w:t>
      </w:r>
      <w:r>
        <w:rPr>
          <w:rFonts w:ascii="Calibri" w:hAnsi="Calibri" w:cs="Arial"/>
          <w:b/>
          <w:color w:val="70AD47"/>
          <w:sz w:val="22"/>
          <w:szCs w:val="22"/>
        </w:rPr>
        <w:t xml:space="preserve"> </w:t>
      </w:r>
      <w:r>
        <w:rPr>
          <w:rFonts w:ascii="Calibri" w:hAnsi="Calibri" w:cs="Arial"/>
          <w:sz w:val="22"/>
          <w:szCs w:val="22"/>
        </w:rPr>
        <w:t xml:space="preserve">y en función de la cuantía de la ayuda económica, determinará las colaboraciones que las asociaciones o clubes beneficiarios deban realizar. </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La subvención estará condicionada a la organización o colaboración por lo menos en una actividad deportivo-cultural organizada por la propia entidad beneficiaria que se dé en el municipio.</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ind w:firstLine="709"/>
        <w:jc w:val="both"/>
        <w:rPr>
          <w:rFonts w:ascii="Calibri" w:hAnsi="Calibri" w:cs="Arial"/>
          <w:b/>
          <w:sz w:val="22"/>
          <w:szCs w:val="22"/>
          <w:u w:val="single"/>
        </w:rPr>
      </w:pPr>
      <w:r>
        <w:rPr>
          <w:rFonts w:ascii="Calibri" w:hAnsi="Calibri" w:cs="Arial"/>
          <w:b/>
          <w:sz w:val="22"/>
          <w:szCs w:val="22"/>
          <w:u w:val="single"/>
        </w:rPr>
        <w:t xml:space="preserve">17ª Obligaciones </w:t>
      </w:r>
    </w:p>
    <w:p w:rsidR="00DD1666" w:rsidRDefault="00DD1666" w:rsidP="00DD1666">
      <w:pPr>
        <w:spacing w:line="360" w:lineRule="auto"/>
        <w:ind w:left="360"/>
        <w:jc w:val="both"/>
        <w:rPr>
          <w:rFonts w:ascii="Calibri" w:hAnsi="Calibri" w:cs="Arial"/>
          <w:sz w:val="22"/>
          <w:szCs w:val="22"/>
        </w:rPr>
      </w:pPr>
      <w:r>
        <w:rPr>
          <w:rFonts w:ascii="Calibri" w:hAnsi="Calibri" w:cs="Arial"/>
          <w:sz w:val="22"/>
          <w:szCs w:val="22"/>
        </w:rPr>
        <w:tab/>
      </w:r>
    </w:p>
    <w:p w:rsidR="00DD1666" w:rsidRDefault="00DD1666" w:rsidP="00DD1666">
      <w:pPr>
        <w:spacing w:line="360" w:lineRule="auto"/>
        <w:ind w:firstLine="567"/>
        <w:jc w:val="both"/>
        <w:rPr>
          <w:rFonts w:ascii="Calibri" w:hAnsi="Calibri" w:cs="Arial"/>
          <w:color w:val="000000"/>
          <w:sz w:val="22"/>
          <w:szCs w:val="22"/>
        </w:rPr>
      </w:pPr>
      <w:r>
        <w:rPr>
          <w:rFonts w:ascii="Calibri" w:hAnsi="Calibri" w:cs="Arial"/>
          <w:color w:val="000000"/>
          <w:sz w:val="22"/>
          <w:szCs w:val="22"/>
        </w:rPr>
        <w:t xml:space="preserve">Con carácter previo del visto bueno del Ayuntamiento, se deberá incluir el escudo del Ayuntamiento en todo material (carteles, camisetas, </w:t>
      </w:r>
      <w:proofErr w:type="spellStart"/>
      <w:r>
        <w:rPr>
          <w:rFonts w:ascii="Calibri" w:hAnsi="Calibri" w:cs="Arial"/>
          <w:color w:val="000000"/>
          <w:sz w:val="22"/>
          <w:szCs w:val="22"/>
        </w:rPr>
        <w:t>etc</w:t>
      </w:r>
      <w:proofErr w:type="spellEnd"/>
      <w:r>
        <w:rPr>
          <w:rFonts w:ascii="Calibri" w:hAnsi="Calibri" w:cs="Arial"/>
          <w:color w:val="000000"/>
          <w:sz w:val="22"/>
          <w:szCs w:val="22"/>
        </w:rPr>
        <w:t xml:space="preserve">…) desarrollado por las Asociaciones o clubes </w:t>
      </w:r>
      <w:r>
        <w:rPr>
          <w:rFonts w:ascii="Calibri" w:hAnsi="Calibri" w:cs="Arial"/>
          <w:b/>
          <w:color w:val="000000"/>
          <w:sz w:val="22"/>
          <w:szCs w:val="22"/>
        </w:rPr>
        <w:t>y</w:t>
      </w:r>
      <w:r>
        <w:rPr>
          <w:rFonts w:ascii="Calibri" w:hAnsi="Calibri" w:cs="Arial"/>
          <w:color w:val="000000"/>
          <w:sz w:val="22"/>
          <w:szCs w:val="22"/>
        </w:rPr>
        <w:t xml:space="preserve"> que esté contemplado como gasto en el presupuesto presentado con objeto de ser subvencionado o que sea totalmente financiado por el Ayuntamiento. </w:t>
      </w:r>
    </w:p>
    <w:p w:rsidR="00DD1666" w:rsidRDefault="00DD1666" w:rsidP="00DD1666">
      <w:pPr>
        <w:spacing w:line="360" w:lineRule="auto"/>
        <w:ind w:firstLine="567"/>
        <w:jc w:val="both"/>
        <w:rPr>
          <w:rFonts w:ascii="Calibri" w:hAnsi="Calibri" w:cs="Arial"/>
          <w:color w:val="FF0000"/>
          <w:sz w:val="22"/>
          <w:szCs w:val="22"/>
        </w:rPr>
      </w:pPr>
    </w:p>
    <w:p w:rsidR="00DD1666" w:rsidRDefault="00DD1666" w:rsidP="00DD1666">
      <w:pPr>
        <w:spacing w:line="360" w:lineRule="auto"/>
        <w:ind w:firstLine="567"/>
        <w:jc w:val="both"/>
        <w:rPr>
          <w:rFonts w:ascii="Calibri" w:hAnsi="Calibri" w:cs="Arial"/>
          <w:color w:val="FF0000"/>
          <w:sz w:val="22"/>
          <w:szCs w:val="22"/>
        </w:rPr>
      </w:pPr>
    </w:p>
    <w:p w:rsidR="00DD1666" w:rsidRDefault="00DD1666" w:rsidP="00DD1666">
      <w:pPr>
        <w:spacing w:line="360" w:lineRule="auto"/>
        <w:ind w:firstLine="567"/>
        <w:jc w:val="both"/>
        <w:rPr>
          <w:rFonts w:ascii="Calibri" w:hAnsi="Calibri" w:cs="Arial"/>
          <w:color w:val="FF0000"/>
          <w:sz w:val="22"/>
          <w:szCs w:val="22"/>
        </w:rPr>
      </w:pPr>
    </w:p>
    <w:p w:rsidR="00DD1666" w:rsidRDefault="00DD1666" w:rsidP="00DD1666">
      <w:pPr>
        <w:spacing w:line="360" w:lineRule="auto"/>
        <w:ind w:firstLine="567"/>
        <w:jc w:val="both"/>
        <w:rPr>
          <w:rFonts w:ascii="Calibri" w:hAnsi="Calibri" w:cs="Arial"/>
          <w:color w:val="FF0000"/>
          <w:sz w:val="22"/>
          <w:szCs w:val="22"/>
        </w:rPr>
      </w:pPr>
    </w:p>
    <w:p w:rsidR="00DD1666" w:rsidRDefault="00DD1666" w:rsidP="00DD1666">
      <w:pPr>
        <w:autoSpaceDE w:val="0"/>
        <w:autoSpaceDN w:val="0"/>
        <w:adjustRightInd w:val="0"/>
        <w:spacing w:line="360" w:lineRule="auto"/>
        <w:ind w:firstLine="708"/>
        <w:rPr>
          <w:rFonts w:ascii="Calibri" w:hAnsi="Calibri" w:cs="Arial"/>
          <w:sz w:val="22"/>
          <w:szCs w:val="22"/>
        </w:rPr>
      </w:pPr>
      <w:r>
        <w:rPr>
          <w:rFonts w:ascii="Calibri" w:hAnsi="Calibri" w:cs="Arial"/>
          <w:b/>
          <w:color w:val="000000"/>
          <w:sz w:val="22"/>
          <w:szCs w:val="22"/>
          <w:u w:val="single"/>
        </w:rPr>
        <w:t>18ª Modificación de circunstancias</w:t>
      </w:r>
      <w:r>
        <w:rPr>
          <w:rFonts w:ascii="Calibri" w:hAnsi="Calibri" w:cs="Arial"/>
          <w:color w:val="000000"/>
          <w:sz w:val="22"/>
          <w:szCs w:val="22"/>
        </w:rPr>
        <w:t>:</w:t>
      </w:r>
      <w:r>
        <w:rPr>
          <w:rFonts w:ascii="Calibri" w:hAnsi="Calibri" w:cs="Arial"/>
          <w:sz w:val="22"/>
          <w:szCs w:val="22"/>
        </w:rPr>
        <w:t xml:space="preserve"> </w:t>
      </w:r>
    </w:p>
    <w:p w:rsidR="00DD1666" w:rsidRDefault="00DD1666" w:rsidP="00DD1666">
      <w:pPr>
        <w:autoSpaceDE w:val="0"/>
        <w:autoSpaceDN w:val="0"/>
        <w:adjustRightInd w:val="0"/>
        <w:spacing w:line="360" w:lineRule="auto"/>
        <w:rPr>
          <w:rFonts w:ascii="Calibri" w:hAnsi="Calibri" w:cs="Arial"/>
          <w:sz w:val="22"/>
          <w:szCs w:val="22"/>
        </w:rPr>
      </w:pPr>
    </w:p>
    <w:p w:rsidR="00DD1666" w:rsidRDefault="00DD1666" w:rsidP="00DD1666">
      <w:pPr>
        <w:autoSpaceDE w:val="0"/>
        <w:autoSpaceDN w:val="0"/>
        <w:adjustRightInd w:val="0"/>
        <w:spacing w:line="360" w:lineRule="auto"/>
        <w:rPr>
          <w:rFonts w:ascii="Calibri" w:hAnsi="Calibri" w:cs="Arial"/>
          <w:sz w:val="22"/>
          <w:szCs w:val="22"/>
        </w:rPr>
      </w:pPr>
      <w:r>
        <w:rPr>
          <w:rFonts w:ascii="Calibri" w:hAnsi="Calibri" w:cs="Arial"/>
          <w:sz w:val="22"/>
          <w:szCs w:val="22"/>
        </w:rPr>
        <w:tab/>
        <w:t xml:space="preserve">La modificación sustancial de las condiciones tenidas en cuenta para el otorgamiento de la subvención podrá dar lugar a la modificación de la resolución. </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rPr>
      </w:pPr>
    </w:p>
    <w:p w:rsidR="00DD1666" w:rsidRDefault="00DD1666" w:rsidP="00DD1666">
      <w:pPr>
        <w:autoSpaceDE w:val="0"/>
        <w:autoSpaceDN w:val="0"/>
        <w:adjustRightInd w:val="0"/>
        <w:spacing w:line="360" w:lineRule="auto"/>
        <w:ind w:firstLine="708"/>
        <w:jc w:val="both"/>
        <w:rPr>
          <w:rFonts w:ascii="Calibri" w:hAnsi="Calibri" w:cs="Arial"/>
          <w:b/>
          <w:sz w:val="22"/>
          <w:szCs w:val="22"/>
          <w:u w:val="single"/>
        </w:rPr>
      </w:pPr>
      <w:r>
        <w:rPr>
          <w:rFonts w:ascii="Calibri" w:hAnsi="Calibri" w:cs="Arial"/>
          <w:b/>
          <w:sz w:val="22"/>
          <w:szCs w:val="22"/>
          <w:u w:val="single"/>
        </w:rPr>
        <w:t>19ª Infracciones y sanciones</w:t>
      </w:r>
    </w:p>
    <w:p w:rsidR="00DD1666" w:rsidRDefault="00DD1666" w:rsidP="00DD1666">
      <w:pPr>
        <w:autoSpaceDE w:val="0"/>
        <w:autoSpaceDN w:val="0"/>
        <w:adjustRightInd w:val="0"/>
        <w:spacing w:line="360" w:lineRule="auto"/>
        <w:jc w:val="both"/>
        <w:rPr>
          <w:rFonts w:ascii="Calibri" w:hAnsi="Calibri" w:cs="Arial"/>
          <w:sz w:val="22"/>
          <w:szCs w:val="22"/>
        </w:rPr>
      </w:pPr>
      <w:r>
        <w:rPr>
          <w:rFonts w:ascii="Calibri" w:hAnsi="Calibri" w:cs="Arial"/>
          <w:sz w:val="22"/>
          <w:szCs w:val="22"/>
        </w:rPr>
        <w:tab/>
        <w:t>En las cuestiones referidas a infracciones y Sanciones en materia de subvenciones serán de aplicación integra los preceptos contenidos en el Título IV de la Ley 38/2003, General de Subvenciones, y el Título IV el Real Decreto 887/2006, que aprobó su Reglamento.</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u w:val="single"/>
        </w:rPr>
      </w:pPr>
      <w:r>
        <w:rPr>
          <w:rFonts w:ascii="Calibri" w:hAnsi="Calibri" w:cs="Arial"/>
          <w:b/>
          <w:sz w:val="22"/>
          <w:szCs w:val="22"/>
        </w:rPr>
        <w:tab/>
      </w:r>
      <w:r>
        <w:rPr>
          <w:rFonts w:ascii="Calibri" w:hAnsi="Calibri" w:cs="Arial"/>
          <w:b/>
          <w:sz w:val="22"/>
          <w:szCs w:val="22"/>
          <w:u w:val="single"/>
        </w:rPr>
        <w:t>20ª Normativa aplicable</w:t>
      </w:r>
      <w:r>
        <w:rPr>
          <w:rFonts w:ascii="Calibri" w:hAnsi="Calibri" w:cs="Arial"/>
          <w:sz w:val="22"/>
          <w:szCs w:val="22"/>
          <w:u w:val="single"/>
        </w:rPr>
        <w:t>:</w:t>
      </w:r>
    </w:p>
    <w:p w:rsidR="00DD1666" w:rsidRDefault="00DD1666" w:rsidP="00DD1666">
      <w:pPr>
        <w:spacing w:line="360" w:lineRule="auto"/>
        <w:jc w:val="both"/>
        <w:rPr>
          <w:rFonts w:ascii="Calibri" w:hAnsi="Calibri" w:cs="Arial"/>
          <w:b/>
          <w:sz w:val="22"/>
          <w:szCs w:val="22"/>
          <w:u w:val="single"/>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En lo no previsto en las presentes bases reguladoras será de aplicación lo dispuesto en la Ley 38/2003, General de Subvenciones, en el Real Decreto 887/2006, de 21 de julio, por el que se aprueba el Reglamento de la Ley 38/2003, de 17 de noviembre, General de Subvenciones y en la Ordenanza Reguladora de Subvenciones y Ayudas del Ayuntamiento de Legutio publicada en el BOTHA de 21 de marzo de 2005.</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u w:val="single"/>
        </w:rPr>
      </w:pPr>
      <w:r>
        <w:rPr>
          <w:rFonts w:ascii="Calibri" w:hAnsi="Calibri" w:cs="Arial"/>
          <w:b/>
          <w:sz w:val="22"/>
          <w:szCs w:val="22"/>
        </w:rPr>
        <w:tab/>
      </w:r>
      <w:r>
        <w:rPr>
          <w:rFonts w:ascii="Calibri" w:hAnsi="Calibri" w:cs="Arial"/>
          <w:b/>
          <w:sz w:val="22"/>
          <w:szCs w:val="22"/>
          <w:u w:val="single"/>
        </w:rPr>
        <w:t>21ª Igualdad</w:t>
      </w:r>
      <w:r>
        <w:rPr>
          <w:rFonts w:ascii="Calibri" w:hAnsi="Calibri" w:cs="Arial"/>
          <w:sz w:val="22"/>
          <w:szCs w:val="22"/>
          <w:u w:val="single"/>
        </w:rPr>
        <w:t>:</w:t>
      </w:r>
    </w:p>
    <w:p w:rsidR="00DD1666" w:rsidRDefault="00DD1666" w:rsidP="00DD1666">
      <w:pPr>
        <w:spacing w:line="360" w:lineRule="auto"/>
        <w:jc w:val="both"/>
        <w:rPr>
          <w:rFonts w:ascii="Calibri" w:hAnsi="Calibri" w:cs="Arial"/>
          <w:b/>
          <w:sz w:val="22"/>
          <w:szCs w:val="22"/>
          <w:u w:val="single"/>
        </w:rPr>
      </w:pPr>
    </w:p>
    <w:p w:rsidR="00DD1666" w:rsidRDefault="00DD1666" w:rsidP="00DD1666">
      <w:pPr>
        <w:spacing w:line="360" w:lineRule="auto"/>
        <w:jc w:val="both"/>
        <w:rPr>
          <w:rFonts w:ascii="Calibri" w:hAnsi="Calibri" w:cs="Arial"/>
          <w:sz w:val="22"/>
          <w:szCs w:val="22"/>
        </w:rPr>
      </w:pPr>
      <w:r>
        <w:rPr>
          <w:rFonts w:ascii="Calibri" w:hAnsi="Calibri" w:cs="Arial"/>
          <w:sz w:val="22"/>
          <w:szCs w:val="22"/>
        </w:rPr>
        <w:tab/>
        <w:t>Hacer un uso no sexista del lenguaje en cualquier documento definitivo escrito o digital, generado por la propia asociación o por terceros en su nombre, todo ello al amparo de la ley 4/2005, de 18 de febrero para la Igualdad de Mujeres y Hombres y de la Norma Foral 4/2018 de 20 de junio para la Igualdad de Mujeres y Hombres. Asimismo, la entidad velará porque el tratamiento, protagonismo y valoración de las mujeres y hombres sea equivalente y por el fomento de una imagen de igualdad, presencia equilibrada, diversidad, corresponsabilidad, y pluralidad de roles e identidades de género, tanto en la información escrita, oral, iconográfica, acciones publicitarias, comunicación interna y externa, formal e informal como en los materiales generados o relacionados con la ejecución del proyecto o actividad.</w:t>
      </w:r>
    </w:p>
    <w:p w:rsidR="00DD1666" w:rsidRDefault="00DD1666" w:rsidP="00DD1666">
      <w:pPr>
        <w:spacing w:line="360" w:lineRule="auto"/>
        <w:jc w:val="both"/>
        <w:rPr>
          <w:rFonts w:ascii="Calibri" w:hAnsi="Calibri" w:cs="Arial"/>
          <w:sz w:val="22"/>
          <w:szCs w:val="22"/>
        </w:rPr>
      </w:pPr>
      <w:r>
        <w:rPr>
          <w:rFonts w:ascii="Calibri" w:hAnsi="Calibri" w:cs="Arial"/>
          <w:b/>
          <w:color w:val="0070C0"/>
          <w:sz w:val="22"/>
          <w:szCs w:val="22"/>
        </w:rPr>
        <w:tab/>
      </w:r>
      <w:r>
        <w:rPr>
          <w:rFonts w:ascii="Calibri" w:hAnsi="Calibri" w:cs="Arial"/>
          <w:b/>
          <w:sz w:val="22"/>
          <w:szCs w:val="22"/>
          <w:u w:val="single"/>
        </w:rPr>
        <w:t xml:space="preserve">22ª </w:t>
      </w:r>
      <w:proofErr w:type="gramStart"/>
      <w:r>
        <w:rPr>
          <w:rFonts w:ascii="Calibri" w:hAnsi="Calibri" w:cs="Arial"/>
          <w:b/>
          <w:sz w:val="22"/>
          <w:szCs w:val="22"/>
          <w:u w:val="single"/>
        </w:rPr>
        <w:t>Euskera</w:t>
      </w:r>
      <w:proofErr w:type="gramEnd"/>
      <w:r>
        <w:rPr>
          <w:rFonts w:ascii="Calibri" w:hAnsi="Calibri" w:cs="Arial"/>
          <w:sz w:val="22"/>
          <w:szCs w:val="22"/>
          <w:u w:val="single"/>
        </w:rPr>
        <w:t>:</w:t>
      </w:r>
    </w:p>
    <w:p w:rsidR="00DD1666" w:rsidRDefault="00DD1666" w:rsidP="00DD1666">
      <w:pPr>
        <w:spacing w:line="360" w:lineRule="auto"/>
        <w:rPr>
          <w:rFonts w:ascii="Calibri" w:hAnsi="Calibri" w:cs="Calibri"/>
          <w:sz w:val="22"/>
          <w:szCs w:val="22"/>
        </w:rPr>
      </w:pPr>
      <w:r>
        <w:rPr>
          <w:rFonts w:ascii="Calibri" w:hAnsi="Calibri" w:cs="Calibri"/>
          <w:sz w:val="22"/>
          <w:szCs w:val="22"/>
        </w:rPr>
        <w:t xml:space="preserve">- Siempre que sea posible, los </w:t>
      </w:r>
      <w:proofErr w:type="gramStart"/>
      <w:r>
        <w:rPr>
          <w:rFonts w:ascii="Calibri" w:hAnsi="Calibri" w:cs="Calibri"/>
          <w:sz w:val="22"/>
          <w:szCs w:val="22"/>
        </w:rPr>
        <w:t>impresos,  cartelería</w:t>
      </w:r>
      <w:proofErr w:type="gramEnd"/>
      <w:r>
        <w:rPr>
          <w:rFonts w:ascii="Calibri" w:hAnsi="Calibri" w:cs="Calibri"/>
          <w:sz w:val="22"/>
          <w:szCs w:val="22"/>
        </w:rPr>
        <w:t>, avisos y notificaciones se realizarán exclusivamente en euskera. En caso de realizarse en ambas lenguas, se priorizará el texto en euskera en base a lo indicado en el punto 2.3. (criterios de uso de las lenguas) del EBPN de Legutio.</w:t>
      </w:r>
    </w:p>
    <w:p w:rsidR="00DD1666" w:rsidRDefault="00DD1666" w:rsidP="00DD1666">
      <w:pPr>
        <w:spacing w:line="360" w:lineRule="auto"/>
        <w:rPr>
          <w:rFonts w:ascii="Calibri" w:hAnsi="Calibri" w:cs="Calibri"/>
          <w:sz w:val="22"/>
          <w:szCs w:val="22"/>
        </w:rPr>
      </w:pPr>
    </w:p>
    <w:p w:rsidR="00DD1666" w:rsidRDefault="00DD1666" w:rsidP="00DD1666">
      <w:pPr>
        <w:spacing w:line="360" w:lineRule="auto"/>
        <w:rPr>
          <w:rFonts w:ascii="Calibri" w:hAnsi="Calibri" w:cs="Calibri"/>
          <w:sz w:val="22"/>
          <w:szCs w:val="22"/>
        </w:rPr>
      </w:pPr>
      <w:r>
        <w:rPr>
          <w:rFonts w:ascii="Calibri" w:hAnsi="Calibri" w:cs="Calibri"/>
          <w:sz w:val="22"/>
          <w:szCs w:val="22"/>
        </w:rPr>
        <w:t xml:space="preserve">- Se priorizará el uso del euskera en las actividades </w:t>
      </w:r>
      <w:proofErr w:type="gramStart"/>
      <w:r>
        <w:rPr>
          <w:rFonts w:ascii="Calibri" w:hAnsi="Calibri" w:cs="Calibri"/>
          <w:sz w:val="22"/>
          <w:szCs w:val="22"/>
        </w:rPr>
        <w:t>dirigidas  a</w:t>
      </w:r>
      <w:proofErr w:type="gramEnd"/>
      <w:r>
        <w:rPr>
          <w:rFonts w:ascii="Calibri" w:hAnsi="Calibri" w:cs="Calibri"/>
          <w:sz w:val="22"/>
          <w:szCs w:val="22"/>
        </w:rPr>
        <w:t xml:space="preserve"> niños y niñas en edad de Deporte Escolar, siempre y cuando los monitores y monitoras estén capacitados, en su defecto, la asociación deberá adoptar medidas para garantizar el uso del euskera en las actividades.</w:t>
      </w:r>
    </w:p>
    <w:p w:rsidR="00DD1666" w:rsidRDefault="00DD1666" w:rsidP="00DD1666">
      <w:pPr>
        <w:spacing w:line="360" w:lineRule="auto"/>
        <w:jc w:val="both"/>
        <w:rPr>
          <w:rFonts w:ascii="Calibri" w:hAnsi="Calibri" w:cs="Arial"/>
          <w:sz w:val="22"/>
          <w:szCs w:val="22"/>
        </w:rPr>
      </w:pPr>
    </w:p>
    <w:p w:rsidR="00DD1666" w:rsidRDefault="00DD1666" w:rsidP="00DD1666">
      <w:pPr>
        <w:spacing w:line="360" w:lineRule="auto"/>
        <w:jc w:val="both"/>
        <w:rPr>
          <w:rFonts w:ascii="Calibri" w:hAnsi="Calibri" w:cs="Arial"/>
          <w:sz w:val="22"/>
          <w:szCs w:val="22"/>
          <w:highlight w:val="yellow"/>
        </w:rPr>
      </w:pPr>
    </w:p>
    <w:p w:rsidR="00DD1666" w:rsidRDefault="00DD1666" w:rsidP="00DD1666">
      <w:pPr>
        <w:spacing w:line="360" w:lineRule="auto"/>
        <w:jc w:val="both"/>
        <w:rPr>
          <w:rFonts w:ascii="Calibri" w:hAnsi="Calibri" w:cs="Arial"/>
          <w:sz w:val="22"/>
          <w:szCs w:val="22"/>
          <w:highlight w:val="yellow"/>
        </w:rPr>
      </w:pPr>
    </w:p>
    <w:p w:rsidR="00DD1666" w:rsidRDefault="00DD1666" w:rsidP="00DD1666">
      <w:pPr>
        <w:autoSpaceDE w:val="0"/>
        <w:autoSpaceDN w:val="0"/>
        <w:adjustRightInd w:val="0"/>
        <w:spacing w:line="360" w:lineRule="auto"/>
        <w:ind w:firstLine="709"/>
        <w:jc w:val="both"/>
        <w:rPr>
          <w:rFonts w:ascii="Calibri" w:hAnsi="Calibri" w:cs="Arial"/>
          <w:highlight w:val="yellow"/>
        </w:rPr>
      </w:pPr>
    </w:p>
    <w:p w:rsidR="00DD1666" w:rsidRDefault="00DD1666" w:rsidP="00DD1666">
      <w:pPr>
        <w:autoSpaceDE w:val="0"/>
        <w:autoSpaceDN w:val="0"/>
        <w:adjustRightInd w:val="0"/>
        <w:spacing w:line="360" w:lineRule="auto"/>
        <w:ind w:firstLine="709"/>
        <w:jc w:val="both"/>
        <w:rPr>
          <w:rFonts w:ascii="Calibri" w:hAnsi="Calibri" w:cs="Arial"/>
          <w:highlight w:val="yellow"/>
        </w:rPr>
      </w:pPr>
    </w:p>
    <w:p w:rsidR="00DD1666" w:rsidRDefault="00DD1666" w:rsidP="00DD1666">
      <w:pPr>
        <w:autoSpaceDE w:val="0"/>
        <w:autoSpaceDN w:val="0"/>
        <w:adjustRightInd w:val="0"/>
        <w:spacing w:line="360" w:lineRule="auto"/>
        <w:ind w:firstLine="709"/>
        <w:jc w:val="both"/>
        <w:rPr>
          <w:rFonts w:ascii="Calibri" w:hAnsi="Calibri" w:cs="Arial"/>
          <w:b/>
          <w:sz w:val="22"/>
          <w:szCs w:val="22"/>
        </w:rPr>
      </w:pPr>
      <w:r>
        <w:rPr>
          <w:rFonts w:ascii="Calibri" w:hAnsi="Calibri" w:cs="Arial"/>
          <w:highlight w:val="yellow"/>
        </w:rPr>
        <w:br w:type="page"/>
      </w:r>
    </w:p>
    <w:p w:rsidR="00DD1666" w:rsidRDefault="00DD1666" w:rsidP="00DD1666">
      <w:pPr>
        <w:jc w:val="center"/>
        <w:rPr>
          <w:rFonts w:ascii="Calibri" w:hAnsi="Calibri" w:cs="Arial"/>
          <w:b/>
          <w:sz w:val="22"/>
          <w:szCs w:val="22"/>
        </w:rPr>
      </w:pPr>
      <w:r>
        <w:rPr>
          <w:rFonts w:ascii="Calibri" w:hAnsi="Calibri" w:cs="Arial"/>
          <w:b/>
          <w:sz w:val="22"/>
          <w:szCs w:val="22"/>
        </w:rPr>
        <w:lastRenderedPageBreak/>
        <w:t>(ANEXO I)</w:t>
      </w:r>
    </w:p>
    <w:p w:rsidR="00DD1666" w:rsidRDefault="00DD1666" w:rsidP="00DD1666">
      <w:pPr>
        <w:jc w:val="both"/>
        <w:rPr>
          <w:rFonts w:ascii="Calibri" w:hAnsi="Calibri" w:cs="Arial"/>
          <w:sz w:val="22"/>
          <w:szCs w:val="22"/>
        </w:rPr>
      </w:pPr>
    </w:p>
    <w:p w:rsidR="00DD1666" w:rsidRDefault="00DD1666" w:rsidP="00DD1666">
      <w:pPr>
        <w:jc w:val="center"/>
        <w:rPr>
          <w:rFonts w:ascii="Calibri" w:hAnsi="Calibri" w:cs="Arial"/>
          <w:b/>
          <w:sz w:val="22"/>
          <w:szCs w:val="22"/>
          <w:u w:val="single"/>
        </w:rPr>
      </w:pPr>
      <w:r>
        <w:rPr>
          <w:rFonts w:ascii="Calibri" w:hAnsi="Calibri" w:cs="Arial"/>
          <w:b/>
          <w:sz w:val="22"/>
          <w:szCs w:val="22"/>
          <w:u w:val="single"/>
        </w:rPr>
        <w:t xml:space="preserve">SOLICITUD DE SUBVENCION PARA EL DESARROLLO DE ACTIVIDADES </w:t>
      </w:r>
      <w:proofErr w:type="gramStart"/>
      <w:r>
        <w:rPr>
          <w:rFonts w:ascii="Calibri" w:hAnsi="Calibri" w:cs="Arial"/>
          <w:b/>
          <w:sz w:val="22"/>
          <w:szCs w:val="22"/>
          <w:u w:val="single"/>
        </w:rPr>
        <w:t>DEPORTIVAS  (</w:t>
      </w:r>
      <w:proofErr w:type="gramEnd"/>
      <w:r>
        <w:rPr>
          <w:rFonts w:ascii="Calibri" w:hAnsi="Calibri" w:cs="Arial"/>
          <w:b/>
          <w:sz w:val="22"/>
          <w:szCs w:val="22"/>
          <w:u w:val="single"/>
        </w:rPr>
        <w:t>SIN ANIMO DE LUCRO)</w:t>
      </w:r>
    </w:p>
    <w:p w:rsidR="00DD1666" w:rsidRDefault="00DD1666" w:rsidP="00DD1666">
      <w:pPr>
        <w:jc w:val="center"/>
        <w:rPr>
          <w:rFonts w:ascii="Calibri" w:hAnsi="Calibri" w:cs="Arial"/>
          <w:b/>
          <w:sz w:val="22"/>
          <w:szCs w:val="22"/>
          <w:u w:val="single"/>
        </w:rPr>
      </w:pPr>
      <w:r>
        <w:rPr>
          <w:rFonts w:ascii="Calibri" w:hAnsi="Calibri" w:cs="Arial"/>
          <w:b/>
          <w:sz w:val="22"/>
          <w:szCs w:val="22"/>
          <w:u w:val="single"/>
        </w:rPr>
        <w:t>CONVOCATORIA 2023</w:t>
      </w:r>
    </w:p>
    <w:p w:rsidR="00DD1666" w:rsidRDefault="00DD1666" w:rsidP="00DD1666">
      <w:pPr>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r>
        <w:rPr>
          <w:rFonts w:ascii="Calibri" w:hAnsi="Calibri" w:cs="Arial"/>
          <w:sz w:val="22"/>
          <w:szCs w:val="22"/>
        </w:rPr>
        <w:t>ENTIDAD SOLICITANTE: ............................................................................</w:t>
      </w:r>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proofErr w:type="spellStart"/>
      <w:r>
        <w:rPr>
          <w:rFonts w:ascii="Calibri" w:hAnsi="Calibri" w:cs="Arial"/>
          <w:sz w:val="22"/>
          <w:szCs w:val="22"/>
        </w:rPr>
        <w:t>Nº</w:t>
      </w:r>
      <w:proofErr w:type="spellEnd"/>
      <w:r>
        <w:rPr>
          <w:rFonts w:ascii="Calibri" w:hAnsi="Calibri" w:cs="Arial"/>
          <w:sz w:val="22"/>
          <w:szCs w:val="22"/>
        </w:rPr>
        <w:t xml:space="preserve"> DE INSCRIPCIÓN EN EL REGISTRO DE </w:t>
      </w:r>
      <w:proofErr w:type="gramStart"/>
      <w:r>
        <w:rPr>
          <w:rFonts w:ascii="Calibri" w:hAnsi="Calibri" w:cs="Arial"/>
          <w:sz w:val="22"/>
          <w:szCs w:val="22"/>
        </w:rPr>
        <w:t>ASOCIACIONES:......................</w:t>
      </w:r>
      <w:proofErr w:type="gramEnd"/>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proofErr w:type="spellStart"/>
      <w:r>
        <w:rPr>
          <w:rFonts w:ascii="Calibri" w:hAnsi="Calibri" w:cs="Arial"/>
          <w:sz w:val="22"/>
          <w:szCs w:val="22"/>
        </w:rPr>
        <w:t>Nº</w:t>
      </w:r>
      <w:proofErr w:type="spellEnd"/>
      <w:r>
        <w:rPr>
          <w:rFonts w:ascii="Calibri" w:hAnsi="Calibri" w:cs="Arial"/>
          <w:sz w:val="22"/>
          <w:szCs w:val="22"/>
        </w:rPr>
        <w:t xml:space="preserve"> DE IDENTIFICACION FISCAL: ...................................................</w:t>
      </w:r>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proofErr w:type="gramStart"/>
      <w:r>
        <w:rPr>
          <w:rFonts w:ascii="Calibri" w:hAnsi="Calibri" w:cs="Arial"/>
          <w:sz w:val="22"/>
          <w:szCs w:val="22"/>
        </w:rPr>
        <w:t>PRESIDENTE:....................................................................</w:t>
      </w:r>
      <w:proofErr w:type="gramEnd"/>
      <w:r>
        <w:rPr>
          <w:rFonts w:ascii="Calibri" w:hAnsi="Calibri" w:cs="Arial"/>
          <w:sz w:val="22"/>
          <w:szCs w:val="22"/>
        </w:rPr>
        <w:t>DNI.: ..................</w:t>
      </w:r>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r>
        <w:rPr>
          <w:rFonts w:ascii="Calibri" w:hAnsi="Calibri" w:cs="Arial"/>
          <w:sz w:val="22"/>
          <w:szCs w:val="22"/>
        </w:rPr>
        <w:t>DIRECCION:  ............................................................TELEFONO: .................</w:t>
      </w:r>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r>
        <w:rPr>
          <w:rFonts w:ascii="Calibri" w:hAnsi="Calibri" w:cs="Arial"/>
          <w:sz w:val="22"/>
          <w:szCs w:val="22"/>
        </w:rPr>
        <w:t>LOCALIDAD: ..................................................E-MAIL: …………………………….</w:t>
      </w:r>
    </w:p>
    <w:p w:rsidR="00DD1666" w:rsidRDefault="00DD1666" w:rsidP="00DD1666">
      <w:pPr>
        <w:framePr w:hSpace="141" w:wrap="around" w:vAnchor="text" w:hAnchor="text" w:y="1"/>
        <w:pBdr>
          <w:top w:val="single" w:sz="6" w:space="1" w:color="auto"/>
          <w:left w:val="single" w:sz="6" w:space="1" w:color="auto"/>
          <w:bottom w:val="single" w:sz="6" w:space="1" w:color="auto"/>
          <w:right w:val="single" w:sz="6" w:space="1" w:color="auto"/>
        </w:pBdr>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jc w:val="right"/>
        <w:rPr>
          <w:rFonts w:ascii="Calibri" w:hAnsi="Calibri" w:cs="Arial"/>
          <w:sz w:val="22"/>
          <w:szCs w:val="22"/>
        </w:rPr>
      </w:pPr>
      <w:r>
        <w:rPr>
          <w:rFonts w:ascii="Calibri" w:hAnsi="Calibri" w:cs="Arial"/>
          <w:sz w:val="22"/>
          <w:szCs w:val="22"/>
        </w:rPr>
        <w:t>Legutio, .......... de ..................................... de 2023.</w:t>
      </w:r>
    </w:p>
    <w:p w:rsidR="00DD1666" w:rsidRDefault="00DD1666" w:rsidP="00DD1666">
      <w:pPr>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jc w:val="both"/>
        <w:rPr>
          <w:rFonts w:ascii="Calibri" w:hAnsi="Calibri" w:cs="Arial"/>
          <w:sz w:val="22"/>
          <w:szCs w:val="22"/>
        </w:rPr>
      </w:pPr>
      <w:r>
        <w:rPr>
          <w:rFonts w:ascii="Calibri" w:hAnsi="Calibri" w:cs="Arial"/>
          <w:sz w:val="22"/>
          <w:szCs w:val="22"/>
        </w:rPr>
        <w:tab/>
      </w:r>
      <w:r>
        <w:rPr>
          <w:rFonts w:ascii="Calibri" w:hAnsi="Calibri" w:cs="Arial"/>
          <w:sz w:val="22"/>
          <w:szCs w:val="22"/>
        </w:rPr>
        <w:tab/>
      </w:r>
      <w:r>
        <w:rPr>
          <w:rFonts w:ascii="Calibri" w:hAnsi="Calibri" w:cs="Arial"/>
          <w:sz w:val="22"/>
          <w:szCs w:val="22"/>
        </w:rPr>
        <w:tab/>
        <w:t>Firma de la o del representante legal:</w:t>
      </w:r>
    </w:p>
    <w:p w:rsidR="00DD1666" w:rsidRDefault="00DD1666" w:rsidP="00DD1666">
      <w:pPr>
        <w:jc w:val="both"/>
        <w:rPr>
          <w:rFonts w:ascii="Calibri" w:hAnsi="Calibri" w:cs="Arial"/>
          <w:sz w:val="22"/>
          <w:szCs w:val="22"/>
        </w:rPr>
      </w:pPr>
    </w:p>
    <w:p w:rsidR="00DD1666" w:rsidRDefault="00DD1666" w:rsidP="00DD1666">
      <w:pPr>
        <w:jc w:val="both"/>
        <w:rPr>
          <w:rFonts w:ascii="Calibri" w:hAnsi="Calibri" w:cs="Arial"/>
          <w:sz w:val="22"/>
          <w:szCs w:val="22"/>
        </w:rPr>
      </w:pPr>
    </w:p>
    <w:p w:rsidR="00DD1666" w:rsidRDefault="00DD1666" w:rsidP="00DD1666">
      <w:pPr>
        <w:jc w:val="both"/>
        <w:rPr>
          <w:rFonts w:ascii="Calibri" w:hAnsi="Calibri" w:cs="Arial"/>
          <w:b/>
          <w:sz w:val="22"/>
          <w:szCs w:val="22"/>
          <w:u w:val="single"/>
        </w:rPr>
      </w:pPr>
      <w:r>
        <w:rPr>
          <w:rFonts w:ascii="Calibri" w:hAnsi="Calibri" w:cs="Arial"/>
          <w:b/>
          <w:sz w:val="22"/>
          <w:szCs w:val="22"/>
          <w:u w:val="single"/>
        </w:rPr>
        <w:t>Documentación que deberá acompañarse:</w:t>
      </w:r>
    </w:p>
    <w:p w:rsidR="00DD1666" w:rsidRDefault="00DD1666" w:rsidP="00DD1666">
      <w:pPr>
        <w:jc w:val="both"/>
        <w:rPr>
          <w:rFonts w:ascii="Calibri" w:hAnsi="Calibri" w:cs="Arial"/>
          <w:b/>
          <w:sz w:val="22"/>
          <w:szCs w:val="22"/>
          <w:u w:val="single"/>
        </w:rPr>
      </w:pPr>
    </w:p>
    <w:p w:rsidR="00DD1666" w:rsidRDefault="00DD1666" w:rsidP="00DD1666">
      <w:pPr>
        <w:jc w:val="both"/>
        <w:rPr>
          <w:rFonts w:ascii="Calibri" w:hAnsi="Calibri" w:cs="Arial"/>
          <w:b/>
          <w:sz w:val="22"/>
          <w:szCs w:val="22"/>
        </w:rPr>
      </w:pPr>
      <w:r>
        <w:rPr>
          <w:rFonts w:ascii="Calibri" w:hAnsi="Calibri" w:cs="Arial"/>
          <w:sz w:val="22"/>
          <w:szCs w:val="22"/>
        </w:rPr>
        <w:tab/>
        <w:t xml:space="preserve">- </w:t>
      </w:r>
      <w:r>
        <w:rPr>
          <w:rFonts w:ascii="Calibri" w:hAnsi="Calibri" w:cs="Arial"/>
          <w:b/>
          <w:sz w:val="22"/>
          <w:szCs w:val="22"/>
        </w:rPr>
        <w:t xml:space="preserve">Anexo I, II, </w:t>
      </w:r>
      <w:proofErr w:type="gramStart"/>
      <w:r>
        <w:rPr>
          <w:rFonts w:ascii="Calibri" w:hAnsi="Calibri" w:cs="Arial"/>
          <w:b/>
          <w:sz w:val="22"/>
          <w:szCs w:val="22"/>
        </w:rPr>
        <w:t>III,IV</w:t>
      </w:r>
      <w:proofErr w:type="gramEnd"/>
      <w:r>
        <w:rPr>
          <w:rFonts w:ascii="Calibri" w:hAnsi="Calibri" w:cs="Arial"/>
          <w:b/>
          <w:sz w:val="22"/>
          <w:szCs w:val="22"/>
        </w:rPr>
        <w:t>, V y VI cumplimentados</w:t>
      </w:r>
    </w:p>
    <w:p w:rsidR="00DD1666" w:rsidRDefault="00DD1666" w:rsidP="00DD1666">
      <w:pPr>
        <w:jc w:val="both"/>
        <w:rPr>
          <w:rFonts w:ascii="Calibri" w:hAnsi="Calibri" w:cs="Arial"/>
          <w:b/>
          <w:sz w:val="22"/>
          <w:szCs w:val="22"/>
        </w:rPr>
      </w:pPr>
      <w:r>
        <w:rPr>
          <w:rFonts w:ascii="Calibri" w:hAnsi="Calibri" w:cs="Arial"/>
          <w:b/>
          <w:sz w:val="22"/>
          <w:szCs w:val="22"/>
        </w:rPr>
        <w:tab/>
        <w:t xml:space="preserve">- </w:t>
      </w:r>
      <w:proofErr w:type="gramStart"/>
      <w:r>
        <w:rPr>
          <w:rFonts w:ascii="Calibri" w:hAnsi="Calibri" w:cs="Arial"/>
          <w:b/>
          <w:sz w:val="22"/>
          <w:szCs w:val="22"/>
        </w:rPr>
        <w:t>Documentos  que</w:t>
      </w:r>
      <w:proofErr w:type="gramEnd"/>
      <w:r>
        <w:rPr>
          <w:rFonts w:ascii="Calibri" w:hAnsi="Calibri" w:cs="Arial"/>
          <w:b/>
          <w:sz w:val="22"/>
          <w:szCs w:val="22"/>
        </w:rPr>
        <w:t xml:space="preserve"> se especifican en la novena base </w:t>
      </w:r>
    </w:p>
    <w:p w:rsidR="00DD1666" w:rsidRDefault="00DD1666" w:rsidP="00DD1666">
      <w:pPr>
        <w:jc w:val="both"/>
        <w:rPr>
          <w:rFonts w:ascii="Calibri" w:hAnsi="Calibri" w:cs="Arial"/>
          <w:sz w:val="22"/>
          <w:szCs w:val="22"/>
        </w:rPr>
      </w:pPr>
    </w:p>
    <w:p w:rsidR="00DD1666" w:rsidRDefault="00DD1666" w:rsidP="00DD1666">
      <w:pPr>
        <w:pBdr>
          <w:top w:val="single" w:sz="4" w:space="1" w:color="auto"/>
          <w:left w:val="single" w:sz="4" w:space="4" w:color="auto"/>
          <w:bottom w:val="single" w:sz="4" w:space="1" w:color="auto"/>
          <w:right w:val="single" w:sz="4" w:space="4" w:color="auto"/>
        </w:pBdr>
        <w:jc w:val="both"/>
        <w:rPr>
          <w:rFonts w:ascii="Calibri" w:hAnsi="Calibri" w:cs="Arial"/>
          <w:sz w:val="22"/>
          <w:szCs w:val="22"/>
        </w:rPr>
      </w:pPr>
      <w:r>
        <w:rPr>
          <w:rFonts w:ascii="Calibri" w:hAnsi="Calibri" w:cs="Arial"/>
          <w:color w:val="000000"/>
          <w:sz w:val="22"/>
          <w:szCs w:val="22"/>
        </w:rPr>
        <w:t xml:space="preserve">En cumplimiento de la Ley Orgánica 15/1999, de 13 de diciembre, de Protección de Datos de Carácter Personal y de la Ley Vasca 2/2004 se informa que, sus Datos Personales están incorporados y serán tratados en el fichero Subvenciones, cuya finalidad es Gestión de las subvenciones del Ayuntamiento, inscrito en el Registro de la Agencia Vasca de Protección de Datos, y podrán ser cedidos a Gobierno Vasco, Diputación Foral de ARABA, así como las cesiones previstas en la Ley. El </w:t>
      </w:r>
      <w:proofErr w:type="gramStart"/>
      <w:r>
        <w:rPr>
          <w:rFonts w:ascii="Calibri" w:hAnsi="Calibri" w:cs="Arial"/>
          <w:color w:val="000000"/>
          <w:sz w:val="22"/>
          <w:szCs w:val="22"/>
        </w:rPr>
        <w:t>Responsable</w:t>
      </w:r>
      <w:proofErr w:type="gramEnd"/>
      <w:r>
        <w:rPr>
          <w:rFonts w:ascii="Calibri" w:hAnsi="Calibri" w:cs="Arial"/>
          <w:color w:val="000000"/>
          <w:sz w:val="22"/>
          <w:szCs w:val="22"/>
        </w:rPr>
        <w:t xml:space="preserve"> del fichero es el AYUNTAMIENTO DE LEGUTIO, y la dirección donde el interesado podrá ejercer los derechos de acceso, rectificación, cancelación y oposición ante el mismo es Carmen 10, 01170 LEGUTIO (Araba).</w:t>
      </w:r>
    </w:p>
    <w:p w:rsidR="00DD1666" w:rsidRDefault="00DD1666" w:rsidP="00DD1666">
      <w:pPr>
        <w:rPr>
          <w:rFonts w:ascii="Calibri" w:hAnsi="Calibri" w:cs="Arial"/>
          <w:sz w:val="22"/>
          <w:szCs w:val="22"/>
        </w:rPr>
      </w:pPr>
      <w:r>
        <w:rPr>
          <w:rFonts w:ascii="Calibri" w:hAnsi="Calibri" w:cs="Arial"/>
          <w:color w:val="000000"/>
          <w:sz w:val="22"/>
          <w:szCs w:val="22"/>
        </w:rPr>
        <w:t> </w:t>
      </w:r>
    </w:p>
    <w:p w:rsidR="00DD1666" w:rsidRDefault="00DD1666" w:rsidP="00DD1666">
      <w:pPr>
        <w:rPr>
          <w:rFonts w:ascii="Calibri" w:hAnsi="Calibri" w:cs="Arial"/>
          <w:sz w:val="22"/>
          <w:szCs w:val="22"/>
          <w:lang w:val="eu-ES"/>
        </w:rPr>
      </w:pPr>
    </w:p>
    <w:p w:rsidR="00DD1666" w:rsidRDefault="00DD1666" w:rsidP="00DD1666">
      <w:pPr>
        <w:rPr>
          <w:rFonts w:ascii="Calibri" w:hAnsi="Calibri" w:cs="Arial"/>
          <w:sz w:val="22"/>
          <w:szCs w:val="22"/>
          <w:lang w:val="eu-ES"/>
        </w:rPr>
      </w:pPr>
      <w:r>
        <w:rPr>
          <w:rFonts w:ascii="Calibri" w:hAnsi="Calibri" w:cs="Arial"/>
          <w:sz w:val="22"/>
          <w:szCs w:val="22"/>
          <w:lang w:val="eu-ES"/>
        </w:rPr>
        <w:br w:type="page"/>
      </w:r>
    </w:p>
    <w:p w:rsidR="00DD1666" w:rsidRDefault="00DD1666" w:rsidP="00DD1666">
      <w:pPr>
        <w:rPr>
          <w:rFonts w:ascii="Calibri" w:hAnsi="Calibri" w:cs="Arial"/>
          <w:sz w:val="22"/>
          <w:szCs w:val="22"/>
          <w:lang w:val="eu-ES"/>
        </w:rPr>
      </w:pPr>
    </w:p>
    <w:p w:rsidR="00DD1666" w:rsidRDefault="00DD1666" w:rsidP="00DD1666">
      <w:pPr>
        <w:jc w:val="center"/>
        <w:rPr>
          <w:rFonts w:ascii="Calibri" w:hAnsi="Calibri" w:cs="Arial"/>
          <w:b/>
          <w:sz w:val="22"/>
          <w:szCs w:val="22"/>
        </w:rPr>
      </w:pPr>
      <w:r>
        <w:rPr>
          <w:rFonts w:ascii="Calibri" w:hAnsi="Calibri" w:cs="Arial"/>
          <w:b/>
          <w:sz w:val="22"/>
          <w:szCs w:val="22"/>
        </w:rPr>
        <w:t>(ANEXO II)</w:t>
      </w:r>
    </w:p>
    <w:p w:rsidR="00DD1666" w:rsidRDefault="00DD1666" w:rsidP="00DD1666">
      <w:pPr>
        <w:ind w:left="720"/>
        <w:jc w:val="center"/>
        <w:rPr>
          <w:rFonts w:ascii="Calibri" w:hAnsi="Calibri" w:cs="Arial"/>
          <w:sz w:val="18"/>
          <w:szCs w:val="18"/>
        </w:rPr>
      </w:pPr>
    </w:p>
    <w:p w:rsidR="00DD1666" w:rsidRDefault="00DD1666" w:rsidP="00DD1666">
      <w:pPr>
        <w:ind w:left="720"/>
        <w:jc w:val="center"/>
        <w:rPr>
          <w:rFonts w:ascii="Calibri" w:hAnsi="Calibri" w:cs="Arial"/>
          <w:sz w:val="18"/>
          <w:szCs w:val="18"/>
        </w:rPr>
      </w:pPr>
    </w:p>
    <w:p w:rsidR="00DD1666" w:rsidRDefault="00DD1666" w:rsidP="00DD1666">
      <w:pPr>
        <w:ind w:left="720"/>
        <w:jc w:val="center"/>
        <w:rPr>
          <w:rFonts w:ascii="Calibri" w:hAnsi="Calibri" w:cs="Arial"/>
          <w:b/>
          <w:sz w:val="18"/>
          <w:szCs w:val="18"/>
        </w:rPr>
      </w:pPr>
      <w:r>
        <w:rPr>
          <w:rFonts w:ascii="Calibri" w:hAnsi="Calibri" w:cs="Arial"/>
          <w:b/>
          <w:sz w:val="18"/>
          <w:szCs w:val="18"/>
        </w:rPr>
        <w:t>DECLARACIÓN RESPONSABLE DE NO ESTAR INCURSA O INCURSO EN CAUSA DE INCOMPATIBILIDAD PARA LA OBTENCIÓN DE SUBVENCIONES</w:t>
      </w:r>
    </w:p>
    <w:p w:rsidR="00DD1666" w:rsidRDefault="00DD1666" w:rsidP="00DD1666">
      <w:pPr>
        <w:ind w:left="720"/>
        <w:jc w:val="center"/>
        <w:rPr>
          <w:rFonts w:ascii="Calibri" w:hAnsi="Calibri" w:cs="Arial"/>
          <w:b/>
          <w:sz w:val="18"/>
          <w:szCs w:val="18"/>
        </w:rPr>
      </w:pPr>
    </w:p>
    <w:p w:rsidR="00DD1666" w:rsidRDefault="00DD1666" w:rsidP="00DD1666">
      <w:pPr>
        <w:ind w:left="720"/>
        <w:jc w:val="center"/>
        <w:rPr>
          <w:rFonts w:ascii="Calibri" w:hAnsi="Calibri" w:cs="Arial"/>
          <w:b/>
          <w:sz w:val="18"/>
          <w:szCs w:val="18"/>
        </w:rPr>
      </w:pPr>
    </w:p>
    <w:p w:rsidR="00DD1666" w:rsidRDefault="00DD1666" w:rsidP="00DD1666">
      <w:pPr>
        <w:ind w:left="720"/>
        <w:jc w:val="center"/>
        <w:rPr>
          <w:rFonts w:ascii="Calibri" w:hAnsi="Calibri" w:cs="Arial"/>
          <w:b/>
          <w:sz w:val="18"/>
          <w:szCs w:val="18"/>
        </w:rPr>
      </w:pPr>
    </w:p>
    <w:p w:rsidR="00DD1666" w:rsidRDefault="00DD1666" w:rsidP="00DD1666">
      <w:pPr>
        <w:ind w:left="720"/>
        <w:jc w:val="center"/>
        <w:rPr>
          <w:rFonts w:ascii="Calibri" w:hAnsi="Calibri" w:cs="Arial"/>
          <w:b/>
          <w:sz w:val="18"/>
          <w:szCs w:val="18"/>
        </w:rPr>
      </w:pPr>
    </w:p>
    <w:p w:rsidR="00DD1666" w:rsidRDefault="00DD1666" w:rsidP="00DD1666">
      <w:pPr>
        <w:spacing w:line="360" w:lineRule="auto"/>
        <w:jc w:val="both"/>
        <w:rPr>
          <w:rFonts w:ascii="Calibri" w:hAnsi="Calibri" w:cs="Arial"/>
          <w:sz w:val="18"/>
          <w:szCs w:val="18"/>
        </w:rPr>
      </w:pPr>
      <w:r>
        <w:rPr>
          <w:rFonts w:ascii="Calibri" w:hAnsi="Calibri" w:cs="Arial"/>
          <w:b/>
          <w:sz w:val="18"/>
          <w:szCs w:val="18"/>
        </w:rPr>
        <w:tab/>
      </w:r>
      <w:r>
        <w:rPr>
          <w:rFonts w:ascii="Calibri" w:hAnsi="Calibri" w:cs="Arial"/>
          <w:sz w:val="18"/>
          <w:szCs w:val="18"/>
        </w:rPr>
        <w:t xml:space="preserve">Doña/Don, ________________________________________________________, con DNI __________________, actuando en nombre y representación de __________________________________________, con CIF ______________________, y con domicilio a efectos de notificaciones en ______________________________________________________________________, como ____________________________, </w:t>
      </w:r>
    </w:p>
    <w:p w:rsidR="00DD1666" w:rsidRDefault="00DD1666" w:rsidP="00DD1666">
      <w:pPr>
        <w:jc w:val="both"/>
        <w:rPr>
          <w:rFonts w:ascii="Calibri" w:hAnsi="Calibri" w:cs="Arial"/>
          <w:sz w:val="18"/>
          <w:szCs w:val="18"/>
        </w:rPr>
      </w:pPr>
    </w:p>
    <w:p w:rsidR="00DD1666" w:rsidRDefault="00DD1666" w:rsidP="00DD1666">
      <w:pPr>
        <w:jc w:val="center"/>
        <w:rPr>
          <w:rFonts w:ascii="Calibri" w:hAnsi="Calibri" w:cs="Arial"/>
          <w:sz w:val="18"/>
          <w:szCs w:val="18"/>
        </w:rPr>
      </w:pPr>
    </w:p>
    <w:p w:rsidR="00DD1666" w:rsidRDefault="00DD1666" w:rsidP="00DD1666">
      <w:pPr>
        <w:jc w:val="center"/>
        <w:rPr>
          <w:rFonts w:ascii="Calibri" w:hAnsi="Calibri" w:cs="Arial"/>
          <w:sz w:val="18"/>
          <w:szCs w:val="18"/>
        </w:rPr>
      </w:pPr>
      <w:r>
        <w:rPr>
          <w:rFonts w:ascii="Calibri" w:hAnsi="Calibri" w:cs="Arial"/>
          <w:sz w:val="18"/>
          <w:szCs w:val="18"/>
        </w:rPr>
        <w:t>DECLARO:</w:t>
      </w:r>
    </w:p>
    <w:p w:rsidR="00DD1666" w:rsidRDefault="00DD1666" w:rsidP="00DD1666">
      <w:pPr>
        <w:jc w:val="center"/>
        <w:rPr>
          <w:rFonts w:ascii="Calibri" w:hAnsi="Calibri" w:cs="Arial"/>
          <w:sz w:val="18"/>
          <w:szCs w:val="18"/>
        </w:rPr>
      </w:pPr>
    </w:p>
    <w:p w:rsidR="00DD1666" w:rsidRDefault="00DD1666" w:rsidP="00DD1666">
      <w:pPr>
        <w:jc w:val="both"/>
        <w:rPr>
          <w:rFonts w:ascii="Calibri" w:hAnsi="Calibri" w:cs="Arial"/>
          <w:sz w:val="18"/>
          <w:szCs w:val="18"/>
        </w:rPr>
      </w:pPr>
    </w:p>
    <w:p w:rsidR="00DD1666" w:rsidRDefault="00DD1666" w:rsidP="00DD1666">
      <w:pPr>
        <w:spacing w:line="360" w:lineRule="auto"/>
        <w:jc w:val="both"/>
        <w:rPr>
          <w:rFonts w:ascii="Calibri" w:hAnsi="Calibri" w:cs="Arial"/>
          <w:sz w:val="18"/>
          <w:szCs w:val="18"/>
        </w:rPr>
      </w:pPr>
      <w:r>
        <w:rPr>
          <w:rFonts w:ascii="Calibri" w:hAnsi="Calibri" w:cs="Arial"/>
          <w:sz w:val="18"/>
          <w:szCs w:val="18"/>
        </w:rPr>
        <w:tab/>
        <w:t>Que ni yo ni la Entidad a la que represento estamos incursas o incursos en ninguna de las causas de incompatibilidad ni prohibición para la obtención de la condición de persona beneficiaria de subvenciones establecidas en el artículo 13.2 y 13.3 de la Ley 38/2003, de 17 de noviembre, General de Subvenciones.</w:t>
      </w:r>
    </w:p>
    <w:p w:rsidR="00DD1666" w:rsidRDefault="00DD1666" w:rsidP="00DD1666">
      <w:pPr>
        <w:jc w:val="both"/>
        <w:rPr>
          <w:rFonts w:ascii="Calibri" w:hAnsi="Calibri" w:cs="Arial"/>
          <w:sz w:val="18"/>
          <w:szCs w:val="18"/>
        </w:rPr>
      </w:pPr>
    </w:p>
    <w:p w:rsidR="00DD1666" w:rsidRDefault="00DD1666" w:rsidP="00DD1666">
      <w:pPr>
        <w:jc w:val="both"/>
        <w:rPr>
          <w:rFonts w:ascii="Calibri" w:hAnsi="Calibri" w:cs="Arial"/>
          <w:sz w:val="18"/>
          <w:szCs w:val="18"/>
        </w:rPr>
      </w:pPr>
      <w:r>
        <w:rPr>
          <w:rFonts w:ascii="Calibri" w:hAnsi="Calibri" w:cs="Arial"/>
          <w:sz w:val="18"/>
          <w:szCs w:val="18"/>
        </w:rPr>
        <w:tab/>
        <w:t xml:space="preserve">Y para que así conste y surta los efectos oportunos lo extiendo, </w:t>
      </w:r>
    </w:p>
    <w:p w:rsidR="00DD1666" w:rsidRDefault="00DD1666" w:rsidP="00DD1666">
      <w:pPr>
        <w:jc w:val="both"/>
        <w:rPr>
          <w:rFonts w:ascii="Calibri" w:hAnsi="Calibri" w:cs="Arial"/>
          <w:sz w:val="18"/>
          <w:szCs w:val="18"/>
        </w:rPr>
      </w:pPr>
    </w:p>
    <w:p w:rsidR="00DD1666" w:rsidRDefault="00DD1666" w:rsidP="00DD1666">
      <w:pPr>
        <w:jc w:val="both"/>
        <w:rPr>
          <w:rFonts w:ascii="Calibri" w:hAnsi="Calibri" w:cs="Arial"/>
          <w:sz w:val="18"/>
          <w:szCs w:val="18"/>
        </w:rPr>
      </w:pPr>
    </w:p>
    <w:p w:rsidR="00DD1666" w:rsidRDefault="00DD1666" w:rsidP="00DD1666">
      <w:pPr>
        <w:jc w:val="both"/>
        <w:rPr>
          <w:rFonts w:ascii="Calibri" w:hAnsi="Calibri" w:cs="Arial"/>
          <w:sz w:val="18"/>
          <w:szCs w:val="18"/>
        </w:rPr>
      </w:pPr>
      <w:r>
        <w:rPr>
          <w:rFonts w:ascii="Calibri" w:hAnsi="Calibri" w:cs="Arial"/>
          <w:sz w:val="18"/>
          <w:szCs w:val="18"/>
        </w:rPr>
        <w:tab/>
        <w:t xml:space="preserve">En ________________________, a ______ </w:t>
      </w:r>
      <w:proofErr w:type="spellStart"/>
      <w:r>
        <w:rPr>
          <w:rFonts w:ascii="Calibri" w:hAnsi="Calibri" w:cs="Arial"/>
          <w:sz w:val="18"/>
          <w:szCs w:val="18"/>
        </w:rPr>
        <w:t>de</w:t>
      </w:r>
      <w:proofErr w:type="spellEnd"/>
      <w:r>
        <w:rPr>
          <w:rFonts w:ascii="Calibri" w:hAnsi="Calibri" w:cs="Arial"/>
          <w:sz w:val="18"/>
          <w:szCs w:val="18"/>
        </w:rPr>
        <w:t xml:space="preserve"> __________________________ </w:t>
      </w:r>
      <w:proofErr w:type="spellStart"/>
      <w:r>
        <w:rPr>
          <w:rFonts w:ascii="Calibri" w:hAnsi="Calibri" w:cs="Arial"/>
          <w:sz w:val="18"/>
          <w:szCs w:val="18"/>
        </w:rPr>
        <w:t>de</w:t>
      </w:r>
      <w:proofErr w:type="spellEnd"/>
      <w:r>
        <w:rPr>
          <w:rFonts w:ascii="Calibri" w:hAnsi="Calibri" w:cs="Arial"/>
          <w:sz w:val="18"/>
          <w:szCs w:val="18"/>
        </w:rPr>
        <w:t xml:space="preserve"> _______.</w:t>
      </w:r>
    </w:p>
    <w:p w:rsidR="00DD1666" w:rsidRDefault="00DD1666" w:rsidP="00DD1666">
      <w:pPr>
        <w:jc w:val="both"/>
        <w:rPr>
          <w:rFonts w:ascii="Calibri" w:hAnsi="Calibri" w:cs="Arial"/>
          <w:sz w:val="18"/>
          <w:szCs w:val="18"/>
        </w:rPr>
      </w:pPr>
    </w:p>
    <w:p w:rsidR="00DD1666" w:rsidRDefault="00DD1666" w:rsidP="00DD1666">
      <w:pPr>
        <w:jc w:val="both"/>
        <w:rPr>
          <w:rFonts w:ascii="Calibri" w:hAnsi="Calibri" w:cs="Arial"/>
          <w:sz w:val="18"/>
          <w:szCs w:val="18"/>
        </w:rPr>
      </w:pPr>
    </w:p>
    <w:p w:rsidR="00DD1666" w:rsidRDefault="00DD1666" w:rsidP="00DD1666">
      <w:pPr>
        <w:jc w:val="center"/>
        <w:rPr>
          <w:rFonts w:ascii="Calibri" w:hAnsi="Calibri" w:cs="Arial"/>
          <w:sz w:val="18"/>
          <w:szCs w:val="18"/>
        </w:rPr>
      </w:pPr>
      <w:r>
        <w:rPr>
          <w:rFonts w:ascii="Calibri" w:hAnsi="Calibri" w:cs="Arial"/>
          <w:sz w:val="18"/>
          <w:szCs w:val="18"/>
        </w:rPr>
        <w:t>Firmado,</w:t>
      </w: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p>
    <w:p w:rsidR="00DD1666" w:rsidRDefault="00DD1666" w:rsidP="00DD1666">
      <w:pPr>
        <w:jc w:val="center"/>
        <w:rPr>
          <w:rFonts w:ascii="Calibri" w:hAnsi="Calibri" w:cs="Arial"/>
          <w:b/>
          <w:sz w:val="22"/>
          <w:szCs w:val="22"/>
        </w:rPr>
      </w:pPr>
      <w:r>
        <w:rPr>
          <w:rFonts w:ascii="Calibri" w:hAnsi="Calibri" w:cs="Arial"/>
          <w:b/>
          <w:sz w:val="22"/>
          <w:szCs w:val="22"/>
        </w:rPr>
        <w:br w:type="page"/>
      </w:r>
    </w:p>
    <w:p w:rsidR="00DD1666" w:rsidRDefault="00DD1666" w:rsidP="00DD1666">
      <w:pPr>
        <w:jc w:val="center"/>
        <w:rPr>
          <w:rFonts w:ascii="Calibri" w:hAnsi="Calibri" w:cs="Arial"/>
          <w:b/>
          <w:sz w:val="22"/>
          <w:szCs w:val="22"/>
        </w:rPr>
      </w:pPr>
      <w:r>
        <w:rPr>
          <w:rFonts w:ascii="Calibri" w:hAnsi="Calibri" w:cs="Arial"/>
          <w:b/>
          <w:sz w:val="22"/>
          <w:szCs w:val="22"/>
        </w:rPr>
        <w:lastRenderedPageBreak/>
        <w:t>(ANEXO III)</w:t>
      </w:r>
    </w:p>
    <w:p w:rsidR="00DD1666" w:rsidRDefault="00DD1666" w:rsidP="00DD1666">
      <w:pPr>
        <w:jc w:val="center"/>
        <w:rPr>
          <w:rFonts w:ascii="Calibri" w:hAnsi="Calibri" w:cs="Arial"/>
          <w:sz w:val="18"/>
          <w:szCs w:val="18"/>
        </w:rPr>
      </w:pPr>
    </w:p>
    <w:p w:rsidR="00DD1666" w:rsidRDefault="00DD1666" w:rsidP="00DD1666">
      <w:pPr>
        <w:jc w:val="center"/>
        <w:rPr>
          <w:rFonts w:ascii="Calibri" w:hAnsi="Calibri" w:cs="Arial"/>
          <w:b/>
          <w:sz w:val="18"/>
          <w:szCs w:val="18"/>
        </w:rPr>
      </w:pPr>
    </w:p>
    <w:p w:rsidR="00DD1666" w:rsidRDefault="00DD1666" w:rsidP="00DD1666">
      <w:pPr>
        <w:jc w:val="center"/>
        <w:rPr>
          <w:rFonts w:ascii="Calibri" w:hAnsi="Calibri" w:cs="Arial"/>
          <w:b/>
          <w:sz w:val="18"/>
          <w:szCs w:val="18"/>
        </w:rPr>
      </w:pPr>
      <w:r>
        <w:rPr>
          <w:rFonts w:ascii="Calibri" w:hAnsi="Calibri" w:cs="Arial"/>
          <w:b/>
          <w:sz w:val="18"/>
          <w:szCs w:val="18"/>
        </w:rPr>
        <w:t>DECLARACIÓN RESPONSABLE DE LAS SUBVENCIONES O AYUDAS SOLICITADAS U OBTENIDAS DE OTRAS INSTITUCIONES PÚBLICAS O PRIVADAS PARA EL PROYECTO OBJETO DE LA SOLICITUD DE SUBVENCIÓN</w:t>
      </w:r>
    </w:p>
    <w:p w:rsidR="00DD1666" w:rsidRDefault="00DD1666" w:rsidP="00DD1666">
      <w:pPr>
        <w:jc w:val="center"/>
        <w:rPr>
          <w:rFonts w:ascii="Calibri" w:hAnsi="Calibri" w:cs="Arial"/>
          <w:b/>
          <w:sz w:val="18"/>
          <w:szCs w:val="18"/>
        </w:rPr>
      </w:pPr>
    </w:p>
    <w:p w:rsidR="00DD1666" w:rsidRDefault="00DD1666" w:rsidP="00DD1666">
      <w:pPr>
        <w:jc w:val="center"/>
        <w:rPr>
          <w:rFonts w:ascii="Calibri" w:hAnsi="Calibri" w:cs="Arial"/>
          <w:b/>
          <w:sz w:val="18"/>
          <w:szCs w:val="18"/>
        </w:rPr>
      </w:pPr>
    </w:p>
    <w:p w:rsidR="00DD1666" w:rsidRDefault="00DD1666" w:rsidP="00DD1666">
      <w:pPr>
        <w:jc w:val="center"/>
        <w:rPr>
          <w:rFonts w:ascii="Calibri" w:hAnsi="Calibri" w:cs="Arial"/>
          <w:b/>
          <w:sz w:val="18"/>
          <w:szCs w:val="18"/>
        </w:rPr>
      </w:pPr>
    </w:p>
    <w:p w:rsidR="00DD1666" w:rsidRDefault="00DD1666" w:rsidP="00DD1666">
      <w:pPr>
        <w:spacing w:line="360" w:lineRule="auto"/>
        <w:ind w:firstLine="708"/>
        <w:jc w:val="both"/>
        <w:rPr>
          <w:rFonts w:ascii="Calibri" w:hAnsi="Calibri" w:cs="Arial"/>
          <w:sz w:val="18"/>
          <w:szCs w:val="18"/>
        </w:rPr>
      </w:pPr>
      <w:r>
        <w:rPr>
          <w:rFonts w:ascii="Calibri" w:hAnsi="Calibri" w:cs="Arial"/>
          <w:sz w:val="18"/>
          <w:szCs w:val="18"/>
        </w:rPr>
        <w:t xml:space="preserve">Doña/Don, ________________________________________________________ , con DNI __________________, actuando en nombre y representación de __________________________________________, con CIF ______________________, y con domicilio a efectos de notificaciones en ______________________________________________________________________, como ____________________________, </w:t>
      </w:r>
    </w:p>
    <w:p w:rsidR="00DD1666" w:rsidRDefault="00DD1666" w:rsidP="00DD1666">
      <w:pPr>
        <w:jc w:val="both"/>
        <w:rPr>
          <w:rFonts w:ascii="Calibri" w:hAnsi="Calibri" w:cs="Arial"/>
          <w:sz w:val="18"/>
          <w:szCs w:val="18"/>
        </w:rPr>
      </w:pPr>
    </w:p>
    <w:p w:rsidR="00DD1666" w:rsidRDefault="00DD1666" w:rsidP="00DD1666">
      <w:pPr>
        <w:jc w:val="center"/>
        <w:rPr>
          <w:rFonts w:ascii="Calibri" w:hAnsi="Calibri" w:cs="Arial"/>
          <w:sz w:val="18"/>
          <w:szCs w:val="18"/>
        </w:rPr>
      </w:pPr>
    </w:p>
    <w:p w:rsidR="00DD1666" w:rsidRDefault="00DD1666" w:rsidP="00DD1666">
      <w:pPr>
        <w:jc w:val="center"/>
        <w:rPr>
          <w:rFonts w:ascii="Calibri" w:hAnsi="Calibri" w:cs="Arial"/>
          <w:sz w:val="18"/>
          <w:szCs w:val="18"/>
        </w:rPr>
      </w:pPr>
      <w:r>
        <w:rPr>
          <w:rFonts w:ascii="Calibri" w:hAnsi="Calibri" w:cs="Arial"/>
          <w:sz w:val="18"/>
          <w:szCs w:val="18"/>
        </w:rPr>
        <w:t>DECLARO:</w:t>
      </w:r>
    </w:p>
    <w:p w:rsidR="00DD1666" w:rsidRDefault="00DD1666" w:rsidP="00DD1666">
      <w:pPr>
        <w:jc w:val="center"/>
        <w:rPr>
          <w:rFonts w:ascii="Calibri" w:hAnsi="Calibri" w:cs="Arial"/>
          <w:sz w:val="18"/>
          <w:szCs w:val="18"/>
        </w:rPr>
      </w:pPr>
    </w:p>
    <w:p w:rsidR="00DD1666" w:rsidRDefault="00DD1666" w:rsidP="00DD1666">
      <w:pPr>
        <w:ind w:firstLine="708"/>
        <w:jc w:val="both"/>
        <w:rPr>
          <w:rFonts w:ascii="Calibri" w:hAnsi="Calibri" w:cs="Arial"/>
          <w:sz w:val="18"/>
          <w:szCs w:val="18"/>
        </w:rPr>
      </w:pPr>
      <w:r>
        <w:rPr>
          <w:rFonts w:ascii="Calibri" w:hAnsi="Calibri" w:cs="Arial"/>
          <w:sz w:val="18"/>
          <w:szCs w:val="18"/>
        </w:rPr>
        <w:t>Que las subvenciones o ayudas solicitadas u obtenidas de otras instituciones públicas o privadas para el proyecto objeto de la solicitud en el año 2022 son las siguientes:</w:t>
      </w:r>
    </w:p>
    <w:p w:rsidR="00DD1666" w:rsidRDefault="00DD1666" w:rsidP="00DD1666">
      <w:pPr>
        <w:jc w:val="center"/>
        <w:rPr>
          <w:rFonts w:ascii="Calibri" w:hAnsi="Calibri" w:cs="Arial"/>
          <w:sz w:val="18"/>
          <w:szCs w:val="18"/>
        </w:rPr>
      </w:pPr>
    </w:p>
    <w:p w:rsidR="00DD1666" w:rsidRDefault="00DD1666" w:rsidP="00DD1666">
      <w:pPr>
        <w:jc w:val="center"/>
        <w:rPr>
          <w:rFonts w:ascii="Calibri" w:hAnsi="Calibri"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5"/>
        <w:gridCol w:w="2806"/>
        <w:gridCol w:w="2806"/>
      </w:tblGrid>
      <w:tr w:rsidR="00DD1666" w:rsidTr="00E24A6E">
        <w:tc>
          <w:tcPr>
            <w:tcW w:w="2805"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jc w:val="center"/>
              <w:rPr>
                <w:rFonts w:ascii="Calibri" w:hAnsi="Calibri" w:cs="Arial"/>
                <w:sz w:val="18"/>
                <w:szCs w:val="18"/>
                <w:lang w:eastAsia="en-US"/>
              </w:rPr>
            </w:pPr>
            <w:r>
              <w:rPr>
                <w:rFonts w:ascii="Calibri" w:hAnsi="Calibri" w:cs="Arial"/>
                <w:sz w:val="18"/>
                <w:szCs w:val="18"/>
                <w:lang w:eastAsia="en-US"/>
              </w:rPr>
              <w:t>Entidad</w:t>
            </w:r>
          </w:p>
        </w:tc>
        <w:tc>
          <w:tcPr>
            <w:tcW w:w="2806"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jc w:val="center"/>
              <w:rPr>
                <w:rFonts w:ascii="Calibri" w:hAnsi="Calibri" w:cs="Arial"/>
                <w:sz w:val="18"/>
                <w:szCs w:val="18"/>
                <w:lang w:eastAsia="en-US"/>
              </w:rPr>
            </w:pPr>
            <w:r>
              <w:rPr>
                <w:rFonts w:ascii="Calibri" w:hAnsi="Calibri" w:cs="Arial"/>
                <w:sz w:val="18"/>
                <w:szCs w:val="18"/>
                <w:lang w:eastAsia="en-US"/>
              </w:rPr>
              <w:t>Departamento</w:t>
            </w:r>
          </w:p>
        </w:tc>
        <w:tc>
          <w:tcPr>
            <w:tcW w:w="2806"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jc w:val="center"/>
              <w:rPr>
                <w:rFonts w:ascii="Calibri" w:hAnsi="Calibri" w:cs="Arial"/>
                <w:sz w:val="18"/>
                <w:szCs w:val="18"/>
                <w:lang w:eastAsia="en-US"/>
              </w:rPr>
            </w:pPr>
            <w:r>
              <w:rPr>
                <w:rFonts w:ascii="Calibri" w:hAnsi="Calibri" w:cs="Arial"/>
                <w:sz w:val="18"/>
                <w:szCs w:val="18"/>
                <w:lang w:eastAsia="en-US"/>
              </w:rPr>
              <w:t>Importe</w:t>
            </w:r>
          </w:p>
        </w:tc>
      </w:tr>
      <w:tr w:rsidR="00DD1666" w:rsidTr="00E24A6E">
        <w:tc>
          <w:tcPr>
            <w:tcW w:w="2805"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r w:rsidR="00DD1666" w:rsidTr="00E24A6E">
        <w:tc>
          <w:tcPr>
            <w:tcW w:w="2805"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r w:rsidR="00DD1666" w:rsidTr="00E24A6E">
        <w:tc>
          <w:tcPr>
            <w:tcW w:w="2805"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r w:rsidR="00DD1666" w:rsidTr="00E24A6E">
        <w:tc>
          <w:tcPr>
            <w:tcW w:w="2805"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r w:rsidR="00DD1666" w:rsidTr="00E24A6E">
        <w:tc>
          <w:tcPr>
            <w:tcW w:w="2805"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r w:rsidR="00DD1666" w:rsidTr="00E24A6E">
        <w:tc>
          <w:tcPr>
            <w:tcW w:w="2805"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280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bl>
    <w:p w:rsidR="00DD1666" w:rsidRDefault="00DD1666" w:rsidP="00DD1666">
      <w:pPr>
        <w:jc w:val="center"/>
        <w:rPr>
          <w:rFonts w:ascii="Calibri" w:hAnsi="Calibri" w:cs="Arial"/>
          <w:b/>
          <w:sz w:val="18"/>
          <w:szCs w:val="18"/>
        </w:rPr>
      </w:pP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p>
    <w:p w:rsidR="00DD1666" w:rsidRDefault="00DD1666" w:rsidP="00DD1666">
      <w:pPr>
        <w:ind w:firstLine="708"/>
        <w:rPr>
          <w:rFonts w:ascii="Calibri" w:hAnsi="Calibri" w:cs="Arial"/>
          <w:sz w:val="18"/>
          <w:szCs w:val="18"/>
        </w:rPr>
      </w:pPr>
      <w:r>
        <w:rPr>
          <w:rFonts w:ascii="Calibri" w:hAnsi="Calibri" w:cs="Arial"/>
          <w:sz w:val="18"/>
          <w:szCs w:val="18"/>
        </w:rPr>
        <w:t xml:space="preserve">Y para que así conste y surta los efectos oportunos lo extiendo, </w:t>
      </w:r>
    </w:p>
    <w:p w:rsidR="00DD1666" w:rsidRDefault="00DD1666" w:rsidP="00DD1666">
      <w:pPr>
        <w:ind w:firstLine="708"/>
        <w:rPr>
          <w:rFonts w:ascii="Calibri" w:hAnsi="Calibri" w:cs="Arial"/>
          <w:sz w:val="18"/>
          <w:szCs w:val="18"/>
        </w:rPr>
      </w:pPr>
    </w:p>
    <w:p w:rsidR="00DD1666" w:rsidRDefault="00DD1666" w:rsidP="00DD1666">
      <w:pPr>
        <w:ind w:firstLine="708"/>
        <w:rPr>
          <w:rFonts w:ascii="Calibri" w:hAnsi="Calibri" w:cs="Arial"/>
          <w:sz w:val="18"/>
          <w:szCs w:val="18"/>
        </w:rPr>
      </w:pPr>
    </w:p>
    <w:p w:rsidR="00DD1666" w:rsidRDefault="00DD1666" w:rsidP="00DD1666">
      <w:pPr>
        <w:ind w:firstLine="708"/>
        <w:rPr>
          <w:rFonts w:ascii="Calibri" w:hAnsi="Calibri" w:cs="Arial"/>
          <w:sz w:val="18"/>
          <w:szCs w:val="18"/>
        </w:rPr>
      </w:pPr>
      <w:r>
        <w:rPr>
          <w:rFonts w:ascii="Calibri" w:hAnsi="Calibri" w:cs="Arial"/>
          <w:sz w:val="18"/>
          <w:szCs w:val="18"/>
        </w:rPr>
        <w:t xml:space="preserve">En _______________________, a _____ </w:t>
      </w:r>
      <w:proofErr w:type="spellStart"/>
      <w:r>
        <w:rPr>
          <w:rFonts w:ascii="Calibri" w:hAnsi="Calibri" w:cs="Arial"/>
          <w:sz w:val="18"/>
          <w:szCs w:val="18"/>
        </w:rPr>
        <w:t>de</w:t>
      </w:r>
      <w:proofErr w:type="spellEnd"/>
      <w:r>
        <w:rPr>
          <w:rFonts w:ascii="Calibri" w:hAnsi="Calibri" w:cs="Arial"/>
          <w:sz w:val="18"/>
          <w:szCs w:val="18"/>
        </w:rPr>
        <w:t xml:space="preserve"> ________________________ </w:t>
      </w:r>
      <w:proofErr w:type="spellStart"/>
      <w:r>
        <w:rPr>
          <w:rFonts w:ascii="Calibri" w:hAnsi="Calibri" w:cs="Arial"/>
          <w:sz w:val="18"/>
          <w:szCs w:val="18"/>
        </w:rPr>
        <w:t>de</w:t>
      </w:r>
      <w:proofErr w:type="spellEnd"/>
      <w:r>
        <w:rPr>
          <w:rFonts w:ascii="Calibri" w:hAnsi="Calibri" w:cs="Arial"/>
          <w:sz w:val="18"/>
          <w:szCs w:val="18"/>
        </w:rPr>
        <w:t xml:space="preserve"> ______. </w:t>
      </w:r>
    </w:p>
    <w:p w:rsidR="00DD1666" w:rsidRDefault="00DD1666" w:rsidP="00DD1666">
      <w:pPr>
        <w:ind w:firstLine="708"/>
        <w:rPr>
          <w:rFonts w:ascii="Calibri" w:hAnsi="Calibri" w:cs="Arial"/>
          <w:sz w:val="18"/>
          <w:szCs w:val="18"/>
        </w:rPr>
      </w:pPr>
    </w:p>
    <w:p w:rsidR="00DD1666" w:rsidRDefault="00DD1666" w:rsidP="00DD1666">
      <w:pPr>
        <w:ind w:firstLine="708"/>
        <w:jc w:val="center"/>
        <w:rPr>
          <w:rFonts w:ascii="Calibri" w:hAnsi="Calibri" w:cs="Arial"/>
          <w:sz w:val="18"/>
          <w:szCs w:val="18"/>
        </w:rPr>
      </w:pPr>
    </w:p>
    <w:p w:rsidR="00DD1666" w:rsidRDefault="00DD1666" w:rsidP="00DD1666">
      <w:pPr>
        <w:ind w:firstLine="708"/>
        <w:jc w:val="center"/>
        <w:rPr>
          <w:rFonts w:ascii="Calibri" w:hAnsi="Calibri" w:cs="Arial"/>
          <w:sz w:val="18"/>
          <w:szCs w:val="18"/>
        </w:rPr>
      </w:pPr>
    </w:p>
    <w:p w:rsidR="00DD1666" w:rsidRDefault="00DD1666" w:rsidP="00DD1666">
      <w:pPr>
        <w:ind w:firstLine="708"/>
        <w:jc w:val="center"/>
        <w:rPr>
          <w:rFonts w:ascii="Calibri" w:hAnsi="Calibri" w:cs="Arial"/>
          <w:sz w:val="18"/>
          <w:szCs w:val="18"/>
        </w:rPr>
      </w:pPr>
      <w:r>
        <w:rPr>
          <w:rFonts w:ascii="Calibri" w:hAnsi="Calibri" w:cs="Arial"/>
          <w:sz w:val="18"/>
          <w:szCs w:val="18"/>
        </w:rPr>
        <w:t>Firmado,</w:t>
      </w:r>
    </w:p>
    <w:p w:rsidR="00DD1666" w:rsidRDefault="00DD1666" w:rsidP="00DD1666">
      <w:pPr>
        <w:jc w:val="center"/>
        <w:rPr>
          <w:rFonts w:ascii="Calibri" w:hAnsi="Calibri" w:cs="Arial"/>
          <w:sz w:val="18"/>
          <w:szCs w:val="18"/>
        </w:rPr>
      </w:pPr>
      <w:r>
        <w:rPr>
          <w:rFonts w:ascii="Calibri" w:hAnsi="Calibri" w:cs="Arial"/>
          <w:sz w:val="18"/>
          <w:szCs w:val="18"/>
        </w:rPr>
        <w:br w:type="page"/>
      </w:r>
    </w:p>
    <w:p w:rsidR="00DD1666" w:rsidRDefault="00DD1666" w:rsidP="00DD1666">
      <w:pPr>
        <w:jc w:val="center"/>
        <w:rPr>
          <w:rFonts w:ascii="Calibri" w:hAnsi="Calibri" w:cs="Arial"/>
          <w:b/>
          <w:sz w:val="22"/>
          <w:szCs w:val="22"/>
        </w:rPr>
      </w:pPr>
      <w:r>
        <w:rPr>
          <w:rFonts w:ascii="Calibri" w:hAnsi="Calibri" w:cs="Arial"/>
          <w:b/>
          <w:sz w:val="22"/>
          <w:szCs w:val="22"/>
        </w:rPr>
        <w:lastRenderedPageBreak/>
        <w:t>(ANEXO IV)</w:t>
      </w:r>
    </w:p>
    <w:p w:rsidR="00DD1666" w:rsidRDefault="00DD1666" w:rsidP="00DD1666">
      <w:pPr>
        <w:jc w:val="center"/>
        <w:rPr>
          <w:rFonts w:ascii="Calibri" w:hAnsi="Calibri" w:cs="Arial"/>
          <w:sz w:val="18"/>
          <w:szCs w:val="18"/>
        </w:rPr>
      </w:pPr>
    </w:p>
    <w:p w:rsidR="00DD1666" w:rsidRDefault="00DD1666" w:rsidP="00DD1666">
      <w:pPr>
        <w:jc w:val="center"/>
        <w:rPr>
          <w:rFonts w:ascii="Calibri" w:hAnsi="Calibri" w:cs="Arial"/>
          <w:sz w:val="18"/>
          <w:szCs w:val="18"/>
        </w:rPr>
      </w:pPr>
    </w:p>
    <w:p w:rsidR="00DD1666" w:rsidRDefault="00DD1666" w:rsidP="00DD1666">
      <w:pPr>
        <w:jc w:val="center"/>
        <w:rPr>
          <w:rFonts w:ascii="Calibri" w:hAnsi="Calibri" w:cs="Arial"/>
          <w:b/>
          <w:sz w:val="18"/>
          <w:szCs w:val="18"/>
        </w:rPr>
      </w:pPr>
      <w:r>
        <w:rPr>
          <w:rFonts w:ascii="Calibri" w:hAnsi="Calibri" w:cs="Arial"/>
          <w:b/>
          <w:sz w:val="18"/>
          <w:szCs w:val="18"/>
        </w:rPr>
        <w:t>PRESUPUESTO DETALLADO DE INGRESOS Y GASTOS</w:t>
      </w:r>
    </w:p>
    <w:p w:rsidR="00DD1666" w:rsidRDefault="00DD1666" w:rsidP="00DD1666">
      <w:pPr>
        <w:jc w:val="center"/>
        <w:rPr>
          <w:rFonts w:ascii="Calibri" w:hAnsi="Calibri" w:cs="Arial"/>
          <w:b/>
          <w:sz w:val="18"/>
          <w:szCs w:val="18"/>
        </w:rPr>
      </w:pPr>
    </w:p>
    <w:p w:rsidR="00DD1666" w:rsidRDefault="00DD1666" w:rsidP="00DD1666">
      <w:pPr>
        <w:rPr>
          <w:rFonts w:ascii="Calibri" w:hAnsi="Calibri" w:cs="Arial"/>
          <w:sz w:val="18"/>
          <w:szCs w:val="18"/>
        </w:rPr>
      </w:pPr>
      <w:r>
        <w:rPr>
          <w:rFonts w:ascii="Calibri" w:hAnsi="Calibri" w:cs="Arial"/>
          <w:sz w:val="18"/>
          <w:szCs w:val="18"/>
        </w:rPr>
        <w:t>AÑO: _________</w:t>
      </w: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r>
        <w:rPr>
          <w:rFonts w:ascii="Calibri" w:hAnsi="Calibri" w:cs="Arial"/>
          <w:sz w:val="18"/>
          <w:szCs w:val="18"/>
        </w:rPr>
        <w:t>ENTIDAD SOLICITANTE: _________________________________________</w:t>
      </w: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560"/>
      </w:tblGrid>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b/>
                <w:sz w:val="18"/>
                <w:szCs w:val="18"/>
                <w:u w:val="single"/>
                <w:lang w:eastAsia="en-US"/>
              </w:rPr>
            </w:pPr>
            <w:r>
              <w:rPr>
                <w:rFonts w:ascii="Calibri" w:hAnsi="Calibri" w:cs="Arial"/>
                <w:b/>
                <w:sz w:val="18"/>
                <w:szCs w:val="18"/>
                <w:u w:val="single"/>
                <w:lang w:eastAsia="en-US"/>
              </w:rPr>
              <w:t>INGRESOS</w:t>
            </w:r>
          </w:p>
        </w:tc>
        <w:tc>
          <w:tcPr>
            <w:tcW w:w="1560"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IMPORTE</w:t>
            </w: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Cuotas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Entradas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Publicidad</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Rifas y sorteos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Subvenciones: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DD1666">
            <w:pPr>
              <w:numPr>
                <w:ilvl w:val="0"/>
                <w:numId w:val="4"/>
              </w:numPr>
              <w:overflowPunct w:val="0"/>
              <w:autoSpaceDE w:val="0"/>
              <w:autoSpaceDN w:val="0"/>
              <w:adjustRightInd w:val="0"/>
              <w:spacing w:line="254" w:lineRule="auto"/>
              <w:ind w:left="113"/>
              <w:textAlignment w:val="baseline"/>
              <w:rPr>
                <w:rFonts w:ascii="Calibri" w:hAnsi="Calibri" w:cs="Arial"/>
                <w:sz w:val="18"/>
                <w:szCs w:val="18"/>
                <w:lang w:eastAsia="en-US"/>
              </w:rPr>
            </w:pPr>
            <w:r>
              <w:rPr>
                <w:rFonts w:ascii="Calibri" w:hAnsi="Calibri" w:cs="Arial"/>
                <w:sz w:val="18"/>
                <w:szCs w:val="18"/>
                <w:lang w:eastAsia="en-US"/>
              </w:rPr>
              <w:t>Convenios de colaboración</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DD1666">
            <w:pPr>
              <w:numPr>
                <w:ilvl w:val="0"/>
                <w:numId w:val="4"/>
              </w:numPr>
              <w:overflowPunct w:val="0"/>
              <w:autoSpaceDE w:val="0"/>
              <w:autoSpaceDN w:val="0"/>
              <w:adjustRightInd w:val="0"/>
              <w:spacing w:line="254" w:lineRule="auto"/>
              <w:ind w:left="113"/>
              <w:textAlignment w:val="baseline"/>
              <w:rPr>
                <w:rFonts w:ascii="Calibri" w:hAnsi="Calibri" w:cs="Arial"/>
                <w:sz w:val="18"/>
                <w:szCs w:val="18"/>
                <w:lang w:eastAsia="en-US"/>
              </w:rPr>
            </w:pPr>
            <w:r>
              <w:rPr>
                <w:rFonts w:ascii="Calibri" w:hAnsi="Calibri" w:cs="Arial"/>
                <w:sz w:val="18"/>
                <w:szCs w:val="18"/>
                <w:lang w:eastAsia="en-US"/>
              </w:rPr>
              <w:t>Gobierno Vasco</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DD1666">
            <w:pPr>
              <w:numPr>
                <w:ilvl w:val="0"/>
                <w:numId w:val="4"/>
              </w:numPr>
              <w:overflowPunct w:val="0"/>
              <w:autoSpaceDE w:val="0"/>
              <w:autoSpaceDN w:val="0"/>
              <w:adjustRightInd w:val="0"/>
              <w:spacing w:line="254" w:lineRule="auto"/>
              <w:ind w:left="113"/>
              <w:textAlignment w:val="baseline"/>
              <w:rPr>
                <w:rFonts w:ascii="Calibri" w:hAnsi="Calibri" w:cs="Arial"/>
                <w:sz w:val="18"/>
                <w:szCs w:val="18"/>
                <w:lang w:eastAsia="en-US"/>
              </w:rPr>
            </w:pPr>
            <w:r>
              <w:rPr>
                <w:rFonts w:ascii="Calibri" w:hAnsi="Calibri" w:cs="Arial"/>
                <w:sz w:val="18"/>
                <w:szCs w:val="18"/>
                <w:lang w:eastAsia="en-US"/>
              </w:rPr>
              <w:t>Diputación Foral de Araba</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DD1666">
            <w:pPr>
              <w:numPr>
                <w:ilvl w:val="0"/>
                <w:numId w:val="4"/>
              </w:numPr>
              <w:overflowPunct w:val="0"/>
              <w:autoSpaceDE w:val="0"/>
              <w:autoSpaceDN w:val="0"/>
              <w:adjustRightInd w:val="0"/>
              <w:spacing w:line="254" w:lineRule="auto"/>
              <w:ind w:left="113"/>
              <w:textAlignment w:val="baseline"/>
              <w:rPr>
                <w:rFonts w:ascii="Calibri" w:hAnsi="Calibri" w:cs="Arial"/>
                <w:sz w:val="18"/>
                <w:szCs w:val="18"/>
                <w:lang w:eastAsia="en-US"/>
              </w:rPr>
            </w:pPr>
            <w:r>
              <w:rPr>
                <w:rFonts w:ascii="Calibri" w:hAnsi="Calibri" w:cs="Arial"/>
                <w:sz w:val="18"/>
                <w:szCs w:val="18"/>
                <w:lang w:eastAsia="en-US"/>
              </w:rPr>
              <w:t>Ayuntamientos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DD1666">
            <w:pPr>
              <w:numPr>
                <w:ilvl w:val="0"/>
                <w:numId w:val="4"/>
              </w:numPr>
              <w:overflowPunct w:val="0"/>
              <w:autoSpaceDE w:val="0"/>
              <w:autoSpaceDN w:val="0"/>
              <w:adjustRightInd w:val="0"/>
              <w:spacing w:line="254" w:lineRule="auto"/>
              <w:ind w:left="113"/>
              <w:textAlignment w:val="baseline"/>
              <w:rPr>
                <w:rFonts w:ascii="Calibri" w:hAnsi="Calibri" w:cs="Arial"/>
                <w:sz w:val="18"/>
                <w:szCs w:val="18"/>
                <w:lang w:eastAsia="en-US"/>
              </w:rPr>
            </w:pPr>
            <w:r>
              <w:rPr>
                <w:rFonts w:ascii="Calibri" w:hAnsi="Calibri" w:cs="Arial"/>
                <w:sz w:val="18"/>
                <w:szCs w:val="18"/>
                <w:lang w:eastAsia="en-US"/>
              </w:rPr>
              <w:t>Federaciones Deportivas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DD1666">
            <w:pPr>
              <w:numPr>
                <w:ilvl w:val="0"/>
                <w:numId w:val="4"/>
              </w:numPr>
              <w:overflowPunct w:val="0"/>
              <w:autoSpaceDE w:val="0"/>
              <w:autoSpaceDN w:val="0"/>
              <w:adjustRightInd w:val="0"/>
              <w:spacing w:line="254" w:lineRule="auto"/>
              <w:ind w:left="113"/>
              <w:textAlignment w:val="baseline"/>
              <w:rPr>
                <w:rFonts w:ascii="Calibri" w:hAnsi="Calibri" w:cs="Arial"/>
                <w:sz w:val="18"/>
                <w:szCs w:val="18"/>
                <w:lang w:eastAsia="en-US"/>
              </w:rPr>
            </w:pPr>
            <w:r>
              <w:rPr>
                <w:rFonts w:ascii="Calibri" w:hAnsi="Calibri" w:cs="Arial"/>
                <w:sz w:val="18"/>
                <w:szCs w:val="18"/>
                <w:lang w:eastAsia="en-US"/>
              </w:rPr>
              <w:t>Otras entidades públicas o privadas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ind w:left="720"/>
              <w:jc w:val="right"/>
              <w:rPr>
                <w:rFonts w:ascii="Calibri" w:hAnsi="Calibri" w:cs="Arial"/>
                <w:b/>
                <w:sz w:val="18"/>
                <w:szCs w:val="18"/>
                <w:lang w:eastAsia="en-US"/>
              </w:rPr>
            </w:pPr>
            <w:r>
              <w:rPr>
                <w:rFonts w:ascii="Calibri" w:hAnsi="Calibri" w:cs="Arial"/>
                <w:b/>
                <w:sz w:val="18"/>
                <w:szCs w:val="18"/>
                <w:lang w:eastAsia="en-US"/>
              </w:rPr>
              <w:t>TOTAL</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b/>
                <w:sz w:val="18"/>
                <w:szCs w:val="18"/>
                <w:u w:val="single"/>
                <w:lang w:eastAsia="en-US"/>
              </w:rPr>
            </w:pPr>
            <w:r>
              <w:rPr>
                <w:rFonts w:ascii="Calibri" w:hAnsi="Calibri" w:cs="Arial"/>
                <w:b/>
                <w:sz w:val="18"/>
                <w:szCs w:val="18"/>
                <w:u w:val="single"/>
                <w:lang w:eastAsia="en-US"/>
              </w:rPr>
              <w:t>GASTOS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Licencias federativas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Arbitrajes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 xml:space="preserve">Compra de chándales, </w:t>
            </w:r>
            <w:proofErr w:type="spellStart"/>
            <w:proofErr w:type="gramStart"/>
            <w:r>
              <w:rPr>
                <w:rFonts w:ascii="Calibri" w:hAnsi="Calibri" w:cs="Arial"/>
                <w:sz w:val="18"/>
                <w:szCs w:val="18"/>
                <w:lang w:eastAsia="en-US"/>
              </w:rPr>
              <w:t>camisetas,etc</w:t>
            </w:r>
            <w:proofErr w:type="spellEnd"/>
            <w:r>
              <w:rPr>
                <w:rFonts w:ascii="Calibri" w:hAnsi="Calibri" w:cs="Arial"/>
                <w:sz w:val="18"/>
                <w:szCs w:val="18"/>
                <w:lang w:eastAsia="en-US"/>
              </w:rPr>
              <w:t>.</w:t>
            </w:r>
            <w:proofErr w:type="gramEnd"/>
            <w:r>
              <w:rPr>
                <w:rFonts w:ascii="Calibri" w:hAnsi="Calibri"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Compra de material para entrenamientos (balones…)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Trofeos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Publicidad</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Seguros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Otros</w:t>
            </w: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jc w:val="right"/>
              <w:rPr>
                <w:rFonts w:ascii="Calibri" w:hAnsi="Calibri" w:cs="Arial"/>
                <w:b/>
                <w:sz w:val="18"/>
                <w:szCs w:val="18"/>
                <w:lang w:eastAsia="en-US"/>
              </w:rPr>
            </w:pPr>
            <w:r>
              <w:rPr>
                <w:rFonts w:ascii="Calibri" w:hAnsi="Calibri" w:cs="Arial"/>
                <w:b/>
                <w:sz w:val="18"/>
                <w:szCs w:val="18"/>
                <w:lang w:eastAsia="en-US"/>
              </w:rPr>
              <w:t>TOTAL</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rsidR="00DD1666" w:rsidRDefault="00DD1666" w:rsidP="00E24A6E">
            <w:pPr>
              <w:spacing w:line="254" w:lineRule="auto"/>
              <w:rPr>
                <w:rFonts w:ascii="Calibri" w:hAnsi="Calibri" w:cs="Arial"/>
                <w:sz w:val="18"/>
                <w:szCs w:val="18"/>
                <w:lang w:eastAsia="en-US"/>
              </w:rPr>
            </w:pPr>
          </w:p>
        </w:tc>
      </w:tr>
      <w:tr w:rsidR="00DD1666" w:rsidTr="00E24A6E">
        <w:trPr>
          <w:trHeight w:val="284"/>
        </w:trPr>
        <w:tc>
          <w:tcPr>
            <w:tcW w:w="4644"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jc w:val="right"/>
              <w:rPr>
                <w:rFonts w:ascii="Calibri" w:hAnsi="Calibri" w:cs="Arial"/>
                <w:b/>
                <w:sz w:val="18"/>
                <w:szCs w:val="18"/>
                <w:u w:val="single"/>
                <w:lang w:eastAsia="en-US"/>
              </w:rPr>
            </w:pPr>
            <w:r>
              <w:rPr>
                <w:rFonts w:ascii="Calibri" w:hAnsi="Calibri" w:cs="Arial"/>
                <w:b/>
                <w:sz w:val="18"/>
                <w:szCs w:val="18"/>
                <w:u w:val="single"/>
                <w:lang w:eastAsia="en-US"/>
              </w:rPr>
              <w:t>CUANTÍA SOLICITADA</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rsidR="00DD1666" w:rsidRDefault="00DD1666" w:rsidP="00E24A6E">
            <w:pPr>
              <w:spacing w:line="254" w:lineRule="auto"/>
              <w:rPr>
                <w:rFonts w:ascii="Calibri" w:hAnsi="Calibri" w:cs="Arial"/>
                <w:sz w:val="18"/>
                <w:szCs w:val="18"/>
                <w:lang w:eastAsia="en-US"/>
              </w:rPr>
            </w:pPr>
          </w:p>
        </w:tc>
      </w:tr>
    </w:tbl>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p>
    <w:p w:rsidR="00DD1666" w:rsidRDefault="00DD1666" w:rsidP="00DD1666">
      <w:pPr>
        <w:ind w:firstLine="708"/>
        <w:rPr>
          <w:rFonts w:ascii="Calibri" w:hAnsi="Calibri" w:cs="Arial"/>
          <w:sz w:val="18"/>
          <w:szCs w:val="18"/>
        </w:rPr>
      </w:pPr>
      <w:r>
        <w:rPr>
          <w:rFonts w:ascii="Calibri" w:hAnsi="Calibri" w:cs="Arial"/>
          <w:sz w:val="18"/>
          <w:szCs w:val="18"/>
        </w:rPr>
        <w:t xml:space="preserve">En _______________________, a _____ </w:t>
      </w:r>
      <w:proofErr w:type="spellStart"/>
      <w:r>
        <w:rPr>
          <w:rFonts w:ascii="Calibri" w:hAnsi="Calibri" w:cs="Arial"/>
          <w:sz w:val="18"/>
          <w:szCs w:val="18"/>
        </w:rPr>
        <w:t>de</w:t>
      </w:r>
      <w:proofErr w:type="spellEnd"/>
      <w:r>
        <w:rPr>
          <w:rFonts w:ascii="Calibri" w:hAnsi="Calibri" w:cs="Arial"/>
          <w:sz w:val="18"/>
          <w:szCs w:val="18"/>
        </w:rPr>
        <w:t xml:space="preserve"> ________________________ </w:t>
      </w:r>
      <w:proofErr w:type="spellStart"/>
      <w:r>
        <w:rPr>
          <w:rFonts w:ascii="Calibri" w:hAnsi="Calibri" w:cs="Arial"/>
          <w:sz w:val="18"/>
          <w:szCs w:val="18"/>
        </w:rPr>
        <w:t>de</w:t>
      </w:r>
      <w:proofErr w:type="spellEnd"/>
      <w:r>
        <w:rPr>
          <w:rFonts w:ascii="Calibri" w:hAnsi="Calibri" w:cs="Arial"/>
          <w:sz w:val="18"/>
          <w:szCs w:val="18"/>
        </w:rPr>
        <w:t xml:space="preserve"> ______. </w:t>
      </w:r>
    </w:p>
    <w:p w:rsidR="00DD1666" w:rsidRDefault="00DD1666" w:rsidP="00DD1666">
      <w:pPr>
        <w:rPr>
          <w:rFonts w:ascii="Calibri" w:hAnsi="Calibri" w:cs="Arial"/>
          <w:sz w:val="18"/>
          <w:szCs w:val="18"/>
        </w:rPr>
      </w:pPr>
    </w:p>
    <w:p w:rsidR="00DD1666" w:rsidRDefault="00DD1666" w:rsidP="00DD1666">
      <w:pPr>
        <w:tabs>
          <w:tab w:val="left" w:pos="2785"/>
        </w:tabs>
        <w:jc w:val="center"/>
        <w:rPr>
          <w:rFonts w:ascii="Calibri" w:hAnsi="Calibri" w:cs="Arial"/>
          <w:sz w:val="18"/>
          <w:szCs w:val="18"/>
        </w:rPr>
      </w:pPr>
      <w:r>
        <w:rPr>
          <w:rFonts w:ascii="Calibri" w:hAnsi="Calibri" w:cs="Arial"/>
          <w:sz w:val="18"/>
          <w:szCs w:val="18"/>
        </w:rPr>
        <w:t>Firmado (representante legal),</w:t>
      </w:r>
    </w:p>
    <w:p w:rsidR="00DD1666" w:rsidRDefault="00DD1666" w:rsidP="00DD1666">
      <w:pPr>
        <w:rPr>
          <w:rFonts w:ascii="Calibri" w:hAnsi="Calibri" w:cs="Arial"/>
          <w:sz w:val="18"/>
          <w:szCs w:val="18"/>
        </w:rPr>
      </w:pPr>
    </w:p>
    <w:p w:rsidR="00DD1666" w:rsidRDefault="00DD1666" w:rsidP="00DD1666">
      <w:pPr>
        <w:jc w:val="center"/>
        <w:rPr>
          <w:rFonts w:ascii="Calibri" w:hAnsi="Calibri" w:cs="Arial"/>
          <w:sz w:val="18"/>
          <w:szCs w:val="18"/>
        </w:rPr>
      </w:pPr>
      <w:r>
        <w:rPr>
          <w:rFonts w:ascii="Calibri" w:hAnsi="Calibri" w:cs="Arial"/>
          <w:sz w:val="18"/>
          <w:szCs w:val="18"/>
        </w:rPr>
        <w:br w:type="page"/>
      </w:r>
    </w:p>
    <w:p w:rsidR="00DD1666" w:rsidRDefault="00DD1666" w:rsidP="00DD1666">
      <w:pPr>
        <w:jc w:val="center"/>
        <w:rPr>
          <w:rFonts w:ascii="Calibri" w:hAnsi="Calibri" w:cs="Arial"/>
          <w:b/>
          <w:sz w:val="22"/>
          <w:szCs w:val="22"/>
        </w:rPr>
      </w:pPr>
    </w:p>
    <w:p w:rsidR="00DD1666" w:rsidRDefault="00DD1666" w:rsidP="00DD1666">
      <w:pPr>
        <w:jc w:val="center"/>
        <w:rPr>
          <w:rFonts w:ascii="Calibri" w:hAnsi="Calibri" w:cs="Arial"/>
          <w:b/>
          <w:sz w:val="22"/>
          <w:szCs w:val="22"/>
        </w:rPr>
      </w:pPr>
      <w:r>
        <w:rPr>
          <w:rFonts w:ascii="Calibri" w:hAnsi="Calibri" w:cs="Arial"/>
          <w:b/>
          <w:sz w:val="22"/>
          <w:szCs w:val="22"/>
        </w:rPr>
        <w:t>(ANEXO V)</w:t>
      </w:r>
    </w:p>
    <w:p w:rsidR="00DD1666" w:rsidRDefault="00DD1666" w:rsidP="00DD1666">
      <w:pPr>
        <w:jc w:val="center"/>
        <w:rPr>
          <w:rFonts w:ascii="Calibri" w:hAnsi="Calibri" w:cs="Arial"/>
          <w:sz w:val="18"/>
          <w:szCs w:val="18"/>
        </w:rPr>
      </w:pPr>
    </w:p>
    <w:p w:rsidR="00DD1666" w:rsidRDefault="00DD1666" w:rsidP="00DD1666">
      <w:pPr>
        <w:jc w:val="center"/>
        <w:rPr>
          <w:rFonts w:ascii="Calibri" w:hAnsi="Calibri" w:cs="Arial"/>
          <w:sz w:val="18"/>
          <w:szCs w:val="18"/>
        </w:rPr>
      </w:pPr>
    </w:p>
    <w:p w:rsidR="00DD1666" w:rsidRDefault="00DD1666" w:rsidP="00DD1666">
      <w:pPr>
        <w:jc w:val="center"/>
        <w:rPr>
          <w:rFonts w:ascii="Calibri" w:hAnsi="Calibri" w:cs="Arial"/>
          <w:b/>
          <w:sz w:val="18"/>
          <w:szCs w:val="18"/>
        </w:rPr>
      </w:pPr>
      <w:r>
        <w:rPr>
          <w:rFonts w:ascii="Calibri" w:hAnsi="Calibri" w:cs="Arial"/>
          <w:b/>
          <w:sz w:val="18"/>
          <w:szCs w:val="18"/>
        </w:rPr>
        <w:t>FICHA DE CUENTA BANCARIA</w:t>
      </w:r>
    </w:p>
    <w:p w:rsidR="00DD1666" w:rsidRDefault="00DD1666" w:rsidP="00DD1666">
      <w:pPr>
        <w:jc w:val="center"/>
        <w:rPr>
          <w:rFonts w:ascii="Calibri" w:hAnsi="Calibri" w:cs="Arial"/>
          <w:b/>
          <w:sz w:val="18"/>
          <w:szCs w:val="18"/>
        </w:rPr>
      </w:pPr>
    </w:p>
    <w:p w:rsidR="00DD1666" w:rsidRDefault="00DD1666" w:rsidP="00DD1666">
      <w:pPr>
        <w:jc w:val="center"/>
        <w:rPr>
          <w:rFonts w:ascii="Calibri" w:hAnsi="Calibri" w:cs="Arial"/>
          <w:b/>
          <w:sz w:val="18"/>
          <w:szCs w:val="18"/>
        </w:rPr>
      </w:pPr>
    </w:p>
    <w:p w:rsidR="00DD1666" w:rsidRDefault="00DD1666" w:rsidP="00DD1666">
      <w:pPr>
        <w:rPr>
          <w:rFonts w:ascii="Calibri" w:hAnsi="Calibri" w:cs="Arial"/>
          <w:b/>
          <w:sz w:val="18"/>
          <w:szCs w:val="18"/>
        </w:rPr>
      </w:pPr>
      <w:r>
        <w:rPr>
          <w:rFonts w:ascii="Calibri" w:hAnsi="Calibri" w:cs="Arial"/>
          <w:b/>
          <w:sz w:val="18"/>
          <w:szCs w:val="18"/>
        </w:rPr>
        <w:t>DATOS DE LA ENTIDAD SOLICITANTE</w:t>
      </w:r>
    </w:p>
    <w:p w:rsidR="00DD1666" w:rsidRDefault="00DD1666" w:rsidP="00DD1666">
      <w:pPr>
        <w:jc w:val="center"/>
        <w:rPr>
          <w:rFonts w:ascii="Calibri" w:hAnsi="Calibri"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084"/>
        <w:gridCol w:w="1481"/>
        <w:gridCol w:w="1476"/>
      </w:tblGrid>
      <w:tr w:rsidR="00DD1666" w:rsidTr="00E24A6E">
        <w:tc>
          <w:tcPr>
            <w:tcW w:w="2376"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b/>
                <w:sz w:val="18"/>
                <w:szCs w:val="18"/>
                <w:lang w:eastAsia="en-US"/>
              </w:rPr>
            </w:pPr>
            <w:r>
              <w:rPr>
                <w:rFonts w:ascii="Calibri" w:hAnsi="Calibri" w:cs="Arial"/>
                <w:b/>
                <w:sz w:val="18"/>
                <w:szCs w:val="18"/>
                <w:lang w:eastAsia="en-US"/>
              </w:rPr>
              <w:t>Nombre de la entidad:</w:t>
            </w:r>
          </w:p>
        </w:tc>
        <w:tc>
          <w:tcPr>
            <w:tcW w:w="6041"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r w:rsidR="00DD1666" w:rsidTr="00E24A6E">
        <w:tc>
          <w:tcPr>
            <w:tcW w:w="2376"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b/>
                <w:sz w:val="18"/>
                <w:szCs w:val="18"/>
                <w:lang w:eastAsia="en-US"/>
              </w:rPr>
            </w:pPr>
            <w:r>
              <w:rPr>
                <w:rFonts w:ascii="Calibri" w:hAnsi="Calibri" w:cs="Arial"/>
                <w:b/>
                <w:sz w:val="18"/>
                <w:szCs w:val="18"/>
                <w:lang w:eastAsia="en-US"/>
              </w:rPr>
              <w:t>CIF:</w:t>
            </w:r>
          </w:p>
        </w:tc>
        <w:tc>
          <w:tcPr>
            <w:tcW w:w="6041"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r w:rsidR="00DD1666" w:rsidTr="00E24A6E">
        <w:tc>
          <w:tcPr>
            <w:tcW w:w="2376"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b/>
                <w:sz w:val="18"/>
                <w:szCs w:val="18"/>
                <w:lang w:eastAsia="en-US"/>
              </w:rPr>
            </w:pPr>
            <w:r>
              <w:rPr>
                <w:rFonts w:ascii="Calibri" w:hAnsi="Calibri" w:cs="Arial"/>
                <w:b/>
                <w:sz w:val="18"/>
                <w:szCs w:val="18"/>
                <w:lang w:eastAsia="en-US"/>
              </w:rPr>
              <w:t>Dirección:</w:t>
            </w:r>
          </w:p>
        </w:tc>
        <w:tc>
          <w:tcPr>
            <w:tcW w:w="6041"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r w:rsidR="00DD1666" w:rsidTr="00E24A6E">
        <w:tc>
          <w:tcPr>
            <w:tcW w:w="2376"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b/>
                <w:sz w:val="18"/>
                <w:szCs w:val="18"/>
                <w:lang w:eastAsia="en-US"/>
              </w:rPr>
            </w:pPr>
            <w:r>
              <w:rPr>
                <w:rFonts w:ascii="Calibri" w:hAnsi="Calibri" w:cs="Arial"/>
                <w:b/>
                <w:sz w:val="18"/>
                <w:szCs w:val="18"/>
                <w:lang w:eastAsia="en-US"/>
              </w:rPr>
              <w:t>Municipio:</w:t>
            </w:r>
          </w:p>
        </w:tc>
        <w:tc>
          <w:tcPr>
            <w:tcW w:w="3084"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c>
          <w:tcPr>
            <w:tcW w:w="1481"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jc w:val="center"/>
              <w:rPr>
                <w:rFonts w:ascii="Calibri" w:hAnsi="Calibri" w:cs="Arial"/>
                <w:b/>
                <w:sz w:val="18"/>
                <w:szCs w:val="18"/>
                <w:lang w:eastAsia="en-US"/>
              </w:rPr>
            </w:pPr>
            <w:r>
              <w:rPr>
                <w:rFonts w:ascii="Calibri" w:hAnsi="Calibri" w:cs="Arial"/>
                <w:b/>
                <w:sz w:val="18"/>
                <w:szCs w:val="18"/>
                <w:lang w:eastAsia="en-US"/>
              </w:rPr>
              <w:t>Código postal:</w:t>
            </w:r>
          </w:p>
        </w:tc>
        <w:tc>
          <w:tcPr>
            <w:tcW w:w="1476"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r w:rsidR="00DD1666" w:rsidTr="00E24A6E">
        <w:tc>
          <w:tcPr>
            <w:tcW w:w="2376"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b/>
                <w:sz w:val="18"/>
                <w:szCs w:val="18"/>
                <w:lang w:eastAsia="en-US"/>
              </w:rPr>
            </w:pPr>
            <w:r>
              <w:rPr>
                <w:rFonts w:ascii="Calibri" w:hAnsi="Calibri" w:cs="Arial"/>
                <w:b/>
                <w:sz w:val="18"/>
                <w:szCs w:val="18"/>
                <w:lang w:eastAsia="en-US"/>
              </w:rPr>
              <w:t>Representante legal:</w:t>
            </w:r>
          </w:p>
        </w:tc>
        <w:tc>
          <w:tcPr>
            <w:tcW w:w="6041"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jc w:val="center"/>
              <w:rPr>
                <w:rFonts w:ascii="Calibri" w:hAnsi="Calibri" w:cs="Arial"/>
                <w:b/>
                <w:sz w:val="18"/>
                <w:szCs w:val="18"/>
                <w:lang w:eastAsia="en-US"/>
              </w:rPr>
            </w:pPr>
          </w:p>
        </w:tc>
      </w:tr>
    </w:tbl>
    <w:p w:rsidR="00DD1666" w:rsidRDefault="00DD1666" w:rsidP="00DD1666">
      <w:pPr>
        <w:jc w:val="center"/>
        <w:rPr>
          <w:rFonts w:ascii="Calibri" w:hAnsi="Calibri" w:cs="Arial"/>
          <w:b/>
          <w:sz w:val="18"/>
          <w:szCs w:val="18"/>
        </w:rPr>
      </w:pPr>
    </w:p>
    <w:p w:rsidR="00DD1666" w:rsidRDefault="00DD1666" w:rsidP="00DD1666">
      <w:pPr>
        <w:rPr>
          <w:rFonts w:ascii="Calibri" w:hAnsi="Calibri" w:cs="Arial"/>
          <w:sz w:val="18"/>
          <w:szCs w:val="18"/>
        </w:rPr>
      </w:pPr>
      <w:r>
        <w:rPr>
          <w:rFonts w:ascii="Calibri" w:hAnsi="Calibri" w:cs="Arial"/>
          <w:sz w:val="18"/>
          <w:szCs w:val="18"/>
        </w:rPr>
        <w:t xml:space="preserve">En _____________________, a _____ </w:t>
      </w:r>
      <w:proofErr w:type="spellStart"/>
      <w:r>
        <w:rPr>
          <w:rFonts w:ascii="Calibri" w:hAnsi="Calibri" w:cs="Arial"/>
          <w:sz w:val="18"/>
          <w:szCs w:val="18"/>
        </w:rPr>
        <w:t>de</w:t>
      </w:r>
      <w:proofErr w:type="spellEnd"/>
      <w:r>
        <w:rPr>
          <w:rFonts w:ascii="Calibri" w:hAnsi="Calibri" w:cs="Arial"/>
          <w:sz w:val="18"/>
          <w:szCs w:val="18"/>
        </w:rPr>
        <w:t xml:space="preserve"> ________________________ </w:t>
      </w:r>
      <w:proofErr w:type="spellStart"/>
      <w:r>
        <w:rPr>
          <w:rFonts w:ascii="Calibri" w:hAnsi="Calibri" w:cs="Arial"/>
          <w:sz w:val="18"/>
          <w:szCs w:val="18"/>
        </w:rPr>
        <w:t>de</w:t>
      </w:r>
      <w:proofErr w:type="spellEnd"/>
      <w:r>
        <w:rPr>
          <w:rFonts w:ascii="Calibri" w:hAnsi="Calibri" w:cs="Arial"/>
          <w:sz w:val="18"/>
          <w:szCs w:val="18"/>
        </w:rPr>
        <w:t xml:space="preserve"> _____.</w:t>
      </w: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r>
        <w:rPr>
          <w:rFonts w:ascii="Calibri" w:hAnsi="Calibri" w:cs="Arial"/>
          <w:sz w:val="18"/>
          <w:szCs w:val="18"/>
        </w:rPr>
        <w:t>(Sello de la entidad y firma de la o del representante legal)</w:t>
      </w: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r>
        <w:rPr>
          <w:rFonts w:ascii="Calibri" w:hAnsi="Calibri" w:cs="Arial"/>
          <w:sz w:val="18"/>
          <w:szCs w:val="18"/>
        </w:rPr>
        <w:t>DATOS BANCARIOS</w:t>
      </w: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r>
        <w:rPr>
          <w:rFonts w:ascii="Calibri" w:hAnsi="Calibri" w:cs="Arial"/>
          <w:sz w:val="18"/>
          <w:szCs w:val="18"/>
        </w:rPr>
        <w:t>(A rellenar por la entidad bancaria)</w:t>
      </w:r>
    </w:p>
    <w:p w:rsidR="00DD1666" w:rsidRDefault="00DD1666" w:rsidP="00DD1666">
      <w:pPr>
        <w:rPr>
          <w:rFonts w:ascii="Calibri" w:hAnsi="Calibri"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59"/>
        <w:gridCol w:w="212"/>
        <w:gridCol w:w="48"/>
        <w:gridCol w:w="259"/>
        <w:gridCol w:w="165"/>
        <w:gridCol w:w="95"/>
        <w:gridCol w:w="259"/>
        <w:gridCol w:w="118"/>
        <w:gridCol w:w="142"/>
        <w:gridCol w:w="259"/>
        <w:gridCol w:w="71"/>
        <w:gridCol w:w="189"/>
        <w:gridCol w:w="259"/>
        <w:gridCol w:w="24"/>
        <w:gridCol w:w="236"/>
        <w:gridCol w:w="235"/>
        <w:gridCol w:w="24"/>
        <w:gridCol w:w="260"/>
        <w:gridCol w:w="188"/>
        <w:gridCol w:w="71"/>
        <w:gridCol w:w="260"/>
        <w:gridCol w:w="141"/>
        <w:gridCol w:w="118"/>
        <w:gridCol w:w="260"/>
        <w:gridCol w:w="94"/>
        <w:gridCol w:w="165"/>
        <w:gridCol w:w="260"/>
        <w:gridCol w:w="47"/>
        <w:gridCol w:w="212"/>
        <w:gridCol w:w="260"/>
      </w:tblGrid>
      <w:tr w:rsidR="00DD1666" w:rsidTr="00E24A6E">
        <w:tc>
          <w:tcPr>
            <w:tcW w:w="3227"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Nombre de la entidad financiera:</w:t>
            </w:r>
          </w:p>
        </w:tc>
        <w:tc>
          <w:tcPr>
            <w:tcW w:w="5190" w:type="dxa"/>
            <w:gridSpan w:val="30"/>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c>
          <w:tcPr>
            <w:tcW w:w="3227"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Dirección de la sucursal y población:</w:t>
            </w:r>
          </w:p>
        </w:tc>
        <w:tc>
          <w:tcPr>
            <w:tcW w:w="5190" w:type="dxa"/>
            <w:gridSpan w:val="30"/>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c>
          <w:tcPr>
            <w:tcW w:w="3227"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BIC:</w:t>
            </w:r>
          </w:p>
        </w:tc>
        <w:tc>
          <w:tcPr>
            <w:tcW w:w="471"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2"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2"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2"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2"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1"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2"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2"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2"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2" w:type="dxa"/>
            <w:gridSpan w:val="3"/>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472"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c>
          <w:tcPr>
            <w:tcW w:w="3227"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IBAN:</w:t>
            </w:r>
          </w:p>
        </w:tc>
        <w:tc>
          <w:tcPr>
            <w:tcW w:w="1297" w:type="dxa"/>
            <w:gridSpan w:val="7"/>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1298" w:type="dxa"/>
            <w:gridSpan w:val="8"/>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1297" w:type="dxa"/>
            <w:gridSpan w:val="8"/>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1298" w:type="dxa"/>
            <w:gridSpan w:val="7"/>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r w:rsidR="00DD1666" w:rsidTr="00E24A6E">
        <w:tc>
          <w:tcPr>
            <w:tcW w:w="3227" w:type="dxa"/>
            <w:tcBorders>
              <w:top w:val="single" w:sz="4" w:space="0" w:color="auto"/>
              <w:left w:val="single" w:sz="4" w:space="0" w:color="auto"/>
              <w:bottom w:val="single" w:sz="4" w:space="0" w:color="auto"/>
              <w:right w:val="single" w:sz="4" w:space="0" w:color="auto"/>
            </w:tcBorders>
            <w:hideMark/>
          </w:tcPr>
          <w:p w:rsidR="00DD1666" w:rsidRDefault="00DD1666" w:rsidP="00E24A6E">
            <w:pPr>
              <w:spacing w:line="254" w:lineRule="auto"/>
              <w:rPr>
                <w:rFonts w:ascii="Calibri" w:hAnsi="Calibri" w:cs="Arial"/>
                <w:sz w:val="18"/>
                <w:szCs w:val="18"/>
                <w:lang w:eastAsia="en-US"/>
              </w:rPr>
            </w:pPr>
            <w:r>
              <w:rPr>
                <w:rFonts w:ascii="Calibri" w:hAnsi="Calibri" w:cs="Arial"/>
                <w:sz w:val="18"/>
                <w:szCs w:val="18"/>
                <w:lang w:eastAsia="en-US"/>
              </w:rPr>
              <w:t>CCC:</w:t>
            </w:r>
          </w:p>
        </w:tc>
        <w:tc>
          <w:tcPr>
            <w:tcW w:w="259"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59"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59"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59"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59"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59"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59"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59"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59"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59" w:type="dxa"/>
            <w:gridSpan w:val="2"/>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c>
          <w:tcPr>
            <w:tcW w:w="260" w:type="dxa"/>
            <w:tcBorders>
              <w:top w:val="single" w:sz="4" w:space="0" w:color="auto"/>
              <w:left w:val="single" w:sz="4" w:space="0" w:color="auto"/>
              <w:bottom w:val="single" w:sz="4" w:space="0" w:color="auto"/>
              <w:right w:val="single" w:sz="4" w:space="0" w:color="auto"/>
            </w:tcBorders>
          </w:tcPr>
          <w:p w:rsidR="00DD1666" w:rsidRDefault="00DD1666" w:rsidP="00E24A6E">
            <w:pPr>
              <w:spacing w:line="254" w:lineRule="auto"/>
              <w:rPr>
                <w:rFonts w:ascii="Calibri" w:hAnsi="Calibri" w:cs="Arial"/>
                <w:sz w:val="18"/>
                <w:szCs w:val="18"/>
                <w:lang w:eastAsia="en-US"/>
              </w:rPr>
            </w:pPr>
          </w:p>
        </w:tc>
      </w:tr>
    </w:tbl>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r>
        <w:rPr>
          <w:rFonts w:ascii="Calibri" w:hAnsi="Calibri" w:cs="Arial"/>
          <w:sz w:val="18"/>
          <w:szCs w:val="18"/>
        </w:rPr>
        <w:t>Certificamos la existencia de la cuenta referida, cuyo titular es el arriba indicado.</w:t>
      </w: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r>
        <w:rPr>
          <w:rFonts w:ascii="Calibri" w:hAnsi="Calibri" w:cs="Arial"/>
          <w:sz w:val="18"/>
          <w:szCs w:val="18"/>
        </w:rPr>
        <w:t xml:space="preserve">En __________________________________, a _____ </w:t>
      </w:r>
      <w:proofErr w:type="spellStart"/>
      <w:r>
        <w:rPr>
          <w:rFonts w:ascii="Calibri" w:hAnsi="Calibri" w:cs="Arial"/>
          <w:sz w:val="18"/>
          <w:szCs w:val="18"/>
        </w:rPr>
        <w:t>de</w:t>
      </w:r>
      <w:proofErr w:type="spellEnd"/>
      <w:r>
        <w:rPr>
          <w:rFonts w:ascii="Calibri" w:hAnsi="Calibri" w:cs="Arial"/>
          <w:sz w:val="18"/>
          <w:szCs w:val="18"/>
        </w:rPr>
        <w:t xml:space="preserve"> _______________________ </w:t>
      </w:r>
      <w:proofErr w:type="spellStart"/>
      <w:r>
        <w:rPr>
          <w:rFonts w:ascii="Calibri" w:hAnsi="Calibri" w:cs="Arial"/>
          <w:sz w:val="18"/>
          <w:szCs w:val="18"/>
        </w:rPr>
        <w:t>de</w:t>
      </w:r>
      <w:proofErr w:type="spellEnd"/>
      <w:r>
        <w:rPr>
          <w:rFonts w:ascii="Calibri" w:hAnsi="Calibri" w:cs="Arial"/>
          <w:sz w:val="18"/>
          <w:szCs w:val="18"/>
        </w:rPr>
        <w:t xml:space="preserve"> _______.</w:t>
      </w:r>
    </w:p>
    <w:p w:rsidR="00DD1666" w:rsidRDefault="00DD1666" w:rsidP="00DD1666">
      <w:pPr>
        <w:rPr>
          <w:rFonts w:ascii="Calibri" w:hAnsi="Calibri" w:cs="Arial"/>
          <w:sz w:val="18"/>
          <w:szCs w:val="18"/>
        </w:rPr>
      </w:pPr>
    </w:p>
    <w:p w:rsidR="00DD1666" w:rsidRDefault="00DD1666" w:rsidP="00DD1666">
      <w:pPr>
        <w:rPr>
          <w:rFonts w:ascii="Calibri" w:hAnsi="Calibri" w:cs="Arial"/>
          <w:sz w:val="18"/>
          <w:szCs w:val="18"/>
        </w:rPr>
      </w:pPr>
      <w:r>
        <w:rPr>
          <w:rFonts w:ascii="Calibri" w:hAnsi="Calibri" w:cs="Arial"/>
          <w:sz w:val="18"/>
          <w:szCs w:val="18"/>
        </w:rPr>
        <w:t>(Sello de la entidad y firma de la persona responsable de la entidad financiera).</w:t>
      </w:r>
    </w:p>
    <w:p w:rsidR="00DD1666" w:rsidRDefault="00DD1666" w:rsidP="00DD1666">
      <w:pPr>
        <w:jc w:val="center"/>
        <w:rPr>
          <w:rFonts w:ascii="Calibri" w:hAnsi="Calibri" w:cs="Arial"/>
          <w:sz w:val="22"/>
          <w:szCs w:val="22"/>
          <w:lang w:val="eu-ES"/>
        </w:rPr>
      </w:pPr>
    </w:p>
    <w:p w:rsidR="00DD1666" w:rsidRDefault="00DD1666" w:rsidP="00DD1666">
      <w:pPr>
        <w:jc w:val="center"/>
        <w:rPr>
          <w:rFonts w:ascii="Calibri" w:hAnsi="Calibri" w:cs="Arial"/>
          <w:sz w:val="22"/>
          <w:szCs w:val="22"/>
          <w:lang w:val="eu-ES"/>
        </w:rPr>
      </w:pPr>
    </w:p>
    <w:p w:rsidR="00DD1666" w:rsidRDefault="00DD1666" w:rsidP="00DD1666">
      <w:pPr>
        <w:autoSpaceDE w:val="0"/>
        <w:autoSpaceDN w:val="0"/>
        <w:adjustRightInd w:val="0"/>
        <w:ind w:firstLine="709"/>
        <w:jc w:val="both"/>
        <w:rPr>
          <w:rFonts w:ascii="Calibri" w:hAnsi="Calibri" w:cs="Arial"/>
        </w:rPr>
      </w:pPr>
    </w:p>
    <w:p w:rsidR="00DD1666" w:rsidRDefault="00DD1666" w:rsidP="00DD1666">
      <w:pPr>
        <w:rPr>
          <w:rFonts w:ascii="Arial" w:hAnsi="Arial" w:cs="Arial"/>
          <w:b/>
          <w:bCs/>
          <w:sz w:val="22"/>
          <w:szCs w:val="22"/>
        </w:rPr>
        <w:sectPr w:rsidR="00DD1666">
          <w:pgSz w:w="11906" w:h="16838"/>
          <w:pgMar w:top="1417" w:right="1701" w:bottom="1417" w:left="1701" w:header="708" w:footer="708" w:gutter="0"/>
          <w:cols w:space="720"/>
        </w:sectPr>
      </w:pPr>
    </w:p>
    <w:p w:rsidR="00DD1666" w:rsidRDefault="00DD1666" w:rsidP="00DD1666">
      <w:pPr>
        <w:spacing w:after="14" w:line="244" w:lineRule="auto"/>
        <w:ind w:left="286" w:right="4260"/>
        <w:rPr>
          <w:rFonts w:ascii="Calibri" w:hAnsi="Calibri"/>
          <w:b/>
          <w:sz w:val="22"/>
          <w:szCs w:val="22"/>
        </w:rPr>
      </w:pPr>
      <w:r>
        <w:rPr>
          <w:rFonts w:ascii="Calibri" w:hAnsi="Calibri"/>
          <w:b/>
          <w:sz w:val="22"/>
          <w:szCs w:val="22"/>
        </w:rPr>
        <w:lastRenderedPageBreak/>
        <w:t>(ANEXO VI)</w:t>
      </w:r>
    </w:p>
    <w:p w:rsidR="00DD1666" w:rsidRDefault="00DD1666" w:rsidP="00DD1666">
      <w:pPr>
        <w:ind w:left="1278" w:right="4" w:hanging="10"/>
        <w:jc w:val="center"/>
        <w:rPr>
          <w:sz w:val="20"/>
        </w:rPr>
      </w:pPr>
      <w:r>
        <w:rPr>
          <w:sz w:val="20"/>
          <w:u w:val="single" w:color="000000"/>
        </w:rPr>
        <w:t>DOKUMENTAZIO ETA DATU EGIAZTAGARRIAK</w:t>
      </w:r>
      <w:r>
        <w:rPr>
          <w:sz w:val="20"/>
        </w:rPr>
        <w:t xml:space="preserve"> </w:t>
      </w:r>
    </w:p>
    <w:p w:rsidR="00DD1666" w:rsidRDefault="00DD1666" w:rsidP="00DD1666">
      <w:pPr>
        <w:ind w:left="1278" w:hanging="10"/>
        <w:jc w:val="center"/>
      </w:pPr>
      <w:r>
        <w:rPr>
          <w:sz w:val="20"/>
          <w:u w:val="single" w:color="000000"/>
        </w:rPr>
        <w:t>DOCUMENTACIÓN Y DATOS VERIFICABLES</w:t>
      </w:r>
      <w:r>
        <w:rPr>
          <w:sz w:val="20"/>
        </w:rPr>
        <w:t xml:space="preserve"> </w:t>
      </w:r>
    </w:p>
    <w:tbl>
      <w:tblPr>
        <w:tblW w:w="9765" w:type="dxa"/>
        <w:tblInd w:w="288" w:type="dxa"/>
        <w:tblCellMar>
          <w:left w:w="0" w:type="dxa"/>
          <w:right w:w="0" w:type="dxa"/>
        </w:tblCellMar>
        <w:tblLook w:val="04A0" w:firstRow="1" w:lastRow="0" w:firstColumn="1" w:lastColumn="0" w:noHBand="0" w:noVBand="1"/>
      </w:tblPr>
      <w:tblGrid>
        <w:gridCol w:w="5311"/>
        <w:gridCol w:w="4454"/>
      </w:tblGrid>
      <w:tr w:rsidR="00DD1666" w:rsidTr="00E24A6E">
        <w:trPr>
          <w:trHeight w:val="513"/>
        </w:trPr>
        <w:tc>
          <w:tcPr>
            <w:tcW w:w="5311" w:type="dxa"/>
          </w:tcPr>
          <w:p w:rsidR="00DD1666" w:rsidRDefault="00DD1666" w:rsidP="00E24A6E">
            <w:pPr>
              <w:tabs>
                <w:tab w:val="center" w:pos="4252"/>
                <w:tab w:val="right" w:pos="8504"/>
              </w:tabs>
              <w:spacing w:line="254" w:lineRule="auto"/>
              <w:ind w:right="5245"/>
              <w:jc w:val="both"/>
              <w:rPr>
                <w:lang w:eastAsia="en-US"/>
              </w:rPr>
            </w:pPr>
          </w:p>
        </w:tc>
        <w:tc>
          <w:tcPr>
            <w:tcW w:w="4454" w:type="dxa"/>
          </w:tcPr>
          <w:p w:rsidR="00DD1666" w:rsidRDefault="00DD1666" w:rsidP="00E24A6E">
            <w:pPr>
              <w:tabs>
                <w:tab w:val="center" w:pos="4252"/>
                <w:tab w:val="right" w:pos="8504"/>
              </w:tabs>
              <w:spacing w:line="254" w:lineRule="auto"/>
              <w:rPr>
                <w:lang w:eastAsia="en-US"/>
              </w:rPr>
            </w:pPr>
          </w:p>
        </w:tc>
      </w:tr>
      <w:tr w:rsidR="00DD1666" w:rsidTr="00E24A6E">
        <w:trPr>
          <w:trHeight w:val="1919"/>
        </w:trPr>
        <w:tc>
          <w:tcPr>
            <w:tcW w:w="5311" w:type="dxa"/>
            <w:hideMark/>
          </w:tcPr>
          <w:p w:rsidR="00DD1666" w:rsidRDefault="00DD1666" w:rsidP="00E24A6E">
            <w:pPr>
              <w:tabs>
                <w:tab w:val="center" w:pos="4252"/>
                <w:tab w:val="right" w:pos="8504"/>
              </w:tabs>
              <w:spacing w:line="254" w:lineRule="auto"/>
              <w:ind w:left="422" w:right="494"/>
              <w:jc w:val="both"/>
              <w:rPr>
                <w:lang w:eastAsia="en-US"/>
              </w:rPr>
            </w:pPr>
            <w:r>
              <w:rPr>
                <w:sz w:val="20"/>
                <w:lang w:eastAsia="en-US"/>
              </w:rPr>
              <w:t xml:space="preserve">Legutioko </w:t>
            </w:r>
            <w:proofErr w:type="spellStart"/>
            <w:r>
              <w:rPr>
                <w:sz w:val="20"/>
                <w:lang w:eastAsia="en-US"/>
              </w:rPr>
              <w:t>Udalak</w:t>
            </w:r>
            <w:proofErr w:type="spellEnd"/>
            <w:r>
              <w:rPr>
                <w:sz w:val="20"/>
                <w:lang w:eastAsia="en-US"/>
              </w:rPr>
              <w:t xml:space="preserve">, </w:t>
            </w:r>
            <w:proofErr w:type="spellStart"/>
            <w:r>
              <w:rPr>
                <w:sz w:val="20"/>
                <w:lang w:eastAsia="en-US"/>
              </w:rPr>
              <w:t>eskuragarri</w:t>
            </w:r>
            <w:proofErr w:type="spellEnd"/>
            <w:r>
              <w:rPr>
                <w:sz w:val="20"/>
                <w:lang w:eastAsia="en-US"/>
              </w:rPr>
              <w:t xml:space="preserve"> </w:t>
            </w:r>
            <w:proofErr w:type="spellStart"/>
            <w:r>
              <w:rPr>
                <w:sz w:val="20"/>
                <w:lang w:eastAsia="en-US"/>
              </w:rPr>
              <w:t>dauden</w:t>
            </w:r>
            <w:proofErr w:type="spellEnd"/>
            <w:r>
              <w:rPr>
                <w:sz w:val="20"/>
                <w:lang w:eastAsia="en-US"/>
              </w:rPr>
              <w:t xml:space="preserve"> </w:t>
            </w:r>
            <w:proofErr w:type="spellStart"/>
            <w:r>
              <w:rPr>
                <w:sz w:val="20"/>
                <w:lang w:eastAsia="en-US"/>
              </w:rPr>
              <w:t>datuen</w:t>
            </w:r>
            <w:proofErr w:type="spellEnd"/>
            <w:r>
              <w:rPr>
                <w:sz w:val="20"/>
                <w:lang w:eastAsia="en-US"/>
              </w:rPr>
              <w:t xml:space="preserve"> </w:t>
            </w:r>
            <w:proofErr w:type="spellStart"/>
            <w:r>
              <w:rPr>
                <w:sz w:val="20"/>
                <w:lang w:eastAsia="en-US"/>
              </w:rPr>
              <w:t>bitartekotza-sistemen</w:t>
            </w:r>
            <w:proofErr w:type="spellEnd"/>
            <w:r>
              <w:rPr>
                <w:sz w:val="20"/>
                <w:lang w:eastAsia="en-US"/>
              </w:rPr>
              <w:t xml:space="preserve"> </w:t>
            </w:r>
            <w:proofErr w:type="spellStart"/>
            <w:r>
              <w:rPr>
                <w:sz w:val="20"/>
                <w:lang w:eastAsia="en-US"/>
              </w:rPr>
              <w:t>bidez</w:t>
            </w:r>
            <w:proofErr w:type="spellEnd"/>
            <w:r>
              <w:rPr>
                <w:sz w:val="20"/>
                <w:lang w:eastAsia="en-US"/>
              </w:rPr>
              <w:t xml:space="preserve">, </w:t>
            </w:r>
            <w:proofErr w:type="spellStart"/>
            <w:r>
              <w:rPr>
                <w:sz w:val="20"/>
                <w:lang w:eastAsia="en-US"/>
              </w:rPr>
              <w:t>behar</w:t>
            </w:r>
            <w:proofErr w:type="spellEnd"/>
            <w:r>
              <w:rPr>
                <w:sz w:val="20"/>
                <w:lang w:eastAsia="en-US"/>
              </w:rPr>
              <w:t xml:space="preserve"> </w:t>
            </w:r>
            <w:proofErr w:type="spellStart"/>
            <w:r>
              <w:rPr>
                <w:sz w:val="20"/>
                <w:lang w:eastAsia="en-US"/>
              </w:rPr>
              <w:t>diren</w:t>
            </w:r>
            <w:proofErr w:type="spellEnd"/>
            <w:r>
              <w:rPr>
                <w:sz w:val="20"/>
                <w:lang w:eastAsia="en-US"/>
              </w:rPr>
              <w:t xml:space="preserve"> </w:t>
            </w:r>
            <w:proofErr w:type="spellStart"/>
            <w:r>
              <w:rPr>
                <w:sz w:val="20"/>
                <w:lang w:eastAsia="en-US"/>
              </w:rPr>
              <w:t>egiaztapenak</w:t>
            </w:r>
            <w:proofErr w:type="spellEnd"/>
            <w:r>
              <w:rPr>
                <w:sz w:val="20"/>
                <w:lang w:eastAsia="en-US"/>
              </w:rPr>
              <w:t xml:space="preserve"> eta </w:t>
            </w:r>
            <w:proofErr w:type="spellStart"/>
            <w:r>
              <w:rPr>
                <w:sz w:val="20"/>
                <w:lang w:eastAsia="en-US"/>
              </w:rPr>
              <w:t>kontsultak</w:t>
            </w:r>
            <w:proofErr w:type="spellEnd"/>
            <w:r>
              <w:rPr>
                <w:sz w:val="20"/>
                <w:lang w:eastAsia="en-US"/>
              </w:rPr>
              <w:t xml:space="preserve"> </w:t>
            </w:r>
            <w:proofErr w:type="spellStart"/>
            <w:r>
              <w:rPr>
                <w:sz w:val="20"/>
                <w:lang w:eastAsia="en-US"/>
              </w:rPr>
              <w:t>egingo</w:t>
            </w:r>
            <w:proofErr w:type="spellEnd"/>
            <w:r>
              <w:rPr>
                <w:sz w:val="20"/>
                <w:lang w:eastAsia="en-US"/>
              </w:rPr>
              <w:t xml:space="preserve"> </w:t>
            </w:r>
            <w:proofErr w:type="spellStart"/>
            <w:r>
              <w:rPr>
                <w:sz w:val="20"/>
                <w:lang w:eastAsia="en-US"/>
              </w:rPr>
              <w:t>ditu</w:t>
            </w:r>
            <w:proofErr w:type="spellEnd"/>
            <w:r>
              <w:rPr>
                <w:sz w:val="20"/>
                <w:lang w:eastAsia="en-US"/>
              </w:rPr>
              <w:t xml:space="preserve"> </w:t>
            </w:r>
            <w:proofErr w:type="spellStart"/>
            <w:r>
              <w:rPr>
                <w:sz w:val="20"/>
                <w:lang w:eastAsia="en-US"/>
              </w:rPr>
              <w:t>administrazioak</w:t>
            </w:r>
            <w:proofErr w:type="spellEnd"/>
            <w:r>
              <w:rPr>
                <w:sz w:val="20"/>
                <w:lang w:eastAsia="en-US"/>
              </w:rPr>
              <w:t xml:space="preserve"> </w:t>
            </w:r>
            <w:proofErr w:type="spellStart"/>
            <w:r>
              <w:rPr>
                <w:sz w:val="20"/>
                <w:lang w:eastAsia="en-US"/>
              </w:rPr>
              <w:t>bere</w:t>
            </w:r>
            <w:proofErr w:type="spellEnd"/>
            <w:r>
              <w:rPr>
                <w:sz w:val="20"/>
                <w:lang w:eastAsia="en-US"/>
              </w:rPr>
              <w:t xml:space="preserve"> </w:t>
            </w:r>
            <w:proofErr w:type="spellStart"/>
            <w:r>
              <w:rPr>
                <w:sz w:val="20"/>
                <w:lang w:eastAsia="en-US"/>
              </w:rPr>
              <w:t>esku</w:t>
            </w:r>
            <w:proofErr w:type="spellEnd"/>
            <w:r>
              <w:rPr>
                <w:sz w:val="20"/>
                <w:lang w:eastAsia="en-US"/>
              </w:rPr>
              <w:t xml:space="preserve"> </w:t>
            </w:r>
            <w:proofErr w:type="spellStart"/>
            <w:r>
              <w:rPr>
                <w:sz w:val="20"/>
                <w:lang w:eastAsia="en-US"/>
              </w:rPr>
              <w:t>dituen</w:t>
            </w:r>
            <w:proofErr w:type="spellEnd"/>
            <w:r>
              <w:rPr>
                <w:sz w:val="20"/>
                <w:lang w:eastAsia="en-US"/>
              </w:rPr>
              <w:t xml:space="preserve"> </w:t>
            </w:r>
            <w:proofErr w:type="spellStart"/>
            <w:r>
              <w:rPr>
                <w:sz w:val="20"/>
                <w:lang w:eastAsia="en-US"/>
              </w:rPr>
              <w:t>datuetan</w:t>
            </w:r>
            <w:proofErr w:type="spellEnd"/>
            <w:r>
              <w:rPr>
                <w:sz w:val="20"/>
                <w:lang w:eastAsia="en-US"/>
              </w:rPr>
              <w:t xml:space="preserve">, </w:t>
            </w:r>
            <w:proofErr w:type="spellStart"/>
            <w:r>
              <w:rPr>
                <w:sz w:val="20"/>
                <w:lang w:eastAsia="en-US"/>
              </w:rPr>
              <w:t>zuk</w:t>
            </w:r>
            <w:proofErr w:type="spellEnd"/>
            <w:r>
              <w:rPr>
                <w:sz w:val="20"/>
                <w:lang w:eastAsia="en-US"/>
              </w:rPr>
              <w:t xml:space="preserve"> </w:t>
            </w:r>
            <w:proofErr w:type="spellStart"/>
            <w:r>
              <w:rPr>
                <w:sz w:val="20"/>
                <w:lang w:eastAsia="en-US"/>
              </w:rPr>
              <w:t>berariaz</w:t>
            </w:r>
            <w:proofErr w:type="spellEnd"/>
            <w:r>
              <w:rPr>
                <w:sz w:val="20"/>
                <w:lang w:eastAsia="en-US"/>
              </w:rPr>
              <w:t xml:space="preserve"> </w:t>
            </w:r>
            <w:proofErr w:type="spellStart"/>
            <w:r>
              <w:rPr>
                <w:sz w:val="20"/>
                <w:lang w:eastAsia="en-US"/>
              </w:rPr>
              <w:t>kontrakorik</w:t>
            </w:r>
            <w:proofErr w:type="spellEnd"/>
            <w:r>
              <w:rPr>
                <w:sz w:val="20"/>
                <w:lang w:eastAsia="en-US"/>
              </w:rPr>
              <w:t xml:space="preserve"> </w:t>
            </w:r>
            <w:proofErr w:type="spellStart"/>
            <w:r>
              <w:rPr>
                <w:sz w:val="20"/>
                <w:lang w:eastAsia="en-US"/>
              </w:rPr>
              <w:t>esan</w:t>
            </w:r>
            <w:proofErr w:type="spellEnd"/>
            <w:r>
              <w:rPr>
                <w:sz w:val="20"/>
                <w:lang w:eastAsia="en-US"/>
              </w:rPr>
              <w:t xml:space="preserve"> </w:t>
            </w:r>
            <w:proofErr w:type="spellStart"/>
            <w:r>
              <w:rPr>
                <w:sz w:val="20"/>
                <w:lang w:eastAsia="en-US"/>
              </w:rPr>
              <w:t>ezean</w:t>
            </w:r>
            <w:proofErr w:type="spellEnd"/>
            <w:r>
              <w:rPr>
                <w:sz w:val="20"/>
                <w:lang w:eastAsia="en-US"/>
              </w:rPr>
              <w:t xml:space="preserve"> (</w:t>
            </w:r>
            <w:proofErr w:type="spellStart"/>
            <w:r>
              <w:rPr>
                <w:sz w:val="20"/>
                <w:lang w:eastAsia="en-US"/>
              </w:rPr>
              <w:t>kasu</w:t>
            </w:r>
            <w:proofErr w:type="spellEnd"/>
            <w:r>
              <w:rPr>
                <w:sz w:val="20"/>
                <w:lang w:eastAsia="en-US"/>
              </w:rPr>
              <w:t xml:space="preserve"> </w:t>
            </w:r>
            <w:proofErr w:type="spellStart"/>
            <w:r>
              <w:rPr>
                <w:sz w:val="20"/>
                <w:lang w:eastAsia="en-US"/>
              </w:rPr>
              <w:t>horretan</w:t>
            </w:r>
            <w:proofErr w:type="spellEnd"/>
            <w:r>
              <w:rPr>
                <w:sz w:val="20"/>
                <w:lang w:eastAsia="en-US"/>
              </w:rPr>
              <w:t xml:space="preserve"> </w:t>
            </w:r>
            <w:proofErr w:type="spellStart"/>
            <w:r>
              <w:rPr>
                <w:sz w:val="20"/>
                <w:lang w:eastAsia="en-US"/>
              </w:rPr>
              <w:t>dagokion</w:t>
            </w:r>
            <w:proofErr w:type="spellEnd"/>
            <w:r>
              <w:rPr>
                <w:sz w:val="20"/>
                <w:lang w:eastAsia="en-US"/>
              </w:rPr>
              <w:t xml:space="preserve"> </w:t>
            </w:r>
            <w:proofErr w:type="spellStart"/>
            <w:r>
              <w:rPr>
                <w:sz w:val="20"/>
                <w:lang w:eastAsia="en-US"/>
              </w:rPr>
              <w:t>dokumentazioa</w:t>
            </w:r>
            <w:proofErr w:type="spellEnd"/>
            <w:r>
              <w:rPr>
                <w:sz w:val="20"/>
                <w:lang w:eastAsia="en-US"/>
              </w:rPr>
              <w:t xml:space="preserve"> </w:t>
            </w:r>
            <w:proofErr w:type="spellStart"/>
            <w:r>
              <w:rPr>
                <w:sz w:val="20"/>
                <w:lang w:eastAsia="en-US"/>
              </w:rPr>
              <w:t>aurkeztu</w:t>
            </w:r>
            <w:proofErr w:type="spellEnd"/>
            <w:r>
              <w:rPr>
                <w:sz w:val="20"/>
                <w:lang w:eastAsia="en-US"/>
              </w:rPr>
              <w:t xml:space="preserve"> </w:t>
            </w:r>
            <w:proofErr w:type="spellStart"/>
            <w:r>
              <w:rPr>
                <w:sz w:val="20"/>
                <w:lang w:eastAsia="en-US"/>
              </w:rPr>
              <w:t>beharko</w:t>
            </w:r>
            <w:proofErr w:type="spellEnd"/>
            <w:r>
              <w:rPr>
                <w:sz w:val="20"/>
                <w:lang w:eastAsia="en-US"/>
              </w:rPr>
              <w:t xml:space="preserve"> </w:t>
            </w:r>
            <w:proofErr w:type="spellStart"/>
            <w:r>
              <w:rPr>
                <w:sz w:val="20"/>
                <w:lang w:eastAsia="en-US"/>
              </w:rPr>
              <w:t>duzu</w:t>
            </w:r>
            <w:proofErr w:type="spellEnd"/>
            <w:r>
              <w:rPr>
                <w:sz w:val="20"/>
                <w:lang w:eastAsia="en-US"/>
              </w:rPr>
              <w:t xml:space="preserve">). </w:t>
            </w:r>
          </w:p>
        </w:tc>
        <w:tc>
          <w:tcPr>
            <w:tcW w:w="4454" w:type="dxa"/>
            <w:hideMark/>
          </w:tcPr>
          <w:p w:rsidR="00DD1666" w:rsidRDefault="00DD1666" w:rsidP="00E24A6E">
            <w:pPr>
              <w:tabs>
                <w:tab w:val="center" w:pos="4252"/>
                <w:tab w:val="right" w:pos="8504"/>
              </w:tabs>
              <w:spacing w:line="232" w:lineRule="auto"/>
              <w:ind w:right="59"/>
              <w:jc w:val="both"/>
              <w:rPr>
                <w:lang w:eastAsia="en-US"/>
              </w:rPr>
            </w:pPr>
            <w:r>
              <w:rPr>
                <w:sz w:val="20"/>
                <w:lang w:eastAsia="en-US"/>
              </w:rPr>
              <w:t xml:space="preserve">El Ayuntamiento de Legutio, mediante los sistemas de intermediación de datos disponibles, va a realizar las comprobaciones y consultas necesarias de los datos que obren en poder de la Administración, salvo que usted se oponga expresamente (en cuyo caso deberá aportar la documentación). </w:t>
            </w:r>
          </w:p>
          <w:p w:rsidR="00DD1666" w:rsidRDefault="00DD1666" w:rsidP="00E24A6E">
            <w:pPr>
              <w:tabs>
                <w:tab w:val="center" w:pos="4252"/>
                <w:tab w:val="right" w:pos="8504"/>
              </w:tabs>
              <w:spacing w:line="254" w:lineRule="auto"/>
              <w:rPr>
                <w:lang w:eastAsia="en-US"/>
              </w:rPr>
            </w:pPr>
            <w:r>
              <w:rPr>
                <w:sz w:val="20"/>
                <w:lang w:eastAsia="en-US"/>
              </w:rPr>
              <w:t xml:space="preserve"> </w:t>
            </w:r>
          </w:p>
        </w:tc>
      </w:tr>
      <w:tr w:rsidR="00DD1666" w:rsidTr="00E24A6E">
        <w:trPr>
          <w:trHeight w:val="469"/>
        </w:trPr>
        <w:tc>
          <w:tcPr>
            <w:tcW w:w="5311" w:type="dxa"/>
            <w:hideMark/>
          </w:tcPr>
          <w:p w:rsidR="00DD1666" w:rsidRDefault="00DD1666" w:rsidP="00E24A6E">
            <w:pPr>
              <w:tabs>
                <w:tab w:val="center" w:pos="4252"/>
                <w:tab w:val="right" w:pos="8504"/>
              </w:tabs>
              <w:spacing w:line="254" w:lineRule="auto"/>
              <w:ind w:left="422"/>
              <w:rPr>
                <w:lang w:eastAsia="en-US"/>
              </w:rPr>
            </w:pPr>
            <w:proofErr w:type="spellStart"/>
            <w:r>
              <w:rPr>
                <w:sz w:val="20"/>
                <w:lang w:eastAsia="en-US"/>
              </w:rPr>
              <w:t>Egiaztapen</w:t>
            </w:r>
            <w:proofErr w:type="spellEnd"/>
            <w:r>
              <w:rPr>
                <w:sz w:val="20"/>
                <w:lang w:eastAsia="en-US"/>
              </w:rPr>
              <w:t xml:space="preserve"> horren </w:t>
            </w:r>
            <w:proofErr w:type="spellStart"/>
            <w:r>
              <w:rPr>
                <w:sz w:val="20"/>
                <w:lang w:eastAsia="en-US"/>
              </w:rPr>
              <w:t>aurka</w:t>
            </w:r>
            <w:proofErr w:type="spellEnd"/>
            <w:r>
              <w:rPr>
                <w:sz w:val="20"/>
                <w:lang w:eastAsia="en-US"/>
              </w:rPr>
              <w:t xml:space="preserve"> </w:t>
            </w:r>
            <w:proofErr w:type="spellStart"/>
            <w:r>
              <w:rPr>
                <w:sz w:val="20"/>
                <w:lang w:eastAsia="en-US"/>
              </w:rPr>
              <w:t>bazaude</w:t>
            </w:r>
            <w:proofErr w:type="spellEnd"/>
            <w:r>
              <w:rPr>
                <w:sz w:val="20"/>
                <w:lang w:eastAsia="en-US"/>
              </w:rPr>
              <w:t xml:space="preserve">, </w:t>
            </w:r>
            <w:proofErr w:type="spellStart"/>
            <w:r>
              <w:rPr>
                <w:sz w:val="20"/>
                <w:lang w:eastAsia="en-US"/>
              </w:rPr>
              <w:t>markatu</w:t>
            </w:r>
            <w:proofErr w:type="spellEnd"/>
            <w:r>
              <w:rPr>
                <w:sz w:val="20"/>
                <w:lang w:eastAsia="en-US"/>
              </w:rPr>
              <w:t xml:space="preserve"> X </w:t>
            </w:r>
            <w:proofErr w:type="spellStart"/>
            <w:r>
              <w:rPr>
                <w:sz w:val="20"/>
                <w:lang w:eastAsia="en-US"/>
              </w:rPr>
              <w:t>batez</w:t>
            </w:r>
            <w:proofErr w:type="spellEnd"/>
            <w:r>
              <w:rPr>
                <w:sz w:val="20"/>
                <w:lang w:eastAsia="en-US"/>
              </w:rPr>
              <w:t xml:space="preserve"> </w:t>
            </w:r>
          </w:p>
        </w:tc>
        <w:tc>
          <w:tcPr>
            <w:tcW w:w="4454" w:type="dxa"/>
            <w:hideMark/>
          </w:tcPr>
          <w:p w:rsidR="00DD1666" w:rsidRDefault="00DD1666" w:rsidP="00E24A6E">
            <w:pPr>
              <w:tabs>
                <w:tab w:val="center" w:pos="4252"/>
                <w:tab w:val="right" w:pos="8504"/>
              </w:tabs>
              <w:spacing w:line="254" w:lineRule="auto"/>
              <w:ind w:left="2" w:hanging="2"/>
              <w:jc w:val="both"/>
              <w:rPr>
                <w:lang w:eastAsia="en-US"/>
              </w:rPr>
            </w:pPr>
            <w:r>
              <w:rPr>
                <w:sz w:val="20"/>
                <w:lang w:eastAsia="en-US"/>
              </w:rPr>
              <w:t xml:space="preserve">Si usted se opone a dicha verificación marque con una X </w:t>
            </w:r>
          </w:p>
        </w:tc>
      </w:tr>
    </w:tbl>
    <w:p w:rsidR="00DD1666" w:rsidRDefault="00DD1666" w:rsidP="00DD1666">
      <w:pPr>
        <w:ind w:left="1342"/>
        <w:jc w:val="center"/>
      </w:pPr>
      <w:r>
        <w:rPr>
          <w:sz w:val="20"/>
        </w:rPr>
        <w:t xml:space="preserve"> </w:t>
      </w:r>
    </w:p>
    <w:tbl>
      <w:tblPr>
        <w:tblW w:w="9779" w:type="dxa"/>
        <w:tblInd w:w="428" w:type="dxa"/>
        <w:tblCellMar>
          <w:top w:w="110" w:type="dxa"/>
          <w:left w:w="26" w:type="dxa"/>
          <w:right w:w="115" w:type="dxa"/>
        </w:tblCellMar>
        <w:tblLook w:val="04A0" w:firstRow="1" w:lastRow="0" w:firstColumn="1" w:lastColumn="0" w:noHBand="0" w:noVBand="1"/>
      </w:tblPr>
      <w:tblGrid>
        <w:gridCol w:w="4502"/>
        <w:gridCol w:w="1274"/>
        <w:gridCol w:w="4003"/>
      </w:tblGrid>
      <w:tr w:rsidR="00DD1666" w:rsidTr="00E24A6E">
        <w:trPr>
          <w:trHeight w:val="763"/>
        </w:trPr>
        <w:tc>
          <w:tcPr>
            <w:tcW w:w="4501" w:type="dxa"/>
            <w:tcBorders>
              <w:top w:val="single" w:sz="4" w:space="0" w:color="000000"/>
              <w:left w:val="single" w:sz="4" w:space="0" w:color="000000"/>
              <w:bottom w:val="single" w:sz="4" w:space="0" w:color="000000"/>
              <w:right w:val="nil"/>
            </w:tcBorders>
            <w:shd w:val="clear" w:color="auto" w:fill="FBE4D5"/>
            <w:vAlign w:val="center"/>
            <w:hideMark/>
          </w:tcPr>
          <w:p w:rsidR="00DD1666" w:rsidRDefault="00DD1666" w:rsidP="00E24A6E">
            <w:pPr>
              <w:tabs>
                <w:tab w:val="center" w:pos="4252"/>
                <w:tab w:val="right" w:pos="8504"/>
              </w:tabs>
              <w:spacing w:line="254" w:lineRule="auto"/>
              <w:ind w:right="27"/>
              <w:jc w:val="center"/>
              <w:rPr>
                <w:lang w:eastAsia="en-US"/>
              </w:rPr>
            </w:pPr>
            <w:r>
              <w:rPr>
                <w:sz w:val="20"/>
                <w:lang w:eastAsia="en-US"/>
              </w:rPr>
              <w:t xml:space="preserve">DATUAK EDO DOKUMENTUAK </w:t>
            </w:r>
          </w:p>
        </w:tc>
        <w:tc>
          <w:tcPr>
            <w:tcW w:w="1274" w:type="dxa"/>
            <w:tcBorders>
              <w:top w:val="single" w:sz="4" w:space="0" w:color="000000"/>
              <w:left w:val="nil"/>
              <w:bottom w:val="single" w:sz="4" w:space="0" w:color="000000"/>
              <w:right w:val="nil"/>
            </w:tcBorders>
            <w:shd w:val="clear" w:color="auto" w:fill="FBE4D5"/>
            <w:hideMark/>
          </w:tcPr>
          <w:p w:rsidR="00DD1666" w:rsidRDefault="00DD1666" w:rsidP="00E24A6E">
            <w:pPr>
              <w:tabs>
                <w:tab w:val="center" w:pos="4252"/>
                <w:tab w:val="right" w:pos="8504"/>
              </w:tabs>
              <w:spacing w:after="31" w:line="228" w:lineRule="auto"/>
              <w:ind w:left="307" w:hanging="288"/>
              <w:rPr>
                <w:lang w:eastAsia="en-US"/>
              </w:rPr>
            </w:pPr>
            <w:r>
              <w:rPr>
                <w:sz w:val="16"/>
                <w:lang w:eastAsia="en-US"/>
              </w:rPr>
              <w:t xml:space="preserve">UKO EGITEN DIOT </w:t>
            </w:r>
          </w:p>
          <w:p w:rsidR="00DD1666" w:rsidRDefault="00DD1666" w:rsidP="00E24A6E">
            <w:pPr>
              <w:tabs>
                <w:tab w:val="center" w:pos="4252"/>
                <w:tab w:val="right" w:pos="8504"/>
              </w:tabs>
              <w:spacing w:line="254" w:lineRule="auto"/>
              <w:rPr>
                <w:lang w:eastAsia="en-US"/>
              </w:rPr>
            </w:pPr>
            <w:r>
              <w:rPr>
                <w:sz w:val="16"/>
                <w:lang w:eastAsia="en-US"/>
              </w:rPr>
              <w:t>ME OPONGO</w:t>
            </w:r>
            <w:r>
              <w:rPr>
                <w:sz w:val="20"/>
                <w:lang w:eastAsia="en-US"/>
              </w:rPr>
              <w:t xml:space="preserve"> </w:t>
            </w:r>
          </w:p>
        </w:tc>
        <w:tc>
          <w:tcPr>
            <w:tcW w:w="4003" w:type="dxa"/>
            <w:tcBorders>
              <w:top w:val="single" w:sz="4" w:space="0" w:color="000000"/>
              <w:left w:val="nil"/>
              <w:bottom w:val="single" w:sz="4" w:space="0" w:color="000000"/>
              <w:right w:val="single" w:sz="4" w:space="0" w:color="000000"/>
            </w:tcBorders>
            <w:shd w:val="clear" w:color="auto" w:fill="FBE4D5"/>
            <w:vAlign w:val="center"/>
            <w:hideMark/>
          </w:tcPr>
          <w:p w:rsidR="00DD1666" w:rsidRDefault="00DD1666" w:rsidP="00E24A6E">
            <w:pPr>
              <w:tabs>
                <w:tab w:val="center" w:pos="4252"/>
                <w:tab w:val="right" w:pos="8504"/>
              </w:tabs>
              <w:spacing w:line="254" w:lineRule="auto"/>
              <w:ind w:right="25"/>
              <w:jc w:val="center"/>
              <w:rPr>
                <w:lang w:eastAsia="en-US"/>
              </w:rPr>
            </w:pPr>
            <w:r>
              <w:rPr>
                <w:sz w:val="20"/>
                <w:lang w:eastAsia="en-US"/>
              </w:rPr>
              <w:t xml:space="preserve">DATOS O DOCUMENTO </w:t>
            </w:r>
          </w:p>
        </w:tc>
      </w:tr>
    </w:tbl>
    <w:p w:rsidR="00DD1666" w:rsidRDefault="00DD1666" w:rsidP="00DD1666">
      <w:pPr>
        <w:ind w:left="3" w:right="4187"/>
        <w:jc w:val="center"/>
      </w:pPr>
      <w:r>
        <w:rPr>
          <w:noProof/>
        </w:rPr>
        <mc:AlternateContent>
          <mc:Choice Requires="wpg">
            <w:drawing>
              <wp:anchor distT="0" distB="0" distL="114300" distR="114300" simplePos="0" relativeHeight="251659264" behindDoc="0" locked="0" layoutInCell="1" allowOverlap="1">
                <wp:simplePos x="0" y="0"/>
                <wp:positionH relativeFrom="column">
                  <wp:posOffset>3313430</wp:posOffset>
                </wp:positionH>
                <wp:positionV relativeFrom="paragraph">
                  <wp:posOffset>49530</wp:posOffset>
                </wp:positionV>
                <wp:extent cx="321310" cy="748030"/>
                <wp:effectExtent l="0" t="0" r="21590" b="13970"/>
                <wp:wrapSquare wrapText="bothSides"/>
                <wp:docPr id="5" name="Grupo 2"/>
                <wp:cNvGraphicFramePr/>
                <a:graphic xmlns:a="http://schemas.openxmlformats.org/drawingml/2006/main">
                  <a:graphicData uri="http://schemas.microsoft.com/office/word/2010/wordprocessingGroup">
                    <wpg:wgp>
                      <wpg:cNvGrpSpPr/>
                      <wpg:grpSpPr bwMode="auto">
                        <a:xfrm>
                          <a:off x="0" y="0"/>
                          <a:ext cx="321310" cy="748030"/>
                          <a:chOff x="0" y="0"/>
                          <a:chExt cx="3215" cy="7482"/>
                        </a:xfrm>
                      </wpg:grpSpPr>
                      <wps:wsp>
                        <wps:cNvPr id="234264682" name="Shape 1974"/>
                        <wps:cNvSpPr>
                          <a:spLocks/>
                        </wps:cNvSpPr>
                        <wps:spPr bwMode="auto">
                          <a:xfrm>
                            <a:off x="0" y="0"/>
                            <a:ext cx="3139" cy="2956"/>
                          </a:xfrm>
                          <a:custGeom>
                            <a:avLst/>
                            <a:gdLst>
                              <a:gd name="T0" fmla="*/ 0 w 313944"/>
                              <a:gd name="T1" fmla="*/ 295656 h 295656"/>
                              <a:gd name="T2" fmla="*/ 313944 w 313944"/>
                              <a:gd name="T3" fmla="*/ 295656 h 295656"/>
                              <a:gd name="T4" fmla="*/ 313944 w 313944"/>
                              <a:gd name="T5" fmla="*/ 0 h 295656"/>
                              <a:gd name="T6" fmla="*/ 0 w 313944"/>
                              <a:gd name="T7" fmla="*/ 0 h 295656"/>
                              <a:gd name="T8" fmla="*/ 0 w 313944"/>
                              <a:gd name="T9" fmla="*/ 295656 h 295656"/>
                              <a:gd name="T10" fmla="*/ 0 w 313944"/>
                              <a:gd name="T11" fmla="*/ 0 h 295656"/>
                              <a:gd name="T12" fmla="*/ 313944 w 313944"/>
                              <a:gd name="T13" fmla="*/ 295656 h 295656"/>
                            </a:gdLst>
                            <a:ahLst/>
                            <a:cxnLst>
                              <a:cxn ang="0">
                                <a:pos x="T0" y="T1"/>
                              </a:cxn>
                              <a:cxn ang="0">
                                <a:pos x="T2" y="T3"/>
                              </a:cxn>
                              <a:cxn ang="0">
                                <a:pos x="T4" y="T5"/>
                              </a:cxn>
                              <a:cxn ang="0">
                                <a:pos x="T6" y="T7"/>
                              </a:cxn>
                              <a:cxn ang="0">
                                <a:pos x="T8" y="T9"/>
                              </a:cxn>
                            </a:cxnLst>
                            <a:rect l="T10" t="T11" r="T12" b="T13"/>
                            <a:pathLst>
                              <a:path w="313944" h="295656">
                                <a:moveTo>
                                  <a:pt x="0" y="295656"/>
                                </a:moveTo>
                                <a:lnTo>
                                  <a:pt x="313944" y="295656"/>
                                </a:lnTo>
                                <a:lnTo>
                                  <a:pt x="313944" y="0"/>
                                </a:lnTo>
                                <a:lnTo>
                                  <a:pt x="0" y="0"/>
                                </a:lnTo>
                                <a:lnTo>
                                  <a:pt x="0" y="295656"/>
                                </a:lnTo>
                                <a:close/>
                              </a:path>
                            </a:pathLst>
                          </a:custGeom>
                          <a:noFill/>
                          <a:ln w="9525" cap="rnd">
                            <a:solidFill>
                              <a:srgbClr val="000000"/>
                            </a:solidFill>
                            <a:miter lim="101601"/>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333108" name="Shape 1976"/>
                        <wps:cNvSpPr>
                          <a:spLocks/>
                        </wps:cNvSpPr>
                        <wps:spPr bwMode="auto">
                          <a:xfrm>
                            <a:off x="76" y="4511"/>
                            <a:ext cx="3139" cy="2971"/>
                          </a:xfrm>
                          <a:custGeom>
                            <a:avLst/>
                            <a:gdLst>
                              <a:gd name="T0" fmla="*/ 0 w 313944"/>
                              <a:gd name="T1" fmla="*/ 297180 h 297180"/>
                              <a:gd name="T2" fmla="*/ 313944 w 313944"/>
                              <a:gd name="T3" fmla="*/ 297180 h 297180"/>
                              <a:gd name="T4" fmla="*/ 313944 w 313944"/>
                              <a:gd name="T5" fmla="*/ 0 h 297180"/>
                              <a:gd name="T6" fmla="*/ 0 w 313944"/>
                              <a:gd name="T7" fmla="*/ 0 h 297180"/>
                              <a:gd name="T8" fmla="*/ 0 w 313944"/>
                              <a:gd name="T9" fmla="*/ 297180 h 297180"/>
                              <a:gd name="T10" fmla="*/ 0 w 313944"/>
                              <a:gd name="T11" fmla="*/ 0 h 297180"/>
                              <a:gd name="T12" fmla="*/ 313944 w 313944"/>
                              <a:gd name="T13" fmla="*/ 297180 h 297180"/>
                            </a:gdLst>
                            <a:ahLst/>
                            <a:cxnLst>
                              <a:cxn ang="0">
                                <a:pos x="T0" y="T1"/>
                              </a:cxn>
                              <a:cxn ang="0">
                                <a:pos x="T2" y="T3"/>
                              </a:cxn>
                              <a:cxn ang="0">
                                <a:pos x="T4" y="T5"/>
                              </a:cxn>
                              <a:cxn ang="0">
                                <a:pos x="T6" y="T7"/>
                              </a:cxn>
                              <a:cxn ang="0">
                                <a:pos x="T8" y="T9"/>
                              </a:cxn>
                            </a:cxnLst>
                            <a:rect l="T10" t="T11" r="T12" b="T13"/>
                            <a:pathLst>
                              <a:path w="313944" h="297180">
                                <a:moveTo>
                                  <a:pt x="0" y="297180"/>
                                </a:moveTo>
                                <a:lnTo>
                                  <a:pt x="313944" y="297180"/>
                                </a:lnTo>
                                <a:lnTo>
                                  <a:pt x="313944" y="0"/>
                                </a:lnTo>
                                <a:lnTo>
                                  <a:pt x="0" y="0"/>
                                </a:lnTo>
                                <a:lnTo>
                                  <a:pt x="0" y="297180"/>
                                </a:lnTo>
                                <a:close/>
                              </a:path>
                            </a:pathLst>
                          </a:custGeom>
                          <a:noFill/>
                          <a:ln w="9525" cap="rnd">
                            <a:solidFill>
                              <a:srgbClr val="000000"/>
                            </a:solidFill>
                            <a:miter lim="101601"/>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EADAEF" id="Grupo 2" o:spid="_x0000_s1026" style="position:absolute;margin-left:260.9pt;margin-top:3.9pt;width:25.3pt;height:58.9pt;z-index:251659264" coordsize="3215,7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">
                <v:shape id="Shape 1974" o:spid="_x0000_s1027" style="position:absolute;width:3139;height:2956;visibility:visible;mso-wrap-style:square;v-text-anchor:top" coordsize="313944,29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" path="m,295656r313944,l313944,,,,,295656xe" filled="f">
                  <v:stroke miterlimit="66585f" joinstyle="miter" endcap="round"/>
                  <v:path arrowok="t" o:connecttype="custom" o:connectlocs="0,2956;3139,2956;3139,0;0,0;0,2956" o:connectangles="0,0,0,0,0" textboxrect="0,0,313944,295656"/>
                </v:shape>
                <v:shape id="Shape 1976" o:spid="_x0000_s1028" style="position:absolute;left:76;top:4511;width:3139;height:2971;visibility:visible;mso-wrap-style:square;v-text-anchor:top" coordsize="313944,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" path="m,297180r313944,l313944,,,,,297180xe" filled="f">
                  <v:stroke miterlimit="66585f" joinstyle="miter" endcap="round"/>
                  <v:path arrowok="t" o:connecttype="custom" o:connectlocs="0,2971;3139,2971;3139,0;0,0;0,2971" o:connectangles="0,0,0,0,0" textboxrect="0,0,313944,297180"/>
                </v:shape>
                <w10:wrap type="square"/>
              </v:group>
            </w:pict>
          </mc:Fallback>
        </mc:AlternateContent>
      </w:r>
      <w:r>
        <w:rPr>
          <w:sz w:val="20"/>
        </w:rPr>
        <w:t xml:space="preserve"> </w:t>
      </w:r>
    </w:p>
    <w:p w:rsidR="00DD1666" w:rsidRDefault="00DD1666" w:rsidP="00DD1666">
      <w:pPr>
        <w:spacing w:after="99" w:line="242" w:lineRule="auto"/>
        <w:ind w:left="530" w:hanging="10"/>
      </w:pPr>
      <w:proofErr w:type="spellStart"/>
      <w:r>
        <w:rPr>
          <w:sz w:val="20"/>
        </w:rPr>
        <w:t>Ogasunarekin</w:t>
      </w:r>
      <w:proofErr w:type="spellEnd"/>
      <w:r>
        <w:rPr>
          <w:sz w:val="20"/>
        </w:rPr>
        <w:t xml:space="preserve"> </w:t>
      </w:r>
      <w:proofErr w:type="spellStart"/>
      <w:r>
        <w:rPr>
          <w:sz w:val="20"/>
        </w:rPr>
        <w:t>ordainketak</w:t>
      </w:r>
      <w:proofErr w:type="spellEnd"/>
      <w:r>
        <w:rPr>
          <w:sz w:val="20"/>
        </w:rPr>
        <w:t xml:space="preserve"> </w:t>
      </w:r>
      <w:proofErr w:type="spellStart"/>
      <w:r>
        <w:rPr>
          <w:sz w:val="20"/>
        </w:rPr>
        <w:t>egunean</w:t>
      </w:r>
      <w:proofErr w:type="spellEnd"/>
      <w:r>
        <w:rPr>
          <w:sz w:val="20"/>
        </w:rPr>
        <w:t xml:space="preserve"> </w:t>
      </w:r>
      <w:proofErr w:type="spellStart"/>
      <w:r>
        <w:rPr>
          <w:sz w:val="20"/>
        </w:rPr>
        <w:t>daudela</w:t>
      </w:r>
      <w:proofErr w:type="spellEnd"/>
      <w:r>
        <w:rPr>
          <w:sz w:val="20"/>
        </w:rPr>
        <w:t xml:space="preserve"> Certificado de hallarse al corriente de </w:t>
      </w:r>
      <w:proofErr w:type="spellStart"/>
      <w:r>
        <w:rPr>
          <w:sz w:val="20"/>
        </w:rPr>
        <w:t>egiaztatzen</w:t>
      </w:r>
      <w:proofErr w:type="spellEnd"/>
      <w:r>
        <w:rPr>
          <w:sz w:val="20"/>
        </w:rPr>
        <w:t xml:space="preserve"> </w:t>
      </w:r>
      <w:proofErr w:type="spellStart"/>
      <w:r>
        <w:rPr>
          <w:sz w:val="20"/>
        </w:rPr>
        <w:t>duen</w:t>
      </w:r>
      <w:proofErr w:type="spellEnd"/>
      <w:r>
        <w:rPr>
          <w:sz w:val="20"/>
        </w:rPr>
        <w:t xml:space="preserve"> </w:t>
      </w:r>
      <w:proofErr w:type="spellStart"/>
      <w:r>
        <w:rPr>
          <w:sz w:val="20"/>
        </w:rPr>
        <w:t>ziurtagiria</w:t>
      </w:r>
      <w:proofErr w:type="spellEnd"/>
      <w:r>
        <w:rPr>
          <w:sz w:val="20"/>
        </w:rPr>
        <w:t xml:space="preserve"> (BFA) pagos con Hacienda (DFB) </w:t>
      </w:r>
    </w:p>
    <w:p w:rsidR="00DD1666" w:rsidRDefault="00DD1666" w:rsidP="00DD1666">
      <w:pPr>
        <w:ind w:left="3" w:right="4187"/>
        <w:jc w:val="center"/>
      </w:pPr>
      <w:r>
        <w:rPr>
          <w:sz w:val="20"/>
        </w:rPr>
        <w:t xml:space="preserve"> </w:t>
      </w:r>
    </w:p>
    <w:p w:rsidR="00DD1666" w:rsidRDefault="00DD1666" w:rsidP="00DD1666">
      <w:pPr>
        <w:spacing w:after="9" w:line="242" w:lineRule="auto"/>
        <w:ind w:left="530" w:hanging="10"/>
      </w:pPr>
      <w:proofErr w:type="spellStart"/>
      <w:r>
        <w:rPr>
          <w:sz w:val="20"/>
        </w:rPr>
        <w:t>Gizarte</w:t>
      </w:r>
      <w:proofErr w:type="spellEnd"/>
      <w:r>
        <w:rPr>
          <w:sz w:val="20"/>
        </w:rPr>
        <w:t xml:space="preserve"> </w:t>
      </w:r>
      <w:proofErr w:type="spellStart"/>
      <w:r>
        <w:rPr>
          <w:sz w:val="20"/>
        </w:rPr>
        <w:t>Segurantzarekiko</w:t>
      </w:r>
      <w:proofErr w:type="spellEnd"/>
      <w:r>
        <w:rPr>
          <w:sz w:val="20"/>
        </w:rPr>
        <w:t xml:space="preserve"> </w:t>
      </w:r>
      <w:proofErr w:type="spellStart"/>
      <w:r>
        <w:rPr>
          <w:sz w:val="20"/>
        </w:rPr>
        <w:t>ordainketak</w:t>
      </w:r>
      <w:proofErr w:type="spellEnd"/>
      <w:r>
        <w:rPr>
          <w:sz w:val="20"/>
        </w:rPr>
        <w:t xml:space="preserve"> </w:t>
      </w:r>
      <w:proofErr w:type="spellStart"/>
      <w:r>
        <w:rPr>
          <w:sz w:val="20"/>
        </w:rPr>
        <w:t>egunean</w:t>
      </w:r>
      <w:proofErr w:type="spellEnd"/>
      <w:r>
        <w:rPr>
          <w:sz w:val="20"/>
        </w:rPr>
        <w:t xml:space="preserve"> Certificado de estar al corriente de pagos </w:t>
      </w:r>
      <w:proofErr w:type="spellStart"/>
      <w:r>
        <w:rPr>
          <w:sz w:val="20"/>
        </w:rPr>
        <w:t>daudela</w:t>
      </w:r>
      <w:proofErr w:type="spellEnd"/>
      <w:r>
        <w:rPr>
          <w:sz w:val="20"/>
        </w:rPr>
        <w:t xml:space="preserve"> </w:t>
      </w:r>
      <w:proofErr w:type="spellStart"/>
      <w:r>
        <w:rPr>
          <w:sz w:val="20"/>
        </w:rPr>
        <w:t>egiaztatzen</w:t>
      </w:r>
      <w:proofErr w:type="spellEnd"/>
      <w:r>
        <w:rPr>
          <w:sz w:val="20"/>
        </w:rPr>
        <w:t xml:space="preserve"> </w:t>
      </w:r>
      <w:proofErr w:type="spellStart"/>
      <w:r>
        <w:rPr>
          <w:sz w:val="20"/>
        </w:rPr>
        <w:t>duen</w:t>
      </w:r>
      <w:proofErr w:type="spellEnd"/>
      <w:r>
        <w:rPr>
          <w:sz w:val="20"/>
        </w:rPr>
        <w:t xml:space="preserve"> </w:t>
      </w:r>
      <w:proofErr w:type="spellStart"/>
      <w:r>
        <w:rPr>
          <w:sz w:val="20"/>
        </w:rPr>
        <w:t>ziurtagiria</w:t>
      </w:r>
      <w:proofErr w:type="spellEnd"/>
      <w:r>
        <w:rPr>
          <w:sz w:val="20"/>
        </w:rPr>
        <w:t xml:space="preserve"> con la Seguridad Social </w:t>
      </w:r>
    </w:p>
    <w:tbl>
      <w:tblPr>
        <w:tblW w:w="9779" w:type="dxa"/>
        <w:tblInd w:w="428" w:type="dxa"/>
        <w:tblCellMar>
          <w:top w:w="108" w:type="dxa"/>
          <w:left w:w="115" w:type="dxa"/>
          <w:right w:w="115" w:type="dxa"/>
        </w:tblCellMar>
        <w:tblLook w:val="04A0" w:firstRow="1" w:lastRow="0" w:firstColumn="1" w:lastColumn="0" w:noHBand="0" w:noVBand="1"/>
      </w:tblPr>
      <w:tblGrid>
        <w:gridCol w:w="4787"/>
        <w:gridCol w:w="4992"/>
      </w:tblGrid>
      <w:tr w:rsidR="00DD1666" w:rsidTr="00E24A6E">
        <w:trPr>
          <w:trHeight w:val="420"/>
        </w:trPr>
        <w:tc>
          <w:tcPr>
            <w:tcW w:w="4787" w:type="dxa"/>
            <w:tcBorders>
              <w:top w:val="single" w:sz="4" w:space="0" w:color="000000"/>
              <w:left w:val="single" w:sz="4" w:space="0" w:color="000000"/>
              <w:bottom w:val="single" w:sz="4" w:space="0" w:color="000000"/>
              <w:right w:val="nil"/>
            </w:tcBorders>
            <w:shd w:val="clear" w:color="auto" w:fill="FBE4D5"/>
            <w:hideMark/>
          </w:tcPr>
          <w:p w:rsidR="00DD1666" w:rsidRDefault="00DD1666" w:rsidP="00E24A6E">
            <w:pPr>
              <w:tabs>
                <w:tab w:val="center" w:pos="4252"/>
                <w:tab w:val="right" w:pos="8504"/>
              </w:tabs>
              <w:spacing w:line="254" w:lineRule="auto"/>
              <w:ind w:left="97"/>
              <w:jc w:val="center"/>
              <w:rPr>
                <w:lang w:eastAsia="en-US"/>
              </w:rPr>
            </w:pPr>
            <w:r>
              <w:rPr>
                <w:sz w:val="20"/>
                <w:lang w:eastAsia="en-US"/>
              </w:rPr>
              <w:t xml:space="preserve">KONTRAKOTASUNAREN JUSTIFIKAZIOA </w:t>
            </w:r>
          </w:p>
        </w:tc>
        <w:tc>
          <w:tcPr>
            <w:tcW w:w="4992" w:type="dxa"/>
            <w:tcBorders>
              <w:top w:val="single" w:sz="4" w:space="0" w:color="000000"/>
              <w:left w:val="nil"/>
              <w:bottom w:val="single" w:sz="4" w:space="0" w:color="000000"/>
              <w:right w:val="single" w:sz="4" w:space="0" w:color="000000"/>
            </w:tcBorders>
            <w:shd w:val="clear" w:color="auto" w:fill="FBE4D5"/>
            <w:hideMark/>
          </w:tcPr>
          <w:p w:rsidR="00DD1666" w:rsidRDefault="00DD1666" w:rsidP="00E24A6E">
            <w:pPr>
              <w:tabs>
                <w:tab w:val="center" w:pos="4252"/>
                <w:tab w:val="right" w:pos="8504"/>
              </w:tabs>
              <w:spacing w:line="254" w:lineRule="auto"/>
              <w:ind w:left="98"/>
              <w:jc w:val="center"/>
              <w:rPr>
                <w:lang w:eastAsia="en-US"/>
              </w:rPr>
            </w:pPr>
            <w:r>
              <w:rPr>
                <w:sz w:val="20"/>
                <w:lang w:eastAsia="en-US"/>
              </w:rPr>
              <w:t xml:space="preserve">JUSTIFICACIÓN A LA OPOSICIÓN </w:t>
            </w:r>
          </w:p>
        </w:tc>
      </w:tr>
    </w:tbl>
    <w:p w:rsidR="00DD1666" w:rsidRDefault="00DD1666" w:rsidP="00DD1666">
      <w:pPr>
        <w:tabs>
          <w:tab w:val="center" w:pos="2835"/>
          <w:tab w:val="right" w:pos="9911"/>
        </w:tabs>
        <w:spacing w:after="9" w:line="242" w:lineRule="auto"/>
      </w:pPr>
      <w:r>
        <w:tab/>
      </w:r>
      <w:proofErr w:type="spellStart"/>
      <w:r>
        <w:rPr>
          <w:sz w:val="20"/>
        </w:rPr>
        <w:t>Kontrakotasunaren</w:t>
      </w:r>
      <w:proofErr w:type="spellEnd"/>
      <w:r>
        <w:rPr>
          <w:sz w:val="20"/>
        </w:rPr>
        <w:t xml:space="preserve"> </w:t>
      </w:r>
      <w:proofErr w:type="spellStart"/>
      <w:r>
        <w:rPr>
          <w:sz w:val="20"/>
        </w:rPr>
        <w:t>kasuan</w:t>
      </w:r>
      <w:proofErr w:type="spellEnd"/>
      <w:r>
        <w:rPr>
          <w:sz w:val="20"/>
        </w:rPr>
        <w:t xml:space="preserve">, </w:t>
      </w:r>
      <w:proofErr w:type="spellStart"/>
      <w:r>
        <w:rPr>
          <w:sz w:val="20"/>
        </w:rPr>
        <w:t>beharrezkoa</w:t>
      </w:r>
      <w:proofErr w:type="spellEnd"/>
      <w:r>
        <w:rPr>
          <w:sz w:val="20"/>
        </w:rPr>
        <w:t xml:space="preserve"> da </w:t>
      </w:r>
      <w:r>
        <w:rPr>
          <w:sz w:val="20"/>
        </w:rPr>
        <w:tab/>
        <w:t xml:space="preserve">En caso de oposición, es necesario que </w:t>
      </w:r>
    </w:p>
    <w:p w:rsidR="00DD1666" w:rsidRDefault="00DD1666" w:rsidP="00DD1666">
      <w:pPr>
        <w:ind w:left="696" w:firstLine="14"/>
        <w:jc w:val="both"/>
      </w:pPr>
      <w:proofErr w:type="spellStart"/>
      <w:r>
        <w:rPr>
          <w:sz w:val="20"/>
        </w:rPr>
        <w:t>justifikatzea</w:t>
      </w:r>
      <w:proofErr w:type="spellEnd"/>
      <w:r>
        <w:rPr>
          <w:sz w:val="20"/>
        </w:rPr>
        <w:t xml:space="preserve"> </w:t>
      </w:r>
      <w:proofErr w:type="spellStart"/>
      <w:r>
        <w:rPr>
          <w:sz w:val="20"/>
        </w:rPr>
        <w:t>aurka</w:t>
      </w:r>
      <w:proofErr w:type="spellEnd"/>
      <w:r>
        <w:rPr>
          <w:sz w:val="20"/>
        </w:rPr>
        <w:t xml:space="preserve"> </w:t>
      </w:r>
      <w:proofErr w:type="spellStart"/>
      <w:r>
        <w:rPr>
          <w:sz w:val="20"/>
        </w:rPr>
        <w:t>egotearen</w:t>
      </w:r>
      <w:proofErr w:type="spellEnd"/>
      <w:r>
        <w:rPr>
          <w:sz w:val="20"/>
        </w:rPr>
        <w:t xml:space="preserve"> </w:t>
      </w:r>
      <w:proofErr w:type="spellStart"/>
      <w:r>
        <w:rPr>
          <w:sz w:val="20"/>
        </w:rPr>
        <w:t>arrazoiak</w:t>
      </w:r>
      <w:proofErr w:type="spellEnd"/>
      <w:r>
        <w:rPr>
          <w:sz w:val="20"/>
        </w:rPr>
        <w:t xml:space="preserve"> </w:t>
      </w:r>
      <w:r>
        <w:rPr>
          <w:sz w:val="21"/>
        </w:rPr>
        <w:t xml:space="preserve">(3/2018 </w:t>
      </w:r>
      <w:r>
        <w:rPr>
          <w:sz w:val="20"/>
        </w:rPr>
        <w:t>justifique las razones de su oposición (</w:t>
      </w:r>
      <w:r>
        <w:rPr>
          <w:sz w:val="21"/>
        </w:rPr>
        <w:t xml:space="preserve">art.18 de Lege </w:t>
      </w:r>
      <w:proofErr w:type="spellStart"/>
      <w:r>
        <w:rPr>
          <w:sz w:val="21"/>
        </w:rPr>
        <w:t>Organikoaren</w:t>
      </w:r>
      <w:proofErr w:type="spellEnd"/>
      <w:r>
        <w:rPr>
          <w:sz w:val="21"/>
        </w:rPr>
        <w:t xml:space="preserve"> 18. </w:t>
      </w:r>
      <w:proofErr w:type="spellStart"/>
      <w:r>
        <w:rPr>
          <w:sz w:val="21"/>
        </w:rPr>
        <w:t>artikulua</w:t>
      </w:r>
      <w:proofErr w:type="spellEnd"/>
      <w:r>
        <w:rPr>
          <w:sz w:val="21"/>
        </w:rPr>
        <w:t xml:space="preserve"> eta 2016/</w:t>
      </w:r>
      <w:proofErr w:type="gramStart"/>
      <w:r>
        <w:rPr>
          <w:sz w:val="21"/>
        </w:rPr>
        <w:t>679  la</w:t>
      </w:r>
      <w:proofErr w:type="gramEnd"/>
      <w:r>
        <w:rPr>
          <w:sz w:val="21"/>
        </w:rPr>
        <w:t xml:space="preserve"> Ley orgánica 3/2018 art. 21 del 3/2018 </w:t>
      </w:r>
      <w:proofErr w:type="spellStart"/>
      <w:r>
        <w:rPr>
          <w:sz w:val="21"/>
        </w:rPr>
        <w:t>Erregelamenduaren</w:t>
      </w:r>
      <w:proofErr w:type="spellEnd"/>
      <w:r>
        <w:rPr>
          <w:sz w:val="21"/>
        </w:rPr>
        <w:t xml:space="preserve">  (EB) 21. </w:t>
      </w:r>
      <w:proofErr w:type="spellStart"/>
      <w:r>
        <w:rPr>
          <w:sz w:val="21"/>
        </w:rPr>
        <w:t>artikulua</w:t>
      </w:r>
      <w:proofErr w:type="spellEnd"/>
      <w:r>
        <w:rPr>
          <w:sz w:val="21"/>
        </w:rPr>
        <w:t>).</w:t>
      </w:r>
      <w:r>
        <w:rPr>
          <w:sz w:val="20"/>
        </w:rPr>
        <w:t xml:space="preserve"> </w:t>
      </w:r>
      <w:r>
        <w:rPr>
          <w:sz w:val="21"/>
        </w:rPr>
        <w:t>Reglamento (UE) 2016/</w:t>
      </w:r>
      <w:r>
        <w:rPr>
          <w:sz w:val="20"/>
        </w:rPr>
        <w:t>).</w:t>
      </w:r>
      <w:r>
        <w:rPr>
          <w:sz w:val="21"/>
        </w:rPr>
        <w:t xml:space="preserve"> </w:t>
      </w:r>
    </w:p>
    <w:tbl>
      <w:tblPr>
        <w:tblW w:w="9782" w:type="dxa"/>
        <w:tblInd w:w="427" w:type="dxa"/>
        <w:tblCellMar>
          <w:top w:w="20" w:type="dxa"/>
          <w:right w:w="115" w:type="dxa"/>
        </w:tblCellMar>
        <w:tblLook w:val="04A0" w:firstRow="1" w:lastRow="0" w:firstColumn="1" w:lastColumn="0" w:noHBand="0" w:noVBand="1"/>
      </w:tblPr>
      <w:tblGrid>
        <w:gridCol w:w="9782"/>
      </w:tblGrid>
      <w:tr w:rsidR="00DD1666" w:rsidTr="00E24A6E">
        <w:trPr>
          <w:trHeight w:val="1572"/>
        </w:trPr>
        <w:tc>
          <w:tcPr>
            <w:tcW w:w="9782" w:type="dxa"/>
            <w:tcBorders>
              <w:top w:val="single" w:sz="4" w:space="0" w:color="000000"/>
              <w:left w:val="single" w:sz="4" w:space="0" w:color="000000"/>
              <w:bottom w:val="single" w:sz="4" w:space="0" w:color="000000"/>
              <w:right w:val="single" w:sz="4" w:space="0" w:color="000000"/>
            </w:tcBorders>
            <w:hideMark/>
          </w:tcPr>
          <w:p w:rsidR="00DD1666" w:rsidRDefault="00DD1666" w:rsidP="00E24A6E">
            <w:pPr>
              <w:tabs>
                <w:tab w:val="center" w:pos="4252"/>
                <w:tab w:val="right" w:pos="8504"/>
              </w:tabs>
              <w:spacing w:line="254" w:lineRule="auto"/>
              <w:rPr>
                <w:lang w:eastAsia="en-US"/>
              </w:rPr>
            </w:pPr>
            <w:r>
              <w:rPr>
                <w:sz w:val="20"/>
                <w:lang w:eastAsia="en-US"/>
              </w:rPr>
              <w:t xml:space="preserve"> </w:t>
            </w:r>
          </w:p>
          <w:p w:rsidR="00DD1666" w:rsidRDefault="00DD1666" w:rsidP="00E24A6E">
            <w:pPr>
              <w:tabs>
                <w:tab w:val="center" w:pos="4252"/>
                <w:tab w:val="right" w:pos="8504"/>
              </w:tabs>
              <w:spacing w:line="254" w:lineRule="auto"/>
              <w:rPr>
                <w:lang w:eastAsia="en-US"/>
              </w:rPr>
            </w:pPr>
            <w:r>
              <w:rPr>
                <w:sz w:val="20"/>
                <w:lang w:eastAsia="en-US"/>
              </w:rPr>
              <w:t xml:space="preserve"> </w:t>
            </w:r>
          </w:p>
        </w:tc>
      </w:tr>
    </w:tbl>
    <w:p w:rsidR="00DD1666" w:rsidRDefault="00DD1666" w:rsidP="00DD1666">
      <w:pPr>
        <w:ind w:left="286"/>
      </w:pPr>
      <w:r>
        <w:t xml:space="preserve"> </w:t>
      </w:r>
    </w:p>
    <w:tbl>
      <w:tblPr>
        <w:tblW w:w="10134" w:type="dxa"/>
        <w:tblCellMar>
          <w:left w:w="0" w:type="dxa"/>
          <w:right w:w="0" w:type="dxa"/>
        </w:tblCellMar>
        <w:tblLook w:val="04A0" w:firstRow="1" w:lastRow="0" w:firstColumn="1" w:lastColumn="0" w:noHBand="0" w:noVBand="1"/>
      </w:tblPr>
      <w:tblGrid>
        <w:gridCol w:w="5843"/>
        <w:gridCol w:w="4291"/>
      </w:tblGrid>
      <w:tr w:rsidR="00DD1666" w:rsidTr="00E24A6E">
        <w:trPr>
          <w:trHeight w:val="1442"/>
        </w:trPr>
        <w:tc>
          <w:tcPr>
            <w:tcW w:w="5843" w:type="dxa"/>
          </w:tcPr>
          <w:p w:rsidR="00DD1666" w:rsidRDefault="00DD1666" w:rsidP="00E24A6E">
            <w:pPr>
              <w:tabs>
                <w:tab w:val="center" w:pos="4252"/>
                <w:tab w:val="right" w:pos="8504"/>
              </w:tabs>
              <w:spacing w:line="254" w:lineRule="auto"/>
              <w:rPr>
                <w:lang w:eastAsia="en-US"/>
              </w:rPr>
            </w:pPr>
          </w:p>
          <w:p w:rsidR="00DD1666" w:rsidRDefault="00DD1666" w:rsidP="00E24A6E">
            <w:pPr>
              <w:tabs>
                <w:tab w:val="center" w:pos="4252"/>
                <w:tab w:val="right" w:pos="8504"/>
              </w:tabs>
              <w:spacing w:line="254" w:lineRule="auto"/>
              <w:rPr>
                <w:lang w:eastAsia="en-US"/>
              </w:rPr>
            </w:pPr>
            <w:r>
              <w:rPr>
                <w:sz w:val="20"/>
                <w:lang w:eastAsia="en-US"/>
              </w:rPr>
              <w:t xml:space="preserve">ELKARTE EDO KLUBA / ASOCIACIÓN O CLUB: </w:t>
            </w:r>
          </w:p>
          <w:p w:rsidR="00DD1666" w:rsidRDefault="00DD1666" w:rsidP="00E24A6E">
            <w:pPr>
              <w:tabs>
                <w:tab w:val="center" w:pos="4252"/>
                <w:tab w:val="right" w:pos="8504"/>
              </w:tabs>
              <w:spacing w:line="230" w:lineRule="auto"/>
              <w:rPr>
                <w:lang w:eastAsia="en-US"/>
              </w:rPr>
            </w:pPr>
            <w:r>
              <w:rPr>
                <w:sz w:val="20"/>
                <w:lang w:eastAsia="en-US"/>
              </w:rPr>
              <w:t xml:space="preserve">…………………………………………………………………………… ORDEZKARIAREN IZEN-ABIZENAK / NOMBRE Y APELLIDOS DEL/LA REPRESENTANTE: </w:t>
            </w:r>
          </w:p>
          <w:p w:rsidR="00DD1666" w:rsidRDefault="00DD1666" w:rsidP="00E24A6E">
            <w:pPr>
              <w:tabs>
                <w:tab w:val="center" w:pos="4252"/>
                <w:tab w:val="right" w:pos="8504"/>
              </w:tabs>
              <w:spacing w:line="254" w:lineRule="auto"/>
              <w:rPr>
                <w:lang w:eastAsia="en-US"/>
              </w:rPr>
            </w:pPr>
            <w:r>
              <w:rPr>
                <w:sz w:val="20"/>
                <w:lang w:eastAsia="en-US"/>
              </w:rPr>
              <w:t xml:space="preserve">………………………………………………………………………….. </w:t>
            </w:r>
          </w:p>
          <w:p w:rsidR="00DD1666" w:rsidRDefault="00DD1666" w:rsidP="00E24A6E">
            <w:pPr>
              <w:tabs>
                <w:tab w:val="center" w:pos="4252"/>
                <w:tab w:val="right" w:pos="8504"/>
              </w:tabs>
              <w:spacing w:line="254" w:lineRule="auto"/>
              <w:rPr>
                <w:sz w:val="20"/>
                <w:lang w:eastAsia="en-US"/>
              </w:rPr>
            </w:pPr>
            <w:r>
              <w:rPr>
                <w:sz w:val="20"/>
                <w:lang w:eastAsia="en-US"/>
              </w:rPr>
              <w:t xml:space="preserve">DATA / FECHA: ……………………………. </w:t>
            </w:r>
          </w:p>
          <w:p w:rsidR="00DD1666" w:rsidRDefault="00DD1666" w:rsidP="00E24A6E">
            <w:pPr>
              <w:tabs>
                <w:tab w:val="center" w:pos="4252"/>
                <w:tab w:val="right" w:pos="8504"/>
              </w:tabs>
              <w:spacing w:line="254" w:lineRule="auto"/>
              <w:rPr>
                <w:sz w:val="20"/>
                <w:lang w:eastAsia="en-US"/>
              </w:rPr>
            </w:pPr>
          </w:p>
          <w:p w:rsidR="00DD1666" w:rsidRDefault="00DD1666" w:rsidP="00E24A6E">
            <w:pPr>
              <w:tabs>
                <w:tab w:val="center" w:pos="4252"/>
                <w:tab w:val="right" w:pos="8504"/>
              </w:tabs>
              <w:spacing w:line="254" w:lineRule="auto"/>
              <w:rPr>
                <w:lang w:eastAsia="en-US"/>
              </w:rPr>
            </w:pPr>
          </w:p>
          <w:p w:rsidR="00DD1666" w:rsidRDefault="00DD1666" w:rsidP="00E24A6E">
            <w:pPr>
              <w:tabs>
                <w:tab w:val="center" w:pos="4252"/>
                <w:tab w:val="right" w:pos="8504"/>
              </w:tabs>
              <w:spacing w:line="254" w:lineRule="auto"/>
              <w:rPr>
                <w:lang w:eastAsia="en-US"/>
              </w:rPr>
            </w:pPr>
            <w:r>
              <w:rPr>
                <w:sz w:val="20"/>
                <w:lang w:eastAsia="en-US"/>
              </w:rPr>
              <w:t xml:space="preserve"> </w:t>
            </w:r>
          </w:p>
        </w:tc>
        <w:tc>
          <w:tcPr>
            <w:tcW w:w="4291" w:type="dxa"/>
            <w:hideMark/>
          </w:tcPr>
          <w:p w:rsidR="00DD1666" w:rsidRDefault="00DD1666" w:rsidP="00E24A6E">
            <w:pPr>
              <w:tabs>
                <w:tab w:val="center" w:pos="4252"/>
                <w:tab w:val="right" w:pos="8504"/>
              </w:tabs>
              <w:spacing w:line="254" w:lineRule="auto"/>
              <w:ind w:left="1464"/>
              <w:jc w:val="center"/>
              <w:rPr>
                <w:lang w:eastAsia="en-US"/>
              </w:rPr>
            </w:pPr>
            <w:r>
              <w:rPr>
                <w:sz w:val="20"/>
                <w:lang w:eastAsia="en-US"/>
              </w:rPr>
              <w:t xml:space="preserve"> </w:t>
            </w:r>
          </w:p>
          <w:p w:rsidR="00DD1666" w:rsidRDefault="00DD1666" w:rsidP="00E24A6E">
            <w:pPr>
              <w:tabs>
                <w:tab w:val="center" w:pos="4252"/>
                <w:tab w:val="right" w:pos="8504"/>
              </w:tabs>
              <w:spacing w:line="254" w:lineRule="auto"/>
              <w:ind w:left="1171"/>
              <w:jc w:val="center"/>
              <w:rPr>
                <w:lang w:eastAsia="en-US"/>
              </w:rPr>
            </w:pPr>
            <w:r>
              <w:rPr>
                <w:sz w:val="20"/>
                <w:lang w:eastAsia="en-US"/>
              </w:rPr>
              <w:t xml:space="preserve">SINADURA ETA ZIGILUA FIRMA Y SELLO </w:t>
            </w:r>
          </w:p>
        </w:tc>
      </w:tr>
      <w:tr w:rsidR="00DD1666" w:rsidTr="00E24A6E">
        <w:trPr>
          <w:trHeight w:val="61"/>
        </w:trPr>
        <w:tc>
          <w:tcPr>
            <w:tcW w:w="5843" w:type="dxa"/>
            <w:hideMark/>
          </w:tcPr>
          <w:p w:rsidR="00DD1666" w:rsidRDefault="00DD1666" w:rsidP="00E24A6E">
            <w:pPr>
              <w:tabs>
                <w:tab w:val="center" w:pos="4252"/>
                <w:tab w:val="right" w:pos="8504"/>
              </w:tabs>
              <w:spacing w:line="254" w:lineRule="auto"/>
              <w:rPr>
                <w:lang w:eastAsia="en-US"/>
              </w:rPr>
            </w:pPr>
            <w:r>
              <w:rPr>
                <w:rFonts w:ascii="Arial" w:eastAsia="Arial" w:hAnsi="Arial" w:cs="Arial"/>
                <w:sz w:val="18"/>
                <w:lang w:eastAsia="en-US"/>
              </w:rPr>
              <w:t xml:space="preserve"> </w:t>
            </w:r>
            <w:r>
              <w:rPr>
                <w:noProof/>
              </w:rPr>
              <mc:AlternateContent>
                <mc:Choice Requires="wpg">
                  <w:drawing>
                    <wp:anchor distT="0" distB="0" distL="114300" distR="114300" simplePos="0" relativeHeight="251660288" behindDoc="0" locked="0" layoutInCell="1" allowOverlap="1">
                      <wp:simplePos x="0" y="0"/>
                      <wp:positionH relativeFrom="column">
                        <wp:posOffset>3238500</wp:posOffset>
                      </wp:positionH>
                      <wp:positionV relativeFrom="paragraph">
                        <wp:posOffset>-9525</wp:posOffset>
                      </wp:positionV>
                      <wp:extent cx="6350" cy="853440"/>
                      <wp:effectExtent l="0" t="0" r="31750" b="3810"/>
                      <wp:wrapSquare wrapText="bothSides"/>
                      <wp:docPr id="3" name="Grupo 1"/>
                      <wp:cNvGraphicFramePr/>
                      <a:graphic xmlns:a="http://schemas.openxmlformats.org/drawingml/2006/main">
                        <a:graphicData uri="http://schemas.microsoft.com/office/word/2010/wordprocessingGroup">
                          <wpg:wgp>
                            <wpg:cNvGrpSpPr/>
                            <wpg:grpSpPr bwMode="auto">
                              <a:xfrm>
                                <a:off x="0" y="0"/>
                                <a:ext cx="6350" cy="853440"/>
                                <a:chOff x="0" y="0"/>
                                <a:chExt cx="91" cy="8534"/>
                              </a:xfrm>
                            </wpg:grpSpPr>
                            <wps:wsp>
                              <wps:cNvPr id="1715443825" name="Shape 13539"/>
                              <wps:cNvSpPr>
                                <a:spLocks/>
                              </wps:cNvSpPr>
                              <wps:spPr bwMode="auto">
                                <a:xfrm>
                                  <a:off x="0" y="0"/>
                                  <a:ext cx="91" cy="8534"/>
                                </a:xfrm>
                                <a:custGeom>
                                  <a:avLst/>
                                  <a:gdLst>
                                    <a:gd name="T0" fmla="*/ 0 w 9144"/>
                                    <a:gd name="T1" fmla="*/ 0 h 853440"/>
                                    <a:gd name="T2" fmla="*/ 9144 w 9144"/>
                                    <a:gd name="T3" fmla="*/ 0 h 853440"/>
                                    <a:gd name="T4" fmla="*/ 9144 w 9144"/>
                                    <a:gd name="T5" fmla="*/ 853440 h 853440"/>
                                    <a:gd name="T6" fmla="*/ 0 w 9144"/>
                                    <a:gd name="T7" fmla="*/ 853440 h 853440"/>
                                    <a:gd name="T8" fmla="*/ 0 w 9144"/>
                                    <a:gd name="T9" fmla="*/ 0 h 853440"/>
                                    <a:gd name="T10" fmla="*/ 0 w 9144"/>
                                    <a:gd name="T11" fmla="*/ 0 h 853440"/>
                                    <a:gd name="T12" fmla="*/ 9144 w 9144"/>
                                    <a:gd name="T13" fmla="*/ 853440 h 853440"/>
                                  </a:gdLst>
                                  <a:ahLst/>
                                  <a:cxnLst>
                                    <a:cxn ang="0">
                                      <a:pos x="T0" y="T1"/>
                                    </a:cxn>
                                    <a:cxn ang="0">
                                      <a:pos x="T2" y="T3"/>
                                    </a:cxn>
                                    <a:cxn ang="0">
                                      <a:pos x="T4" y="T5"/>
                                    </a:cxn>
                                    <a:cxn ang="0">
                                      <a:pos x="T6" y="T7"/>
                                    </a:cxn>
                                    <a:cxn ang="0">
                                      <a:pos x="T8" y="T9"/>
                                    </a:cxn>
                                  </a:cxnLst>
                                  <a:rect l="T10" t="T11" r="T12" b="T13"/>
                                  <a:pathLst>
                                    <a:path w="9144" h="853440">
                                      <a:moveTo>
                                        <a:pt x="0" y="0"/>
                                      </a:moveTo>
                                      <a:lnTo>
                                        <a:pt x="9144" y="0"/>
                                      </a:lnTo>
                                      <a:lnTo>
                                        <a:pt x="9144" y="853440"/>
                                      </a:lnTo>
                                      <a:lnTo>
                                        <a:pt x="0" y="85344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9FC530" id="Grupo 1" o:spid="_x0000_s1026" style="position:absolute;margin-left:255pt;margin-top:-.75pt;width:.5pt;height:67.2pt;z-index:251660288" coordsize="91,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">
                      <v:shape id="Shape 13539" o:spid="_x0000_s1027" style="position:absolute;width:91;height:8534;visibility:visible;mso-wrap-style:square;v-text-anchor:top" coordsize="9144,853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" path="m,l9144,r,853440l,853440,,e" fillcolor="black" stroked="f" strokeweight="0">
                        <v:stroke endcap="round"/>
                        <v:path arrowok="t" o:connecttype="custom" o:connectlocs="0,0;91,0;91,8534;0,8534;0,0" o:connectangles="0,0,0,0,0" textboxrect="0,0,9144,853440"/>
                      </v:shape>
                      <w10:wrap type="square"/>
                    </v:group>
                  </w:pict>
                </mc:Fallback>
              </mc:AlternateContent>
            </w:r>
            <w:proofErr w:type="spellStart"/>
            <w:r>
              <w:rPr>
                <w:sz w:val="16"/>
                <w:lang w:eastAsia="en-US"/>
              </w:rPr>
              <w:t>Datu</w:t>
            </w:r>
            <w:proofErr w:type="spellEnd"/>
            <w:r>
              <w:rPr>
                <w:sz w:val="16"/>
                <w:lang w:eastAsia="en-US"/>
              </w:rPr>
              <w:t xml:space="preserve"> </w:t>
            </w:r>
            <w:proofErr w:type="spellStart"/>
            <w:r>
              <w:rPr>
                <w:sz w:val="16"/>
                <w:lang w:eastAsia="en-US"/>
              </w:rPr>
              <w:t>pertsonalen</w:t>
            </w:r>
            <w:proofErr w:type="spellEnd"/>
            <w:r>
              <w:rPr>
                <w:sz w:val="16"/>
                <w:lang w:eastAsia="en-US"/>
              </w:rPr>
              <w:t xml:space="preserve"> </w:t>
            </w:r>
            <w:proofErr w:type="spellStart"/>
            <w:r>
              <w:rPr>
                <w:sz w:val="16"/>
                <w:lang w:eastAsia="en-US"/>
              </w:rPr>
              <w:t>tratamendua</w:t>
            </w:r>
            <w:proofErr w:type="spellEnd"/>
            <w:r>
              <w:rPr>
                <w:sz w:val="16"/>
                <w:lang w:eastAsia="en-US"/>
              </w:rPr>
              <w:t xml:space="preserve"> </w:t>
            </w:r>
            <w:proofErr w:type="spellStart"/>
            <w:r>
              <w:rPr>
                <w:sz w:val="16"/>
                <w:lang w:eastAsia="en-US"/>
              </w:rPr>
              <w:t>legitimatuta</w:t>
            </w:r>
            <w:proofErr w:type="spellEnd"/>
            <w:r>
              <w:rPr>
                <w:sz w:val="16"/>
                <w:lang w:eastAsia="en-US"/>
              </w:rPr>
              <w:t xml:space="preserve"> </w:t>
            </w:r>
            <w:proofErr w:type="spellStart"/>
            <w:r>
              <w:rPr>
                <w:sz w:val="16"/>
                <w:lang w:eastAsia="en-US"/>
              </w:rPr>
              <w:t>gelditzen</w:t>
            </w:r>
            <w:proofErr w:type="spellEnd"/>
            <w:r>
              <w:rPr>
                <w:sz w:val="16"/>
                <w:lang w:eastAsia="en-US"/>
              </w:rPr>
              <w:t xml:space="preserve"> da El tratamiento de los datos de carácter personal queda interés </w:t>
            </w:r>
            <w:proofErr w:type="spellStart"/>
            <w:r>
              <w:rPr>
                <w:sz w:val="16"/>
                <w:lang w:eastAsia="en-US"/>
              </w:rPr>
              <w:t>publikoaren</w:t>
            </w:r>
            <w:proofErr w:type="spellEnd"/>
            <w:r>
              <w:rPr>
                <w:sz w:val="16"/>
                <w:lang w:eastAsia="en-US"/>
              </w:rPr>
              <w:t xml:space="preserve"> </w:t>
            </w:r>
            <w:proofErr w:type="spellStart"/>
            <w:r>
              <w:rPr>
                <w:sz w:val="16"/>
                <w:lang w:eastAsia="en-US"/>
              </w:rPr>
              <w:t>izenean</w:t>
            </w:r>
            <w:proofErr w:type="spellEnd"/>
            <w:r>
              <w:rPr>
                <w:sz w:val="16"/>
                <w:lang w:eastAsia="en-US"/>
              </w:rPr>
              <w:t xml:space="preserve"> </w:t>
            </w:r>
            <w:proofErr w:type="spellStart"/>
            <w:r>
              <w:rPr>
                <w:sz w:val="16"/>
                <w:lang w:eastAsia="en-US"/>
              </w:rPr>
              <w:t>edo</w:t>
            </w:r>
            <w:proofErr w:type="spellEnd"/>
            <w:r>
              <w:rPr>
                <w:sz w:val="16"/>
                <w:lang w:eastAsia="en-US"/>
              </w:rPr>
              <w:t xml:space="preserve"> </w:t>
            </w:r>
            <w:proofErr w:type="spellStart"/>
            <w:r>
              <w:rPr>
                <w:sz w:val="16"/>
                <w:lang w:eastAsia="en-US"/>
              </w:rPr>
              <w:t>Ortuellako</w:t>
            </w:r>
            <w:proofErr w:type="spellEnd"/>
            <w:r>
              <w:rPr>
                <w:sz w:val="16"/>
                <w:lang w:eastAsia="en-US"/>
              </w:rPr>
              <w:t xml:space="preserve"> </w:t>
            </w:r>
            <w:proofErr w:type="spellStart"/>
            <w:r>
              <w:rPr>
                <w:sz w:val="16"/>
                <w:lang w:eastAsia="en-US"/>
              </w:rPr>
              <w:t>Udalari</w:t>
            </w:r>
            <w:proofErr w:type="spellEnd"/>
            <w:r>
              <w:rPr>
                <w:sz w:val="16"/>
                <w:lang w:eastAsia="en-US"/>
              </w:rPr>
              <w:t xml:space="preserve"> legitimado en el cumplimiento de una misión realizada en </w:t>
            </w:r>
            <w:proofErr w:type="spellStart"/>
            <w:r>
              <w:rPr>
                <w:sz w:val="16"/>
                <w:lang w:eastAsia="en-US"/>
              </w:rPr>
              <w:t>emandako</w:t>
            </w:r>
            <w:proofErr w:type="spellEnd"/>
            <w:r>
              <w:rPr>
                <w:sz w:val="16"/>
                <w:lang w:eastAsia="en-US"/>
              </w:rPr>
              <w:t xml:space="preserve"> botere </w:t>
            </w:r>
            <w:proofErr w:type="spellStart"/>
            <w:r>
              <w:rPr>
                <w:sz w:val="16"/>
                <w:lang w:eastAsia="en-US"/>
              </w:rPr>
              <w:t>publikoen</w:t>
            </w:r>
            <w:proofErr w:type="spellEnd"/>
            <w:r>
              <w:rPr>
                <w:sz w:val="16"/>
                <w:lang w:eastAsia="en-US"/>
              </w:rPr>
              <w:t xml:space="preserve"> </w:t>
            </w:r>
            <w:proofErr w:type="spellStart"/>
            <w:r>
              <w:rPr>
                <w:sz w:val="16"/>
                <w:lang w:eastAsia="en-US"/>
              </w:rPr>
              <w:t>izenean</w:t>
            </w:r>
            <w:proofErr w:type="spellEnd"/>
            <w:r>
              <w:rPr>
                <w:sz w:val="16"/>
                <w:lang w:eastAsia="en-US"/>
              </w:rPr>
              <w:t xml:space="preserve"> </w:t>
            </w:r>
            <w:proofErr w:type="spellStart"/>
            <w:r>
              <w:rPr>
                <w:sz w:val="16"/>
                <w:lang w:eastAsia="en-US"/>
              </w:rPr>
              <w:t>burututako</w:t>
            </w:r>
            <w:proofErr w:type="spellEnd"/>
            <w:r>
              <w:rPr>
                <w:sz w:val="16"/>
                <w:lang w:eastAsia="en-US"/>
              </w:rPr>
              <w:t xml:space="preserve"> </w:t>
            </w:r>
            <w:proofErr w:type="spellStart"/>
            <w:r>
              <w:rPr>
                <w:sz w:val="16"/>
                <w:lang w:eastAsia="en-US"/>
              </w:rPr>
              <w:t>eginkizun</w:t>
            </w:r>
            <w:proofErr w:type="spellEnd"/>
            <w:r>
              <w:rPr>
                <w:sz w:val="16"/>
                <w:lang w:eastAsia="en-US"/>
              </w:rPr>
              <w:t xml:space="preserve"> interés público o en el ejercicio de poderes públicos bat </w:t>
            </w:r>
            <w:proofErr w:type="spellStart"/>
            <w:r>
              <w:rPr>
                <w:sz w:val="16"/>
                <w:lang w:eastAsia="en-US"/>
              </w:rPr>
              <w:t>betetzearekin</w:t>
            </w:r>
            <w:proofErr w:type="spellEnd"/>
            <w:r>
              <w:rPr>
                <w:sz w:val="16"/>
                <w:lang w:eastAsia="en-US"/>
              </w:rPr>
              <w:t xml:space="preserve">, </w:t>
            </w:r>
            <w:proofErr w:type="spellStart"/>
            <w:r>
              <w:rPr>
                <w:sz w:val="16"/>
                <w:lang w:eastAsia="en-US"/>
              </w:rPr>
              <w:t>jarraibide</w:t>
            </w:r>
            <w:proofErr w:type="spellEnd"/>
            <w:r>
              <w:rPr>
                <w:sz w:val="16"/>
                <w:lang w:eastAsia="en-US"/>
              </w:rPr>
              <w:t xml:space="preserve"> </w:t>
            </w:r>
            <w:proofErr w:type="spellStart"/>
            <w:r>
              <w:rPr>
                <w:sz w:val="16"/>
                <w:lang w:eastAsia="en-US"/>
              </w:rPr>
              <w:t>harturik</w:t>
            </w:r>
            <w:proofErr w:type="spellEnd"/>
            <w:r>
              <w:rPr>
                <w:sz w:val="16"/>
                <w:lang w:eastAsia="en-US"/>
              </w:rPr>
              <w:t xml:space="preserve"> 6.1.e </w:t>
            </w:r>
            <w:proofErr w:type="spellStart"/>
            <w:r>
              <w:rPr>
                <w:sz w:val="16"/>
                <w:lang w:eastAsia="en-US"/>
              </w:rPr>
              <w:t>artikuluan</w:t>
            </w:r>
            <w:proofErr w:type="spellEnd"/>
            <w:r>
              <w:rPr>
                <w:sz w:val="16"/>
                <w:lang w:eastAsia="en-US"/>
              </w:rPr>
              <w:t xml:space="preserve"> conferidos al ayuntamiento de Ortuella, en los términos </w:t>
            </w:r>
            <w:proofErr w:type="spellStart"/>
            <w:r>
              <w:rPr>
                <w:sz w:val="16"/>
                <w:lang w:eastAsia="en-US"/>
              </w:rPr>
              <w:t>aurreikusten</w:t>
            </w:r>
            <w:proofErr w:type="spellEnd"/>
            <w:r>
              <w:rPr>
                <w:sz w:val="16"/>
                <w:lang w:eastAsia="en-US"/>
              </w:rPr>
              <w:t xml:space="preserve"> </w:t>
            </w:r>
            <w:proofErr w:type="spellStart"/>
            <w:r>
              <w:rPr>
                <w:sz w:val="16"/>
                <w:lang w:eastAsia="en-US"/>
              </w:rPr>
              <w:t>duena</w:t>
            </w:r>
            <w:proofErr w:type="spellEnd"/>
            <w:r>
              <w:rPr>
                <w:sz w:val="16"/>
                <w:lang w:eastAsia="en-US"/>
              </w:rPr>
              <w:t xml:space="preserve"> 2016ko </w:t>
            </w:r>
            <w:proofErr w:type="spellStart"/>
            <w:r>
              <w:rPr>
                <w:sz w:val="16"/>
                <w:lang w:eastAsia="en-US"/>
              </w:rPr>
              <w:t>apirilaren</w:t>
            </w:r>
            <w:proofErr w:type="spellEnd"/>
            <w:r>
              <w:rPr>
                <w:sz w:val="16"/>
                <w:lang w:eastAsia="en-US"/>
              </w:rPr>
              <w:t xml:space="preserve"> 27ko 2016/679 (EB) previstos en el artículo 6.1.e del Reglamento (UE) 2016/679 </w:t>
            </w:r>
            <w:proofErr w:type="spellStart"/>
            <w:r>
              <w:rPr>
                <w:sz w:val="16"/>
                <w:lang w:eastAsia="en-US"/>
              </w:rPr>
              <w:t>Erreglamenduak</w:t>
            </w:r>
            <w:proofErr w:type="spellEnd"/>
            <w:r>
              <w:rPr>
                <w:sz w:val="16"/>
                <w:lang w:eastAsia="en-US"/>
              </w:rPr>
              <w:t xml:space="preserve">, </w:t>
            </w:r>
            <w:proofErr w:type="spellStart"/>
            <w:r>
              <w:rPr>
                <w:sz w:val="16"/>
                <w:lang w:eastAsia="en-US"/>
              </w:rPr>
              <w:t>Europako</w:t>
            </w:r>
            <w:proofErr w:type="spellEnd"/>
            <w:r>
              <w:rPr>
                <w:sz w:val="16"/>
                <w:lang w:eastAsia="en-US"/>
              </w:rPr>
              <w:t xml:space="preserve"> </w:t>
            </w:r>
            <w:proofErr w:type="spellStart"/>
            <w:r>
              <w:rPr>
                <w:sz w:val="16"/>
                <w:lang w:eastAsia="en-US"/>
              </w:rPr>
              <w:t>Parlamentuaren</w:t>
            </w:r>
            <w:proofErr w:type="spellEnd"/>
            <w:r>
              <w:rPr>
                <w:sz w:val="16"/>
                <w:lang w:eastAsia="en-US"/>
              </w:rPr>
              <w:t xml:space="preserve"> eta del Parlamento Europeo y del </w:t>
            </w:r>
            <w:r>
              <w:rPr>
                <w:sz w:val="16"/>
                <w:lang w:eastAsia="en-US"/>
              </w:rPr>
              <w:lastRenderedPageBreak/>
              <w:t xml:space="preserve">Consejo, de 27 de abril de </w:t>
            </w:r>
            <w:proofErr w:type="spellStart"/>
            <w:r>
              <w:rPr>
                <w:sz w:val="16"/>
                <w:lang w:eastAsia="en-US"/>
              </w:rPr>
              <w:t>Kontseiluarenak</w:t>
            </w:r>
            <w:proofErr w:type="spellEnd"/>
            <w:r>
              <w:rPr>
                <w:sz w:val="16"/>
                <w:lang w:eastAsia="en-US"/>
              </w:rPr>
              <w:t xml:space="preserve">, eta </w:t>
            </w:r>
            <w:proofErr w:type="spellStart"/>
            <w:r>
              <w:rPr>
                <w:sz w:val="16"/>
                <w:lang w:eastAsia="en-US"/>
              </w:rPr>
              <w:t>legeria</w:t>
            </w:r>
            <w:proofErr w:type="spellEnd"/>
            <w:r>
              <w:rPr>
                <w:sz w:val="16"/>
                <w:lang w:eastAsia="en-US"/>
              </w:rPr>
              <w:t xml:space="preserve"> </w:t>
            </w:r>
            <w:proofErr w:type="spellStart"/>
            <w:r>
              <w:rPr>
                <w:sz w:val="16"/>
                <w:lang w:eastAsia="en-US"/>
              </w:rPr>
              <w:t>aplikagarria</w:t>
            </w:r>
            <w:proofErr w:type="spellEnd"/>
            <w:r>
              <w:rPr>
                <w:sz w:val="16"/>
                <w:lang w:eastAsia="en-US"/>
              </w:rPr>
              <w:t xml:space="preserve">. 2016 y legislación aplicable. </w:t>
            </w:r>
          </w:p>
        </w:tc>
        <w:tc>
          <w:tcPr>
            <w:tcW w:w="4291" w:type="dxa"/>
            <w:hideMark/>
          </w:tcPr>
          <w:p w:rsidR="00DD1666" w:rsidRDefault="00DD1666" w:rsidP="00E24A6E">
            <w:pPr>
              <w:tabs>
                <w:tab w:val="center" w:pos="4252"/>
                <w:tab w:val="right" w:pos="8504"/>
              </w:tabs>
              <w:spacing w:line="254" w:lineRule="auto"/>
              <w:rPr>
                <w:lang w:eastAsia="en-US"/>
              </w:rPr>
            </w:pPr>
            <w:r>
              <w:rPr>
                <w:rFonts w:ascii="Arial" w:eastAsia="Arial" w:hAnsi="Arial" w:cs="Arial"/>
                <w:sz w:val="18"/>
                <w:lang w:eastAsia="en-US"/>
              </w:rPr>
              <w:lastRenderedPageBreak/>
              <w:t xml:space="preserve"> </w:t>
            </w:r>
            <w:r>
              <w:rPr>
                <w:noProof/>
              </w:rPr>
              <mc:AlternateContent>
                <mc:Choice Requires="wpg">
                  <w:drawing>
                    <wp:anchor distT="0" distB="0" distL="114300" distR="114300" simplePos="0" relativeHeight="251661312" behindDoc="0" locked="0" layoutInCell="1" allowOverlap="1">
                      <wp:simplePos x="0" y="0"/>
                      <wp:positionH relativeFrom="column">
                        <wp:posOffset>3238500</wp:posOffset>
                      </wp:positionH>
                      <wp:positionV relativeFrom="paragraph">
                        <wp:posOffset>-9525</wp:posOffset>
                      </wp:positionV>
                      <wp:extent cx="6350" cy="853440"/>
                      <wp:effectExtent l="0" t="0" r="31750" b="3810"/>
                      <wp:wrapSquare wrapText="bothSides"/>
                      <wp:docPr id="1" name="Grupo 1"/>
                      <wp:cNvGraphicFramePr/>
                      <a:graphic xmlns:a="http://schemas.openxmlformats.org/drawingml/2006/main">
                        <a:graphicData uri="http://schemas.microsoft.com/office/word/2010/wordprocessingGroup">
                          <wpg:wgp>
                            <wpg:cNvGrpSpPr/>
                            <wpg:grpSpPr bwMode="auto">
                              <a:xfrm>
                                <a:off x="0" y="0"/>
                                <a:ext cx="6350" cy="853440"/>
                                <a:chOff x="0" y="0"/>
                                <a:chExt cx="91" cy="8534"/>
                              </a:xfrm>
                            </wpg:grpSpPr>
                            <wps:wsp>
                              <wps:cNvPr id="367229879" name="Shape 13539"/>
                              <wps:cNvSpPr>
                                <a:spLocks/>
                              </wps:cNvSpPr>
                              <wps:spPr bwMode="auto">
                                <a:xfrm>
                                  <a:off x="0" y="0"/>
                                  <a:ext cx="91" cy="8534"/>
                                </a:xfrm>
                                <a:custGeom>
                                  <a:avLst/>
                                  <a:gdLst>
                                    <a:gd name="T0" fmla="*/ 0 w 9144"/>
                                    <a:gd name="T1" fmla="*/ 0 h 853440"/>
                                    <a:gd name="T2" fmla="*/ 9144 w 9144"/>
                                    <a:gd name="T3" fmla="*/ 0 h 853440"/>
                                    <a:gd name="T4" fmla="*/ 9144 w 9144"/>
                                    <a:gd name="T5" fmla="*/ 853440 h 853440"/>
                                    <a:gd name="T6" fmla="*/ 0 w 9144"/>
                                    <a:gd name="T7" fmla="*/ 853440 h 853440"/>
                                    <a:gd name="T8" fmla="*/ 0 w 9144"/>
                                    <a:gd name="T9" fmla="*/ 0 h 853440"/>
                                    <a:gd name="T10" fmla="*/ 0 w 9144"/>
                                    <a:gd name="T11" fmla="*/ 0 h 853440"/>
                                    <a:gd name="T12" fmla="*/ 9144 w 9144"/>
                                    <a:gd name="T13" fmla="*/ 853440 h 853440"/>
                                  </a:gdLst>
                                  <a:ahLst/>
                                  <a:cxnLst>
                                    <a:cxn ang="0">
                                      <a:pos x="T0" y="T1"/>
                                    </a:cxn>
                                    <a:cxn ang="0">
                                      <a:pos x="T2" y="T3"/>
                                    </a:cxn>
                                    <a:cxn ang="0">
                                      <a:pos x="T4" y="T5"/>
                                    </a:cxn>
                                    <a:cxn ang="0">
                                      <a:pos x="T6" y="T7"/>
                                    </a:cxn>
                                    <a:cxn ang="0">
                                      <a:pos x="T8" y="T9"/>
                                    </a:cxn>
                                  </a:cxnLst>
                                  <a:rect l="T10" t="T11" r="T12" b="T13"/>
                                  <a:pathLst>
                                    <a:path w="9144" h="853440">
                                      <a:moveTo>
                                        <a:pt x="0" y="0"/>
                                      </a:moveTo>
                                      <a:lnTo>
                                        <a:pt x="9144" y="0"/>
                                      </a:lnTo>
                                      <a:lnTo>
                                        <a:pt x="9144" y="853440"/>
                                      </a:lnTo>
                                      <a:lnTo>
                                        <a:pt x="0" y="853440"/>
                                      </a:lnTo>
                                      <a:lnTo>
                                        <a:pt x="0" y="0"/>
                                      </a:lnTo>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F33AF2" id="Grupo 1" o:spid="_x0000_s1026" style="position:absolute;margin-left:255pt;margin-top:-.75pt;width:.5pt;height:67.2pt;z-index:251661312" coordsize="91,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">
                      <v:shape id="Shape 13539" o:spid="_x0000_s1027" style="position:absolute;width:91;height:8534;visibility:visible;mso-wrap-style:square;v-text-anchor:top" coordsize="9144,853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" path="m,l9144,r,853440l,853440,,e" fillcolor="black" stroked="f" strokeweight="0">
                        <v:stroke endcap="round"/>
                        <v:path arrowok="t" o:connecttype="custom" o:connectlocs="0,0;91,0;91,8534;0,8534;0,0" o:connectangles="0,0,0,0,0" textboxrect="0,0,9144,853440"/>
                      </v:shape>
                      <w10:wrap type="square"/>
                    </v:group>
                  </w:pict>
                </mc:Fallback>
              </mc:AlternateContent>
            </w:r>
            <w:proofErr w:type="spellStart"/>
            <w:r>
              <w:rPr>
                <w:sz w:val="16"/>
                <w:lang w:eastAsia="en-US"/>
              </w:rPr>
              <w:t>Datu</w:t>
            </w:r>
            <w:proofErr w:type="spellEnd"/>
            <w:r>
              <w:rPr>
                <w:sz w:val="16"/>
                <w:lang w:eastAsia="en-US"/>
              </w:rPr>
              <w:t xml:space="preserve"> </w:t>
            </w:r>
            <w:proofErr w:type="spellStart"/>
            <w:r>
              <w:rPr>
                <w:sz w:val="16"/>
                <w:lang w:eastAsia="en-US"/>
              </w:rPr>
              <w:t>pertsonalen</w:t>
            </w:r>
            <w:proofErr w:type="spellEnd"/>
            <w:r>
              <w:rPr>
                <w:sz w:val="16"/>
                <w:lang w:eastAsia="en-US"/>
              </w:rPr>
              <w:t xml:space="preserve"> </w:t>
            </w:r>
            <w:proofErr w:type="spellStart"/>
            <w:r>
              <w:rPr>
                <w:sz w:val="16"/>
                <w:lang w:eastAsia="en-US"/>
              </w:rPr>
              <w:t>tratamendua</w:t>
            </w:r>
            <w:proofErr w:type="spellEnd"/>
            <w:r>
              <w:rPr>
                <w:sz w:val="16"/>
                <w:lang w:eastAsia="en-US"/>
              </w:rPr>
              <w:t xml:space="preserve"> </w:t>
            </w:r>
            <w:proofErr w:type="spellStart"/>
            <w:r>
              <w:rPr>
                <w:sz w:val="16"/>
                <w:lang w:eastAsia="en-US"/>
              </w:rPr>
              <w:t>legitimatuta</w:t>
            </w:r>
            <w:proofErr w:type="spellEnd"/>
            <w:r>
              <w:rPr>
                <w:sz w:val="16"/>
                <w:lang w:eastAsia="en-US"/>
              </w:rPr>
              <w:t xml:space="preserve"> </w:t>
            </w:r>
            <w:proofErr w:type="spellStart"/>
            <w:r>
              <w:rPr>
                <w:sz w:val="16"/>
                <w:lang w:eastAsia="en-US"/>
              </w:rPr>
              <w:t>gelditzen</w:t>
            </w:r>
            <w:proofErr w:type="spellEnd"/>
            <w:r>
              <w:rPr>
                <w:sz w:val="16"/>
                <w:lang w:eastAsia="en-US"/>
              </w:rPr>
              <w:t xml:space="preserve"> da El tratamiento de los datos de carácter personal queda interés </w:t>
            </w:r>
            <w:proofErr w:type="spellStart"/>
            <w:r>
              <w:rPr>
                <w:sz w:val="16"/>
                <w:lang w:eastAsia="en-US"/>
              </w:rPr>
              <w:t>publikoaren</w:t>
            </w:r>
            <w:proofErr w:type="spellEnd"/>
            <w:r>
              <w:rPr>
                <w:sz w:val="16"/>
                <w:lang w:eastAsia="en-US"/>
              </w:rPr>
              <w:t xml:space="preserve"> </w:t>
            </w:r>
            <w:proofErr w:type="spellStart"/>
            <w:r>
              <w:rPr>
                <w:sz w:val="16"/>
                <w:lang w:eastAsia="en-US"/>
              </w:rPr>
              <w:t>izenean</w:t>
            </w:r>
            <w:proofErr w:type="spellEnd"/>
            <w:r>
              <w:rPr>
                <w:sz w:val="16"/>
                <w:lang w:eastAsia="en-US"/>
              </w:rPr>
              <w:t xml:space="preserve"> </w:t>
            </w:r>
            <w:proofErr w:type="spellStart"/>
            <w:r>
              <w:rPr>
                <w:sz w:val="16"/>
                <w:lang w:eastAsia="en-US"/>
              </w:rPr>
              <w:t>edo</w:t>
            </w:r>
            <w:proofErr w:type="spellEnd"/>
            <w:r>
              <w:rPr>
                <w:sz w:val="16"/>
                <w:lang w:eastAsia="en-US"/>
              </w:rPr>
              <w:t xml:space="preserve"> </w:t>
            </w:r>
            <w:proofErr w:type="spellStart"/>
            <w:r>
              <w:rPr>
                <w:sz w:val="16"/>
                <w:lang w:eastAsia="en-US"/>
              </w:rPr>
              <w:t>Ortuellako</w:t>
            </w:r>
            <w:proofErr w:type="spellEnd"/>
            <w:r>
              <w:rPr>
                <w:sz w:val="16"/>
                <w:lang w:eastAsia="en-US"/>
              </w:rPr>
              <w:t xml:space="preserve"> </w:t>
            </w:r>
            <w:proofErr w:type="spellStart"/>
            <w:r>
              <w:rPr>
                <w:sz w:val="16"/>
                <w:lang w:eastAsia="en-US"/>
              </w:rPr>
              <w:t>Udalari</w:t>
            </w:r>
            <w:proofErr w:type="spellEnd"/>
            <w:r>
              <w:rPr>
                <w:sz w:val="16"/>
                <w:lang w:eastAsia="en-US"/>
              </w:rPr>
              <w:t xml:space="preserve"> legitimado en el cumplimiento de una misión realizada en </w:t>
            </w:r>
            <w:proofErr w:type="spellStart"/>
            <w:r>
              <w:rPr>
                <w:sz w:val="16"/>
                <w:lang w:eastAsia="en-US"/>
              </w:rPr>
              <w:t>emandako</w:t>
            </w:r>
            <w:proofErr w:type="spellEnd"/>
            <w:r>
              <w:rPr>
                <w:sz w:val="16"/>
                <w:lang w:eastAsia="en-US"/>
              </w:rPr>
              <w:t xml:space="preserve"> botere </w:t>
            </w:r>
            <w:proofErr w:type="spellStart"/>
            <w:r>
              <w:rPr>
                <w:sz w:val="16"/>
                <w:lang w:eastAsia="en-US"/>
              </w:rPr>
              <w:t>publikoen</w:t>
            </w:r>
            <w:proofErr w:type="spellEnd"/>
            <w:r>
              <w:rPr>
                <w:sz w:val="16"/>
                <w:lang w:eastAsia="en-US"/>
              </w:rPr>
              <w:t xml:space="preserve"> </w:t>
            </w:r>
            <w:proofErr w:type="spellStart"/>
            <w:r>
              <w:rPr>
                <w:sz w:val="16"/>
                <w:lang w:eastAsia="en-US"/>
              </w:rPr>
              <w:t>izenean</w:t>
            </w:r>
            <w:proofErr w:type="spellEnd"/>
            <w:r>
              <w:rPr>
                <w:sz w:val="16"/>
                <w:lang w:eastAsia="en-US"/>
              </w:rPr>
              <w:t xml:space="preserve"> </w:t>
            </w:r>
            <w:proofErr w:type="spellStart"/>
            <w:r>
              <w:rPr>
                <w:sz w:val="16"/>
                <w:lang w:eastAsia="en-US"/>
              </w:rPr>
              <w:t>burututako</w:t>
            </w:r>
            <w:proofErr w:type="spellEnd"/>
            <w:r>
              <w:rPr>
                <w:sz w:val="16"/>
                <w:lang w:eastAsia="en-US"/>
              </w:rPr>
              <w:t xml:space="preserve"> </w:t>
            </w:r>
            <w:proofErr w:type="spellStart"/>
            <w:r>
              <w:rPr>
                <w:sz w:val="16"/>
                <w:lang w:eastAsia="en-US"/>
              </w:rPr>
              <w:t>eginkizun</w:t>
            </w:r>
            <w:proofErr w:type="spellEnd"/>
            <w:r>
              <w:rPr>
                <w:sz w:val="16"/>
                <w:lang w:eastAsia="en-US"/>
              </w:rPr>
              <w:t xml:space="preserve"> interés público o en el ejercicio de poderes públicos bat </w:t>
            </w:r>
            <w:proofErr w:type="spellStart"/>
            <w:r>
              <w:rPr>
                <w:sz w:val="16"/>
                <w:lang w:eastAsia="en-US"/>
              </w:rPr>
              <w:t>betetzearekin</w:t>
            </w:r>
            <w:proofErr w:type="spellEnd"/>
            <w:r>
              <w:rPr>
                <w:sz w:val="16"/>
                <w:lang w:eastAsia="en-US"/>
              </w:rPr>
              <w:t xml:space="preserve">, </w:t>
            </w:r>
            <w:proofErr w:type="spellStart"/>
            <w:r>
              <w:rPr>
                <w:sz w:val="16"/>
                <w:lang w:eastAsia="en-US"/>
              </w:rPr>
              <w:t>jarraibide</w:t>
            </w:r>
            <w:proofErr w:type="spellEnd"/>
            <w:r>
              <w:rPr>
                <w:sz w:val="16"/>
                <w:lang w:eastAsia="en-US"/>
              </w:rPr>
              <w:t xml:space="preserve"> </w:t>
            </w:r>
            <w:proofErr w:type="spellStart"/>
            <w:r>
              <w:rPr>
                <w:sz w:val="16"/>
                <w:lang w:eastAsia="en-US"/>
              </w:rPr>
              <w:t>harturik</w:t>
            </w:r>
            <w:proofErr w:type="spellEnd"/>
            <w:r>
              <w:rPr>
                <w:sz w:val="16"/>
                <w:lang w:eastAsia="en-US"/>
              </w:rPr>
              <w:t xml:space="preserve"> 6.1.e </w:t>
            </w:r>
            <w:proofErr w:type="spellStart"/>
            <w:r>
              <w:rPr>
                <w:sz w:val="16"/>
                <w:lang w:eastAsia="en-US"/>
              </w:rPr>
              <w:t>artikuluan</w:t>
            </w:r>
            <w:proofErr w:type="spellEnd"/>
            <w:r>
              <w:rPr>
                <w:sz w:val="16"/>
                <w:lang w:eastAsia="en-US"/>
              </w:rPr>
              <w:t xml:space="preserve"> conferidos al ayuntamiento de Ortuella, en los términos </w:t>
            </w:r>
            <w:proofErr w:type="spellStart"/>
            <w:r>
              <w:rPr>
                <w:sz w:val="16"/>
                <w:lang w:eastAsia="en-US"/>
              </w:rPr>
              <w:t>aurreikusten</w:t>
            </w:r>
            <w:proofErr w:type="spellEnd"/>
            <w:r>
              <w:rPr>
                <w:sz w:val="16"/>
                <w:lang w:eastAsia="en-US"/>
              </w:rPr>
              <w:t xml:space="preserve"> </w:t>
            </w:r>
            <w:proofErr w:type="spellStart"/>
            <w:r>
              <w:rPr>
                <w:sz w:val="16"/>
                <w:lang w:eastAsia="en-US"/>
              </w:rPr>
              <w:t>duena</w:t>
            </w:r>
            <w:proofErr w:type="spellEnd"/>
            <w:r>
              <w:rPr>
                <w:sz w:val="16"/>
                <w:lang w:eastAsia="en-US"/>
              </w:rPr>
              <w:t xml:space="preserve"> 2016ko </w:t>
            </w:r>
            <w:proofErr w:type="spellStart"/>
            <w:r>
              <w:rPr>
                <w:sz w:val="16"/>
                <w:lang w:eastAsia="en-US"/>
              </w:rPr>
              <w:t>apirilaren</w:t>
            </w:r>
            <w:proofErr w:type="spellEnd"/>
            <w:r>
              <w:rPr>
                <w:sz w:val="16"/>
                <w:lang w:eastAsia="en-US"/>
              </w:rPr>
              <w:t xml:space="preserve"> </w:t>
            </w:r>
            <w:r>
              <w:rPr>
                <w:sz w:val="16"/>
                <w:lang w:eastAsia="en-US"/>
              </w:rPr>
              <w:lastRenderedPageBreak/>
              <w:t xml:space="preserve">27ko 2016/679 (EB) previstos en el artículo 6.1.e del Reglamento (UE) 2016/679 </w:t>
            </w:r>
            <w:proofErr w:type="spellStart"/>
            <w:r>
              <w:rPr>
                <w:sz w:val="16"/>
                <w:lang w:eastAsia="en-US"/>
              </w:rPr>
              <w:t>Erreglamenduak</w:t>
            </w:r>
            <w:proofErr w:type="spellEnd"/>
            <w:r>
              <w:rPr>
                <w:sz w:val="16"/>
                <w:lang w:eastAsia="en-US"/>
              </w:rPr>
              <w:t xml:space="preserve">, </w:t>
            </w:r>
            <w:proofErr w:type="spellStart"/>
            <w:r>
              <w:rPr>
                <w:sz w:val="16"/>
                <w:lang w:eastAsia="en-US"/>
              </w:rPr>
              <w:t>Europako</w:t>
            </w:r>
            <w:proofErr w:type="spellEnd"/>
            <w:r>
              <w:rPr>
                <w:sz w:val="16"/>
                <w:lang w:eastAsia="en-US"/>
              </w:rPr>
              <w:t xml:space="preserve"> </w:t>
            </w:r>
            <w:proofErr w:type="spellStart"/>
            <w:r>
              <w:rPr>
                <w:sz w:val="16"/>
                <w:lang w:eastAsia="en-US"/>
              </w:rPr>
              <w:t>Parlamentuaren</w:t>
            </w:r>
            <w:proofErr w:type="spellEnd"/>
            <w:r>
              <w:rPr>
                <w:sz w:val="16"/>
                <w:lang w:eastAsia="en-US"/>
              </w:rPr>
              <w:t xml:space="preserve"> eta del Parlamento Europeo y del Consejo, de 27 de abril de </w:t>
            </w:r>
            <w:proofErr w:type="spellStart"/>
            <w:r>
              <w:rPr>
                <w:sz w:val="16"/>
                <w:lang w:eastAsia="en-US"/>
              </w:rPr>
              <w:t>kontseiluarenak</w:t>
            </w:r>
            <w:proofErr w:type="spellEnd"/>
            <w:r>
              <w:rPr>
                <w:sz w:val="16"/>
                <w:lang w:eastAsia="en-US"/>
              </w:rPr>
              <w:t xml:space="preserve">, eta </w:t>
            </w:r>
            <w:proofErr w:type="spellStart"/>
            <w:r>
              <w:rPr>
                <w:sz w:val="16"/>
                <w:lang w:eastAsia="en-US"/>
              </w:rPr>
              <w:t>legeria</w:t>
            </w:r>
            <w:proofErr w:type="spellEnd"/>
            <w:r>
              <w:rPr>
                <w:sz w:val="16"/>
                <w:lang w:eastAsia="en-US"/>
              </w:rPr>
              <w:t xml:space="preserve"> </w:t>
            </w:r>
            <w:proofErr w:type="spellStart"/>
            <w:r>
              <w:rPr>
                <w:sz w:val="16"/>
                <w:lang w:eastAsia="en-US"/>
              </w:rPr>
              <w:t>aplikagarria</w:t>
            </w:r>
            <w:proofErr w:type="spellEnd"/>
            <w:r>
              <w:rPr>
                <w:sz w:val="16"/>
                <w:lang w:eastAsia="en-US"/>
              </w:rPr>
              <w:t xml:space="preserve">. 2016 y legislación aplicable. </w:t>
            </w:r>
          </w:p>
        </w:tc>
      </w:tr>
    </w:tbl>
    <w:p w:rsidR="00DD1666" w:rsidRDefault="00DD1666" w:rsidP="00DD1666">
      <w:pPr>
        <w:ind w:left="286"/>
      </w:pPr>
    </w:p>
    <w:p w:rsidR="00DD1666" w:rsidRDefault="00DD1666" w:rsidP="00DD1666">
      <w:pPr>
        <w:autoSpaceDE w:val="0"/>
        <w:autoSpaceDN w:val="0"/>
        <w:adjustRightInd w:val="0"/>
        <w:rPr>
          <w:rFonts w:ascii="Arial" w:hAnsi="Arial" w:cs="Arial"/>
          <w:b/>
          <w:bCs/>
          <w:sz w:val="22"/>
          <w:szCs w:val="22"/>
        </w:rPr>
      </w:pPr>
    </w:p>
    <w:p w:rsidR="00DD1666" w:rsidRDefault="00DD1666" w:rsidP="00DD1666">
      <w:pPr>
        <w:autoSpaceDE w:val="0"/>
        <w:autoSpaceDN w:val="0"/>
        <w:adjustRightInd w:val="0"/>
        <w:rPr>
          <w:rFonts w:ascii="Arial" w:hAnsi="Arial" w:cs="Arial"/>
          <w:b/>
          <w:bCs/>
          <w:sz w:val="22"/>
          <w:szCs w:val="22"/>
        </w:rPr>
      </w:pPr>
    </w:p>
    <w:p w:rsidR="00327230" w:rsidRDefault="00327230"/>
    <w:sectPr w:rsidR="0032723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5DA2"/>
    <w:multiLevelType w:val="hybridMultilevel"/>
    <w:tmpl w:val="C61C9FFC"/>
    <w:lvl w:ilvl="0" w:tplc="0C0A0001">
      <w:start w:val="1"/>
      <w:numFmt w:val="bullet"/>
      <w:lvlText w:val=""/>
      <w:lvlJc w:val="left"/>
      <w:pPr>
        <w:ind w:left="927" w:hanging="360"/>
      </w:pPr>
      <w:rPr>
        <w:rFonts w:ascii="Symbol" w:hAnsi="Symbol" w:hint="default"/>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 w15:restartNumberingAfterBreak="0">
    <w:nsid w:val="0F7E14B2"/>
    <w:multiLevelType w:val="hybridMultilevel"/>
    <w:tmpl w:val="FCE817C8"/>
    <w:lvl w:ilvl="0" w:tplc="8C30A96A">
      <w:start w:val="1"/>
      <w:numFmt w:val="lowerLetter"/>
      <w:lvlText w:val="%1)"/>
      <w:lvlJc w:val="left"/>
      <w:pPr>
        <w:ind w:left="1065"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2" w15:restartNumberingAfterBreak="0">
    <w:nsid w:val="1FE1285B"/>
    <w:multiLevelType w:val="hybridMultilevel"/>
    <w:tmpl w:val="F1FE3CE6"/>
    <w:lvl w:ilvl="0" w:tplc="2DD6ED36">
      <w:numFmt w:val="bullet"/>
      <w:lvlText w:val="-"/>
      <w:lvlJc w:val="left"/>
      <w:pPr>
        <w:ind w:left="927" w:hanging="360"/>
      </w:pPr>
      <w:rPr>
        <w:rFonts w:ascii="Calibri" w:eastAsia="Times New Roman" w:hAnsi="Calibri" w:cs="Arial"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3" w15:restartNumberingAfterBreak="0">
    <w:nsid w:val="288D5906"/>
    <w:multiLevelType w:val="hybridMultilevel"/>
    <w:tmpl w:val="05D41400"/>
    <w:lvl w:ilvl="0" w:tplc="2C46CA1A">
      <w:start w:val="3"/>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6423470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783045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4782071">
    <w:abstractNumId w:val="2"/>
  </w:num>
  <w:num w:numId="4" w16cid:durableId="18605070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666"/>
    <w:rsid w:val="00327230"/>
    <w:rsid w:val="004E52FA"/>
    <w:rsid w:val="00BB1304"/>
    <w:rsid w:val="00DD16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6C3A2"/>
  <w15:chartTrackingRefBased/>
  <w15:docId w15:val="{D54C54B5-5330-4024-99AD-46B56CBD6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666"/>
    <w:pPr>
      <w:spacing w:after="0" w:line="240" w:lineRule="auto"/>
    </w:pPr>
    <w:rPr>
      <w:rFonts w:ascii="Times New Roman" w:eastAsia="Times New Roman" w:hAnsi="Times New Roman" w:cs="Times New Roman"/>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B1304"/>
    <w:rPr>
      <w:color w:val="0563C1" w:themeColor="hyperlink"/>
      <w:u w:val="single"/>
    </w:rPr>
  </w:style>
  <w:style w:type="character" w:styleId="Mencinsinresolver">
    <w:name w:val="Unresolved Mention"/>
    <w:basedOn w:val="Fuentedeprrafopredeter"/>
    <w:uiPriority w:val="99"/>
    <w:semiHidden/>
    <w:unhideWhenUsed/>
    <w:rsid w:val="00BB13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egutio.eu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18</Pages>
  <Words>4113</Words>
  <Characters>22624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Legutioko Udala (Aitziber)</dc:creator>
  <cp:keywords/>
  <dc:description/>
  <cp:lastModifiedBy>Legutioko Udala (Aitziber)</cp:lastModifiedBy>
  <cp:revision>2</cp:revision>
  <cp:lastPrinted>2023-05-19T07:26:00Z</cp:lastPrinted>
  <dcterms:created xsi:type="dcterms:W3CDTF">2023-05-18T10:38:00Z</dcterms:created>
  <dcterms:modified xsi:type="dcterms:W3CDTF">2023-05-19T08:15:00Z</dcterms:modified>
</cp:coreProperties>
</file>