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681F0" w14:textId="4472153C" w:rsidR="00801D8C" w:rsidRPr="00120C20" w:rsidRDefault="00AD42DC" w:rsidP="00120C20">
      <w:pPr>
        <w:pStyle w:val="Default"/>
        <w:spacing w:before="240"/>
        <w:ind w:firstLine="709"/>
        <w:jc w:val="both"/>
      </w:pPr>
      <w:r w:rsidRPr="00120C20">
        <w:t xml:space="preserve">Extracto del acuerdo de la Junta de Gobierno </w:t>
      </w:r>
      <w:r w:rsidRPr="00120C20">
        <w:rPr>
          <w:rFonts w:eastAsiaTheme="minorHAnsi"/>
          <w:lang w:eastAsia="en-US"/>
        </w:rPr>
        <w:t xml:space="preserve">Local, en sesión celebrada </w:t>
      </w:r>
      <w:r w:rsidR="00120C20" w:rsidRPr="00120C20">
        <w:rPr>
          <w:rFonts w:eastAsiaTheme="minorHAnsi"/>
          <w:lang w:eastAsia="en-US"/>
        </w:rPr>
        <w:t>el</w:t>
      </w:r>
      <w:r w:rsidR="00120C20" w:rsidRPr="00120C20">
        <w:t xml:space="preserve"> </w:t>
      </w:r>
      <w:r w:rsidR="00120C20" w:rsidRPr="00120C20">
        <w:t>18</w:t>
      </w:r>
      <w:r w:rsidR="00120C20" w:rsidRPr="00120C20">
        <w:t xml:space="preserve"> de </w:t>
      </w:r>
      <w:r w:rsidR="00120C20" w:rsidRPr="00120C20">
        <w:t>mayo</w:t>
      </w:r>
      <w:r w:rsidR="00120C20" w:rsidRPr="00120C20">
        <w:t xml:space="preserve"> de 2023,</w:t>
      </w:r>
      <w:r w:rsidR="00AB5658" w:rsidRPr="00120C20">
        <w:t xml:space="preserve"> por</w:t>
      </w:r>
      <w:r w:rsidRPr="00120C20">
        <w:t xml:space="preserve"> el que se aprueban las Bases y Convocatoria para del Concurso del Cartel Anunciador de las Fiestas Patronales de 202</w:t>
      </w:r>
      <w:r w:rsidR="00023AAD" w:rsidRPr="00120C20">
        <w:t>3</w:t>
      </w:r>
      <w:r w:rsidRPr="00120C20">
        <w:rPr>
          <w:rFonts w:eastAsiaTheme="minorHAnsi"/>
          <w:lang w:eastAsia="en-US"/>
        </w:rPr>
        <w:t>.</w:t>
      </w:r>
    </w:p>
    <w:p w14:paraId="51E3DB0F" w14:textId="77777777" w:rsidR="009A5A12" w:rsidRDefault="009A5A12" w:rsidP="00AD42DC">
      <w:pPr>
        <w:spacing w:before="120" w:after="360"/>
        <w:rPr>
          <w:szCs w:val="24"/>
        </w:rPr>
      </w:pPr>
      <w:r>
        <w:rPr>
          <w:szCs w:val="24"/>
        </w:rPr>
        <w:tab/>
      </w:r>
      <w:r w:rsidRPr="00D3698B">
        <w:rPr>
          <w:szCs w:val="24"/>
        </w:rPr>
        <w:t>De conformidad con lo previsto en los artículos 17.3.b) y 20.8.a) de la Ley 38/2003,</w:t>
      </w:r>
      <w:r>
        <w:rPr>
          <w:szCs w:val="24"/>
        </w:rPr>
        <w:t xml:space="preserve"> </w:t>
      </w:r>
      <w:r w:rsidRPr="00D3698B">
        <w:rPr>
          <w:szCs w:val="24"/>
        </w:rPr>
        <w:t xml:space="preserve">de 17 de noviembre, General de Subvenciones, se publica el extracto de la </w:t>
      </w:r>
      <w:r w:rsidR="006C3847">
        <w:rPr>
          <w:szCs w:val="24"/>
        </w:rPr>
        <w:t>C</w:t>
      </w:r>
      <w:r w:rsidRPr="00D3698B">
        <w:rPr>
          <w:szCs w:val="24"/>
        </w:rPr>
        <w:t>onvocatoria</w:t>
      </w:r>
      <w:r>
        <w:rPr>
          <w:szCs w:val="24"/>
        </w:rPr>
        <w:t xml:space="preserve"> </w:t>
      </w:r>
      <w:r w:rsidRPr="00D3698B">
        <w:rPr>
          <w:szCs w:val="24"/>
        </w:rPr>
        <w:t>cuyo texto completo puede consultarse en la Base de Datos Nacional de Subvenciones</w:t>
      </w:r>
      <w:r>
        <w:rPr>
          <w:szCs w:val="24"/>
        </w:rPr>
        <w:t xml:space="preserve"> </w:t>
      </w:r>
      <w:r w:rsidRPr="00D3698B">
        <w:rPr>
          <w:szCs w:val="24"/>
        </w:rPr>
        <w:t>(</w:t>
      </w:r>
      <w:hyperlink r:id="rId8" w:history="1">
        <w:r w:rsidR="00F70A7C" w:rsidRPr="008F6A3F">
          <w:rPr>
            <w:rStyle w:val="Hipervnculo"/>
            <w:rFonts w:cs="Arial"/>
            <w:szCs w:val="24"/>
          </w:rPr>
          <w:t>http://www.pap.minhafp.gob.es/bdnstrans/es/index</w:t>
        </w:r>
      </w:hyperlink>
      <w:r w:rsidRPr="00D3698B">
        <w:rPr>
          <w:szCs w:val="24"/>
        </w:rPr>
        <w:t>)</w:t>
      </w:r>
      <w:r w:rsidR="00F70A7C">
        <w:rPr>
          <w:szCs w:val="24"/>
        </w:rPr>
        <w:t xml:space="preserve"> y en la página web municipal (</w:t>
      </w:r>
      <w:hyperlink r:id="rId9" w:history="1">
        <w:r w:rsidR="006C3847" w:rsidRPr="008F6A3F">
          <w:rPr>
            <w:rStyle w:val="Hipervnculo"/>
            <w:rFonts w:cs="Arial"/>
            <w:szCs w:val="24"/>
          </w:rPr>
          <w:t>https://www.aytosanlorenzo.es</w:t>
        </w:r>
      </w:hyperlink>
      <w:r w:rsidR="006C3847">
        <w:rPr>
          <w:szCs w:val="24"/>
        </w:rPr>
        <w:t>)</w:t>
      </w:r>
      <w:r w:rsidRPr="00D3698B">
        <w:rPr>
          <w:szCs w:val="24"/>
        </w:rPr>
        <w:t>:</w:t>
      </w:r>
    </w:p>
    <w:p w14:paraId="2D57A67E" w14:textId="77777777" w:rsidR="00AD42DC" w:rsidRPr="00256D8C" w:rsidRDefault="00AD42DC" w:rsidP="00AD42DC">
      <w:pPr>
        <w:pStyle w:val="Default"/>
        <w:spacing w:before="120" w:after="360"/>
        <w:jc w:val="both"/>
      </w:pPr>
      <w:r w:rsidRPr="00256D8C">
        <w:t>1.- Beneficiarios: Podrán participar en el concurso cuantas personas lo deseen. La técnica será libre.</w:t>
      </w:r>
    </w:p>
    <w:p w14:paraId="169AF3A9" w14:textId="77777777" w:rsidR="00AD42DC" w:rsidRPr="00256D8C" w:rsidRDefault="00AD42DC" w:rsidP="00AD42DC">
      <w:pPr>
        <w:pStyle w:val="Default"/>
        <w:spacing w:before="120" w:after="360"/>
        <w:jc w:val="both"/>
      </w:pPr>
      <w:r w:rsidRPr="00256D8C">
        <w:t xml:space="preserve">2.- Objeto: Concesión de premio al cartel anunciador de las Fiestas Patronales. </w:t>
      </w:r>
    </w:p>
    <w:p w14:paraId="51826399" w14:textId="77777777" w:rsidR="00AD42DC" w:rsidRPr="00256D8C" w:rsidRDefault="00AD42DC" w:rsidP="00AD42DC">
      <w:pPr>
        <w:spacing w:before="120" w:after="360"/>
        <w:rPr>
          <w:color w:val="000000"/>
        </w:rPr>
      </w:pPr>
      <w:r w:rsidRPr="00256D8C">
        <w:rPr>
          <w:color w:val="000000"/>
        </w:rPr>
        <w:t xml:space="preserve">3.- Bases reguladoras: Las bases reguladoras fueron aprobadas por </w:t>
      </w:r>
      <w:r>
        <w:rPr>
          <w:color w:val="000000"/>
        </w:rPr>
        <w:t xml:space="preserve">la Junta de Gobierno Local de </w:t>
      </w:r>
      <w:r w:rsidR="00EB2D84">
        <w:rPr>
          <w:color w:val="000000"/>
        </w:rPr>
        <w:t>18</w:t>
      </w:r>
      <w:r>
        <w:rPr>
          <w:color w:val="000000"/>
        </w:rPr>
        <w:t xml:space="preserve"> de ma</w:t>
      </w:r>
      <w:r w:rsidR="00EB2D84">
        <w:rPr>
          <w:color w:val="000000"/>
        </w:rPr>
        <w:t>yo</w:t>
      </w:r>
      <w:r>
        <w:rPr>
          <w:color w:val="000000"/>
        </w:rPr>
        <w:t xml:space="preserve"> de 202</w:t>
      </w:r>
      <w:r w:rsidR="00EB2D84">
        <w:rPr>
          <w:color w:val="000000"/>
        </w:rPr>
        <w:t>3</w:t>
      </w:r>
      <w:r w:rsidRPr="00256D8C">
        <w:rPr>
          <w:color w:val="000000"/>
        </w:rPr>
        <w:t xml:space="preserve"> y se pueden consultar en la página web municipal (www.aytosanlorenzo.es).</w:t>
      </w:r>
    </w:p>
    <w:p w14:paraId="1233D02F" w14:textId="77777777" w:rsidR="00AD42DC" w:rsidRPr="00C3284E" w:rsidRDefault="00AD42DC" w:rsidP="00AD42DC">
      <w:pPr>
        <w:spacing w:before="120" w:after="360"/>
        <w:rPr>
          <w:rFonts w:ascii="Helvetica" w:eastAsiaTheme="minorHAnsi" w:hAnsi="Helvetica" w:cs="Helvetica"/>
          <w:lang w:eastAsia="en-US"/>
        </w:rPr>
      </w:pPr>
      <w:r w:rsidRPr="00256D8C">
        <w:rPr>
          <w:rFonts w:ascii="NimbusRomanNo9L-Regular" w:hAnsi="NimbusRomanNo9L-Regular" w:cs="NimbusRomanNo9L-Regular"/>
        </w:rPr>
        <w:t xml:space="preserve">4.- </w:t>
      </w:r>
      <w:r w:rsidRPr="00EB2D84">
        <w:t xml:space="preserve">Cuantía del único premio: 450 € con cargo a </w:t>
      </w:r>
      <w:r w:rsidRPr="00EB2D84">
        <w:rPr>
          <w:rFonts w:eastAsiaTheme="minorHAnsi"/>
          <w:lang w:eastAsia="en-US"/>
        </w:rPr>
        <w:t>la aplicación presupuestaria 3380-48000</w:t>
      </w:r>
      <w:r>
        <w:rPr>
          <w:rFonts w:ascii="Helvetica" w:eastAsiaTheme="minorHAnsi" w:hAnsi="Helvetica" w:cs="Helvetica"/>
          <w:lang w:eastAsia="en-US"/>
        </w:rPr>
        <w:t>.</w:t>
      </w:r>
    </w:p>
    <w:p w14:paraId="68C64841" w14:textId="77777777" w:rsidR="00EB2D84" w:rsidRPr="00256D8C" w:rsidRDefault="00AD42DC" w:rsidP="00EB2D84">
      <w:pPr>
        <w:pStyle w:val="Default"/>
        <w:jc w:val="both"/>
        <w:rPr>
          <w:rFonts w:ascii="NimbusRomanNo9L-Regular" w:hAnsi="NimbusRomanNo9L-Regular" w:cs="NimbusRomanNo9L-Regular"/>
          <w:color w:val="auto"/>
        </w:rPr>
      </w:pPr>
      <w:r w:rsidRPr="00256D8C">
        <w:t>5.- Plazo de presentación de carteles:</w:t>
      </w:r>
      <w:r>
        <w:t xml:space="preserve"> Del </w:t>
      </w:r>
      <w:r w:rsidR="00EB2D84">
        <w:t>2 al 22 de junio de 2023 en la Casa de Cultura.</w:t>
      </w:r>
    </w:p>
    <w:p w14:paraId="19CED3C3" w14:textId="77777777" w:rsidR="00EB2D84" w:rsidRPr="00256D8C" w:rsidRDefault="00EB2D84" w:rsidP="00EB2D84">
      <w:pPr>
        <w:pStyle w:val="Default"/>
        <w:jc w:val="both"/>
        <w:rPr>
          <w:rFonts w:ascii="NimbusRomanNo9L-Regular" w:hAnsi="NimbusRomanNo9L-Regular" w:cs="NimbusRomanNo9L-Regular"/>
          <w:color w:val="auto"/>
        </w:rPr>
      </w:pPr>
    </w:p>
    <w:p w14:paraId="2E9E93C4" w14:textId="77777777" w:rsidR="00AD42DC" w:rsidRPr="00256D8C" w:rsidRDefault="00AD42DC" w:rsidP="00AD42DC">
      <w:pPr>
        <w:pStyle w:val="Default"/>
        <w:spacing w:before="120" w:after="360"/>
        <w:jc w:val="both"/>
        <w:rPr>
          <w:rFonts w:ascii="NimbusRomanNo9L-Regular" w:hAnsi="NimbusRomanNo9L-Regular" w:cs="NimbusRomanNo9L-Regular"/>
          <w:color w:val="auto"/>
        </w:rPr>
      </w:pPr>
    </w:p>
    <w:p w14:paraId="14979B53" w14:textId="77777777" w:rsidR="007F3FF8" w:rsidRPr="007F3FF8" w:rsidRDefault="007F3FF8" w:rsidP="007F3FF8">
      <w:pPr>
        <w:autoSpaceDE/>
        <w:autoSpaceDN/>
        <w:adjustRightInd/>
        <w:spacing w:line="276" w:lineRule="auto"/>
        <w:rPr>
          <w:rFonts w:eastAsiaTheme="minorHAnsi"/>
          <w:szCs w:val="24"/>
          <w:lang w:eastAsia="en-US"/>
        </w:rPr>
      </w:pPr>
      <w:r w:rsidRPr="007F3FF8">
        <w:rPr>
          <w:rFonts w:eastAsiaTheme="minorHAnsi"/>
          <w:szCs w:val="24"/>
          <w:lang w:eastAsia="en-US"/>
        </w:rPr>
        <w:tab/>
      </w:r>
    </w:p>
    <w:p w14:paraId="172E7FD1" w14:textId="77777777" w:rsidR="00AA308F" w:rsidRDefault="00AA308F" w:rsidP="00AA308F">
      <w:r>
        <w:tab/>
        <w:t>En San Lorenzo de El Escorial, en la fecha que consta en el margen del presente documento, que es firmado digitalmente según inscripción que figura en el mismo.</w:t>
      </w:r>
    </w:p>
    <w:p w14:paraId="6DEA4565" w14:textId="77777777" w:rsidR="00AA308F" w:rsidRDefault="00AA308F" w:rsidP="00AA308F"/>
    <w:p w14:paraId="4F75370A" w14:textId="77777777" w:rsidR="00545F9C" w:rsidRPr="00204488" w:rsidRDefault="00AA308F" w:rsidP="00AA308F">
      <w:pPr>
        <w:jc w:val="center"/>
      </w:pPr>
      <w:r>
        <w:t>LA ALCALDESA, Carlota López Esteban.</w:t>
      </w:r>
    </w:p>
    <w:sectPr w:rsidR="00545F9C" w:rsidRPr="00204488" w:rsidSect="00453FAE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50CE5" w14:textId="77777777" w:rsidR="00B316EC" w:rsidRDefault="00B316EC" w:rsidP="00C92D0E">
      <w:r>
        <w:separator/>
      </w:r>
    </w:p>
    <w:p w14:paraId="610CA048" w14:textId="77777777" w:rsidR="00B316EC" w:rsidRDefault="00B316EC" w:rsidP="00C92D0E"/>
  </w:endnote>
  <w:endnote w:type="continuationSeparator" w:id="0">
    <w:p w14:paraId="5A04DF4F" w14:textId="77777777" w:rsidR="00B316EC" w:rsidRDefault="00B316EC" w:rsidP="00C92D0E">
      <w:r>
        <w:continuationSeparator/>
      </w:r>
    </w:p>
    <w:p w14:paraId="07F7B318" w14:textId="77777777" w:rsidR="00B316EC" w:rsidRDefault="00B316EC" w:rsidP="00C92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65 Mediu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LT Std 55 Roman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imbusRomanNo9L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CF254" w14:textId="77777777" w:rsidR="000B12FC" w:rsidRDefault="000B12FC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noProof/>
        <w:sz w:val="14"/>
        <w:szCs w:val="16"/>
      </w:rPr>
      <w:drawing>
        <wp:anchor distT="0" distB="0" distL="114300" distR="114300" simplePos="0" relativeHeight="251677696" behindDoc="1" locked="0" layoutInCell="1" allowOverlap="1" wp14:anchorId="55422274">
          <wp:simplePos x="0" y="0"/>
          <wp:positionH relativeFrom="column">
            <wp:posOffset>2531745</wp:posOffset>
          </wp:positionH>
          <wp:positionV relativeFrom="paragraph">
            <wp:posOffset>-158750</wp:posOffset>
          </wp:positionV>
          <wp:extent cx="768368" cy="531627"/>
          <wp:effectExtent l="19050" t="0" r="0" b="0"/>
          <wp:wrapNone/>
          <wp:docPr id="3" name="1 Imagen" descr="ICONO-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ONO-Color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8368" cy="531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4"/>
        <w:szCs w:val="16"/>
      </w:rPr>
      <w:tab/>
    </w:r>
  </w:p>
  <w:p w14:paraId="11192FCC" w14:textId="77777777" w:rsidR="000B12FC" w:rsidRDefault="000B12FC" w:rsidP="003F6444">
    <w:pPr>
      <w:pStyle w:val="Piedepgina"/>
      <w:rPr>
        <w:sz w:val="14"/>
        <w:szCs w:val="16"/>
      </w:rPr>
    </w:pPr>
  </w:p>
  <w:p w14:paraId="0E4B7031" w14:textId="77777777" w:rsidR="000B12FC" w:rsidRDefault="000B12FC" w:rsidP="003F6444">
    <w:pPr>
      <w:pStyle w:val="Piedepgina"/>
      <w:rPr>
        <w:sz w:val="14"/>
        <w:szCs w:val="16"/>
      </w:rPr>
    </w:pPr>
  </w:p>
  <w:p w14:paraId="7F1BBB6C" w14:textId="77777777" w:rsidR="000B12FC" w:rsidRDefault="00120C20" w:rsidP="003F6444">
    <w:pPr>
      <w:pStyle w:val="Piedepgina"/>
      <w:rPr>
        <w:sz w:val="14"/>
        <w:szCs w:val="16"/>
      </w:rPr>
    </w:pPr>
    <w:r>
      <w:rPr>
        <w:noProof/>
        <w:sz w:val="14"/>
        <w:szCs w:val="16"/>
      </w:rPr>
      <w:pict w14:anchorId="6530A03E">
        <v:shapetype id="_x0000_t202" coordsize="21600,21600" o:spt="202" path="m,l,21600r21600,l21600,xe">
          <v:stroke joinstyle="miter"/>
          <v:path gradientshapeok="t" o:connecttype="rect"/>
        </v:shapetype>
        <v:shape id="Text Box 20" o:spid="_x0000_s12291" type="#_x0000_t202" style="position:absolute;left:0;text-align:left;margin-left:26.75pt;margin-top:4.1pt;width:379.65pt;height:30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" filled="f" stroked="f">
          <v:textbox>
            <w:txbxContent>
              <w:p w14:paraId="40951FCB" w14:textId="77777777" w:rsidR="000B12FC" w:rsidRPr="006C3847" w:rsidRDefault="000B12FC" w:rsidP="00F0344A">
                <w:pPr>
                  <w:rPr>
                    <w:sz w:val="14"/>
                  </w:rPr>
                </w:pPr>
                <w:r w:rsidRPr="006C3847">
                  <w:rPr>
                    <w:sz w:val="14"/>
                  </w:rPr>
                  <w:t xml:space="preserve">Expte. </w:t>
                </w:r>
                <w:proofErr w:type="spellStart"/>
                <w:r w:rsidRPr="006C3847">
                  <w:rPr>
                    <w:sz w:val="14"/>
                  </w:rPr>
                  <w:t>nº</w:t>
                </w:r>
                <w:proofErr w:type="spellEnd"/>
                <w:r w:rsidRPr="006C3847">
                  <w:rPr>
                    <w:sz w:val="14"/>
                  </w:rPr>
                  <w:t xml:space="preserve"> 20</w:t>
                </w:r>
                <w:r w:rsidR="005C77EA" w:rsidRPr="006C3847">
                  <w:rPr>
                    <w:sz w:val="14"/>
                  </w:rPr>
                  <w:t>2</w:t>
                </w:r>
                <w:r w:rsidR="00EB2D84">
                  <w:rPr>
                    <w:sz w:val="14"/>
                  </w:rPr>
                  <w:t>3</w:t>
                </w:r>
                <w:r w:rsidR="00503D99" w:rsidRPr="006C3847">
                  <w:rPr>
                    <w:sz w:val="14"/>
                  </w:rPr>
                  <w:t>/</w:t>
                </w:r>
                <w:r w:rsidR="00EB2D84">
                  <w:rPr>
                    <w:sz w:val="14"/>
                  </w:rPr>
                  <w:t>4740</w:t>
                </w:r>
                <w:r w:rsidR="006C3847" w:rsidRPr="006C3847">
                  <w:rPr>
                    <w:sz w:val="14"/>
                  </w:rPr>
                  <w:t>.</w:t>
                </w:r>
              </w:p>
              <w:p w14:paraId="33F1746E" w14:textId="77777777" w:rsidR="000B12FC" w:rsidRPr="00065363" w:rsidRDefault="000B12FC" w:rsidP="00F0344A">
                <w:pPr>
                  <w:rPr>
                    <w:color w:val="808080" w:themeColor="background1" w:themeShade="80"/>
                    <w:sz w:val="14"/>
                  </w:rPr>
                </w:pPr>
              </w:p>
              <w:p w14:paraId="510C76F4" w14:textId="77777777" w:rsidR="000B12FC" w:rsidRPr="00B5193C" w:rsidRDefault="000B12FC" w:rsidP="003F6444">
                <w:pPr>
                  <w:rPr>
                    <w:color w:val="808080" w:themeColor="background1" w:themeShade="80"/>
                    <w:sz w:val="14"/>
                  </w:rPr>
                </w:pPr>
              </w:p>
            </w:txbxContent>
          </v:textbox>
        </v:shape>
      </w:pict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EndPr/>
    <w:sdtContent>
      <w:p w14:paraId="65F22434" w14:textId="77777777" w:rsidR="000B12FC" w:rsidRPr="006C3847" w:rsidRDefault="000B12FC" w:rsidP="003F6444">
        <w:pPr>
          <w:pStyle w:val="Piedepgina"/>
          <w:tabs>
            <w:tab w:val="clear" w:pos="8504"/>
            <w:tab w:val="right" w:pos="9072"/>
          </w:tabs>
          <w:rPr>
            <w:b/>
            <w:sz w:val="14"/>
            <w:szCs w:val="16"/>
          </w:rPr>
        </w:pPr>
        <w:r w:rsidRPr="006C3847">
          <w:rPr>
            <w:rStyle w:val="CitaCar"/>
            <w:color w:val="auto"/>
            <w:sz w:val="14"/>
            <w:szCs w:val="16"/>
          </w:rPr>
          <w:t>Asunto:</w:t>
        </w:r>
        <w:r w:rsidRPr="006C3847">
          <w:rPr>
            <w:sz w:val="14"/>
            <w:szCs w:val="16"/>
          </w:rPr>
          <w:tab/>
        </w:r>
        <w:r w:rsidRPr="006C3847">
          <w:rPr>
            <w:sz w:val="14"/>
            <w:szCs w:val="16"/>
          </w:rPr>
          <w:tab/>
        </w:r>
      </w:p>
      <w:p w14:paraId="1563D667" w14:textId="77777777" w:rsidR="000B12FC" w:rsidRPr="00453FAE" w:rsidRDefault="00120C20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EndPr/>
    <w:sdtContent>
      <w:p w14:paraId="6EA0CD13" w14:textId="77777777" w:rsidR="000B12FC" w:rsidRDefault="000B12FC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 wp14:anchorId="6B042D47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14:paraId="29E83FD3" w14:textId="77777777" w:rsidR="000B12FC" w:rsidRDefault="000B12FC" w:rsidP="00C92D0E">
        <w:pPr>
          <w:pStyle w:val="Piedepgina"/>
          <w:rPr>
            <w:sz w:val="14"/>
            <w:szCs w:val="16"/>
          </w:rPr>
        </w:pPr>
      </w:p>
      <w:p w14:paraId="4DE5471C" w14:textId="77777777" w:rsidR="000B12FC" w:rsidRDefault="000B12FC" w:rsidP="00C92D0E">
        <w:pPr>
          <w:pStyle w:val="Piedepgina"/>
          <w:rPr>
            <w:sz w:val="14"/>
            <w:szCs w:val="16"/>
          </w:rPr>
        </w:pPr>
      </w:p>
      <w:p w14:paraId="6FE5E59F" w14:textId="77777777" w:rsidR="000B12FC" w:rsidRDefault="00120C20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pict w14:anchorId="1A49FF3F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2289" type="#_x0000_t202" style="position:absolute;left:0;text-align:left;margin-left:26.75pt;margin-top:4.1pt;width:379.65pt;height:35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" filled="f" stroked="f">
              <v:textbox>
                <w:txbxContent>
                  <w:p w14:paraId="176DF766" w14:textId="77777777" w:rsidR="000B12FC" w:rsidRDefault="00120C20" w:rsidP="000E2CD0">
                    <w:pPr>
                      <w:pStyle w:val="Cita"/>
                      <w:jc w:val="left"/>
                    </w:pPr>
                    <w:sdt>
                      <w:sdtPr>
                        <w:alias w:val="Título"/>
                        <w:id w:val="96967768"/>
                        <w:showingPlcHdr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0B12FC" w:rsidRPr="000E2CD0">
                          <w:rPr>
                            <w:rStyle w:val="Textodelmarcadordeposicin"/>
                            <w:sz w:val="14"/>
                            <w:szCs w:val="14"/>
                          </w:rPr>
                          <w:t>[Título]</w:t>
                        </w:r>
                      </w:sdtContent>
                    </w:sdt>
                  </w:p>
                  <w:sdt>
                    <w:sdtPr>
                      <w:alias w:val="Asunto"/>
                      <w:id w:val="96967769"/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/>
                    </w:sdtPr>
                    <w:sdtEndPr/>
                    <w:sdtContent>
                      <w:p w14:paraId="70B8C324" w14:textId="77777777" w:rsidR="000B12FC" w:rsidRPr="000E2CD0" w:rsidRDefault="000B12FC" w:rsidP="000E2CD0">
                        <w:r w:rsidRPr="000E2CD0">
                          <w:rPr>
                            <w:rStyle w:val="Textodelmarcadordeposicin"/>
                            <w:rFonts w:eastAsiaTheme="minorHAnsi"/>
                            <w:sz w:val="14"/>
                            <w:szCs w:val="14"/>
                          </w:rPr>
                          <w:t>[Asunto]</w:t>
                        </w:r>
                      </w:p>
                    </w:sdtContent>
                  </w:sdt>
                </w:txbxContent>
              </v:textbox>
            </v:shape>
          </w:pic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EndPr/>
        <w:sdtContent>
          <w:p w14:paraId="61A6E68B" w14:textId="77777777" w:rsidR="000B12FC" w:rsidRDefault="000B12FC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7F4F9A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7F4F9A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7F4F9A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7F4F9A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7F4F9A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7F4F9A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14:paraId="5AE73DFB" w14:textId="77777777" w:rsidR="000B12FC" w:rsidRPr="000E2CD0" w:rsidRDefault="00120C20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D6481" w14:textId="77777777" w:rsidR="00B316EC" w:rsidRDefault="00B316EC" w:rsidP="00C92D0E">
      <w:r>
        <w:separator/>
      </w:r>
    </w:p>
    <w:p w14:paraId="08959BF5" w14:textId="77777777" w:rsidR="00B316EC" w:rsidRDefault="00B316EC" w:rsidP="00C92D0E"/>
  </w:footnote>
  <w:footnote w:type="continuationSeparator" w:id="0">
    <w:p w14:paraId="27B4755B" w14:textId="77777777" w:rsidR="00B316EC" w:rsidRDefault="00B316EC" w:rsidP="00C92D0E">
      <w:r>
        <w:continuationSeparator/>
      </w:r>
    </w:p>
    <w:p w14:paraId="5106FD99" w14:textId="77777777" w:rsidR="00B316EC" w:rsidRDefault="00B316EC" w:rsidP="00C92D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CEAE3" w14:textId="77777777" w:rsidR="000B12FC" w:rsidRDefault="000B12FC" w:rsidP="00453FAE">
    <w:pPr>
      <w:pStyle w:val="Encabezado"/>
      <w:jc w:val="center"/>
      <w:rPr>
        <w:noProof/>
      </w:rPr>
    </w:pPr>
  </w:p>
  <w:p w14:paraId="613BAC14" w14:textId="77777777" w:rsidR="000B12FC" w:rsidRDefault="000B12FC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 wp14:anchorId="4F457DD1">
          <wp:extent cx="2183823" cy="1552399"/>
          <wp:effectExtent l="19050" t="0" r="6927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20C20">
      <w:rPr>
        <w:noProof/>
      </w:rPr>
      <w:pict w14:anchorId="37F88CE6">
        <v:shapetype id="_x0000_t202" coordsize="21600,21600" o:spt="202" path="m,l,21600r21600,l21600,xe">
          <v:stroke joinstyle="miter"/>
          <v:path gradientshapeok="t" o:connecttype="rect"/>
        </v:shapetype>
        <v:shape id="Text Box 12" o:spid="_x0000_s12292" type="#_x0000_t202" style="position:absolute;left:0;text-align:left;margin-left:-78.2pt;margin-top:113.6pt;width:39.95pt;height:64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" stroked="f">
          <v:textbox style="layout-flow:vertical;mso-layout-flow-alt:bottom-to-top">
            <w:txbxContent>
              <w:p w14:paraId="23D1D081" w14:textId="77777777" w:rsidR="000B12FC" w:rsidRDefault="000B12FC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 w:rsidRPr="004259A9">
                  <w:t xml:space="preserve">Pza. de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14:paraId="4338BCAE" w14:textId="77777777" w:rsidR="000B12FC" w:rsidRPr="004259A9" w:rsidRDefault="000B12FC" w:rsidP="00C92D0E">
                <w:pPr>
                  <w:pStyle w:val="Cita"/>
                </w:pPr>
                <w:r>
                  <w:t>Tel. 91</w:t>
                </w:r>
                <w:r w:rsidRPr="00B12701">
                  <w:t>890</w:t>
                </w:r>
                <w:r>
                  <w:t>3 644</w:t>
                </w:r>
                <w:r w:rsidRPr="00255093">
                  <w:t>•</w:t>
                </w:r>
                <w:r w:rsidRPr="00191EDB">
                  <w:t>www.sanlorenzodeelescorial.org</w:t>
                </w:r>
              </w:p>
              <w:p w14:paraId="72AB348D" w14:textId="77777777" w:rsidR="000B12FC" w:rsidRPr="00AA64CD" w:rsidRDefault="000B12FC" w:rsidP="00C92D0E">
                <w:pPr>
                  <w:pStyle w:val="Cita"/>
                </w:pPr>
              </w:p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37366" w14:textId="77777777" w:rsidR="000B12FC" w:rsidRDefault="000B12FC" w:rsidP="00C92D0E">
    <w:pPr>
      <w:pStyle w:val="Encabezado"/>
    </w:pPr>
    <w:r>
      <w:tab/>
    </w:r>
  </w:p>
  <w:p w14:paraId="499EFF8C" w14:textId="77777777" w:rsidR="000B12FC" w:rsidRDefault="00120C20" w:rsidP="00C92D0E">
    <w:pPr>
      <w:pStyle w:val="Encabezado"/>
    </w:pPr>
    <w:r>
      <w:rPr>
        <w:noProof/>
      </w:rPr>
      <w:pict w14:anchorId="15805E24">
        <v:shapetype id="_x0000_t202" coordsize="21600,21600" o:spt="202" path="m,l,21600r21600,l21600,xe">
          <v:stroke joinstyle="miter"/>
          <v:path gradientshapeok="t" o:connecttype="rect"/>
        </v:shapetype>
        <v:shape id="Text Box 13" o:spid="_x0000_s12290" type="#_x0000_t202" style="position:absolute;left:0;text-align:left;margin-left:-78.35pt;margin-top:115.8pt;width:39.95pt;height:64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" stroked="f">
          <v:textbox style="layout-flow:vertical;mso-layout-flow-alt:bottom-to-top">
            <w:txbxContent>
              <w:p w14:paraId="310BCFFD" w14:textId="77777777" w:rsidR="000B12FC" w:rsidRDefault="000B12FC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 w:rsidRPr="004259A9">
                  <w:t xml:space="preserve">Pza. de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14:paraId="2D36DCE7" w14:textId="77777777" w:rsidR="000B12FC" w:rsidRPr="004259A9" w:rsidRDefault="000B12FC" w:rsidP="00C92D0E">
                <w:pPr>
                  <w:pStyle w:val="Cita"/>
                </w:pPr>
                <w:r>
                  <w:t>Tel. 91</w:t>
                </w:r>
                <w:r w:rsidRPr="00B12701">
                  <w:t>890</w:t>
                </w:r>
                <w:r>
                  <w:t>3 644</w:t>
                </w:r>
                <w:r w:rsidRPr="00255093">
                  <w:t>•</w:t>
                </w:r>
                <w:r w:rsidRPr="00191EDB">
                  <w:t>www.sanlorenzodeelescorial.org</w:t>
                </w:r>
              </w:p>
              <w:p w14:paraId="2CC5420A" w14:textId="77777777" w:rsidR="000B12FC" w:rsidRPr="00AA64CD" w:rsidRDefault="000B12FC" w:rsidP="00C92D0E">
                <w:pPr>
                  <w:pStyle w:val="Cita"/>
                </w:pPr>
              </w:p>
            </w:txbxContent>
          </v:textbox>
        </v:shape>
      </w:pict>
    </w:r>
    <w:r w:rsidR="000B12FC">
      <w:tab/>
    </w:r>
    <w:r w:rsidR="000B12FC" w:rsidRPr="00191EDB">
      <w:rPr>
        <w:noProof/>
      </w:rPr>
      <w:drawing>
        <wp:inline distT="0" distB="0" distL="0" distR="0" wp14:anchorId="78A848F7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 w15:restartNumberingAfterBreak="0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B04EBE"/>
    <w:multiLevelType w:val="multilevel"/>
    <w:tmpl w:val="8612C32C"/>
    <w:numStyleLink w:val="EstiloConvietas14pt"/>
  </w:abstractNum>
  <w:abstractNum w:abstractNumId="32" w15:restartNumberingAfterBreak="0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0409771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 w16cid:durableId="2038966483">
    <w:abstractNumId w:val="18"/>
  </w:num>
  <w:num w:numId="3" w16cid:durableId="2032756292">
    <w:abstractNumId w:val="18"/>
    <w:lvlOverride w:ilvl="0">
      <w:startOverride w:val="1"/>
    </w:lvlOverride>
  </w:num>
  <w:num w:numId="4" w16cid:durableId="1368212884">
    <w:abstractNumId w:val="1"/>
  </w:num>
  <w:num w:numId="5" w16cid:durableId="611090090">
    <w:abstractNumId w:val="35"/>
  </w:num>
  <w:num w:numId="6" w16cid:durableId="252905677">
    <w:abstractNumId w:val="8"/>
  </w:num>
  <w:num w:numId="7" w16cid:durableId="68574844">
    <w:abstractNumId w:val="31"/>
  </w:num>
  <w:num w:numId="8" w16cid:durableId="423772395">
    <w:abstractNumId w:val="28"/>
  </w:num>
  <w:num w:numId="9" w16cid:durableId="589122069">
    <w:abstractNumId w:val="5"/>
  </w:num>
  <w:num w:numId="10" w16cid:durableId="24257369">
    <w:abstractNumId w:val="7"/>
  </w:num>
  <w:num w:numId="11" w16cid:durableId="1704551822">
    <w:abstractNumId w:val="15"/>
  </w:num>
  <w:num w:numId="12" w16cid:durableId="387920374">
    <w:abstractNumId w:val="27"/>
  </w:num>
  <w:num w:numId="13" w16cid:durableId="1396465958">
    <w:abstractNumId w:val="22"/>
  </w:num>
  <w:num w:numId="14" w16cid:durableId="384069207">
    <w:abstractNumId w:val="23"/>
  </w:num>
  <w:num w:numId="15" w16cid:durableId="1857423777">
    <w:abstractNumId w:val="32"/>
  </w:num>
  <w:num w:numId="16" w16cid:durableId="1815953834">
    <w:abstractNumId w:val="11"/>
  </w:num>
  <w:num w:numId="17" w16cid:durableId="1377317864">
    <w:abstractNumId w:val="21"/>
  </w:num>
  <w:num w:numId="18" w16cid:durableId="1744571134">
    <w:abstractNumId w:val="36"/>
  </w:num>
  <w:num w:numId="19" w16cid:durableId="156842548">
    <w:abstractNumId w:val="30"/>
  </w:num>
  <w:num w:numId="20" w16cid:durableId="1744525494">
    <w:abstractNumId w:val="33"/>
  </w:num>
  <w:num w:numId="21" w16cid:durableId="1170826296">
    <w:abstractNumId w:val="10"/>
  </w:num>
  <w:num w:numId="22" w16cid:durableId="504395730">
    <w:abstractNumId w:val="24"/>
  </w:num>
  <w:num w:numId="23" w16cid:durableId="969825016">
    <w:abstractNumId w:val="26"/>
  </w:num>
  <w:num w:numId="24" w16cid:durableId="65298407">
    <w:abstractNumId w:val="14"/>
  </w:num>
  <w:num w:numId="25" w16cid:durableId="1792163456">
    <w:abstractNumId w:val="13"/>
  </w:num>
  <w:num w:numId="26" w16cid:durableId="851066739">
    <w:abstractNumId w:val="9"/>
  </w:num>
  <w:num w:numId="27" w16cid:durableId="886768070">
    <w:abstractNumId w:val="3"/>
  </w:num>
  <w:num w:numId="28" w16cid:durableId="1290554493">
    <w:abstractNumId w:val="20"/>
  </w:num>
  <w:num w:numId="29" w16cid:durableId="1654749613">
    <w:abstractNumId w:val="12"/>
  </w:num>
  <w:num w:numId="30" w16cid:durableId="1185049442">
    <w:abstractNumId w:val="16"/>
  </w:num>
  <w:num w:numId="31" w16cid:durableId="1743022135">
    <w:abstractNumId w:val="6"/>
  </w:num>
  <w:num w:numId="32" w16cid:durableId="1325209130">
    <w:abstractNumId w:val="2"/>
  </w:num>
  <w:num w:numId="33" w16cid:durableId="453135627">
    <w:abstractNumId w:val="29"/>
  </w:num>
  <w:num w:numId="34" w16cid:durableId="474688323">
    <w:abstractNumId w:val="17"/>
  </w:num>
  <w:num w:numId="35" w16cid:durableId="1635912542">
    <w:abstractNumId w:val="19"/>
  </w:num>
  <w:num w:numId="36" w16cid:durableId="1934164919">
    <w:abstractNumId w:val="34"/>
  </w:num>
  <w:num w:numId="37" w16cid:durableId="923421413">
    <w:abstractNumId w:val="4"/>
  </w:num>
  <w:num w:numId="38" w16cid:durableId="185565619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12297"/>
    <o:shapelayout v:ext="edit">
      <o:idmap v:ext="edit" data="1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5F9C"/>
    <w:rsid w:val="0000186B"/>
    <w:rsid w:val="00021F84"/>
    <w:rsid w:val="00023AAD"/>
    <w:rsid w:val="00024695"/>
    <w:rsid w:val="000B12FC"/>
    <w:rsid w:val="000D1BD3"/>
    <w:rsid w:val="000D2F6B"/>
    <w:rsid w:val="000E2CD0"/>
    <w:rsid w:val="001041E4"/>
    <w:rsid w:val="001049DD"/>
    <w:rsid w:val="00120C20"/>
    <w:rsid w:val="00127D36"/>
    <w:rsid w:val="00191EDB"/>
    <w:rsid w:val="001D5EA8"/>
    <w:rsid w:val="001F551C"/>
    <w:rsid w:val="00204488"/>
    <w:rsid w:val="00221B98"/>
    <w:rsid w:val="00255093"/>
    <w:rsid w:val="00261E25"/>
    <w:rsid w:val="00277F64"/>
    <w:rsid w:val="0030372B"/>
    <w:rsid w:val="00324DC8"/>
    <w:rsid w:val="00331FCB"/>
    <w:rsid w:val="003F6444"/>
    <w:rsid w:val="004104E6"/>
    <w:rsid w:val="0042000A"/>
    <w:rsid w:val="004259A9"/>
    <w:rsid w:val="00453FAE"/>
    <w:rsid w:val="0047470B"/>
    <w:rsid w:val="004975BA"/>
    <w:rsid w:val="004E25CD"/>
    <w:rsid w:val="00503D99"/>
    <w:rsid w:val="005326AB"/>
    <w:rsid w:val="00537923"/>
    <w:rsid w:val="005426ED"/>
    <w:rsid w:val="00545F9C"/>
    <w:rsid w:val="005867E8"/>
    <w:rsid w:val="0059091D"/>
    <w:rsid w:val="005962FD"/>
    <w:rsid w:val="005A4A3A"/>
    <w:rsid w:val="005C77EA"/>
    <w:rsid w:val="00604F12"/>
    <w:rsid w:val="0061239D"/>
    <w:rsid w:val="0064633B"/>
    <w:rsid w:val="00677E4A"/>
    <w:rsid w:val="00681104"/>
    <w:rsid w:val="00684354"/>
    <w:rsid w:val="006C3847"/>
    <w:rsid w:val="00742038"/>
    <w:rsid w:val="00750393"/>
    <w:rsid w:val="00791DA6"/>
    <w:rsid w:val="00797975"/>
    <w:rsid w:val="007A55DC"/>
    <w:rsid w:val="007B6EA7"/>
    <w:rsid w:val="007C43FB"/>
    <w:rsid w:val="007F3FF8"/>
    <w:rsid w:val="007F4F9A"/>
    <w:rsid w:val="00801D8C"/>
    <w:rsid w:val="008057AB"/>
    <w:rsid w:val="00820553"/>
    <w:rsid w:val="00823A96"/>
    <w:rsid w:val="00841E9A"/>
    <w:rsid w:val="008763A2"/>
    <w:rsid w:val="00881978"/>
    <w:rsid w:val="00893FCA"/>
    <w:rsid w:val="008942AF"/>
    <w:rsid w:val="008A0711"/>
    <w:rsid w:val="008A2B71"/>
    <w:rsid w:val="008A3553"/>
    <w:rsid w:val="008E44BB"/>
    <w:rsid w:val="0091367E"/>
    <w:rsid w:val="009170D5"/>
    <w:rsid w:val="00937647"/>
    <w:rsid w:val="00950855"/>
    <w:rsid w:val="00973C4C"/>
    <w:rsid w:val="00995534"/>
    <w:rsid w:val="009A03F0"/>
    <w:rsid w:val="009A5A12"/>
    <w:rsid w:val="00A001C1"/>
    <w:rsid w:val="00AA308F"/>
    <w:rsid w:val="00AB5658"/>
    <w:rsid w:val="00AB6EEF"/>
    <w:rsid w:val="00AB7BA0"/>
    <w:rsid w:val="00AD42DC"/>
    <w:rsid w:val="00B030B9"/>
    <w:rsid w:val="00B16C0C"/>
    <w:rsid w:val="00B316EC"/>
    <w:rsid w:val="00B31E2B"/>
    <w:rsid w:val="00B34DA9"/>
    <w:rsid w:val="00B3581C"/>
    <w:rsid w:val="00B436F8"/>
    <w:rsid w:val="00B5193C"/>
    <w:rsid w:val="00B72F54"/>
    <w:rsid w:val="00B76352"/>
    <w:rsid w:val="00B77A04"/>
    <w:rsid w:val="00BB79E8"/>
    <w:rsid w:val="00C102E3"/>
    <w:rsid w:val="00C15885"/>
    <w:rsid w:val="00C15D1A"/>
    <w:rsid w:val="00C16CA7"/>
    <w:rsid w:val="00C5048F"/>
    <w:rsid w:val="00C52D17"/>
    <w:rsid w:val="00C9021D"/>
    <w:rsid w:val="00C92D0E"/>
    <w:rsid w:val="00C96B46"/>
    <w:rsid w:val="00CA49F1"/>
    <w:rsid w:val="00CA679F"/>
    <w:rsid w:val="00CC1104"/>
    <w:rsid w:val="00CD3791"/>
    <w:rsid w:val="00CE1174"/>
    <w:rsid w:val="00D166C6"/>
    <w:rsid w:val="00D91FF6"/>
    <w:rsid w:val="00D92711"/>
    <w:rsid w:val="00DF04DC"/>
    <w:rsid w:val="00E55210"/>
    <w:rsid w:val="00E95E88"/>
    <w:rsid w:val="00EB2D84"/>
    <w:rsid w:val="00EB585B"/>
    <w:rsid w:val="00EF2D8A"/>
    <w:rsid w:val="00EF3E61"/>
    <w:rsid w:val="00F0344A"/>
    <w:rsid w:val="00F322EE"/>
    <w:rsid w:val="00F70A7C"/>
    <w:rsid w:val="00F8461D"/>
    <w:rsid w:val="00F84930"/>
    <w:rsid w:val="00F97D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7"/>
    <o:shapelayout v:ext="edit">
      <o:idmap v:ext="edit" data="1"/>
    </o:shapelayout>
  </w:shapeDefaults>
  <w:decimalSymbol w:val=","/>
  <w:listSeparator w:val=";"/>
  <w14:docId w14:val="5FA58CAF"/>
  <w15:docId w15:val="{1CEF9AFB-95CB-479F-8CB5-C352CD783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2D0E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autoSpaceDE/>
      <w:autoSpaceDN/>
      <w:adjustRightInd/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autoSpaceDE/>
      <w:autoSpaceDN/>
      <w:adjustRightInd/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autoSpaceDE/>
      <w:autoSpaceDN/>
      <w:adjustRightInd/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autoSpaceDE/>
      <w:autoSpaceDN/>
      <w:adjustRightInd/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autoSpaceDE/>
      <w:autoSpaceDN/>
      <w:adjustRightInd/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autoSpaceDE/>
      <w:autoSpaceDN/>
      <w:adjustRightInd/>
    </w:pPr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autoSpaceDE/>
      <w:autoSpaceDN/>
      <w:adjustRightInd/>
    </w:pPr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C16CA7"/>
    <w:pPr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24DC8"/>
    <w:rPr>
      <w:color w:val="808080"/>
      <w:shd w:val="clear" w:color="auto" w:fill="E6E6E6"/>
    </w:rPr>
  </w:style>
  <w:style w:type="paragraph" w:customStyle="1" w:styleId="Normal2">
    <w:name w:val="Normal2"/>
    <w:rsid w:val="005C77EA"/>
    <w:pPr>
      <w:spacing w:after="0"/>
    </w:pPr>
    <w:rPr>
      <w:rFonts w:ascii="Arial" w:eastAsia="Arial" w:hAnsi="Arial" w:cs="Arial"/>
      <w:color w:val="000000"/>
      <w:lang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F70A7C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99"/>
    <w:unhideWhenUsed/>
    <w:rsid w:val="008057AB"/>
    <w:pPr>
      <w:spacing w:after="120"/>
    </w:pPr>
    <w:rPr>
      <w:rFonts w:ascii="Avenir LT Std 55 Roman" w:hAnsi="Avenir LT Std 55 Roma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057AB"/>
    <w:rPr>
      <w:rFonts w:ascii="Avenir LT Std 55 Roman" w:eastAsia="Times New Roman" w:hAnsi="Avenir LT Std 55 Roman" w:cs="Arial"/>
      <w:sz w:val="24"/>
      <w:szCs w:val="20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EB2D8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93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fp.gob.es/bdnstrans/es/index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aytosanlorenzo.es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llanos2\AppData\Roaming\Microsoft\Plantillas\Oficial-Ayuntamiento-simpl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C0B38F-A6B6-4D6E-B00F-5DEA68D1B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Oficial-Ayuntamiento-simple</Template>
  <TotalTime>13</TotalTime>
  <Pages>1</Pages>
  <Words>223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sperea</dc:creator>
  <cp:lastModifiedBy>Ana Alvarez Luciañez</cp:lastModifiedBy>
  <cp:revision>8</cp:revision>
  <cp:lastPrinted>2018-03-22T08:39:00Z</cp:lastPrinted>
  <dcterms:created xsi:type="dcterms:W3CDTF">2022-01-24T08:47:00Z</dcterms:created>
  <dcterms:modified xsi:type="dcterms:W3CDTF">2023-05-19T06:43:00Z</dcterms:modified>
</cp:coreProperties>
</file>