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C0A" w:rsidRDefault="000E7C0A" w:rsidP="000E7C0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    I</w:t>
      </w:r>
    </w:p>
    <w:p w:rsidR="000E7C0A" w:rsidRDefault="000E7C0A" w:rsidP="000E7C0A">
      <w:pPr>
        <w:jc w:val="center"/>
        <w:rPr>
          <w:rFonts w:ascii="Arial" w:hAnsi="Arial" w:cs="Arial"/>
          <w:b/>
          <w:bCs/>
        </w:rPr>
      </w:pPr>
    </w:p>
    <w:p w:rsidR="000E7C0A" w:rsidRDefault="000E7C0A" w:rsidP="000E7C0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SOLICITUD DE SUBVENCION AÑO 2023</w:t>
      </w:r>
    </w:p>
    <w:p w:rsidR="000E7C0A" w:rsidRDefault="000E7C0A" w:rsidP="000E7C0A">
      <w:pPr>
        <w:jc w:val="both"/>
        <w:rPr>
          <w:rFonts w:ascii="Arial" w:hAnsi="Arial" w:cs="Arial"/>
          <w:b/>
          <w:bCs/>
        </w:rPr>
      </w:pPr>
    </w:p>
    <w:p w:rsidR="000E7C0A" w:rsidRDefault="000E7C0A" w:rsidP="000E7C0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Entidad solicitante</w:t>
      </w:r>
      <w:r>
        <w:rPr>
          <w:rFonts w:ascii="Arial" w:hAnsi="Arial" w:cs="Arial"/>
          <w:b/>
        </w:rPr>
        <w:t>:</w:t>
      </w:r>
    </w:p>
    <w:p w:rsidR="000E7C0A" w:rsidRDefault="000E7C0A" w:rsidP="000E7C0A">
      <w:pPr>
        <w:jc w:val="both"/>
        <w:rPr>
          <w:rFonts w:ascii="Arial" w:hAnsi="Arial" w:cs="Arial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694"/>
      </w:tblGrid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a efectos de notificaciones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Correo electrónico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Cuenta Corriente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</w:tbl>
    <w:p w:rsidR="000E7C0A" w:rsidRDefault="000E7C0A" w:rsidP="000E7C0A">
      <w:pPr>
        <w:jc w:val="both"/>
        <w:rPr>
          <w:rFonts w:ascii="Arial" w:eastAsia="Lucida Sans Unicode" w:hAnsi="Arial" w:cs="Arial"/>
          <w:kern w:val="2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>Representante legal de la entidad</w:t>
      </w:r>
      <w:r>
        <w:rPr>
          <w:rFonts w:ascii="Arial" w:hAnsi="Arial" w:cs="Arial"/>
          <w:b/>
          <w:sz w:val="20"/>
          <w:szCs w:val="20"/>
        </w:rPr>
        <w:t>: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694"/>
      </w:tblGrid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D.N.I.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</w:tbl>
    <w:p w:rsidR="000E7C0A" w:rsidRDefault="000E7C0A" w:rsidP="000E7C0A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    </w:t>
      </w:r>
    </w:p>
    <w:p w:rsidR="000E7C0A" w:rsidRDefault="000E7C0A" w:rsidP="000E7C0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EXPONE: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conociendo las Bases aprobadas por el Ayuntamiento para regular las subvenciones a conceder en 2023 publicadas en el BOPZ núm.          , de          de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de 2023,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entidad que represento solicita subvención para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_  Gastos de funcionamiento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_ El Proyecto de Actividades denominado...................................... que tiene un presupuesto de gasto total de.............................euros.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4961"/>
      </w:tblGrid>
      <w:tr w:rsidR="000E7C0A" w:rsidTr="001A0E24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b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ACTIVIDAD/ GASTOS FUNCIONAMIENTO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C0A" w:rsidRDefault="000E7C0A" w:rsidP="001A0E24">
            <w:pPr>
              <w:jc w:val="center"/>
              <w:rPr>
                <w:rFonts w:ascii="Arial" w:eastAsia="Lucida Sans Unicode" w:hAnsi="Arial" w:cs="Arial"/>
                <w:b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0E7C0A" w:rsidTr="001A0E24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7C0A" w:rsidTr="001A0E24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0A" w:rsidRDefault="000E7C0A" w:rsidP="001A0E24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</w:tbl>
    <w:p w:rsidR="000E7C0A" w:rsidRDefault="000E7C0A" w:rsidP="000E7C0A">
      <w:pPr>
        <w:jc w:val="both"/>
        <w:rPr>
          <w:rFonts w:ascii="Arial" w:eastAsia="Lucida Sans Unicode" w:hAnsi="Arial" w:cs="Arial"/>
          <w:kern w:val="2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número de socios de la Asociación es de:…………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acuerdo con las citadas Bases se adjuntan los siguientes documentos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Fotocopia de los Estatutos de la Entidad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Fotocopia de la  inscripción en el Registro de la Diputación General de Aragón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Copia del NIF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Justificante de la entidad bancaria sobre cuenta corriente y titularidad 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Declaración responsable (Anexo II)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Relación de gasto corriente de 2021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Presupuesto de las actividades para las que se solicita subvención indicando el coste total y parciales así como los ingresos previstos incluyendo la subvención que se solicita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_ Memoria de la actividad social y de su financiación en 2021.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-Otra documentación señalada en la convocatoria: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todos los datos contenidos en la documentación que se presenta son ciertos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el importe total de la subvención que se solicita es de  ..................... euros.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0E7C0A" w:rsidRDefault="000E7C0A" w:rsidP="000E7C0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Escatrón a     de                        de 2023.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0E7C0A" w:rsidRDefault="000E7C0A" w:rsidP="000E7C0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(firma)</w:t>
      </w: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Default="000E7C0A" w:rsidP="000E7C0A">
      <w:pPr>
        <w:jc w:val="both"/>
        <w:rPr>
          <w:rFonts w:ascii="Arial" w:hAnsi="Arial" w:cs="Arial"/>
          <w:b/>
          <w:sz w:val="20"/>
          <w:szCs w:val="20"/>
        </w:rPr>
      </w:pPr>
    </w:p>
    <w:p w:rsidR="000E7C0A" w:rsidRPr="000E7C0A" w:rsidRDefault="000E7C0A" w:rsidP="000E7C0A">
      <w:pPr>
        <w:jc w:val="both"/>
        <w:rPr>
          <w:rFonts w:ascii="Arial" w:hAnsi="Arial" w:cs="Arial"/>
          <w:b/>
          <w:caps/>
          <w:sz w:val="20"/>
          <w:szCs w:val="20"/>
        </w:rPr>
      </w:pPr>
      <w:r w:rsidRPr="000E7C0A">
        <w:rPr>
          <w:rFonts w:ascii="Arial" w:hAnsi="Arial" w:cs="Arial"/>
          <w:b/>
          <w:caps/>
          <w:sz w:val="20"/>
          <w:szCs w:val="20"/>
        </w:rPr>
        <w:t>Sr. Alcalde del Ayuntamiento de Escatrón</w:t>
      </w:r>
    </w:p>
    <w:p w:rsidR="000E7C0A" w:rsidRDefault="000E7C0A" w:rsidP="000E7C0A">
      <w:pPr>
        <w:jc w:val="both"/>
        <w:rPr>
          <w:rFonts w:ascii="Arial" w:hAnsi="Arial" w:cs="Arial"/>
          <w:sz w:val="20"/>
          <w:szCs w:val="20"/>
        </w:rPr>
      </w:pPr>
    </w:p>
    <w:p w:rsidR="001A0E24" w:rsidRDefault="001A0E24">
      <w:pPr>
        <w:pStyle w:val="Textoindependiente"/>
      </w:pPr>
    </w:p>
    <w:sectPr w:rsidR="001A0E2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E24" w:rsidRDefault="001A0E24">
      <w:r>
        <w:separator/>
      </w:r>
    </w:p>
  </w:endnote>
  <w:endnote w:type="continuationSeparator" w:id="0">
    <w:p w:rsidR="001A0E24" w:rsidRDefault="001A0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24" w:rsidRDefault="001A0E2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1A0E24" w:rsidRDefault="001A0E24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24" w:rsidRDefault="001A0E2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E24" w:rsidRDefault="001A0E24">
      <w:r>
        <w:separator/>
      </w:r>
    </w:p>
  </w:footnote>
  <w:footnote w:type="continuationSeparator" w:id="0">
    <w:p w:rsidR="001A0E24" w:rsidRDefault="001A0E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24" w:rsidRDefault="00C20EC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0E24" w:rsidRDefault="001A0E24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24" w:rsidRDefault="001A0E2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E7C0A"/>
    <w:rsid w:val="000E7C0A"/>
    <w:rsid w:val="001A0E24"/>
    <w:rsid w:val="00C2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2023-05-11T07:04:00Z</dcterms:created>
  <dcterms:modified xsi:type="dcterms:W3CDTF">2023-05-11T07:04:00Z</dcterms:modified>
</cp:coreProperties>
</file>