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:rsidR="002B4D63" w:rsidRDefault="00AC4720">
      <w:pPr>
        <w:pStyle w:val="NormalWeb"/>
        <w:spacing w:before="12pt" w:after="12pt" w:line="18pt" w:lineRule="auto"/>
        <w:jc w:val="center"/>
      </w:pPr>
      <w:r>
        <w:rPr>
          <w:rFonts w:ascii="Arial" w:hAnsi="Arial" w:cs="Arial"/>
          <w:b/>
          <w:sz w:val="22"/>
          <w:szCs w:val="22"/>
        </w:rPr>
        <w:t xml:space="preserve">ANEXO II </w:t>
      </w:r>
      <w:proofErr w:type="gramStart"/>
      <w:r>
        <w:rPr>
          <w:rFonts w:ascii="Arial" w:hAnsi="Arial" w:cs="Arial"/>
          <w:b/>
          <w:sz w:val="22"/>
          <w:szCs w:val="22"/>
        </w:rPr>
        <w:t>CONCURSO  DEL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VII TALENT  FESTIVAL COMARCA DEL BAJO ARAGÓN.</w:t>
      </w:r>
      <w:r>
        <w:rPr>
          <w:rFonts w:ascii="Arial" w:hAnsi="Arial" w:cs="Arial"/>
          <w:b/>
          <w:i/>
          <w:sz w:val="20"/>
          <w:szCs w:val="20"/>
        </w:rPr>
        <w:t xml:space="preserve">  </w:t>
      </w:r>
      <w:r>
        <w:rPr>
          <w:rFonts w:ascii="Arial" w:hAnsi="Arial" w:cs="Arial"/>
          <w:b/>
          <w:sz w:val="22"/>
          <w:szCs w:val="22"/>
        </w:rPr>
        <w:t>INSCRIPCIÓN</w:t>
      </w: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2B4D63" w:rsidRDefault="00AC4720">
      <w:pPr>
        <w:pStyle w:val="Standard"/>
        <w:spacing w:line="18pt" w:lineRule="auto"/>
        <w:jc w:val="both"/>
      </w:pPr>
      <w:r>
        <w:rPr>
          <w:rFonts w:ascii="Arial" w:hAnsi="Arial" w:cs="Arial"/>
          <w:b/>
          <w:i/>
          <w:sz w:val="20"/>
          <w:szCs w:val="20"/>
        </w:rPr>
        <w:t>Datos Personales</w:t>
      </w: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del artista o representante </w:t>
      </w:r>
      <w:proofErr w:type="gramStart"/>
      <w:r>
        <w:rPr>
          <w:rFonts w:ascii="Arial" w:hAnsi="Arial" w:cs="Arial"/>
          <w:sz w:val="20"/>
          <w:szCs w:val="20"/>
        </w:rPr>
        <w:t>del  grupo</w:t>
      </w:r>
      <w:proofErr w:type="gramEnd"/>
      <w:r>
        <w:rPr>
          <w:rFonts w:ascii="Arial" w:hAnsi="Arial" w:cs="Arial"/>
          <w:sz w:val="20"/>
          <w:szCs w:val="20"/>
        </w:rPr>
        <w:t>:</w:t>
      </w: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Teléfono:</w:t>
      </w: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Correo electrónico:</w:t>
      </w: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Datos Fiscales</w:t>
      </w: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DNI-NIF- CIF:</w:t>
      </w: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Dirección Postal:</w:t>
      </w: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  <w:proofErr w:type="gramStart"/>
      <w:r>
        <w:rPr>
          <w:rFonts w:ascii="Arial" w:hAnsi="Arial" w:cs="Arial"/>
          <w:b/>
          <w:i/>
          <w:sz w:val="20"/>
          <w:szCs w:val="20"/>
        </w:rPr>
        <w:t>Datos  de</w:t>
      </w:r>
      <w:proofErr w:type="gramEnd"/>
      <w:r>
        <w:rPr>
          <w:rFonts w:ascii="Arial" w:hAnsi="Arial" w:cs="Arial"/>
          <w:b/>
          <w:i/>
          <w:sz w:val="20"/>
          <w:szCs w:val="20"/>
        </w:rPr>
        <w:t xml:space="preserve"> la actuación</w:t>
      </w: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Título de la actuación:</w:t>
      </w: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Descripción:</w:t>
      </w: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Disciplina:</w:t>
      </w: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Duración:</w:t>
      </w: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N.º de jóvenes que participan:</w:t>
      </w: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Necesidades especiales de la actuación:</w:t>
      </w:r>
    </w:p>
    <w:p w:rsidR="002B4D63" w:rsidRDefault="00AC4720">
      <w:pPr>
        <w:pStyle w:val="Standard"/>
        <w:spacing w:line="18pt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Enlace online, web o red social donde se pueda ver la actuación a valorar por el jurado:</w:t>
      </w: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sz w:val="20"/>
          <w:szCs w:val="20"/>
        </w:rPr>
      </w:pPr>
    </w:p>
    <w:p w:rsidR="002B4D63" w:rsidRDefault="002B4D63">
      <w:pPr>
        <w:pStyle w:val="Standard"/>
        <w:spacing w:line="18pt" w:lineRule="auto"/>
        <w:jc w:val="both"/>
        <w:rPr>
          <w:rFonts w:ascii="Arial" w:hAnsi="Arial" w:cs="Arial"/>
          <w:b/>
          <w:i/>
          <w:sz w:val="20"/>
          <w:szCs w:val="20"/>
        </w:rPr>
      </w:pPr>
    </w:p>
    <w:sectPr w:rsidR="002B4D63">
      <w:headerReference w:type="default" r:id="rId7"/>
      <w:footerReference w:type="default" r:id="rId8"/>
      <w:pgSz w:w="595.30pt" w:h="841.90pt"/>
      <w:pgMar w:top="70.85pt" w:right="85.05pt" w:bottom="70.85pt" w:left="85.05pt" w:header="36pt" w:footer="36pt" w:gutter="0pt"/>
      <w:cols w:space="36pt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:rsidR="00000000" w:rsidRDefault="00AC4720">
      <w:r>
        <w:separator/>
      </w:r>
    </w:p>
  </w:endnote>
  <w:endnote w:type="continuationSeparator" w:id="0">
    <w:p w:rsidR="00000000" w:rsidRDefault="00AC4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characterSet="iso-8859-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characterSet="GBK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characterSet="iso-8859-1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characterSet="iso-8859-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characterSet="GBK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characterSet="iso-8859-1"/>
    <w:family w:val="auto"/>
    <w:pitch w:val="variable"/>
    <w:sig w:usb0="800000AF" w:usb1="1001ECEA" w:usb2="00000000" w:usb3="00000000" w:csb0="80000001" w:csb1="00000000"/>
  </w:font>
  <w:font w:name="Calibri Light">
    <w:panose1 w:val="020F0302020204030204"/>
    <w:charset w:characterSet="iso-8859-1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:rsidR="005C3FAD" w:rsidRDefault="00AC4720">
    <w:pPr>
      <w:pStyle w:val="Piedepgina"/>
      <w:ind w:start="-36.85pt" w:end="18pt"/>
      <w:rPr>
        <w:sz w:val="18"/>
        <w:szCs w:val="18"/>
      </w:rPr>
    </w:pPr>
    <w:r>
      <w:rPr>
        <w:sz w:val="18"/>
        <w:szCs w:val="18"/>
      </w:rPr>
      <w:t>Calle Mayor 22 ■ 44600 Alcañiz ■ Tel. 978 83 43 86 ■ Fax 978 83 43 87. http://bajoaragon.sedelectronica.es/</w:t>
    </w:r>
  </w:p>
  <w:p w:rsidR="005C3FAD" w:rsidRDefault="00AC4720">
    <w:pPr>
      <w:pStyle w:val="Piedepgina"/>
      <w:rPr>
        <w:sz w:val="18"/>
        <w:szCs w:val="18"/>
      </w:rPr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:rsidR="00000000" w:rsidRDefault="00AC4720">
      <w:r>
        <w:rPr>
          <w:color w:val="000000"/>
        </w:rPr>
        <w:separator/>
      </w:r>
    </w:p>
  </w:footnote>
  <w:footnote w:type="continuationSeparator" w:id="0">
    <w:p w:rsidR="00000000" w:rsidRDefault="00AC4720">
      <w:r>
        <w:continuationSeparator/>
      </w:r>
    </w:p>
  </w:footnote>
</w:footnotes>
</file>

<file path=word/header1.xml><?xml version="1.0" encoding="utf-8"?>
<w:hd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p w:rsidR="005C3FAD" w:rsidRDefault="00AC4720">
    <w:pPr>
      <w:pStyle w:val="Encabezado"/>
    </w:pPr>
    <w:r>
      <w:rPr>
        <w:noProof/>
      </w:rPr>
      <w:drawing>
        <wp:inline distT="0" distB="0" distL="0" distR="0">
          <wp:extent cx="2857682" cy="971641"/>
          <wp:effectExtent l="0" t="0" r="0" b="0"/>
          <wp:docPr id="1770068955" name="Imagen1"/>
          <wp:cNvGraphicFramePr/>
          <a:graphic xmlns:a="http://purl.oclc.org/ooxml/drawingml/main">
            <a:graphicData uri="http://purl.oclc.org/ooxml/drawingml/picture">
              <pic:pic xmlns:pic="http://purl.oclc.org/ooxml/drawingml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57682" cy="971641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014B456C"/>
    <w:multiLevelType w:val="multilevel"/>
    <w:tmpl w:val="2C4CAD2C"/>
    <w:styleLink w:val="WW8Num1"/>
    <w:lvl w:ilvl="0">
      <w:numFmt w:val="bullet"/>
      <w:lvlText w:val="-"/>
      <w:lvlJc w:val="start"/>
      <w:pPr>
        <w:ind w:start="36pt" w:hanging="18pt"/>
      </w:pPr>
      <w:rPr>
        <w:rFonts w:ascii="Arial" w:hAnsi="Arial" w:cs="Arial"/>
      </w:rPr>
    </w:lvl>
    <w:lvl w:ilvl="1">
      <w:start w:val="1"/>
      <w:numFmt w:val="decimal"/>
      <w:lvlText w:val="%2."/>
      <w:lvlJc w:val="start"/>
      <w:pPr>
        <w:ind w:start="54pt" w:hanging="18pt"/>
      </w:pPr>
    </w:lvl>
    <w:lvl w:ilvl="2">
      <w:start w:val="1"/>
      <w:numFmt w:val="decimal"/>
      <w:lvlText w:val="%3."/>
      <w:lvlJc w:val="start"/>
      <w:pPr>
        <w:ind w:start="72pt" w:hanging="18pt"/>
      </w:pPr>
    </w:lvl>
    <w:lvl w:ilvl="3">
      <w:start w:val="1"/>
      <w:numFmt w:val="decimal"/>
      <w:lvlText w:val="%4."/>
      <w:lvlJc w:val="start"/>
      <w:pPr>
        <w:ind w:start="90pt" w:hanging="18pt"/>
      </w:pPr>
    </w:lvl>
    <w:lvl w:ilvl="4">
      <w:start w:val="1"/>
      <w:numFmt w:val="decimal"/>
      <w:lvlText w:val="%5."/>
      <w:lvlJc w:val="start"/>
      <w:pPr>
        <w:ind w:start="108pt" w:hanging="18pt"/>
      </w:pPr>
    </w:lvl>
    <w:lvl w:ilvl="5">
      <w:start w:val="1"/>
      <w:numFmt w:val="decimal"/>
      <w:lvlText w:val="%6."/>
      <w:lvlJc w:val="start"/>
      <w:pPr>
        <w:ind w:start="126pt" w:hanging="18pt"/>
      </w:pPr>
    </w:lvl>
    <w:lvl w:ilvl="6">
      <w:start w:val="1"/>
      <w:numFmt w:val="decimal"/>
      <w:lvlText w:val="%7."/>
      <w:lvlJc w:val="start"/>
      <w:pPr>
        <w:ind w:start="144pt" w:hanging="18pt"/>
      </w:pPr>
    </w:lvl>
    <w:lvl w:ilvl="7">
      <w:start w:val="1"/>
      <w:numFmt w:val="decimal"/>
      <w:lvlText w:val="%8."/>
      <w:lvlJc w:val="start"/>
      <w:pPr>
        <w:ind w:start="162pt" w:hanging="18pt"/>
      </w:pPr>
    </w:lvl>
    <w:lvl w:ilvl="8">
      <w:start w:val="1"/>
      <w:numFmt w:val="decimal"/>
      <w:lvlText w:val="%9."/>
      <w:lvlJc w:val="start"/>
      <w:pPr>
        <w:ind w:start="180pt" w:hanging="18pt"/>
      </w:pPr>
    </w:lvl>
  </w:abstractNum>
  <w:abstractNum w:abstractNumId="1" w15:restartNumberingAfterBreak="0">
    <w:nsid w:val="67F14B5B"/>
    <w:multiLevelType w:val="multilevel"/>
    <w:tmpl w:val="61102354"/>
    <w:styleLink w:val="WWNum4"/>
    <w:lvl w:ilvl="0">
      <w:numFmt w:val="bullet"/>
      <w:lvlText w:val="-"/>
      <w:lvlJc w:val="start"/>
      <w:pPr>
        <w:ind w:start="36pt" w:hanging="18pt"/>
      </w:pPr>
      <w:rPr>
        <w:rFonts w:ascii="Arial" w:hAnsi="Arial" w:cs="Arial"/>
        <w:sz w:val="20"/>
      </w:rPr>
    </w:lvl>
    <w:lvl w:ilvl="1">
      <w:numFmt w:val="bullet"/>
      <w:lvlText w:val="o"/>
      <w:lvlJc w:val="start"/>
      <w:pPr>
        <w:ind w:start="72pt" w:hanging="18pt"/>
      </w:pPr>
      <w:rPr>
        <w:rFonts w:ascii="Courier New" w:hAnsi="Courier New" w:cs="Courier New"/>
      </w:rPr>
    </w:lvl>
    <w:lvl w:ilvl="2">
      <w:numFmt w:val="bullet"/>
      <w:lvlText w:val=""/>
      <w:lvlJc w:val="start"/>
      <w:pPr>
        <w:ind w:start="108pt" w:hanging="18pt"/>
      </w:pPr>
      <w:rPr>
        <w:rFonts w:ascii="Wingdings" w:hAnsi="Wingdings" w:cs="Wingdings"/>
      </w:rPr>
    </w:lvl>
    <w:lvl w:ilvl="3">
      <w:numFmt w:val="bullet"/>
      <w:lvlText w:val=""/>
      <w:lvlJc w:val="start"/>
      <w:pPr>
        <w:ind w:start="144pt" w:hanging="18pt"/>
      </w:pPr>
      <w:rPr>
        <w:rFonts w:ascii="Symbol" w:hAnsi="Symbol" w:cs="Symbol"/>
      </w:rPr>
    </w:lvl>
    <w:lvl w:ilvl="4">
      <w:numFmt w:val="bullet"/>
      <w:lvlText w:val="o"/>
      <w:lvlJc w:val="start"/>
      <w:pPr>
        <w:ind w:start="180pt" w:hanging="18pt"/>
      </w:pPr>
      <w:rPr>
        <w:rFonts w:ascii="Courier New" w:hAnsi="Courier New" w:cs="Courier New"/>
      </w:rPr>
    </w:lvl>
    <w:lvl w:ilvl="5">
      <w:numFmt w:val="bullet"/>
      <w:lvlText w:val=""/>
      <w:lvlJc w:val="start"/>
      <w:pPr>
        <w:ind w:start="216pt" w:hanging="18pt"/>
      </w:pPr>
      <w:rPr>
        <w:rFonts w:ascii="Wingdings" w:hAnsi="Wingdings" w:cs="Wingdings"/>
      </w:rPr>
    </w:lvl>
    <w:lvl w:ilvl="6">
      <w:numFmt w:val="bullet"/>
      <w:lvlText w:val=""/>
      <w:lvlJc w:val="start"/>
      <w:pPr>
        <w:ind w:start="252pt" w:hanging="18pt"/>
      </w:pPr>
      <w:rPr>
        <w:rFonts w:ascii="Symbol" w:hAnsi="Symbol" w:cs="Symbol"/>
      </w:rPr>
    </w:lvl>
    <w:lvl w:ilvl="7">
      <w:numFmt w:val="bullet"/>
      <w:lvlText w:val="o"/>
      <w:lvlJc w:val="start"/>
      <w:pPr>
        <w:ind w:start="288pt" w:hanging="18pt"/>
      </w:pPr>
      <w:rPr>
        <w:rFonts w:ascii="Courier New" w:hAnsi="Courier New" w:cs="Courier New"/>
        <w:spacing w:val="-1"/>
        <w:w w:val="99%"/>
        <w:sz w:val="20"/>
        <w:szCs w:val="20"/>
      </w:rPr>
    </w:lvl>
    <w:lvl w:ilvl="8">
      <w:numFmt w:val="bullet"/>
      <w:lvlText w:val=""/>
      <w:lvlJc w:val="start"/>
      <w:pPr>
        <w:ind w:start="324pt" w:hanging="18pt"/>
      </w:pPr>
      <w:rPr>
        <w:rFonts w:ascii="Wingdings" w:hAnsi="Wingdings" w:cs="Wingdings"/>
      </w:rPr>
    </w:lvl>
  </w:abstractNum>
  <w:abstractNum w:abstractNumId="2" w15:restartNumberingAfterBreak="0">
    <w:nsid w:val="6DF632A8"/>
    <w:multiLevelType w:val="multilevel"/>
    <w:tmpl w:val="280241EA"/>
    <w:styleLink w:val="WW8Num2"/>
    <w:lvl w:ilvl="0">
      <w:start w:val="1"/>
      <w:numFmt w:val="none"/>
      <w:suff w:val="nothing"/>
      <w:lvlText w:val="%1"/>
      <w:lvlJc w:val="start"/>
    </w:lvl>
    <w:lvl w:ilvl="1">
      <w:start w:val="1"/>
      <w:numFmt w:val="none"/>
      <w:suff w:val="nothing"/>
      <w:lvlText w:val="%2"/>
      <w:lvlJc w:val="start"/>
    </w:lvl>
    <w:lvl w:ilvl="2">
      <w:start w:val="1"/>
      <w:numFmt w:val="none"/>
      <w:suff w:val="nothing"/>
      <w:lvlText w:val="%3"/>
      <w:lvlJc w:val="start"/>
    </w:lvl>
    <w:lvl w:ilvl="3">
      <w:start w:val="1"/>
      <w:numFmt w:val="none"/>
      <w:suff w:val="nothing"/>
      <w:lvlText w:val="%4"/>
      <w:lvlJc w:val="start"/>
    </w:lvl>
    <w:lvl w:ilvl="4">
      <w:start w:val="1"/>
      <w:numFmt w:val="none"/>
      <w:suff w:val="nothing"/>
      <w:lvlText w:val="%5"/>
      <w:lvlJc w:val="start"/>
    </w:lvl>
    <w:lvl w:ilvl="5">
      <w:start w:val="1"/>
      <w:numFmt w:val="none"/>
      <w:suff w:val="nothing"/>
      <w:lvlText w:val="%6"/>
      <w:lvlJc w:val="start"/>
    </w:lvl>
    <w:lvl w:ilvl="6">
      <w:start w:val="1"/>
      <w:numFmt w:val="none"/>
      <w:suff w:val="nothing"/>
      <w:lvlText w:val="%7"/>
      <w:lvlJc w:val="start"/>
    </w:lvl>
    <w:lvl w:ilvl="7">
      <w:start w:val="1"/>
      <w:numFmt w:val="none"/>
      <w:suff w:val="nothing"/>
      <w:lvlText w:val="%8"/>
      <w:lvlJc w:val="start"/>
    </w:lvl>
    <w:lvl w:ilvl="8">
      <w:start w:val="1"/>
      <w:numFmt w:val="none"/>
      <w:suff w:val="nothing"/>
      <w:lvlText w:val="%9"/>
      <w:lvlJc w:val="start"/>
    </w:lvl>
  </w:abstractNum>
  <w:num w:numId="1" w16cid:durableId="2033146281">
    <w:abstractNumId w:val="0"/>
  </w:num>
  <w:num w:numId="2" w16cid:durableId="300352797">
    <w:abstractNumId w:val="2"/>
  </w:num>
  <w:num w:numId="3" w16cid:durableId="12241001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proofState w:spelling="clean" w:grammar="clean"/>
  <w:attachedTemplate r:id="rId1"/>
  <w:defaultTabStop w:val="35.40pt"/>
  <w:autoHyphenation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B4D63"/>
    <w:rsid w:val="002B4D63"/>
    <w:rsid w:val="00AC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F0AA5C1F-CDE4-449D-86ED-11831333AB16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7pt" w:line="14.40pt" w:lineRule="auto"/>
    </w:pPr>
  </w:style>
  <w:style w:type="paragraph" w:styleId="Lista">
    <w:name w:val="List"/>
    <w:basedOn w:val="Textbody"/>
    <w:rPr>
      <w:rFonts w:cs="Lucida Sans"/>
    </w:rPr>
  </w:style>
  <w:style w:type="paragraph" w:styleId="Descripcin">
    <w:name w:val="caption"/>
    <w:basedOn w:val="Standard"/>
    <w:pPr>
      <w:suppressLineNumbers/>
      <w:spacing w:before="6pt" w:after="6pt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tulo1">
    <w:name w:val="Título1"/>
    <w:basedOn w:val="Standard"/>
    <w:next w:val="Textbody"/>
    <w:pPr>
      <w:keepNext/>
      <w:spacing w:before="12pt" w:after="6pt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Standard"/>
    <w:pPr>
      <w:spacing w:before="14pt" w:after="14pt"/>
    </w:pPr>
  </w:style>
  <w:style w:type="paragraph" w:customStyle="1" w:styleId="Default">
    <w:name w:val="Default"/>
    <w:pPr>
      <w:widowControl/>
      <w:suppressAutoHyphens/>
      <w:autoSpaceDE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HeaderandFooter">
    <w:name w:val="Header and Footer"/>
    <w:basedOn w:val="Standard"/>
    <w:pPr>
      <w:suppressLineNumbers/>
      <w:tabs>
        <w:tab w:val="center" w:pos="240.95pt"/>
        <w:tab w:val="end" w:pos="481.90pt"/>
      </w:tabs>
    </w:pPr>
  </w:style>
  <w:style w:type="paragraph" w:styleId="Encabezado">
    <w:name w:val="header"/>
    <w:basedOn w:val="Standard"/>
    <w:pPr>
      <w:tabs>
        <w:tab w:val="center" w:pos="212.60pt"/>
        <w:tab w:val="end" w:pos="425.20pt"/>
      </w:tabs>
    </w:pPr>
  </w:style>
  <w:style w:type="paragraph" w:styleId="Piedepgina">
    <w:name w:val="footer"/>
    <w:basedOn w:val="Standard"/>
    <w:pPr>
      <w:tabs>
        <w:tab w:val="center" w:pos="212.60pt"/>
        <w:tab w:val="end" w:pos="425.20pt"/>
      </w:tabs>
    </w:pPr>
  </w:style>
  <w:style w:type="paragraph" w:customStyle="1" w:styleId="western">
    <w:name w:val="western"/>
    <w:basedOn w:val="Standard"/>
    <w:pPr>
      <w:suppressAutoHyphens w:val="0"/>
      <w:spacing w:before="14pt" w:after="5.95pt"/>
    </w:pPr>
    <w:rPr>
      <w:rFonts w:ascii="Arial" w:hAnsi="Arial" w:cs="Arial"/>
      <w:color w:val="000000"/>
      <w:kern w:val="0"/>
      <w:sz w:val="22"/>
      <w:szCs w:val="22"/>
      <w:lang w:eastAsia="es-ES"/>
    </w:rPr>
  </w:style>
  <w:style w:type="character" w:customStyle="1" w:styleId="WW8Num1z0">
    <w:name w:val="WW8Num1z0"/>
    <w:rPr>
      <w:rFonts w:ascii="Arial" w:eastAsia="Arial" w:hAnsi="Arial" w:cs="Arial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  <w:rPr>
      <w:rFonts w:ascii="Courier New" w:eastAsia="Courier New" w:hAnsi="Courier New" w:cs="Courier New"/>
    </w:rPr>
  </w:style>
  <w:style w:type="character" w:customStyle="1" w:styleId="WW8Num1z2">
    <w:name w:val="WW8Num1z2"/>
    <w:rPr>
      <w:rFonts w:ascii="Wingdings" w:eastAsia="Wingdings" w:hAnsi="Wingdings" w:cs="Wingdings"/>
    </w:rPr>
  </w:style>
  <w:style w:type="character" w:customStyle="1" w:styleId="WW8Num1z3">
    <w:name w:val="WW8Num1z3"/>
    <w:rPr>
      <w:rFonts w:ascii="Symbol" w:eastAsia="Symbol" w:hAnsi="Symbol" w:cs="Symbol"/>
    </w:rPr>
  </w:style>
  <w:style w:type="character" w:customStyle="1" w:styleId="Fuentedeprrafopredeter1">
    <w:name w:val="Fuente de párrafo predeter.1"/>
  </w:style>
  <w:style w:type="character" w:customStyle="1" w:styleId="StrongEmphasis">
    <w:name w:val="Strong Emphasis"/>
    <w:rPr>
      <w:b/>
      <w:bCs/>
    </w:rPr>
  </w:style>
  <w:style w:type="character" w:customStyle="1" w:styleId="apple-converted-space">
    <w:name w:val="apple-converted-space"/>
    <w:basedOn w:val="Fuentedeprrafopredeter1"/>
  </w:style>
  <w:style w:type="character" w:customStyle="1" w:styleId="EncabezadoCar">
    <w:name w:val="Encabezado Car"/>
    <w:rPr>
      <w:sz w:val="24"/>
      <w:szCs w:val="24"/>
      <w:lang w:eastAsia="zh-CN"/>
    </w:rPr>
  </w:style>
  <w:style w:type="character" w:customStyle="1" w:styleId="PiedepginaCar">
    <w:name w:val="Pie de página Car"/>
    <w:rPr>
      <w:sz w:val="24"/>
      <w:szCs w:val="24"/>
      <w:lang w:eastAsia="zh-CN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ListLabel28">
    <w:name w:val="ListLabel 28"/>
    <w:rPr>
      <w:rFonts w:cs="Arial"/>
      <w:sz w:val="20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Wingdings"/>
    </w:rPr>
  </w:style>
  <w:style w:type="character" w:customStyle="1" w:styleId="ListLabel31">
    <w:name w:val="ListLabel 31"/>
    <w:rPr>
      <w:rFonts w:cs="Symbo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Wingdings"/>
    </w:rPr>
  </w:style>
  <w:style w:type="character" w:customStyle="1" w:styleId="ListLabel34">
    <w:name w:val="ListLabel 34"/>
    <w:rPr>
      <w:rFonts w:cs="Symbol"/>
    </w:rPr>
  </w:style>
  <w:style w:type="character" w:customStyle="1" w:styleId="ListLabel35">
    <w:name w:val="ListLabel 35"/>
    <w:rPr>
      <w:rFonts w:cs="Courier New"/>
      <w:spacing w:val="-1"/>
      <w:w w:val="99%"/>
      <w:sz w:val="20"/>
      <w:szCs w:val="20"/>
    </w:rPr>
  </w:style>
  <w:style w:type="character" w:customStyle="1" w:styleId="ListLabel36">
    <w:name w:val="ListLabel 36"/>
    <w:rPr>
      <w:rFonts w:cs="Wingdings"/>
    </w:rPr>
  </w:style>
  <w:style w:type="numbering" w:customStyle="1" w:styleId="WW8Num1">
    <w:name w:val="WW8Num1"/>
    <w:basedOn w:val="Sinlista"/>
    <w:pPr>
      <w:numPr>
        <w:numId w:val="1"/>
      </w:numPr>
    </w:pPr>
  </w:style>
  <w:style w:type="numbering" w:customStyle="1" w:styleId="WW8Num2">
    <w:name w:val="WW8Num2"/>
    <w:basedOn w:val="Sinlista"/>
    <w:pPr>
      <w:numPr>
        <w:numId w:val="2"/>
      </w:numPr>
    </w:pPr>
  </w:style>
  <w:style w:type="numbering" w:customStyle="1" w:styleId="WWNum4">
    <w:name w:val="WWNum4"/>
    <w:basedOn w:val="Sinlista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3" Type="http://purl.oclc.org/ooxml/officeDocument/relationships/settings" Target="settings.xml"/><Relationship Id="rId7" Type="http://purl.oclc.org/ooxml/officeDocument/relationships/header" Target="header1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endnotes" Target="endnotes.xml"/><Relationship Id="rId5" Type="http://purl.oclc.org/ooxml/officeDocument/relationships/footnotes" Target="footnotes.xml"/><Relationship Id="rId10" Type="http://purl.oclc.org/ooxml/officeDocument/relationships/theme" Target="theme/theme1.xml"/><Relationship Id="rId4" Type="http://purl.oclc.org/ooxml/officeDocument/relationships/webSettings" Target="webSettings.xml"/><Relationship Id="rId9" Type="http://purl.oclc.org/ooxml/officeDocument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purl.oclc.org/ooxml/officeDocument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purl.oclc.org/ooxml/officeDocument/relationships/attachedTemplate" Target="Normal.dotm" TargetMode="External"/></Relationships>
</file>

<file path=word/theme/theme1.xml><?xml version="1.0" encoding="utf-8"?>
<a:theme xmlns:a="http://purl.oclc.org/ooxml/drawingml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73</Words>
  <Characters>404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OBJETO</dc:title>
  <dc:creator>JUVENTUD</dc:creator>
  <cp:lastModifiedBy>BLANCA PRIETO</cp:lastModifiedBy>
  <cp:revision>2</cp:revision>
  <cp:lastPrinted>2022-08-19T11:42:00Z</cp:lastPrinted>
  <dcterms:created xsi:type="dcterms:W3CDTF">2023-05-04T06:44:00Z</dcterms:created>
  <dcterms:modified xsi:type="dcterms:W3CDTF">2023-05-04T06:44:00Z</dcterms:modified>
</cp:coreProperties>
</file>