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BCA1A" w14:textId="359342CA" w:rsidR="009F0CA5" w:rsidRPr="00A618FE" w:rsidRDefault="009F0CA5" w:rsidP="009F0CA5">
      <w:pPr>
        <w:pStyle w:val="Default"/>
        <w:spacing w:before="240"/>
        <w:ind w:firstLine="709"/>
        <w:jc w:val="both"/>
        <w:rPr>
          <w:sz w:val="22"/>
          <w:szCs w:val="22"/>
        </w:rPr>
      </w:pPr>
      <w:r w:rsidRPr="00A618FE">
        <w:rPr>
          <w:sz w:val="22"/>
          <w:szCs w:val="22"/>
        </w:rPr>
        <w:t xml:space="preserve">Extracto del Acuerdo de la Junta de Gobierno Local de </w:t>
      </w:r>
      <w:r>
        <w:rPr>
          <w:sz w:val="22"/>
          <w:szCs w:val="22"/>
        </w:rPr>
        <w:t>27</w:t>
      </w:r>
      <w:r w:rsidRPr="00A618FE">
        <w:rPr>
          <w:sz w:val="22"/>
          <w:szCs w:val="22"/>
        </w:rPr>
        <w:t xml:space="preserve"> de </w:t>
      </w:r>
      <w:r>
        <w:rPr>
          <w:sz w:val="22"/>
          <w:szCs w:val="22"/>
        </w:rPr>
        <w:t>abril</w:t>
      </w:r>
      <w:r w:rsidRPr="00A618FE">
        <w:rPr>
          <w:sz w:val="22"/>
          <w:szCs w:val="22"/>
        </w:rPr>
        <w:t xml:space="preserve"> de 202</w:t>
      </w:r>
      <w:r>
        <w:rPr>
          <w:sz w:val="22"/>
          <w:szCs w:val="22"/>
        </w:rPr>
        <w:t>3</w:t>
      </w:r>
      <w:r w:rsidRPr="00A618FE">
        <w:rPr>
          <w:sz w:val="22"/>
          <w:szCs w:val="22"/>
        </w:rPr>
        <w:t xml:space="preserve">, por la que se convoca la Ayuda Escolar General </w:t>
      </w:r>
      <w:r>
        <w:rPr>
          <w:sz w:val="22"/>
          <w:szCs w:val="22"/>
        </w:rPr>
        <w:t xml:space="preserve">y Progresiva </w:t>
      </w:r>
      <w:r w:rsidRPr="00A618FE">
        <w:rPr>
          <w:sz w:val="22"/>
          <w:szCs w:val="22"/>
        </w:rPr>
        <w:t>para el curso 202</w:t>
      </w:r>
      <w:r w:rsidR="003A5871">
        <w:rPr>
          <w:sz w:val="22"/>
          <w:szCs w:val="22"/>
        </w:rPr>
        <w:t>3</w:t>
      </w:r>
      <w:r w:rsidRPr="00A618FE">
        <w:rPr>
          <w:sz w:val="22"/>
          <w:szCs w:val="22"/>
        </w:rPr>
        <w:t>-202</w:t>
      </w:r>
      <w:r w:rsidR="003A5871">
        <w:rPr>
          <w:sz w:val="22"/>
          <w:szCs w:val="22"/>
        </w:rPr>
        <w:t>4</w:t>
      </w:r>
      <w:r w:rsidRPr="00A618FE">
        <w:rPr>
          <w:sz w:val="22"/>
          <w:szCs w:val="22"/>
        </w:rPr>
        <w:t>.</w:t>
      </w:r>
    </w:p>
    <w:p w14:paraId="63E2089E" w14:textId="77777777" w:rsidR="009F0CA5" w:rsidRPr="00A618FE" w:rsidRDefault="009F0CA5" w:rsidP="009F0CA5">
      <w:pPr>
        <w:ind w:firstLine="709"/>
        <w:rPr>
          <w:rFonts w:ascii="Arial" w:hAnsi="Arial"/>
          <w:sz w:val="22"/>
          <w:szCs w:val="22"/>
        </w:rPr>
      </w:pPr>
    </w:p>
    <w:p w14:paraId="71717561" w14:textId="77777777" w:rsidR="009F0CA5" w:rsidRPr="00A618FE" w:rsidRDefault="009F0CA5" w:rsidP="009F0CA5">
      <w:pPr>
        <w:ind w:firstLine="709"/>
        <w:rPr>
          <w:rFonts w:ascii="Arial" w:hAnsi="Arial"/>
          <w:sz w:val="22"/>
          <w:szCs w:val="22"/>
        </w:rPr>
      </w:pPr>
      <w:r w:rsidRPr="00A618FE">
        <w:rPr>
          <w:rFonts w:ascii="Arial" w:hAnsi="Arial"/>
          <w:sz w:val="22"/>
          <w:szCs w:val="22"/>
        </w:rPr>
        <w:t>De conformidad con lo previsto en los artículos 17.3.b) y 20.8.a) de la Ley 38/2003, de 17 de noviembre, General de Subvenciones, se publica el extracto de la Convocatoria cuyo texto completo puede consultarse en la Base de Datos Nacional de Subvenciones (</w:t>
      </w:r>
      <w:hyperlink r:id="rId8" w:history="1">
        <w:r w:rsidRPr="00A618FE">
          <w:rPr>
            <w:rStyle w:val="Hipervnculo"/>
            <w:rFonts w:ascii="Arial" w:hAnsi="Arial" w:cs="Arial"/>
            <w:sz w:val="22"/>
            <w:szCs w:val="22"/>
          </w:rPr>
          <w:t>http://www.pap.minhafp.gob.es/bdnstrans/es/index</w:t>
        </w:r>
      </w:hyperlink>
      <w:r w:rsidRPr="00A618FE">
        <w:rPr>
          <w:rFonts w:ascii="Arial" w:hAnsi="Arial"/>
          <w:sz w:val="22"/>
          <w:szCs w:val="22"/>
        </w:rPr>
        <w:t>) y en la página web municipal (</w:t>
      </w:r>
      <w:hyperlink r:id="rId9" w:history="1">
        <w:r w:rsidRPr="00A618FE">
          <w:rPr>
            <w:rStyle w:val="Hipervnculo"/>
            <w:rFonts w:ascii="Arial" w:hAnsi="Arial" w:cs="Arial"/>
            <w:sz w:val="22"/>
            <w:szCs w:val="22"/>
          </w:rPr>
          <w:t>https://www.aytosanlorenzo.es</w:t>
        </w:r>
      </w:hyperlink>
      <w:r w:rsidRPr="00A618FE">
        <w:rPr>
          <w:rFonts w:ascii="Arial" w:hAnsi="Arial"/>
          <w:sz w:val="22"/>
          <w:szCs w:val="22"/>
        </w:rPr>
        <w:t>):</w:t>
      </w:r>
    </w:p>
    <w:p w14:paraId="0C27EC74" w14:textId="77777777" w:rsidR="00461FC9" w:rsidRPr="00E234B6" w:rsidRDefault="00461FC9" w:rsidP="00FA73A7">
      <w:pPr>
        <w:pStyle w:val="Default"/>
        <w:spacing w:before="240" w:after="120"/>
        <w:jc w:val="both"/>
        <w:rPr>
          <w:bCs/>
          <w:color w:val="auto"/>
        </w:rPr>
      </w:pPr>
    </w:p>
    <w:p w14:paraId="208A247B" w14:textId="62810EF6" w:rsidR="003E2851" w:rsidRPr="00E234B6" w:rsidRDefault="00A160C5" w:rsidP="00FA73A7">
      <w:pPr>
        <w:pStyle w:val="Default"/>
        <w:spacing w:before="240" w:after="120"/>
        <w:jc w:val="both"/>
        <w:rPr>
          <w:bCs/>
          <w:color w:val="auto"/>
        </w:rPr>
      </w:pPr>
      <w:proofErr w:type="gramStart"/>
      <w:r w:rsidRPr="00E234B6">
        <w:rPr>
          <w:bCs/>
          <w:color w:val="auto"/>
        </w:rPr>
        <w:t>PRIMERO</w:t>
      </w:r>
      <w:r w:rsidR="003E2851" w:rsidRPr="00E234B6">
        <w:rPr>
          <w:bCs/>
          <w:color w:val="auto"/>
        </w:rPr>
        <w:t>.-</w:t>
      </w:r>
      <w:proofErr w:type="gramEnd"/>
      <w:r w:rsidR="003E2851" w:rsidRPr="00E234B6">
        <w:rPr>
          <w:bCs/>
          <w:color w:val="auto"/>
        </w:rPr>
        <w:t xml:space="preserve"> OBJETO. </w:t>
      </w:r>
    </w:p>
    <w:p w14:paraId="323090B7" w14:textId="77777777" w:rsidR="00585C05" w:rsidRPr="00E234B6" w:rsidRDefault="00585C05" w:rsidP="00FA73A7">
      <w:pPr>
        <w:pStyle w:val="Default"/>
        <w:spacing w:before="240" w:after="120"/>
        <w:jc w:val="both"/>
        <w:rPr>
          <w:bCs/>
        </w:rPr>
      </w:pPr>
      <w:r w:rsidRPr="00E234B6">
        <w:rPr>
          <w:bCs/>
        </w:rPr>
        <w:t xml:space="preserve">El objeto de las presentes Bases es regular la convocatoria que permita el acceso de las familias a la Ayuda Escolar que ofrece el Ayuntamiento de San Lorenzo de El Escorial. </w:t>
      </w:r>
    </w:p>
    <w:p w14:paraId="41521693" w14:textId="77777777" w:rsidR="003E2851" w:rsidRPr="00E234B6" w:rsidRDefault="003E2851" w:rsidP="00FA73A7">
      <w:pPr>
        <w:spacing w:after="120"/>
        <w:jc w:val="left"/>
        <w:rPr>
          <w:rFonts w:ascii="Arial" w:eastAsiaTheme="minorHAnsi" w:hAnsi="Arial"/>
          <w:bCs/>
          <w:color w:val="000000"/>
          <w:szCs w:val="24"/>
          <w:lang w:eastAsia="en-US"/>
        </w:rPr>
      </w:pPr>
    </w:p>
    <w:p w14:paraId="0538D92D" w14:textId="73874125" w:rsidR="003E2851" w:rsidRPr="00E234B6" w:rsidRDefault="00A160C5" w:rsidP="00FA73A7">
      <w:pPr>
        <w:spacing w:after="120"/>
        <w:jc w:val="left"/>
        <w:rPr>
          <w:rFonts w:ascii="Arial" w:hAnsi="Arial"/>
          <w:bCs/>
          <w:szCs w:val="24"/>
        </w:rPr>
      </w:pPr>
      <w:proofErr w:type="gramStart"/>
      <w:r w:rsidRPr="00E234B6">
        <w:rPr>
          <w:rFonts w:ascii="Arial" w:hAnsi="Arial"/>
          <w:bCs/>
          <w:szCs w:val="24"/>
        </w:rPr>
        <w:t>SEGUNDO</w:t>
      </w:r>
      <w:r w:rsidR="003E2851" w:rsidRPr="00E234B6">
        <w:rPr>
          <w:rFonts w:ascii="Arial" w:hAnsi="Arial"/>
          <w:bCs/>
          <w:szCs w:val="24"/>
        </w:rPr>
        <w:t>.-</w:t>
      </w:r>
      <w:proofErr w:type="gramEnd"/>
      <w:r w:rsidR="003E2851" w:rsidRPr="00E234B6">
        <w:rPr>
          <w:rFonts w:ascii="Arial" w:hAnsi="Arial"/>
          <w:bCs/>
          <w:szCs w:val="24"/>
        </w:rPr>
        <w:t xml:space="preserve"> BENEFICIARIOS Y REQUISITOS. </w:t>
      </w:r>
    </w:p>
    <w:p w14:paraId="3A403D02" w14:textId="77777777" w:rsidR="00585C05" w:rsidRPr="00E234B6" w:rsidRDefault="00585C05" w:rsidP="00FA73A7">
      <w:pPr>
        <w:pStyle w:val="Textoindependiente"/>
        <w:spacing w:before="240"/>
        <w:rPr>
          <w:rFonts w:ascii="Arial" w:hAnsi="Arial"/>
          <w:bCs/>
        </w:rPr>
      </w:pPr>
      <w:r w:rsidRPr="00E234B6">
        <w:rPr>
          <w:rFonts w:ascii="Arial" w:hAnsi="Arial"/>
          <w:bCs/>
        </w:rPr>
        <w:t>1-El titular de la ayuda escolar será el padre, madre o tutor que conviva con el menor. En caso de separación o divorcio, la ayuda escolar general se otorgará al progenitor que tenga atribuida la guarda y custodia del menor, o en su defecto, a aquel con el que el alumno esté empadronado. Si el alumno es mayor de edad, será él el titular de la ayuda escolar.</w:t>
      </w:r>
    </w:p>
    <w:p w14:paraId="4D715A6E" w14:textId="77777777" w:rsidR="00585C05" w:rsidRPr="00E234B6" w:rsidRDefault="00585C05" w:rsidP="00FA73A7">
      <w:pPr>
        <w:pStyle w:val="Textoindependiente"/>
        <w:rPr>
          <w:rFonts w:ascii="Arial" w:hAnsi="Arial"/>
          <w:bCs/>
          <w:szCs w:val="24"/>
        </w:rPr>
      </w:pPr>
      <w:r w:rsidRPr="00E234B6">
        <w:rPr>
          <w:rFonts w:ascii="Arial" w:hAnsi="Arial"/>
          <w:bCs/>
          <w:szCs w:val="24"/>
        </w:rPr>
        <w:t xml:space="preserve">En caso de custodia compartida, el titular de la ayuda será aquél con el que el menor esté empadronado. </w:t>
      </w:r>
    </w:p>
    <w:p w14:paraId="10A70C99" w14:textId="77777777" w:rsidR="00585C05" w:rsidRPr="00E234B6" w:rsidRDefault="00585C05" w:rsidP="00FA73A7">
      <w:pPr>
        <w:pStyle w:val="Textoindependiente"/>
        <w:spacing w:before="240"/>
        <w:rPr>
          <w:rFonts w:ascii="Arial" w:hAnsi="Arial"/>
          <w:bCs/>
        </w:rPr>
      </w:pPr>
      <w:r w:rsidRPr="00E234B6">
        <w:rPr>
          <w:rFonts w:ascii="Arial" w:hAnsi="Arial"/>
          <w:bCs/>
        </w:rPr>
        <w:t>2- Requisitos:</w:t>
      </w:r>
    </w:p>
    <w:p w14:paraId="739B0CDD" w14:textId="77777777" w:rsidR="00585C05" w:rsidRPr="00E234B6" w:rsidRDefault="00585C05" w:rsidP="00FA73A7">
      <w:pPr>
        <w:pStyle w:val="Textoindependiente"/>
        <w:rPr>
          <w:rFonts w:ascii="Arial" w:hAnsi="Arial"/>
          <w:bCs/>
        </w:rPr>
      </w:pPr>
      <w:r w:rsidRPr="00E234B6">
        <w:rPr>
          <w:rFonts w:ascii="Arial" w:hAnsi="Arial"/>
          <w:bCs/>
        </w:rPr>
        <w:t xml:space="preserve">-Dirigida a todos los alumnos/as, </w:t>
      </w:r>
      <w:proofErr w:type="gramStart"/>
      <w:r w:rsidRPr="00E234B6">
        <w:rPr>
          <w:rFonts w:ascii="Arial" w:hAnsi="Arial"/>
          <w:bCs/>
        </w:rPr>
        <w:t>que</w:t>
      </w:r>
      <w:proofErr w:type="gramEnd"/>
      <w:r w:rsidRPr="00E234B6">
        <w:rPr>
          <w:rFonts w:ascii="Arial" w:hAnsi="Arial"/>
          <w:bCs/>
        </w:rPr>
        <w:t xml:space="preserve"> estando empadronados con el progenitor o tutor solicitante con anterioridad al 1 de octubre de 2022 en San Lorenzo de El Escorial, vayan a cursar estudios de Educación Infantil de Segundo Ciclo, Educación Primaria, Educación Secundaria Obligatoria, Formación Profesional Básica, Ciclos Formativos de Grado Medio o Bachillerato en el curso 2023-2024.</w:t>
      </w:r>
    </w:p>
    <w:p w14:paraId="1E497ED6" w14:textId="77777777" w:rsidR="00585C05" w:rsidRPr="00E234B6" w:rsidRDefault="00585C05" w:rsidP="00FA73A7">
      <w:pPr>
        <w:pStyle w:val="Textoindependiente"/>
        <w:rPr>
          <w:rFonts w:ascii="Arial" w:hAnsi="Arial"/>
          <w:bCs/>
          <w:strike/>
          <w:color w:val="92D050"/>
        </w:rPr>
      </w:pPr>
      <w:r w:rsidRPr="00E234B6">
        <w:rPr>
          <w:rFonts w:ascii="Arial" w:hAnsi="Arial"/>
          <w:bCs/>
        </w:rPr>
        <w:t xml:space="preserve"> </w:t>
      </w:r>
    </w:p>
    <w:p w14:paraId="049397A9" w14:textId="77777777" w:rsidR="00585C05" w:rsidRPr="00E234B6" w:rsidRDefault="00585C05" w:rsidP="00FA73A7">
      <w:pPr>
        <w:pStyle w:val="Textoindependiente"/>
        <w:rPr>
          <w:rFonts w:ascii="Arial" w:hAnsi="Arial"/>
          <w:bCs/>
          <w:szCs w:val="24"/>
        </w:rPr>
      </w:pPr>
      <w:r w:rsidRPr="00E234B6">
        <w:rPr>
          <w:rFonts w:ascii="Arial" w:hAnsi="Arial"/>
          <w:bCs/>
          <w:szCs w:val="24"/>
        </w:rPr>
        <w:t>-El solicitante y el menor para el que se otorga la ayuda, tienen que estar empadronados ininterrumpidamente desde la fecha establecida en el párrafo anterior y continuar estándolo en la fecha de recogida de la ayuda escolar.</w:t>
      </w:r>
    </w:p>
    <w:p w14:paraId="2D2DDF8D" w14:textId="77777777" w:rsidR="00585C05" w:rsidRPr="00E234B6" w:rsidRDefault="00585C05" w:rsidP="00FA73A7">
      <w:pPr>
        <w:pStyle w:val="Textoindependiente"/>
        <w:rPr>
          <w:rFonts w:ascii="Arial" w:hAnsi="Arial"/>
          <w:bCs/>
          <w:szCs w:val="24"/>
        </w:rPr>
      </w:pPr>
    </w:p>
    <w:p w14:paraId="491826AB" w14:textId="77777777" w:rsidR="00585C05" w:rsidRPr="00E234B6" w:rsidRDefault="00585C05" w:rsidP="00FA73A7">
      <w:pPr>
        <w:pStyle w:val="Textoindependiente"/>
        <w:rPr>
          <w:rFonts w:ascii="Arial" w:hAnsi="Arial"/>
          <w:bCs/>
        </w:rPr>
      </w:pPr>
      <w:r w:rsidRPr="00E234B6">
        <w:rPr>
          <w:rFonts w:ascii="Arial" w:hAnsi="Arial"/>
          <w:bCs/>
        </w:rPr>
        <w:t xml:space="preserve">En el momento de solicitar la Ayuda Escolar Progresiva, el solicitante y su unidad familiar, o el propio alumno si es mayor de edad, no debe tener deudas pendientes </w:t>
      </w:r>
      <w:r w:rsidRPr="00E234B6">
        <w:rPr>
          <w:rFonts w:ascii="Arial" w:hAnsi="Arial"/>
          <w:bCs/>
        </w:rPr>
        <w:lastRenderedPageBreak/>
        <w:t>con el Ayuntamiento de San Lorenzo de El Escorial. Si existiesen, se le concederá el plazo de diez días para subsanar. De no hacerlo, su solicitud será excluida.</w:t>
      </w:r>
    </w:p>
    <w:p w14:paraId="3E905A51" w14:textId="77777777" w:rsidR="00585C05" w:rsidRPr="00E234B6" w:rsidRDefault="00585C05" w:rsidP="00FA73A7">
      <w:pPr>
        <w:pStyle w:val="Textoindependiente"/>
        <w:rPr>
          <w:rFonts w:ascii="Arial" w:hAnsi="Arial"/>
          <w:bCs/>
          <w:color w:val="FF0000"/>
        </w:rPr>
      </w:pPr>
    </w:p>
    <w:p w14:paraId="42E5BA5B" w14:textId="77777777" w:rsidR="00585C05" w:rsidRPr="00E234B6" w:rsidRDefault="00585C05" w:rsidP="00FA73A7">
      <w:pPr>
        <w:pStyle w:val="Textoindependiente"/>
        <w:rPr>
          <w:rFonts w:ascii="Arial" w:hAnsi="Arial"/>
          <w:bCs/>
        </w:rPr>
      </w:pPr>
      <w:r w:rsidRPr="00E234B6">
        <w:rPr>
          <w:rFonts w:ascii="Arial" w:hAnsi="Arial"/>
          <w:bCs/>
        </w:rPr>
        <w:t>En el momento de la recogida de la Ayuda Escolar General, el solicitante y su unidad familiar, o el propio alumno si es mayor de edad, no debe tener deudas pendientes con el Ayuntamiento de San Lorenzo de El Escorial. Si existiesen, deberán ser abonadas para poder recoger la misma.</w:t>
      </w:r>
    </w:p>
    <w:p w14:paraId="722B72CB" w14:textId="4AA97E67" w:rsidR="00585C05" w:rsidRPr="00E234B6" w:rsidRDefault="00585C05" w:rsidP="00FA73A7">
      <w:pPr>
        <w:pStyle w:val="Textoindependiente"/>
        <w:rPr>
          <w:rFonts w:ascii="Arial" w:hAnsi="Arial"/>
          <w:bCs/>
        </w:rPr>
      </w:pPr>
      <w:proofErr w:type="gramStart"/>
      <w:r w:rsidRPr="00E234B6">
        <w:rPr>
          <w:rFonts w:ascii="Arial" w:hAnsi="Arial"/>
          <w:bCs/>
          <w:szCs w:val="24"/>
        </w:rPr>
        <w:t>TERCERO.-</w:t>
      </w:r>
      <w:proofErr w:type="gramEnd"/>
      <w:r w:rsidRPr="00E234B6">
        <w:rPr>
          <w:rFonts w:ascii="Arial" w:hAnsi="Arial"/>
          <w:bCs/>
          <w:szCs w:val="24"/>
        </w:rPr>
        <w:t xml:space="preserve"> </w:t>
      </w:r>
      <w:r w:rsidRPr="00E234B6">
        <w:rPr>
          <w:rFonts w:ascii="Arial" w:hAnsi="Arial"/>
          <w:bCs/>
        </w:rPr>
        <w:t>MODALIDADES DE AYUDA</w:t>
      </w:r>
    </w:p>
    <w:p w14:paraId="76AAA9C3" w14:textId="77777777" w:rsidR="00585C05" w:rsidRPr="00E234B6" w:rsidRDefault="00585C05" w:rsidP="00FA73A7">
      <w:pPr>
        <w:pStyle w:val="Textoindependiente"/>
        <w:spacing w:before="240"/>
        <w:rPr>
          <w:rFonts w:ascii="Arial" w:hAnsi="Arial"/>
          <w:bCs/>
        </w:rPr>
      </w:pPr>
      <w:r w:rsidRPr="00E234B6">
        <w:rPr>
          <w:rFonts w:ascii="Arial" w:hAnsi="Arial"/>
          <w:bCs/>
        </w:rPr>
        <w:t>Existen dos modalidades de ayuda:</w:t>
      </w:r>
    </w:p>
    <w:p w14:paraId="0C3F8552" w14:textId="77777777" w:rsidR="00585C05" w:rsidRPr="00E234B6" w:rsidRDefault="00585C05" w:rsidP="00FA73A7">
      <w:pPr>
        <w:pStyle w:val="Textoindependiente"/>
        <w:rPr>
          <w:rFonts w:ascii="Arial" w:hAnsi="Arial"/>
          <w:bCs/>
        </w:rPr>
      </w:pPr>
      <w:r w:rsidRPr="00E234B6">
        <w:rPr>
          <w:rFonts w:ascii="Arial" w:hAnsi="Arial"/>
          <w:bCs/>
        </w:rPr>
        <w:t xml:space="preserve">a) General: </w:t>
      </w:r>
    </w:p>
    <w:p w14:paraId="7BEA486B" w14:textId="19133016" w:rsidR="00585C05" w:rsidRPr="00E234B6" w:rsidRDefault="00585C05" w:rsidP="00FA73A7">
      <w:pPr>
        <w:pStyle w:val="Textoindependiente"/>
        <w:rPr>
          <w:rFonts w:ascii="Arial" w:hAnsi="Arial"/>
          <w:bCs/>
        </w:rPr>
      </w:pPr>
      <w:r w:rsidRPr="00E234B6">
        <w:rPr>
          <w:rFonts w:ascii="Arial" w:hAnsi="Arial"/>
          <w:bCs/>
        </w:rPr>
        <w:t>-La ayuda general tendrá una cuantía de sesenta y cinco euros por alumno (65</w:t>
      </w:r>
      <w:r w:rsidR="00992C60" w:rsidRPr="00E234B6">
        <w:rPr>
          <w:rFonts w:ascii="Arial" w:hAnsi="Arial"/>
          <w:bCs/>
        </w:rPr>
        <w:t xml:space="preserve"> </w:t>
      </w:r>
      <w:r w:rsidRPr="00E234B6">
        <w:rPr>
          <w:rFonts w:ascii="Arial" w:hAnsi="Arial"/>
          <w:bCs/>
        </w:rPr>
        <w:t xml:space="preserve">€), fraccionada en varios talones, a canjear hasta el 27 de </w:t>
      </w:r>
      <w:r w:rsidR="00992C60" w:rsidRPr="00E234B6">
        <w:rPr>
          <w:rFonts w:ascii="Arial" w:hAnsi="Arial"/>
          <w:bCs/>
        </w:rPr>
        <w:t>o</w:t>
      </w:r>
      <w:r w:rsidRPr="00E234B6">
        <w:rPr>
          <w:rFonts w:ascii="Arial" w:hAnsi="Arial"/>
          <w:bCs/>
        </w:rPr>
        <w:t xml:space="preserve">ctubre de 2023 en los establecimientos del Municipio adheridos a esta campaña. </w:t>
      </w:r>
    </w:p>
    <w:p w14:paraId="65E92276" w14:textId="77777777" w:rsidR="00585C05" w:rsidRPr="00E234B6" w:rsidRDefault="00585C05" w:rsidP="00FA73A7">
      <w:pPr>
        <w:pStyle w:val="Textoindependiente"/>
        <w:rPr>
          <w:rFonts w:ascii="Arial" w:hAnsi="Arial"/>
          <w:bCs/>
        </w:rPr>
      </w:pPr>
      <w:r w:rsidRPr="00E234B6">
        <w:rPr>
          <w:rFonts w:ascii="Arial" w:hAnsi="Arial"/>
          <w:bCs/>
        </w:rPr>
        <w:t>La ayuda general no requiere solicitud previa, se concederá siempre que se cumplan los requisitos establecidos en la Base 4ª de esta convocatoria.</w:t>
      </w:r>
    </w:p>
    <w:p w14:paraId="3BDBF0CB" w14:textId="77777777" w:rsidR="00585C05" w:rsidRPr="00E234B6" w:rsidRDefault="00585C05" w:rsidP="00FA73A7">
      <w:pPr>
        <w:pStyle w:val="Textoindependiente"/>
        <w:rPr>
          <w:rFonts w:ascii="Arial" w:hAnsi="Arial"/>
          <w:bCs/>
        </w:rPr>
      </w:pPr>
    </w:p>
    <w:p w14:paraId="7FB1731C" w14:textId="77777777" w:rsidR="00585C05" w:rsidRPr="00E234B6" w:rsidRDefault="00585C05" w:rsidP="00FA73A7">
      <w:pPr>
        <w:pStyle w:val="Textoindependiente"/>
        <w:rPr>
          <w:rFonts w:ascii="Arial" w:hAnsi="Arial"/>
          <w:bCs/>
        </w:rPr>
      </w:pPr>
      <w:r w:rsidRPr="00E234B6">
        <w:rPr>
          <w:rFonts w:ascii="Arial" w:hAnsi="Arial"/>
          <w:bCs/>
        </w:rPr>
        <w:t xml:space="preserve">b) Progresiva: </w:t>
      </w:r>
    </w:p>
    <w:p w14:paraId="5599F16E" w14:textId="77777777" w:rsidR="00585C05" w:rsidRPr="00E234B6" w:rsidRDefault="00585C05" w:rsidP="00FA73A7">
      <w:pPr>
        <w:spacing w:after="120"/>
        <w:rPr>
          <w:rFonts w:ascii="Arial" w:hAnsi="Arial"/>
          <w:bCs/>
          <w:szCs w:val="24"/>
        </w:rPr>
      </w:pPr>
      <w:r w:rsidRPr="00E234B6">
        <w:rPr>
          <w:rFonts w:ascii="Arial" w:hAnsi="Arial"/>
          <w:bCs/>
          <w:szCs w:val="24"/>
        </w:rPr>
        <w:t>La ayuda progresiva es incompatible con la ayuda escolar general de 65 euros.</w:t>
      </w:r>
    </w:p>
    <w:p w14:paraId="0DCFF755" w14:textId="77777777" w:rsidR="00585C05" w:rsidRPr="00E234B6" w:rsidRDefault="00585C05" w:rsidP="00FA73A7">
      <w:pPr>
        <w:spacing w:after="120"/>
        <w:rPr>
          <w:rFonts w:ascii="Arial" w:hAnsi="Arial"/>
          <w:bCs/>
          <w:szCs w:val="24"/>
        </w:rPr>
      </w:pPr>
    </w:p>
    <w:p w14:paraId="7E5040B5" w14:textId="77777777" w:rsidR="00585C05" w:rsidRPr="00E234B6" w:rsidRDefault="00585C05" w:rsidP="00FA73A7">
      <w:pPr>
        <w:pStyle w:val="Textoindependiente"/>
        <w:rPr>
          <w:rFonts w:ascii="Arial" w:hAnsi="Arial"/>
          <w:bCs/>
          <w:szCs w:val="24"/>
        </w:rPr>
      </w:pPr>
      <w:r w:rsidRPr="00E234B6">
        <w:rPr>
          <w:rFonts w:ascii="Arial" w:hAnsi="Arial"/>
          <w:bCs/>
          <w:szCs w:val="24"/>
        </w:rPr>
        <w:t>-Cuantías:</w:t>
      </w:r>
    </w:p>
    <w:p w14:paraId="67CF4EDF" w14:textId="77777777" w:rsidR="00585C05" w:rsidRPr="00E234B6" w:rsidRDefault="00585C05" w:rsidP="00FA73A7">
      <w:pPr>
        <w:spacing w:after="120"/>
        <w:ind w:left="709"/>
        <w:rPr>
          <w:rFonts w:ascii="Arial" w:hAnsi="Arial"/>
          <w:bCs/>
          <w:szCs w:val="24"/>
        </w:rPr>
      </w:pPr>
      <w:r w:rsidRPr="00E234B6">
        <w:rPr>
          <w:rFonts w:ascii="Arial" w:hAnsi="Arial"/>
          <w:bCs/>
          <w:szCs w:val="24"/>
        </w:rPr>
        <w:t>-90 euros por alumno, para familias que perciben la renta mínima de inserción o el ingreso mínimo vital.</w:t>
      </w:r>
    </w:p>
    <w:p w14:paraId="2AE1F553" w14:textId="1B96560A" w:rsidR="003E2851" w:rsidRPr="00E234B6" w:rsidRDefault="00585C05" w:rsidP="00FA73A7">
      <w:pPr>
        <w:pStyle w:val="Textoindependiente"/>
        <w:spacing w:before="240"/>
        <w:ind w:left="709"/>
        <w:rPr>
          <w:rFonts w:ascii="Arial" w:hAnsi="Arial"/>
          <w:bCs/>
          <w:color w:val="FF0000"/>
          <w:szCs w:val="24"/>
        </w:rPr>
      </w:pPr>
      <w:r w:rsidRPr="00E234B6">
        <w:rPr>
          <w:rFonts w:ascii="Arial" w:hAnsi="Arial"/>
          <w:bCs/>
          <w:szCs w:val="24"/>
        </w:rPr>
        <w:t>-80 euros por alumno, para las familias cuya renta per cápita sea inferior o igual a 5.500 euros.</w:t>
      </w:r>
    </w:p>
    <w:p w14:paraId="7CBE57C0" w14:textId="72A6E5FE" w:rsidR="003E2851" w:rsidRPr="00E234B6" w:rsidRDefault="00585C05" w:rsidP="00FA73A7">
      <w:pPr>
        <w:pStyle w:val="NormalWeb"/>
        <w:shd w:val="clear" w:color="auto" w:fill="FFFFFF"/>
        <w:spacing w:before="240" w:beforeAutospacing="0" w:after="120" w:afterAutospacing="0"/>
        <w:rPr>
          <w:rFonts w:ascii="Arial" w:eastAsia="Times New Roman" w:hAnsi="Arial" w:cs="Arial"/>
          <w:bCs/>
          <w:sz w:val="24"/>
          <w:szCs w:val="24"/>
          <w:lang w:val="es-ES_tradnl"/>
        </w:rPr>
      </w:pPr>
      <w:proofErr w:type="gramStart"/>
      <w:r w:rsidRPr="00E234B6">
        <w:rPr>
          <w:rFonts w:ascii="Arial" w:eastAsia="Times New Roman" w:hAnsi="Arial" w:cs="Arial"/>
          <w:bCs/>
          <w:sz w:val="24"/>
          <w:szCs w:val="24"/>
          <w:lang w:val="es-ES_tradnl"/>
        </w:rPr>
        <w:t>CUARTO</w:t>
      </w:r>
      <w:r w:rsidR="003E2851" w:rsidRPr="00E234B6">
        <w:rPr>
          <w:rFonts w:ascii="Arial" w:eastAsia="Times New Roman" w:hAnsi="Arial" w:cs="Arial"/>
          <w:bCs/>
          <w:sz w:val="24"/>
          <w:szCs w:val="24"/>
          <w:lang w:val="es-ES_tradnl"/>
        </w:rPr>
        <w:t>.-</w:t>
      </w:r>
      <w:proofErr w:type="gramEnd"/>
      <w:r w:rsidR="003E2851" w:rsidRPr="00E234B6">
        <w:rPr>
          <w:rFonts w:ascii="Arial" w:eastAsia="Times New Roman" w:hAnsi="Arial" w:cs="Arial"/>
          <w:bCs/>
          <w:sz w:val="24"/>
          <w:szCs w:val="24"/>
          <w:lang w:val="es-ES_tradnl"/>
        </w:rPr>
        <w:t xml:space="preserve"> DOCUMENTACIÓN A PRESENTAR PARA LA SOLICITUD DE LA AYUDA ESCOLAR PROGRESIVA.</w:t>
      </w:r>
    </w:p>
    <w:p w14:paraId="2D394BC0" w14:textId="77777777" w:rsidR="003E2851" w:rsidRPr="00E234B6" w:rsidRDefault="003E2851" w:rsidP="00FA73A7">
      <w:pPr>
        <w:spacing w:before="240" w:after="120"/>
        <w:ind w:left="709" w:hanging="283"/>
        <w:rPr>
          <w:rFonts w:ascii="Arial" w:hAnsi="Arial"/>
          <w:bCs/>
          <w:szCs w:val="24"/>
        </w:rPr>
      </w:pPr>
      <w:r w:rsidRPr="00E234B6">
        <w:rPr>
          <w:rFonts w:ascii="Arial" w:hAnsi="Arial"/>
          <w:bCs/>
          <w:szCs w:val="24"/>
        </w:rPr>
        <w:t>a) Si el año anterior el solicitante recibió una ayuda de las denominadas progresivas sólo deberá presentar:</w:t>
      </w:r>
    </w:p>
    <w:p w14:paraId="0A1BC6EA" w14:textId="77777777" w:rsidR="003E2851" w:rsidRPr="00E234B6" w:rsidRDefault="003E2851" w:rsidP="00FA73A7">
      <w:pPr>
        <w:spacing w:after="120"/>
        <w:rPr>
          <w:rFonts w:ascii="Arial" w:hAnsi="Arial"/>
          <w:bCs/>
          <w:szCs w:val="24"/>
        </w:rPr>
      </w:pPr>
    </w:p>
    <w:p w14:paraId="40E9AA68" w14:textId="77777777" w:rsidR="0025095C" w:rsidRPr="00E234B6" w:rsidRDefault="0025095C" w:rsidP="00FA73A7">
      <w:pPr>
        <w:spacing w:after="120"/>
        <w:ind w:left="360"/>
        <w:rPr>
          <w:rFonts w:ascii="Arial" w:hAnsi="Arial"/>
          <w:bCs/>
          <w:szCs w:val="24"/>
        </w:rPr>
      </w:pPr>
      <w:r w:rsidRPr="00E234B6">
        <w:rPr>
          <w:rFonts w:ascii="Arial" w:hAnsi="Arial"/>
          <w:bCs/>
          <w:szCs w:val="24"/>
        </w:rPr>
        <w:t>-Solicitud cumplimentada con los datos de la unidad familiar.</w:t>
      </w:r>
    </w:p>
    <w:p w14:paraId="5F3B3D62" w14:textId="77777777" w:rsidR="0025095C" w:rsidRPr="00E234B6" w:rsidRDefault="0025095C" w:rsidP="00FA73A7">
      <w:pPr>
        <w:spacing w:after="120"/>
        <w:ind w:left="360"/>
        <w:rPr>
          <w:rFonts w:ascii="Arial" w:hAnsi="Arial"/>
          <w:bCs/>
          <w:szCs w:val="24"/>
        </w:rPr>
      </w:pPr>
      <w:r w:rsidRPr="00E234B6">
        <w:rPr>
          <w:rFonts w:ascii="Arial" w:hAnsi="Arial"/>
          <w:bCs/>
          <w:szCs w:val="24"/>
        </w:rPr>
        <w:t>-En caso de tener reconocida una Renta Mínima de Inserción, fotocopia de la resolución actualizada de la Consejería de Asuntos Sociales de la Comunidad de Madrid.</w:t>
      </w:r>
    </w:p>
    <w:p w14:paraId="7EAEBE20" w14:textId="77777777" w:rsidR="0025095C" w:rsidRPr="00E234B6" w:rsidRDefault="0025095C" w:rsidP="00FA73A7">
      <w:pPr>
        <w:spacing w:after="120"/>
        <w:ind w:left="360"/>
        <w:rPr>
          <w:rFonts w:ascii="Arial" w:hAnsi="Arial"/>
          <w:bCs/>
          <w:szCs w:val="24"/>
        </w:rPr>
      </w:pPr>
      <w:r w:rsidRPr="00E234B6">
        <w:rPr>
          <w:rFonts w:ascii="Arial" w:hAnsi="Arial"/>
          <w:bCs/>
          <w:szCs w:val="24"/>
        </w:rPr>
        <w:lastRenderedPageBreak/>
        <w:t>-En el supuesto de ser perceptor del Ingreso Mínimo Vital, fotocopia del certificado actualizado del Ministerio de Inclusión, Seguridad Social o documentación que acredite la concesión.</w:t>
      </w:r>
    </w:p>
    <w:p w14:paraId="10C0D68D" w14:textId="77777777" w:rsidR="0025095C" w:rsidRPr="00E234B6" w:rsidRDefault="0025095C" w:rsidP="00FA73A7">
      <w:pPr>
        <w:spacing w:after="120"/>
        <w:ind w:left="360"/>
        <w:rPr>
          <w:rFonts w:ascii="Arial" w:hAnsi="Arial"/>
          <w:bCs/>
          <w:szCs w:val="24"/>
        </w:rPr>
      </w:pPr>
      <w:r w:rsidRPr="00E234B6">
        <w:rPr>
          <w:rFonts w:ascii="Arial" w:hAnsi="Arial"/>
          <w:bCs/>
          <w:szCs w:val="24"/>
        </w:rPr>
        <w:t>-Fotocopia de la Declaración de la Renta del año 2021.</w:t>
      </w:r>
    </w:p>
    <w:p w14:paraId="50F39BB0" w14:textId="77777777" w:rsidR="0025095C" w:rsidRPr="00E234B6" w:rsidRDefault="0025095C" w:rsidP="00FA73A7">
      <w:pPr>
        <w:spacing w:after="120"/>
        <w:ind w:left="360"/>
        <w:rPr>
          <w:rFonts w:ascii="Arial" w:hAnsi="Arial"/>
          <w:bCs/>
          <w:szCs w:val="24"/>
        </w:rPr>
      </w:pPr>
      <w:r w:rsidRPr="00E234B6">
        <w:rPr>
          <w:rFonts w:ascii="Arial" w:hAnsi="Arial"/>
          <w:bCs/>
          <w:szCs w:val="24"/>
        </w:rPr>
        <w:t>-Cuando no exista obligación de declarar se deberá presentar un certificado de imputaciones del IRPF del año 2021.</w:t>
      </w:r>
    </w:p>
    <w:p w14:paraId="1B10952B" w14:textId="77777777" w:rsidR="003E2851" w:rsidRPr="00E234B6" w:rsidRDefault="003E2851" w:rsidP="00FA73A7">
      <w:pPr>
        <w:spacing w:after="120"/>
        <w:ind w:left="360"/>
        <w:rPr>
          <w:rFonts w:ascii="Arial" w:hAnsi="Arial"/>
          <w:bCs/>
          <w:szCs w:val="24"/>
        </w:rPr>
      </w:pPr>
    </w:p>
    <w:p w14:paraId="66376125" w14:textId="77777777" w:rsidR="003E2851" w:rsidRPr="00E234B6" w:rsidRDefault="003E2851" w:rsidP="00FA73A7">
      <w:pPr>
        <w:pStyle w:val="Prrafodelista"/>
        <w:numPr>
          <w:ilvl w:val="0"/>
          <w:numId w:val="48"/>
        </w:numPr>
        <w:spacing w:after="120"/>
        <w:rPr>
          <w:rFonts w:ascii="Arial" w:hAnsi="Arial"/>
          <w:bCs/>
          <w:szCs w:val="24"/>
        </w:rPr>
      </w:pPr>
      <w:r w:rsidRPr="00E234B6">
        <w:rPr>
          <w:rFonts w:ascii="Arial" w:hAnsi="Arial"/>
          <w:bCs/>
          <w:szCs w:val="24"/>
        </w:rPr>
        <w:t>Si el año anterior el solicitante sólo recibió la ayuda general, deberá presentar:</w:t>
      </w:r>
    </w:p>
    <w:p w14:paraId="7596B010" w14:textId="77777777" w:rsidR="003E2851" w:rsidRPr="00E234B6" w:rsidRDefault="003E2851" w:rsidP="00FA73A7">
      <w:pPr>
        <w:pStyle w:val="Prrafodelista"/>
        <w:spacing w:after="120"/>
        <w:rPr>
          <w:rFonts w:ascii="Arial" w:hAnsi="Arial"/>
          <w:bCs/>
          <w:szCs w:val="24"/>
        </w:rPr>
      </w:pPr>
    </w:p>
    <w:p w14:paraId="6DDD0023" w14:textId="77777777" w:rsidR="0025095C" w:rsidRPr="00E234B6" w:rsidRDefault="0025095C" w:rsidP="00FA73A7">
      <w:pPr>
        <w:spacing w:after="120"/>
        <w:ind w:left="360"/>
        <w:rPr>
          <w:rFonts w:ascii="Arial" w:hAnsi="Arial"/>
          <w:bCs/>
          <w:szCs w:val="24"/>
        </w:rPr>
      </w:pPr>
      <w:r w:rsidRPr="00E234B6">
        <w:rPr>
          <w:rFonts w:ascii="Arial" w:hAnsi="Arial"/>
          <w:bCs/>
          <w:szCs w:val="24"/>
        </w:rPr>
        <w:t>-Solicitud cumplimentada con datos de unidad familiar.</w:t>
      </w:r>
    </w:p>
    <w:p w14:paraId="525B3494" w14:textId="77777777" w:rsidR="0025095C" w:rsidRPr="00E234B6" w:rsidRDefault="0025095C" w:rsidP="00FA73A7">
      <w:pPr>
        <w:spacing w:after="120"/>
        <w:ind w:left="360"/>
        <w:rPr>
          <w:rFonts w:ascii="Arial" w:hAnsi="Arial"/>
          <w:bCs/>
          <w:szCs w:val="24"/>
        </w:rPr>
      </w:pPr>
      <w:r w:rsidRPr="00E234B6">
        <w:rPr>
          <w:rFonts w:ascii="Arial" w:hAnsi="Arial"/>
          <w:bCs/>
          <w:szCs w:val="24"/>
        </w:rPr>
        <w:t>-En caso de tener reconocida una Renta Mínima de Inserción, fotocopia de la resolución actualizada de la Consejería de Asuntos Sociales de la Comunidad de Madrid.</w:t>
      </w:r>
    </w:p>
    <w:p w14:paraId="0FFCE0F8" w14:textId="77777777" w:rsidR="0025095C" w:rsidRPr="00E234B6" w:rsidRDefault="0025095C" w:rsidP="00FA73A7">
      <w:pPr>
        <w:spacing w:after="120"/>
        <w:ind w:left="360"/>
        <w:rPr>
          <w:rFonts w:ascii="Arial" w:hAnsi="Arial"/>
          <w:bCs/>
          <w:szCs w:val="24"/>
        </w:rPr>
      </w:pPr>
      <w:r w:rsidRPr="00E234B6">
        <w:rPr>
          <w:rFonts w:ascii="Arial" w:hAnsi="Arial"/>
          <w:bCs/>
          <w:szCs w:val="24"/>
        </w:rPr>
        <w:t>-En el supuesto de ser perceptor del Ingreso Mínimo Vital, fotocopia del certificado actualizado del Ministerio de Inclusión, Seguridad Social o documentación que acredite la concesión.</w:t>
      </w:r>
    </w:p>
    <w:p w14:paraId="734F3D58" w14:textId="77777777" w:rsidR="0025095C" w:rsidRPr="00E234B6" w:rsidRDefault="0025095C" w:rsidP="00FA73A7">
      <w:pPr>
        <w:spacing w:after="120"/>
        <w:ind w:left="360"/>
        <w:rPr>
          <w:rFonts w:ascii="Arial" w:hAnsi="Arial"/>
          <w:bCs/>
          <w:szCs w:val="24"/>
        </w:rPr>
      </w:pPr>
      <w:r w:rsidRPr="00E234B6">
        <w:rPr>
          <w:rFonts w:ascii="Arial" w:hAnsi="Arial"/>
          <w:bCs/>
          <w:szCs w:val="24"/>
        </w:rPr>
        <w:t>-Fotocopia de la Declaración de la Renta del año 2021.</w:t>
      </w:r>
    </w:p>
    <w:p w14:paraId="41F13C19" w14:textId="77777777" w:rsidR="0025095C" w:rsidRPr="00E234B6" w:rsidRDefault="0025095C" w:rsidP="00FA73A7">
      <w:pPr>
        <w:spacing w:after="120"/>
        <w:ind w:left="360"/>
        <w:rPr>
          <w:rFonts w:ascii="Arial" w:hAnsi="Arial"/>
          <w:bCs/>
          <w:lang w:val="es-ES_tradnl"/>
        </w:rPr>
      </w:pPr>
      <w:r w:rsidRPr="00E234B6">
        <w:rPr>
          <w:rFonts w:ascii="Arial" w:hAnsi="Arial"/>
          <w:bCs/>
          <w:szCs w:val="24"/>
        </w:rPr>
        <w:t>-Cuando no exista obligación de declarar se deberá presentar un certificado de imputaciones del IRPF del año 2021.</w:t>
      </w:r>
    </w:p>
    <w:p w14:paraId="5E9B70E8" w14:textId="77777777" w:rsidR="0025095C" w:rsidRPr="00E234B6" w:rsidRDefault="0025095C" w:rsidP="00FA73A7">
      <w:pPr>
        <w:pStyle w:val="Textoindependiente"/>
        <w:ind w:left="357"/>
        <w:rPr>
          <w:rFonts w:ascii="Arial" w:hAnsi="Arial"/>
          <w:bCs/>
          <w:szCs w:val="24"/>
        </w:rPr>
      </w:pPr>
      <w:r w:rsidRPr="00E234B6">
        <w:rPr>
          <w:rFonts w:ascii="Arial" w:hAnsi="Arial"/>
          <w:bCs/>
          <w:szCs w:val="24"/>
        </w:rPr>
        <w:t>-Fotocopia del DNI del solicitante.</w:t>
      </w:r>
    </w:p>
    <w:p w14:paraId="0C476EB8" w14:textId="77777777" w:rsidR="0025095C" w:rsidRPr="00E234B6" w:rsidRDefault="0025095C" w:rsidP="00FA73A7">
      <w:pPr>
        <w:pStyle w:val="Textoindependiente"/>
        <w:ind w:left="357"/>
        <w:rPr>
          <w:rFonts w:ascii="Arial" w:hAnsi="Arial"/>
          <w:bCs/>
          <w:szCs w:val="24"/>
        </w:rPr>
      </w:pPr>
      <w:r w:rsidRPr="00E234B6">
        <w:rPr>
          <w:rFonts w:ascii="Arial" w:hAnsi="Arial"/>
          <w:bCs/>
          <w:szCs w:val="24"/>
        </w:rPr>
        <w:t>-Fotocopia del libro de familia del solicitante.</w:t>
      </w:r>
    </w:p>
    <w:p w14:paraId="2B6F34AE" w14:textId="77777777" w:rsidR="0025095C" w:rsidRPr="00E234B6" w:rsidRDefault="0025095C" w:rsidP="00FA73A7">
      <w:pPr>
        <w:spacing w:after="120"/>
        <w:ind w:left="357"/>
        <w:rPr>
          <w:rFonts w:ascii="Arial" w:hAnsi="Arial"/>
          <w:bCs/>
          <w:szCs w:val="24"/>
        </w:rPr>
      </w:pPr>
      <w:r w:rsidRPr="00E234B6">
        <w:rPr>
          <w:rFonts w:ascii="Arial" w:hAnsi="Arial"/>
          <w:bCs/>
          <w:szCs w:val="24"/>
        </w:rPr>
        <w:t>-En el caso de acogimiento o adopción de menor, documentación oficial que lo acredite.</w:t>
      </w:r>
    </w:p>
    <w:p w14:paraId="6333FEE9" w14:textId="77777777" w:rsidR="003E2851" w:rsidRPr="00E234B6" w:rsidRDefault="003E2851" w:rsidP="00FA73A7">
      <w:pPr>
        <w:spacing w:after="120"/>
        <w:rPr>
          <w:rFonts w:ascii="Arial" w:hAnsi="Arial"/>
          <w:bCs/>
          <w:szCs w:val="24"/>
        </w:rPr>
      </w:pPr>
    </w:p>
    <w:p w14:paraId="665D52F4" w14:textId="317EA4B2" w:rsidR="003E2851" w:rsidRPr="00E234B6" w:rsidRDefault="00461FC9" w:rsidP="00FA73A7">
      <w:pPr>
        <w:pStyle w:val="Textoindependiente"/>
        <w:rPr>
          <w:rFonts w:ascii="Arial" w:hAnsi="Arial"/>
          <w:bCs/>
          <w:szCs w:val="24"/>
        </w:rPr>
      </w:pPr>
      <w:proofErr w:type="gramStart"/>
      <w:r w:rsidRPr="00E234B6">
        <w:rPr>
          <w:rFonts w:ascii="Arial" w:hAnsi="Arial"/>
          <w:bCs/>
        </w:rPr>
        <w:t>QUIN</w:t>
      </w:r>
      <w:r w:rsidR="00A160C5" w:rsidRPr="00E234B6">
        <w:rPr>
          <w:rFonts w:ascii="Arial" w:hAnsi="Arial"/>
          <w:bCs/>
        </w:rPr>
        <w:t>TO</w:t>
      </w:r>
      <w:r w:rsidR="003E2851" w:rsidRPr="00E234B6">
        <w:rPr>
          <w:rFonts w:ascii="Arial" w:hAnsi="Arial"/>
          <w:bCs/>
        </w:rPr>
        <w:t>.-</w:t>
      </w:r>
      <w:proofErr w:type="gramEnd"/>
      <w:r w:rsidR="003E2851" w:rsidRPr="00E234B6">
        <w:rPr>
          <w:rFonts w:ascii="Arial" w:hAnsi="Arial"/>
          <w:bCs/>
        </w:rPr>
        <w:t xml:space="preserve">  PRESENTACIÓN DE SOLICITUDES.</w:t>
      </w:r>
    </w:p>
    <w:p w14:paraId="25405962" w14:textId="77777777" w:rsidR="00461FC9" w:rsidRPr="00E234B6" w:rsidRDefault="00461FC9" w:rsidP="00FA73A7">
      <w:pPr>
        <w:pStyle w:val="Textoindependiente"/>
        <w:rPr>
          <w:rFonts w:ascii="Arial" w:hAnsi="Arial"/>
          <w:bCs/>
        </w:rPr>
      </w:pPr>
      <w:r w:rsidRPr="00E234B6">
        <w:rPr>
          <w:rFonts w:ascii="Arial" w:hAnsi="Arial"/>
          <w:bCs/>
        </w:rPr>
        <w:t xml:space="preserve">-AYUDA GENERAL: </w:t>
      </w:r>
    </w:p>
    <w:p w14:paraId="30B1BF92" w14:textId="77777777" w:rsidR="00461FC9" w:rsidRPr="00E234B6" w:rsidRDefault="00461FC9" w:rsidP="00FA73A7">
      <w:pPr>
        <w:pStyle w:val="Textoindependiente"/>
        <w:ind w:firstLine="709"/>
        <w:rPr>
          <w:rFonts w:ascii="Arial" w:hAnsi="Arial"/>
          <w:bCs/>
        </w:rPr>
      </w:pPr>
      <w:r w:rsidRPr="00E234B6">
        <w:rPr>
          <w:rFonts w:ascii="Arial" w:hAnsi="Arial"/>
          <w:bCs/>
        </w:rPr>
        <w:t>No requiere solicitud previa</w:t>
      </w:r>
    </w:p>
    <w:p w14:paraId="14B235A5" w14:textId="77777777" w:rsidR="00461FC9" w:rsidRPr="00E234B6" w:rsidRDefault="00461FC9" w:rsidP="00FA73A7">
      <w:pPr>
        <w:pStyle w:val="Textoindependiente"/>
        <w:rPr>
          <w:rFonts w:ascii="Arial" w:hAnsi="Arial"/>
          <w:bCs/>
        </w:rPr>
      </w:pPr>
      <w:r w:rsidRPr="00E234B6">
        <w:rPr>
          <w:rFonts w:ascii="Arial" w:hAnsi="Arial"/>
          <w:bCs/>
        </w:rPr>
        <w:t>-AYUDA PROGRESIVA:</w:t>
      </w:r>
    </w:p>
    <w:p w14:paraId="13C0C845" w14:textId="77777777" w:rsidR="00461FC9" w:rsidRPr="00E234B6" w:rsidRDefault="00461FC9" w:rsidP="00FA73A7">
      <w:pPr>
        <w:pStyle w:val="Textoindependiente"/>
        <w:ind w:left="709"/>
        <w:rPr>
          <w:rFonts w:ascii="Arial" w:hAnsi="Arial"/>
          <w:bCs/>
        </w:rPr>
      </w:pPr>
      <w:r w:rsidRPr="00E234B6">
        <w:rPr>
          <w:rFonts w:ascii="Arial" w:hAnsi="Arial"/>
          <w:bCs/>
        </w:rPr>
        <w:t xml:space="preserve">-La solicitud deberá descargarse preferentemente en la página web del Ayuntamiento (www.aytosanlorenzo.es) o recogerse físicamente en las dependencias municipales del Área de Educación. </w:t>
      </w:r>
    </w:p>
    <w:p w14:paraId="65CFC3EC" w14:textId="77777777" w:rsidR="00461FC9" w:rsidRPr="00E234B6" w:rsidRDefault="00461FC9" w:rsidP="00FA73A7">
      <w:pPr>
        <w:pStyle w:val="Textoindependiente"/>
        <w:ind w:left="709"/>
        <w:rPr>
          <w:rFonts w:ascii="Arial" w:hAnsi="Arial"/>
          <w:bCs/>
        </w:rPr>
      </w:pPr>
      <w:r w:rsidRPr="00E234B6">
        <w:rPr>
          <w:rFonts w:ascii="Arial" w:hAnsi="Arial"/>
          <w:bCs/>
        </w:rPr>
        <w:t>-Se podrá presentar en el Registro electrónico del Área de Educación en horario de 10:00 a 13:00 horas.</w:t>
      </w:r>
    </w:p>
    <w:p w14:paraId="6E9C3229" w14:textId="77777777" w:rsidR="00461FC9" w:rsidRPr="00E234B6" w:rsidRDefault="00461FC9" w:rsidP="00FA73A7">
      <w:pPr>
        <w:pStyle w:val="Textoindependiente"/>
        <w:ind w:left="709"/>
        <w:rPr>
          <w:rFonts w:ascii="Arial" w:hAnsi="Arial"/>
          <w:bCs/>
        </w:rPr>
      </w:pPr>
      <w:r w:rsidRPr="00E234B6">
        <w:rPr>
          <w:rFonts w:ascii="Arial" w:hAnsi="Arial"/>
          <w:bCs/>
        </w:rPr>
        <w:t xml:space="preserve">-Todas las solicitudes, independientemente de cómo se presenten, deberán ir firmadas por el solicitante e indicar una dirección de correo electrónico a través </w:t>
      </w:r>
      <w:r w:rsidRPr="00E234B6">
        <w:rPr>
          <w:rFonts w:ascii="Arial" w:hAnsi="Arial"/>
          <w:bCs/>
        </w:rPr>
        <w:lastRenderedPageBreak/>
        <w:t>de la cual se puedan efectuar comunicaciones al interesado, o en caso de no disponer de correo electrónico la declaración expresa de ese extremo.</w:t>
      </w:r>
    </w:p>
    <w:p w14:paraId="6723B10F" w14:textId="77777777" w:rsidR="00FA73A7" w:rsidRPr="00E234B6" w:rsidRDefault="00FA73A7" w:rsidP="00FA73A7">
      <w:pPr>
        <w:pStyle w:val="Textoindependiente"/>
        <w:ind w:left="709"/>
        <w:rPr>
          <w:rFonts w:ascii="Arial" w:hAnsi="Arial"/>
          <w:bCs/>
        </w:rPr>
      </w:pPr>
    </w:p>
    <w:p w14:paraId="035DFB98" w14:textId="0E5FC33D" w:rsidR="003E2851" w:rsidRPr="00E234B6" w:rsidRDefault="00461FC9" w:rsidP="00FA73A7">
      <w:pPr>
        <w:pStyle w:val="Textoindependiente"/>
        <w:rPr>
          <w:rFonts w:ascii="Arial" w:hAnsi="Arial"/>
          <w:bCs/>
        </w:rPr>
      </w:pPr>
      <w:proofErr w:type="gramStart"/>
      <w:r w:rsidRPr="00E234B6">
        <w:rPr>
          <w:rFonts w:ascii="Arial" w:hAnsi="Arial"/>
          <w:bCs/>
        </w:rPr>
        <w:t>SEX</w:t>
      </w:r>
      <w:r w:rsidR="00A160C5" w:rsidRPr="00E234B6">
        <w:rPr>
          <w:rFonts w:ascii="Arial" w:hAnsi="Arial"/>
          <w:bCs/>
        </w:rPr>
        <w:t>TO</w:t>
      </w:r>
      <w:r w:rsidR="003E2851" w:rsidRPr="00E234B6">
        <w:rPr>
          <w:rFonts w:ascii="Arial" w:hAnsi="Arial"/>
          <w:bCs/>
        </w:rPr>
        <w:t>.-</w:t>
      </w:r>
      <w:proofErr w:type="gramEnd"/>
      <w:r w:rsidR="003E2851" w:rsidRPr="00E234B6">
        <w:rPr>
          <w:rFonts w:ascii="Arial" w:hAnsi="Arial"/>
          <w:bCs/>
        </w:rPr>
        <w:t xml:space="preserve">  PLAZO DE PRESENTACIÓN DE SOLICITUDES PARA LA AYUDA PROGRESIVA.</w:t>
      </w:r>
    </w:p>
    <w:p w14:paraId="4789AE31" w14:textId="77777777" w:rsidR="003E2851" w:rsidRPr="00E234B6" w:rsidRDefault="003E2851" w:rsidP="00FA73A7">
      <w:pPr>
        <w:pStyle w:val="Textoindependiente"/>
        <w:rPr>
          <w:rFonts w:ascii="Arial" w:hAnsi="Arial"/>
          <w:bCs/>
        </w:rPr>
      </w:pPr>
      <w:r w:rsidRPr="00E234B6">
        <w:rPr>
          <w:rFonts w:ascii="Arial" w:hAnsi="Arial"/>
          <w:bCs/>
        </w:rPr>
        <w:t>La documentación necesaria para solicitar la ayuda escolar progresiva se presentará en los diez días hábiles siguientes a la fecha de publicación de las presentes bases en el Boletín Oficial de la Comunidad de Madrid.</w:t>
      </w:r>
    </w:p>
    <w:p w14:paraId="651E7448" w14:textId="77777777" w:rsidR="00737E80" w:rsidRDefault="00737E80" w:rsidP="00FA73A7">
      <w:pPr>
        <w:spacing w:after="120"/>
        <w:rPr>
          <w:rFonts w:ascii="Arial" w:hAnsi="Arial"/>
          <w:bCs/>
          <w:szCs w:val="24"/>
        </w:rPr>
      </w:pPr>
    </w:p>
    <w:p w14:paraId="3310BD8E" w14:textId="2902A270" w:rsidR="003E2851" w:rsidRPr="00E234B6" w:rsidRDefault="00A160C5" w:rsidP="00FA73A7">
      <w:pPr>
        <w:spacing w:after="120"/>
        <w:rPr>
          <w:rFonts w:ascii="Arial" w:hAnsi="Arial"/>
          <w:bCs/>
          <w:szCs w:val="24"/>
        </w:rPr>
      </w:pPr>
      <w:proofErr w:type="gramStart"/>
      <w:r w:rsidRPr="00E234B6">
        <w:rPr>
          <w:rFonts w:ascii="Arial" w:hAnsi="Arial"/>
          <w:bCs/>
          <w:szCs w:val="24"/>
        </w:rPr>
        <w:t>S</w:t>
      </w:r>
      <w:r w:rsidR="00461FC9" w:rsidRPr="00E234B6">
        <w:rPr>
          <w:rFonts w:ascii="Arial" w:hAnsi="Arial"/>
          <w:bCs/>
          <w:szCs w:val="24"/>
        </w:rPr>
        <w:t>ÉPTIMO</w:t>
      </w:r>
      <w:r w:rsidR="003E2851" w:rsidRPr="00E234B6">
        <w:rPr>
          <w:rFonts w:ascii="Arial" w:hAnsi="Arial"/>
          <w:bCs/>
          <w:szCs w:val="24"/>
        </w:rPr>
        <w:t>.-</w:t>
      </w:r>
      <w:proofErr w:type="gramEnd"/>
      <w:r w:rsidR="003E2851" w:rsidRPr="00E234B6">
        <w:rPr>
          <w:rFonts w:ascii="Arial" w:hAnsi="Arial"/>
          <w:bCs/>
          <w:szCs w:val="24"/>
        </w:rPr>
        <w:t xml:space="preserve"> ENTREGA DE LA AYUDA ESCOLAR PROGRESIVA:</w:t>
      </w:r>
    </w:p>
    <w:p w14:paraId="4988545B" w14:textId="77777777" w:rsidR="00461FC9" w:rsidRPr="00E234B6" w:rsidRDefault="00461FC9" w:rsidP="00FA73A7">
      <w:pPr>
        <w:spacing w:after="120"/>
        <w:rPr>
          <w:rFonts w:ascii="Arial" w:hAnsi="Arial"/>
          <w:bCs/>
          <w:szCs w:val="24"/>
        </w:rPr>
      </w:pPr>
    </w:p>
    <w:p w14:paraId="2F7495CF" w14:textId="77777777" w:rsidR="00461FC9" w:rsidRPr="00E234B6" w:rsidRDefault="00461FC9" w:rsidP="00FA73A7">
      <w:pPr>
        <w:numPr>
          <w:ilvl w:val="0"/>
          <w:numId w:val="47"/>
        </w:numPr>
        <w:autoSpaceDE/>
        <w:adjustRightInd/>
        <w:spacing w:after="120"/>
        <w:rPr>
          <w:rFonts w:ascii="Arial" w:hAnsi="Arial"/>
          <w:bCs/>
          <w:szCs w:val="24"/>
        </w:rPr>
      </w:pPr>
      <w:r w:rsidRPr="00E234B6">
        <w:rPr>
          <w:rFonts w:ascii="Arial" w:hAnsi="Arial"/>
          <w:bCs/>
          <w:szCs w:val="24"/>
        </w:rPr>
        <w:t>Lugar: Se establecen dos puntos de entrega:</w:t>
      </w:r>
    </w:p>
    <w:p w14:paraId="26A3E212" w14:textId="77777777" w:rsidR="00461FC9" w:rsidRPr="00E234B6" w:rsidRDefault="00461FC9" w:rsidP="00FA73A7">
      <w:pPr>
        <w:pStyle w:val="Prrafodelista"/>
        <w:spacing w:after="120"/>
        <w:rPr>
          <w:rFonts w:ascii="Arial" w:hAnsi="Arial"/>
          <w:bCs/>
          <w:szCs w:val="24"/>
        </w:rPr>
      </w:pPr>
    </w:p>
    <w:p w14:paraId="78248508" w14:textId="598371A3" w:rsidR="00461FC9" w:rsidRPr="00E234B6" w:rsidRDefault="00FA73A7" w:rsidP="00FA73A7">
      <w:pPr>
        <w:spacing w:after="120"/>
        <w:ind w:left="709" w:hanging="349"/>
        <w:rPr>
          <w:rFonts w:ascii="Arial" w:hAnsi="Arial"/>
          <w:bCs/>
          <w:szCs w:val="24"/>
        </w:rPr>
      </w:pPr>
      <w:r w:rsidRPr="00E234B6">
        <w:rPr>
          <w:rFonts w:ascii="Arial" w:hAnsi="Arial"/>
          <w:bCs/>
          <w:szCs w:val="24"/>
        </w:rPr>
        <w:t xml:space="preserve">      </w:t>
      </w:r>
      <w:r w:rsidR="00461FC9" w:rsidRPr="00E234B6">
        <w:rPr>
          <w:rFonts w:ascii="Arial" w:hAnsi="Arial"/>
          <w:bCs/>
          <w:szCs w:val="24"/>
        </w:rPr>
        <w:t>PUNTO 1: ÁREA DE EDUCACIÓN. C/ Francisco Muñoz, 2. Planta alta</w:t>
      </w:r>
    </w:p>
    <w:p w14:paraId="2C108276" w14:textId="77777777" w:rsidR="00461FC9" w:rsidRPr="00E234B6" w:rsidRDefault="00461FC9" w:rsidP="00FA73A7">
      <w:pPr>
        <w:spacing w:after="120"/>
        <w:ind w:left="709" w:hanging="349"/>
        <w:jc w:val="center"/>
        <w:rPr>
          <w:rFonts w:ascii="Arial" w:hAnsi="Arial"/>
          <w:bCs/>
          <w:szCs w:val="24"/>
        </w:rPr>
      </w:pPr>
      <w:r w:rsidRPr="00E234B6">
        <w:rPr>
          <w:rFonts w:ascii="Arial" w:hAnsi="Arial"/>
          <w:bCs/>
          <w:szCs w:val="24"/>
        </w:rPr>
        <w:t>PUNTO 2: CENTRO DE ACTIVIDADES SOCIALES Y MUJER. C/ Juan de Toledo, 27 (Primera Planta)</w:t>
      </w:r>
    </w:p>
    <w:p w14:paraId="1069BAC4" w14:textId="77777777" w:rsidR="00461FC9" w:rsidRPr="00E234B6" w:rsidRDefault="00461FC9" w:rsidP="00FA73A7">
      <w:pPr>
        <w:autoSpaceDE/>
        <w:adjustRightInd/>
        <w:spacing w:after="120"/>
        <w:jc w:val="center"/>
        <w:rPr>
          <w:rFonts w:ascii="Arial" w:hAnsi="Arial"/>
          <w:bCs/>
          <w:szCs w:val="24"/>
          <w:highlight w:val="yellow"/>
        </w:rPr>
      </w:pPr>
    </w:p>
    <w:p w14:paraId="432EB922" w14:textId="77777777" w:rsidR="00461FC9" w:rsidRPr="00E234B6" w:rsidRDefault="00461FC9" w:rsidP="00FA73A7">
      <w:pPr>
        <w:numPr>
          <w:ilvl w:val="0"/>
          <w:numId w:val="47"/>
        </w:numPr>
        <w:autoSpaceDE/>
        <w:adjustRightInd/>
        <w:spacing w:after="120"/>
        <w:rPr>
          <w:rFonts w:ascii="Arial" w:hAnsi="Arial"/>
          <w:bCs/>
          <w:szCs w:val="24"/>
        </w:rPr>
      </w:pPr>
      <w:r w:rsidRPr="00E234B6">
        <w:rPr>
          <w:rFonts w:ascii="Arial" w:hAnsi="Arial"/>
          <w:bCs/>
          <w:szCs w:val="24"/>
        </w:rPr>
        <w:t>Horario: De 10:00 a 13:30 horas y de 17:00 a 19:30 horas.</w:t>
      </w:r>
    </w:p>
    <w:p w14:paraId="72813593" w14:textId="77777777" w:rsidR="00461FC9" w:rsidRPr="00E234B6" w:rsidRDefault="00461FC9" w:rsidP="00FA73A7">
      <w:pPr>
        <w:spacing w:after="120"/>
        <w:rPr>
          <w:rFonts w:ascii="Arial" w:hAnsi="Arial"/>
          <w:bCs/>
          <w:szCs w:val="24"/>
        </w:rPr>
      </w:pPr>
    </w:p>
    <w:p w14:paraId="61F13BA4" w14:textId="5C2289BF" w:rsidR="00461FC9" w:rsidRPr="00E234B6" w:rsidRDefault="00461FC9" w:rsidP="00FA73A7">
      <w:pPr>
        <w:numPr>
          <w:ilvl w:val="0"/>
          <w:numId w:val="47"/>
        </w:numPr>
        <w:autoSpaceDE/>
        <w:adjustRightInd/>
        <w:spacing w:after="120"/>
        <w:rPr>
          <w:rFonts w:ascii="Arial" w:hAnsi="Arial"/>
          <w:bCs/>
          <w:color w:val="FF0000"/>
          <w:szCs w:val="24"/>
        </w:rPr>
      </w:pPr>
      <w:r w:rsidRPr="00E234B6">
        <w:rPr>
          <w:rFonts w:ascii="Arial" w:hAnsi="Arial"/>
          <w:bCs/>
          <w:szCs w:val="24"/>
        </w:rPr>
        <w:t xml:space="preserve">Fechas: Del día 28 de </w:t>
      </w:r>
      <w:r w:rsidR="00FA73A7" w:rsidRPr="00E234B6">
        <w:rPr>
          <w:rFonts w:ascii="Arial" w:hAnsi="Arial"/>
          <w:bCs/>
          <w:szCs w:val="24"/>
        </w:rPr>
        <w:t>agosto</w:t>
      </w:r>
      <w:r w:rsidRPr="00E234B6">
        <w:rPr>
          <w:rFonts w:ascii="Arial" w:hAnsi="Arial"/>
          <w:bCs/>
          <w:szCs w:val="24"/>
        </w:rPr>
        <w:t xml:space="preserve"> al día 8 de septiembre de 2023</w:t>
      </w:r>
      <w:r w:rsidR="00CF3FC4" w:rsidRPr="00E234B6">
        <w:rPr>
          <w:rFonts w:ascii="Arial" w:hAnsi="Arial"/>
          <w:bCs/>
          <w:szCs w:val="24"/>
        </w:rPr>
        <w:t>.</w:t>
      </w:r>
    </w:p>
    <w:p w14:paraId="7E89EA80" w14:textId="77777777" w:rsidR="00461FC9" w:rsidRPr="00E234B6" w:rsidRDefault="00461FC9" w:rsidP="00FA73A7">
      <w:pPr>
        <w:pStyle w:val="Prrafodelista"/>
        <w:spacing w:after="120"/>
        <w:rPr>
          <w:rFonts w:ascii="Arial" w:hAnsi="Arial"/>
          <w:bCs/>
          <w:szCs w:val="24"/>
          <w:highlight w:val="yellow"/>
        </w:rPr>
      </w:pPr>
    </w:p>
    <w:p w14:paraId="0BF62E3C" w14:textId="77777777" w:rsidR="00461FC9" w:rsidRPr="00E234B6" w:rsidRDefault="00461FC9" w:rsidP="00FA73A7">
      <w:pPr>
        <w:numPr>
          <w:ilvl w:val="0"/>
          <w:numId w:val="47"/>
        </w:numPr>
        <w:autoSpaceDE/>
        <w:adjustRightInd/>
        <w:spacing w:after="120"/>
        <w:rPr>
          <w:rFonts w:ascii="Arial" w:hAnsi="Arial"/>
          <w:bCs/>
          <w:szCs w:val="24"/>
        </w:rPr>
      </w:pPr>
      <w:r w:rsidRPr="00E234B6">
        <w:rPr>
          <w:rFonts w:ascii="Arial" w:hAnsi="Arial"/>
          <w:bCs/>
          <w:szCs w:val="24"/>
        </w:rPr>
        <w:t xml:space="preserve">Orden de entrega: Se realizará atendiendo a las letras por la que comienza el primer apellido del alumno. </w:t>
      </w:r>
    </w:p>
    <w:p w14:paraId="7E585F7A" w14:textId="77777777" w:rsidR="00461FC9" w:rsidRPr="00E234B6" w:rsidRDefault="00461FC9" w:rsidP="00FA73A7">
      <w:pPr>
        <w:pStyle w:val="Prrafodelista"/>
        <w:spacing w:after="120"/>
        <w:rPr>
          <w:rFonts w:ascii="Arial" w:hAnsi="Arial"/>
          <w:bCs/>
          <w:szCs w:val="24"/>
          <w:highlight w:val="yellow"/>
        </w:rPr>
      </w:pPr>
    </w:p>
    <w:p w14:paraId="1F53C78E" w14:textId="77777777" w:rsidR="00461FC9" w:rsidRPr="00E234B6" w:rsidRDefault="00461FC9" w:rsidP="00FA73A7">
      <w:pPr>
        <w:numPr>
          <w:ilvl w:val="0"/>
          <w:numId w:val="47"/>
        </w:numPr>
        <w:autoSpaceDE/>
        <w:adjustRightInd/>
        <w:spacing w:after="120"/>
        <w:rPr>
          <w:rFonts w:ascii="Arial" w:hAnsi="Arial"/>
          <w:bCs/>
          <w:szCs w:val="24"/>
        </w:rPr>
      </w:pPr>
      <w:r w:rsidRPr="00E234B6">
        <w:rPr>
          <w:rFonts w:ascii="Arial" w:hAnsi="Arial"/>
          <w:bCs/>
          <w:szCs w:val="24"/>
        </w:rPr>
        <w:t>IMPORTANTE: Solo se podrán recoger los talones de la ayuda escolar general en el punto de entrega que corresponda a la primera letra del apellido del alumno y en el día establecido.</w:t>
      </w:r>
    </w:p>
    <w:p w14:paraId="6C1B4C5A" w14:textId="77777777" w:rsidR="00461FC9" w:rsidRPr="00E234B6" w:rsidRDefault="00461FC9" w:rsidP="00FA73A7">
      <w:pPr>
        <w:pStyle w:val="Prrafodelista"/>
        <w:spacing w:after="120"/>
        <w:rPr>
          <w:rFonts w:ascii="Arial" w:hAnsi="Arial"/>
          <w:bCs/>
          <w:szCs w:val="24"/>
        </w:rPr>
      </w:pPr>
    </w:p>
    <w:p w14:paraId="6E4D1A9E" w14:textId="77777777" w:rsidR="00461FC9" w:rsidRPr="00E234B6" w:rsidRDefault="00461FC9" w:rsidP="00FA73A7">
      <w:pPr>
        <w:autoSpaceDE/>
        <w:adjustRightInd/>
        <w:spacing w:after="120"/>
        <w:ind w:left="720"/>
        <w:rPr>
          <w:rFonts w:ascii="Arial" w:hAnsi="Arial"/>
          <w:bCs/>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18"/>
        <w:gridCol w:w="1397"/>
        <w:gridCol w:w="1682"/>
        <w:gridCol w:w="2425"/>
        <w:gridCol w:w="1339"/>
      </w:tblGrid>
      <w:tr w:rsidR="00461FC9" w:rsidRPr="00E234B6" w14:paraId="2F1F5069" w14:textId="77777777" w:rsidTr="00256196">
        <w:trPr>
          <w:trHeight w:val="537"/>
        </w:trPr>
        <w:tc>
          <w:tcPr>
            <w:tcW w:w="1995" w:type="pct"/>
            <w:gridSpan w:val="2"/>
            <w:vMerge w:val="restart"/>
            <w:shd w:val="clear" w:color="000000" w:fill="EEECE1"/>
            <w:vAlign w:val="center"/>
            <w:hideMark/>
          </w:tcPr>
          <w:p w14:paraId="1F031E67"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 w:val="22"/>
                <w:szCs w:val="22"/>
              </w:rPr>
              <w:t>PUNTO 1. ÁREA DE EDUCACIÓN</w:t>
            </w:r>
          </w:p>
        </w:tc>
        <w:tc>
          <w:tcPr>
            <w:tcW w:w="3005" w:type="pct"/>
            <w:gridSpan w:val="3"/>
            <w:vMerge w:val="restart"/>
            <w:shd w:val="clear" w:color="000000" w:fill="EEECE1"/>
            <w:vAlign w:val="center"/>
            <w:hideMark/>
          </w:tcPr>
          <w:p w14:paraId="55B22AC3"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 w:val="22"/>
                <w:szCs w:val="22"/>
              </w:rPr>
              <w:t>COMIENZO DEL PRIMER APELLIDO DEL ALUMNO</w:t>
            </w:r>
          </w:p>
        </w:tc>
      </w:tr>
      <w:tr w:rsidR="00461FC9" w:rsidRPr="00E234B6" w14:paraId="735DF770" w14:textId="77777777" w:rsidTr="00256196">
        <w:trPr>
          <w:trHeight w:val="537"/>
        </w:trPr>
        <w:tc>
          <w:tcPr>
            <w:tcW w:w="1995" w:type="pct"/>
            <w:gridSpan w:val="2"/>
            <w:vMerge/>
            <w:vAlign w:val="center"/>
            <w:hideMark/>
          </w:tcPr>
          <w:p w14:paraId="5F5C9041" w14:textId="77777777" w:rsidR="00461FC9" w:rsidRPr="00E234B6" w:rsidRDefault="00461FC9" w:rsidP="00FA73A7">
            <w:pPr>
              <w:autoSpaceDE/>
              <w:autoSpaceDN/>
              <w:adjustRightInd/>
              <w:spacing w:after="120"/>
              <w:jc w:val="left"/>
              <w:rPr>
                <w:rFonts w:ascii="Calibri" w:hAnsi="Calibri" w:cs="Calibri"/>
                <w:bCs/>
                <w:color w:val="000000"/>
                <w:szCs w:val="22"/>
              </w:rPr>
            </w:pPr>
          </w:p>
        </w:tc>
        <w:tc>
          <w:tcPr>
            <w:tcW w:w="3005" w:type="pct"/>
            <w:gridSpan w:val="3"/>
            <w:vMerge/>
            <w:vAlign w:val="center"/>
            <w:hideMark/>
          </w:tcPr>
          <w:p w14:paraId="7D16EBB8" w14:textId="77777777" w:rsidR="00461FC9" w:rsidRPr="00E234B6" w:rsidRDefault="00461FC9" w:rsidP="00FA73A7">
            <w:pPr>
              <w:autoSpaceDE/>
              <w:autoSpaceDN/>
              <w:adjustRightInd/>
              <w:spacing w:after="120"/>
              <w:jc w:val="left"/>
              <w:rPr>
                <w:rFonts w:ascii="Calibri" w:hAnsi="Calibri" w:cs="Calibri"/>
                <w:bCs/>
                <w:color w:val="000000"/>
                <w:szCs w:val="22"/>
              </w:rPr>
            </w:pPr>
          </w:p>
        </w:tc>
      </w:tr>
      <w:tr w:rsidR="00461FC9" w:rsidRPr="00E234B6" w14:paraId="050EE105" w14:textId="77777777" w:rsidTr="00256196">
        <w:trPr>
          <w:trHeight w:val="288"/>
        </w:trPr>
        <w:tc>
          <w:tcPr>
            <w:tcW w:w="1224" w:type="pct"/>
            <w:shd w:val="clear" w:color="000000" w:fill="FFFFFF"/>
            <w:noWrap/>
            <w:vAlign w:val="bottom"/>
          </w:tcPr>
          <w:p w14:paraId="76EA7ECB"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Cs w:val="22"/>
              </w:rPr>
              <w:t xml:space="preserve">H </w:t>
            </w:r>
          </w:p>
        </w:tc>
        <w:tc>
          <w:tcPr>
            <w:tcW w:w="771" w:type="pct"/>
            <w:shd w:val="clear" w:color="000000" w:fill="FFFFFF"/>
            <w:noWrap/>
            <w:vAlign w:val="bottom"/>
          </w:tcPr>
          <w:p w14:paraId="1D0F1C5F"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Cs w:val="22"/>
              </w:rPr>
              <w:t>G</w:t>
            </w:r>
          </w:p>
        </w:tc>
        <w:tc>
          <w:tcPr>
            <w:tcW w:w="928" w:type="pct"/>
            <w:shd w:val="clear" w:color="000000" w:fill="FFFFFF"/>
            <w:noWrap/>
            <w:vAlign w:val="bottom"/>
          </w:tcPr>
          <w:p w14:paraId="67C02E45"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Cs w:val="22"/>
              </w:rPr>
              <w:t xml:space="preserve">G </w:t>
            </w:r>
          </w:p>
        </w:tc>
        <w:tc>
          <w:tcPr>
            <w:tcW w:w="1338" w:type="pct"/>
            <w:shd w:val="clear" w:color="000000" w:fill="FFFFFF"/>
            <w:noWrap/>
            <w:vAlign w:val="bottom"/>
          </w:tcPr>
          <w:p w14:paraId="52BBEB07"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Cs w:val="22"/>
              </w:rPr>
              <w:t xml:space="preserve">F, </w:t>
            </w:r>
            <w:proofErr w:type="gramStart"/>
            <w:r w:rsidRPr="00E234B6">
              <w:rPr>
                <w:rFonts w:ascii="Calibri" w:hAnsi="Calibri" w:cs="Calibri"/>
                <w:bCs/>
                <w:color w:val="000000"/>
                <w:szCs w:val="22"/>
              </w:rPr>
              <w:t>I,  J</w:t>
            </w:r>
            <w:proofErr w:type="gramEnd"/>
            <w:r w:rsidRPr="00E234B6">
              <w:rPr>
                <w:rFonts w:ascii="Calibri" w:hAnsi="Calibri" w:cs="Calibri"/>
                <w:bCs/>
                <w:color w:val="000000"/>
                <w:szCs w:val="22"/>
              </w:rPr>
              <w:t xml:space="preserve">, K  </w:t>
            </w:r>
          </w:p>
        </w:tc>
        <w:tc>
          <w:tcPr>
            <w:tcW w:w="739" w:type="pct"/>
            <w:shd w:val="clear" w:color="000000" w:fill="FFFFFF"/>
            <w:noWrap/>
            <w:vAlign w:val="bottom"/>
          </w:tcPr>
          <w:p w14:paraId="0E343CD8"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Cs w:val="22"/>
              </w:rPr>
              <w:t>D, E</w:t>
            </w:r>
          </w:p>
        </w:tc>
      </w:tr>
      <w:tr w:rsidR="00461FC9" w:rsidRPr="00E234B6" w14:paraId="1BA81B37" w14:textId="77777777" w:rsidTr="00256196">
        <w:trPr>
          <w:trHeight w:val="288"/>
        </w:trPr>
        <w:tc>
          <w:tcPr>
            <w:tcW w:w="1224" w:type="pct"/>
            <w:shd w:val="clear" w:color="000000" w:fill="FFFFFF"/>
            <w:noWrap/>
            <w:vAlign w:val="bottom"/>
          </w:tcPr>
          <w:p w14:paraId="26DB3949"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 w:val="22"/>
                <w:szCs w:val="22"/>
              </w:rPr>
              <w:lastRenderedPageBreak/>
              <w:t xml:space="preserve">28 </w:t>
            </w:r>
            <w:proofErr w:type="gramStart"/>
            <w:r w:rsidRPr="00E234B6">
              <w:rPr>
                <w:rFonts w:ascii="Calibri" w:hAnsi="Calibri" w:cs="Calibri"/>
                <w:bCs/>
                <w:color w:val="000000"/>
                <w:sz w:val="22"/>
                <w:szCs w:val="22"/>
              </w:rPr>
              <w:t>Agosto</w:t>
            </w:r>
            <w:proofErr w:type="gramEnd"/>
          </w:p>
        </w:tc>
        <w:tc>
          <w:tcPr>
            <w:tcW w:w="771" w:type="pct"/>
            <w:shd w:val="clear" w:color="000000" w:fill="FFFFFF"/>
            <w:noWrap/>
            <w:vAlign w:val="bottom"/>
          </w:tcPr>
          <w:p w14:paraId="43316F66"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 w:val="22"/>
                <w:szCs w:val="22"/>
              </w:rPr>
              <w:t xml:space="preserve">29 </w:t>
            </w:r>
            <w:proofErr w:type="gramStart"/>
            <w:r w:rsidRPr="00E234B6">
              <w:rPr>
                <w:rFonts w:ascii="Calibri" w:hAnsi="Calibri" w:cs="Calibri"/>
                <w:bCs/>
                <w:color w:val="000000"/>
                <w:sz w:val="22"/>
                <w:szCs w:val="22"/>
              </w:rPr>
              <w:t>Agosto</w:t>
            </w:r>
            <w:proofErr w:type="gramEnd"/>
          </w:p>
        </w:tc>
        <w:tc>
          <w:tcPr>
            <w:tcW w:w="928" w:type="pct"/>
            <w:shd w:val="clear" w:color="000000" w:fill="FFFFFF"/>
            <w:noWrap/>
            <w:vAlign w:val="bottom"/>
          </w:tcPr>
          <w:p w14:paraId="5A8B79A4"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 w:val="22"/>
                <w:szCs w:val="22"/>
              </w:rPr>
              <w:t xml:space="preserve">30 </w:t>
            </w:r>
            <w:proofErr w:type="gramStart"/>
            <w:r w:rsidRPr="00E234B6">
              <w:rPr>
                <w:rFonts w:ascii="Calibri" w:hAnsi="Calibri" w:cs="Calibri"/>
                <w:bCs/>
                <w:color w:val="000000"/>
                <w:sz w:val="22"/>
                <w:szCs w:val="22"/>
              </w:rPr>
              <w:t>Agosto</w:t>
            </w:r>
            <w:proofErr w:type="gramEnd"/>
          </w:p>
        </w:tc>
        <w:tc>
          <w:tcPr>
            <w:tcW w:w="1338" w:type="pct"/>
            <w:shd w:val="clear" w:color="000000" w:fill="FFFFFF"/>
            <w:noWrap/>
            <w:vAlign w:val="bottom"/>
          </w:tcPr>
          <w:p w14:paraId="33C65D66"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 w:val="22"/>
                <w:szCs w:val="22"/>
              </w:rPr>
              <w:t xml:space="preserve">31 </w:t>
            </w:r>
            <w:proofErr w:type="gramStart"/>
            <w:r w:rsidRPr="00E234B6">
              <w:rPr>
                <w:rFonts w:ascii="Calibri" w:hAnsi="Calibri" w:cs="Calibri"/>
                <w:bCs/>
                <w:color w:val="000000"/>
                <w:sz w:val="22"/>
                <w:szCs w:val="22"/>
              </w:rPr>
              <w:t>Agosto</w:t>
            </w:r>
            <w:proofErr w:type="gramEnd"/>
          </w:p>
        </w:tc>
        <w:tc>
          <w:tcPr>
            <w:tcW w:w="739" w:type="pct"/>
            <w:shd w:val="clear" w:color="000000" w:fill="FFFFFF"/>
            <w:noWrap/>
            <w:vAlign w:val="bottom"/>
          </w:tcPr>
          <w:p w14:paraId="5BF9DD35" w14:textId="77777777" w:rsidR="00461FC9" w:rsidRPr="00E234B6" w:rsidRDefault="00461FC9" w:rsidP="00FA73A7">
            <w:pPr>
              <w:autoSpaceDE/>
              <w:autoSpaceDN/>
              <w:adjustRightInd/>
              <w:spacing w:after="120"/>
              <w:jc w:val="center"/>
              <w:rPr>
                <w:rFonts w:ascii="Calibri" w:hAnsi="Calibri" w:cs="Calibri"/>
                <w:bCs/>
                <w:color w:val="000000"/>
                <w:sz w:val="22"/>
                <w:szCs w:val="22"/>
              </w:rPr>
            </w:pPr>
            <w:r w:rsidRPr="00E234B6">
              <w:rPr>
                <w:rFonts w:ascii="Calibri" w:hAnsi="Calibri" w:cs="Calibri"/>
                <w:bCs/>
                <w:color w:val="000000"/>
                <w:sz w:val="22"/>
                <w:szCs w:val="22"/>
              </w:rPr>
              <w:t xml:space="preserve">1 </w:t>
            </w:r>
            <w:proofErr w:type="gramStart"/>
            <w:r w:rsidRPr="00E234B6">
              <w:rPr>
                <w:rFonts w:ascii="Calibri" w:hAnsi="Calibri" w:cs="Calibri"/>
                <w:bCs/>
                <w:color w:val="000000"/>
                <w:sz w:val="22"/>
                <w:szCs w:val="22"/>
              </w:rPr>
              <w:t>Septiembre</w:t>
            </w:r>
            <w:proofErr w:type="gramEnd"/>
          </w:p>
        </w:tc>
      </w:tr>
      <w:tr w:rsidR="00461FC9" w:rsidRPr="00E234B6" w14:paraId="2CBBCD44" w14:textId="77777777" w:rsidTr="00256196">
        <w:trPr>
          <w:trHeight w:val="288"/>
        </w:trPr>
        <w:tc>
          <w:tcPr>
            <w:tcW w:w="1224" w:type="pct"/>
            <w:shd w:val="clear" w:color="000000" w:fill="D8D8D8"/>
            <w:noWrap/>
            <w:vAlign w:val="bottom"/>
            <w:hideMark/>
          </w:tcPr>
          <w:p w14:paraId="1B28C21B"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 w:val="22"/>
                <w:szCs w:val="22"/>
              </w:rPr>
              <w:t> </w:t>
            </w:r>
          </w:p>
        </w:tc>
        <w:tc>
          <w:tcPr>
            <w:tcW w:w="771" w:type="pct"/>
            <w:shd w:val="clear" w:color="000000" w:fill="D8D8D8"/>
            <w:noWrap/>
            <w:vAlign w:val="bottom"/>
            <w:hideMark/>
          </w:tcPr>
          <w:p w14:paraId="05AB5756"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 w:val="22"/>
                <w:szCs w:val="22"/>
              </w:rPr>
              <w:t> </w:t>
            </w:r>
          </w:p>
        </w:tc>
        <w:tc>
          <w:tcPr>
            <w:tcW w:w="928" w:type="pct"/>
            <w:shd w:val="clear" w:color="000000" w:fill="D8D8D8"/>
            <w:noWrap/>
            <w:vAlign w:val="bottom"/>
          </w:tcPr>
          <w:p w14:paraId="19422356" w14:textId="77777777" w:rsidR="00461FC9" w:rsidRPr="00E234B6" w:rsidRDefault="00461FC9" w:rsidP="00FA73A7">
            <w:pPr>
              <w:autoSpaceDE/>
              <w:autoSpaceDN/>
              <w:adjustRightInd/>
              <w:spacing w:after="120"/>
              <w:jc w:val="center"/>
              <w:rPr>
                <w:rFonts w:ascii="Calibri" w:hAnsi="Calibri" w:cs="Calibri"/>
                <w:bCs/>
                <w:color w:val="000000"/>
                <w:szCs w:val="22"/>
              </w:rPr>
            </w:pPr>
          </w:p>
        </w:tc>
        <w:tc>
          <w:tcPr>
            <w:tcW w:w="1338" w:type="pct"/>
            <w:shd w:val="clear" w:color="000000" w:fill="D8D8D8"/>
            <w:noWrap/>
            <w:vAlign w:val="bottom"/>
            <w:hideMark/>
          </w:tcPr>
          <w:p w14:paraId="19524A59"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 w:val="22"/>
                <w:szCs w:val="22"/>
              </w:rPr>
              <w:t> </w:t>
            </w:r>
          </w:p>
        </w:tc>
        <w:tc>
          <w:tcPr>
            <w:tcW w:w="739" w:type="pct"/>
            <w:shd w:val="clear" w:color="000000" w:fill="D8D8D8"/>
            <w:noWrap/>
            <w:vAlign w:val="bottom"/>
            <w:hideMark/>
          </w:tcPr>
          <w:p w14:paraId="04FB0357"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 w:val="22"/>
                <w:szCs w:val="22"/>
              </w:rPr>
              <w:t> </w:t>
            </w:r>
          </w:p>
        </w:tc>
      </w:tr>
      <w:tr w:rsidR="00461FC9" w:rsidRPr="00E234B6" w14:paraId="5104803D" w14:textId="77777777" w:rsidTr="00256196">
        <w:trPr>
          <w:trHeight w:val="288"/>
        </w:trPr>
        <w:tc>
          <w:tcPr>
            <w:tcW w:w="1224" w:type="pct"/>
            <w:shd w:val="clear" w:color="000000" w:fill="FFFFFF"/>
            <w:noWrap/>
            <w:vAlign w:val="bottom"/>
          </w:tcPr>
          <w:p w14:paraId="3BBE6712"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Cs w:val="22"/>
              </w:rPr>
              <w:t>C</w:t>
            </w:r>
          </w:p>
        </w:tc>
        <w:tc>
          <w:tcPr>
            <w:tcW w:w="771" w:type="pct"/>
            <w:shd w:val="clear" w:color="000000" w:fill="FFFFFF"/>
            <w:noWrap/>
            <w:vAlign w:val="bottom"/>
          </w:tcPr>
          <w:p w14:paraId="1284EE51"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Cs w:val="22"/>
              </w:rPr>
              <w:t>C</w:t>
            </w:r>
          </w:p>
        </w:tc>
        <w:tc>
          <w:tcPr>
            <w:tcW w:w="928" w:type="pct"/>
            <w:shd w:val="clear" w:color="000000" w:fill="FFFFFF"/>
            <w:noWrap/>
            <w:vAlign w:val="bottom"/>
          </w:tcPr>
          <w:p w14:paraId="10B74590"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 w:val="22"/>
                <w:szCs w:val="22"/>
              </w:rPr>
              <w:t>B</w:t>
            </w:r>
          </w:p>
        </w:tc>
        <w:tc>
          <w:tcPr>
            <w:tcW w:w="1338" w:type="pct"/>
            <w:shd w:val="clear" w:color="000000" w:fill="FFFFFF"/>
            <w:noWrap/>
            <w:vAlign w:val="bottom"/>
          </w:tcPr>
          <w:p w14:paraId="61F45843"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Cs w:val="22"/>
              </w:rPr>
              <w:t>A</w:t>
            </w:r>
          </w:p>
        </w:tc>
        <w:tc>
          <w:tcPr>
            <w:tcW w:w="739" w:type="pct"/>
            <w:shd w:val="clear" w:color="000000" w:fill="FFFFFF"/>
            <w:noWrap/>
            <w:vAlign w:val="bottom"/>
          </w:tcPr>
          <w:p w14:paraId="75EAEFF5"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Cs w:val="22"/>
              </w:rPr>
              <w:t>A</w:t>
            </w:r>
          </w:p>
        </w:tc>
      </w:tr>
      <w:tr w:rsidR="00461FC9" w:rsidRPr="00E234B6" w14:paraId="6E1D5FAF" w14:textId="77777777" w:rsidTr="00256196">
        <w:trPr>
          <w:trHeight w:val="288"/>
        </w:trPr>
        <w:tc>
          <w:tcPr>
            <w:tcW w:w="1224" w:type="pct"/>
            <w:shd w:val="clear" w:color="000000" w:fill="FFFFFF"/>
            <w:noWrap/>
            <w:vAlign w:val="bottom"/>
          </w:tcPr>
          <w:p w14:paraId="34B89647"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 w:val="22"/>
                <w:szCs w:val="22"/>
              </w:rPr>
              <w:t xml:space="preserve">4 </w:t>
            </w:r>
            <w:proofErr w:type="gramStart"/>
            <w:r w:rsidRPr="00E234B6">
              <w:rPr>
                <w:rFonts w:ascii="Calibri" w:hAnsi="Calibri" w:cs="Calibri"/>
                <w:bCs/>
                <w:color w:val="000000"/>
                <w:sz w:val="22"/>
                <w:szCs w:val="22"/>
              </w:rPr>
              <w:t>Septiembre</w:t>
            </w:r>
            <w:proofErr w:type="gramEnd"/>
          </w:p>
        </w:tc>
        <w:tc>
          <w:tcPr>
            <w:tcW w:w="771" w:type="pct"/>
            <w:shd w:val="clear" w:color="000000" w:fill="FFFFFF"/>
            <w:noWrap/>
            <w:vAlign w:val="bottom"/>
          </w:tcPr>
          <w:p w14:paraId="2869EDC6"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 w:val="22"/>
                <w:szCs w:val="22"/>
              </w:rPr>
              <w:t xml:space="preserve">5 </w:t>
            </w:r>
            <w:proofErr w:type="gramStart"/>
            <w:r w:rsidRPr="00E234B6">
              <w:rPr>
                <w:rFonts w:ascii="Calibri" w:hAnsi="Calibri" w:cs="Calibri"/>
                <w:bCs/>
                <w:color w:val="000000"/>
                <w:sz w:val="22"/>
                <w:szCs w:val="22"/>
              </w:rPr>
              <w:t>Septiembre</w:t>
            </w:r>
            <w:proofErr w:type="gramEnd"/>
          </w:p>
        </w:tc>
        <w:tc>
          <w:tcPr>
            <w:tcW w:w="928" w:type="pct"/>
            <w:shd w:val="clear" w:color="000000" w:fill="FFFFFF"/>
            <w:noWrap/>
            <w:vAlign w:val="bottom"/>
          </w:tcPr>
          <w:p w14:paraId="02D37F74"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 w:val="22"/>
                <w:szCs w:val="22"/>
              </w:rPr>
              <w:t xml:space="preserve">6 </w:t>
            </w:r>
            <w:proofErr w:type="gramStart"/>
            <w:r w:rsidRPr="00E234B6">
              <w:rPr>
                <w:rFonts w:ascii="Calibri" w:hAnsi="Calibri" w:cs="Calibri"/>
                <w:bCs/>
                <w:color w:val="000000"/>
                <w:sz w:val="22"/>
                <w:szCs w:val="22"/>
              </w:rPr>
              <w:t>Septiembre</w:t>
            </w:r>
            <w:proofErr w:type="gramEnd"/>
          </w:p>
        </w:tc>
        <w:tc>
          <w:tcPr>
            <w:tcW w:w="1338" w:type="pct"/>
            <w:shd w:val="clear" w:color="000000" w:fill="FFFFFF"/>
            <w:noWrap/>
            <w:vAlign w:val="bottom"/>
          </w:tcPr>
          <w:p w14:paraId="06CD334D"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 w:val="22"/>
                <w:szCs w:val="22"/>
              </w:rPr>
              <w:t xml:space="preserve">7 </w:t>
            </w:r>
            <w:proofErr w:type="gramStart"/>
            <w:r w:rsidRPr="00E234B6">
              <w:rPr>
                <w:rFonts w:ascii="Calibri" w:hAnsi="Calibri" w:cs="Calibri"/>
                <w:bCs/>
                <w:color w:val="000000"/>
                <w:sz w:val="22"/>
                <w:szCs w:val="22"/>
              </w:rPr>
              <w:t>Septiembre</w:t>
            </w:r>
            <w:proofErr w:type="gramEnd"/>
          </w:p>
        </w:tc>
        <w:tc>
          <w:tcPr>
            <w:tcW w:w="739" w:type="pct"/>
            <w:shd w:val="clear" w:color="000000" w:fill="FFFFFF"/>
            <w:noWrap/>
            <w:vAlign w:val="bottom"/>
          </w:tcPr>
          <w:p w14:paraId="0935C042" w14:textId="77777777" w:rsidR="00461FC9" w:rsidRPr="00E234B6" w:rsidRDefault="00461FC9" w:rsidP="00FA73A7">
            <w:pPr>
              <w:autoSpaceDE/>
              <w:autoSpaceDN/>
              <w:adjustRightInd/>
              <w:spacing w:after="120"/>
              <w:jc w:val="center"/>
              <w:rPr>
                <w:rFonts w:ascii="Calibri" w:hAnsi="Calibri" w:cs="Calibri"/>
                <w:bCs/>
                <w:color w:val="000000"/>
                <w:sz w:val="22"/>
                <w:szCs w:val="22"/>
              </w:rPr>
            </w:pPr>
            <w:r w:rsidRPr="00E234B6">
              <w:rPr>
                <w:rFonts w:ascii="Calibri" w:hAnsi="Calibri" w:cs="Calibri"/>
                <w:bCs/>
                <w:color w:val="000000"/>
                <w:sz w:val="22"/>
                <w:szCs w:val="22"/>
              </w:rPr>
              <w:t xml:space="preserve">8 </w:t>
            </w:r>
            <w:proofErr w:type="gramStart"/>
            <w:r w:rsidRPr="00E234B6">
              <w:rPr>
                <w:rFonts w:ascii="Calibri" w:hAnsi="Calibri" w:cs="Calibri"/>
                <w:bCs/>
                <w:color w:val="000000"/>
                <w:sz w:val="22"/>
                <w:szCs w:val="22"/>
              </w:rPr>
              <w:t>Septiembre</w:t>
            </w:r>
            <w:proofErr w:type="gramEnd"/>
          </w:p>
        </w:tc>
      </w:tr>
      <w:tr w:rsidR="00461FC9" w:rsidRPr="00E234B6" w14:paraId="214C0E0A" w14:textId="77777777" w:rsidTr="00256196">
        <w:trPr>
          <w:trHeight w:val="288"/>
        </w:trPr>
        <w:tc>
          <w:tcPr>
            <w:tcW w:w="1224" w:type="pct"/>
            <w:shd w:val="clear" w:color="000000" w:fill="D8D8D8"/>
            <w:noWrap/>
            <w:vAlign w:val="bottom"/>
            <w:hideMark/>
          </w:tcPr>
          <w:p w14:paraId="77ECA49A" w14:textId="77777777" w:rsidR="00461FC9" w:rsidRPr="00E234B6" w:rsidRDefault="00461FC9" w:rsidP="00FA73A7">
            <w:pPr>
              <w:autoSpaceDE/>
              <w:autoSpaceDN/>
              <w:adjustRightInd/>
              <w:spacing w:after="120"/>
              <w:jc w:val="left"/>
              <w:rPr>
                <w:rFonts w:ascii="Calibri" w:hAnsi="Calibri" w:cs="Calibri"/>
                <w:bCs/>
                <w:color w:val="000000"/>
                <w:szCs w:val="22"/>
              </w:rPr>
            </w:pPr>
            <w:r w:rsidRPr="00E234B6">
              <w:rPr>
                <w:rFonts w:ascii="Calibri" w:hAnsi="Calibri" w:cs="Calibri"/>
                <w:bCs/>
                <w:color w:val="000000"/>
                <w:sz w:val="22"/>
                <w:szCs w:val="22"/>
              </w:rPr>
              <w:t> </w:t>
            </w:r>
          </w:p>
        </w:tc>
        <w:tc>
          <w:tcPr>
            <w:tcW w:w="771" w:type="pct"/>
            <w:shd w:val="clear" w:color="000000" w:fill="D8D8D8"/>
            <w:noWrap/>
            <w:vAlign w:val="bottom"/>
            <w:hideMark/>
          </w:tcPr>
          <w:p w14:paraId="4C738DC6" w14:textId="77777777" w:rsidR="00461FC9" w:rsidRPr="00E234B6" w:rsidRDefault="00461FC9" w:rsidP="00FA73A7">
            <w:pPr>
              <w:autoSpaceDE/>
              <w:autoSpaceDN/>
              <w:adjustRightInd/>
              <w:spacing w:after="120"/>
              <w:jc w:val="left"/>
              <w:rPr>
                <w:rFonts w:ascii="Calibri" w:hAnsi="Calibri" w:cs="Calibri"/>
                <w:bCs/>
                <w:color w:val="000000"/>
                <w:szCs w:val="22"/>
              </w:rPr>
            </w:pPr>
            <w:r w:rsidRPr="00E234B6">
              <w:rPr>
                <w:rFonts w:ascii="Calibri" w:hAnsi="Calibri" w:cs="Calibri"/>
                <w:bCs/>
                <w:color w:val="000000"/>
                <w:sz w:val="22"/>
                <w:szCs w:val="22"/>
              </w:rPr>
              <w:t> </w:t>
            </w:r>
          </w:p>
        </w:tc>
        <w:tc>
          <w:tcPr>
            <w:tcW w:w="928" w:type="pct"/>
            <w:shd w:val="clear" w:color="000000" w:fill="D8D8D8"/>
            <w:noWrap/>
            <w:vAlign w:val="bottom"/>
            <w:hideMark/>
          </w:tcPr>
          <w:p w14:paraId="0812B914" w14:textId="77777777" w:rsidR="00461FC9" w:rsidRPr="00E234B6" w:rsidRDefault="00461FC9" w:rsidP="00FA73A7">
            <w:pPr>
              <w:autoSpaceDE/>
              <w:autoSpaceDN/>
              <w:adjustRightInd/>
              <w:spacing w:after="120"/>
              <w:jc w:val="left"/>
              <w:rPr>
                <w:rFonts w:ascii="Calibri" w:hAnsi="Calibri" w:cs="Calibri"/>
                <w:bCs/>
                <w:color w:val="000000"/>
                <w:szCs w:val="22"/>
              </w:rPr>
            </w:pPr>
            <w:r w:rsidRPr="00E234B6">
              <w:rPr>
                <w:rFonts w:ascii="Calibri" w:hAnsi="Calibri" w:cs="Calibri"/>
                <w:bCs/>
                <w:color w:val="000000"/>
                <w:sz w:val="22"/>
                <w:szCs w:val="22"/>
              </w:rPr>
              <w:t> </w:t>
            </w:r>
          </w:p>
        </w:tc>
        <w:tc>
          <w:tcPr>
            <w:tcW w:w="1338" w:type="pct"/>
            <w:shd w:val="clear" w:color="000000" w:fill="D8D8D8"/>
            <w:noWrap/>
            <w:vAlign w:val="bottom"/>
          </w:tcPr>
          <w:p w14:paraId="5152E711" w14:textId="77777777" w:rsidR="00461FC9" w:rsidRPr="00E234B6" w:rsidRDefault="00461FC9" w:rsidP="00FA73A7">
            <w:pPr>
              <w:autoSpaceDE/>
              <w:autoSpaceDN/>
              <w:adjustRightInd/>
              <w:spacing w:after="120"/>
              <w:jc w:val="left"/>
              <w:rPr>
                <w:rFonts w:ascii="Calibri" w:hAnsi="Calibri" w:cs="Calibri"/>
                <w:bCs/>
                <w:color w:val="000000"/>
                <w:szCs w:val="22"/>
              </w:rPr>
            </w:pPr>
          </w:p>
        </w:tc>
        <w:tc>
          <w:tcPr>
            <w:tcW w:w="739" w:type="pct"/>
            <w:shd w:val="clear" w:color="000000" w:fill="D8D8D8"/>
            <w:noWrap/>
            <w:vAlign w:val="bottom"/>
            <w:hideMark/>
          </w:tcPr>
          <w:p w14:paraId="747756DB" w14:textId="77777777" w:rsidR="00461FC9" w:rsidRPr="00E234B6" w:rsidRDefault="00461FC9" w:rsidP="00FA73A7">
            <w:pPr>
              <w:autoSpaceDE/>
              <w:autoSpaceDN/>
              <w:adjustRightInd/>
              <w:spacing w:after="120"/>
              <w:jc w:val="left"/>
              <w:rPr>
                <w:rFonts w:ascii="Calibri" w:hAnsi="Calibri" w:cs="Calibri"/>
                <w:bCs/>
                <w:color w:val="000000"/>
                <w:szCs w:val="22"/>
              </w:rPr>
            </w:pPr>
            <w:r w:rsidRPr="00E234B6">
              <w:rPr>
                <w:rFonts w:ascii="Calibri" w:hAnsi="Calibri" w:cs="Calibri"/>
                <w:bCs/>
                <w:color w:val="000000"/>
                <w:sz w:val="22"/>
                <w:szCs w:val="22"/>
              </w:rPr>
              <w:t> </w:t>
            </w:r>
          </w:p>
        </w:tc>
      </w:tr>
    </w:tbl>
    <w:p w14:paraId="7DC3607C" w14:textId="77777777" w:rsidR="00461FC9" w:rsidRPr="00E234B6" w:rsidRDefault="00461FC9" w:rsidP="00FA73A7">
      <w:pPr>
        <w:autoSpaceDE/>
        <w:adjustRightInd/>
        <w:spacing w:after="120"/>
        <w:rPr>
          <w:rFonts w:ascii="Arial" w:hAnsi="Arial"/>
          <w:bCs/>
          <w:szCs w:val="24"/>
        </w:rPr>
      </w:pPr>
    </w:p>
    <w:p w14:paraId="4B59607E" w14:textId="77777777" w:rsidR="00461FC9" w:rsidRPr="00E234B6" w:rsidRDefault="00461FC9" w:rsidP="00FA73A7">
      <w:pPr>
        <w:autoSpaceDE/>
        <w:adjustRightInd/>
        <w:spacing w:after="120"/>
        <w:rPr>
          <w:rFonts w:ascii="Arial" w:hAnsi="Arial"/>
          <w:bCs/>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85"/>
        <w:gridCol w:w="2196"/>
        <w:gridCol w:w="1655"/>
        <w:gridCol w:w="1812"/>
        <w:gridCol w:w="1713"/>
      </w:tblGrid>
      <w:tr w:rsidR="00461FC9" w:rsidRPr="00E234B6" w14:paraId="21409178" w14:textId="77777777" w:rsidTr="00256196">
        <w:trPr>
          <w:trHeight w:val="537"/>
        </w:trPr>
        <w:tc>
          <w:tcPr>
            <w:tcW w:w="2142" w:type="pct"/>
            <w:gridSpan w:val="2"/>
            <w:vMerge w:val="restart"/>
            <w:shd w:val="clear" w:color="000000" w:fill="EEECE1"/>
            <w:vAlign w:val="center"/>
            <w:hideMark/>
          </w:tcPr>
          <w:p w14:paraId="3ED7ADE5"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 w:val="22"/>
                <w:szCs w:val="22"/>
              </w:rPr>
              <w:t>PUNTO 2. CENTRO DE ACTIVIDADES SOCIALES Y MUJER</w:t>
            </w:r>
          </w:p>
        </w:tc>
        <w:tc>
          <w:tcPr>
            <w:tcW w:w="2858" w:type="pct"/>
            <w:gridSpan w:val="3"/>
            <w:vMerge w:val="restart"/>
            <w:shd w:val="clear" w:color="000000" w:fill="EEECE1"/>
            <w:vAlign w:val="center"/>
            <w:hideMark/>
          </w:tcPr>
          <w:p w14:paraId="73370826"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 w:val="22"/>
                <w:szCs w:val="22"/>
              </w:rPr>
              <w:t>COMIENZO DEL PRIMER APELLIDO DEL ALUMNO</w:t>
            </w:r>
          </w:p>
        </w:tc>
      </w:tr>
      <w:tr w:rsidR="00461FC9" w:rsidRPr="00E234B6" w14:paraId="72B28069" w14:textId="77777777" w:rsidTr="00256196">
        <w:trPr>
          <w:trHeight w:val="537"/>
        </w:trPr>
        <w:tc>
          <w:tcPr>
            <w:tcW w:w="2142" w:type="pct"/>
            <w:gridSpan w:val="2"/>
            <w:vMerge/>
            <w:vAlign w:val="center"/>
            <w:hideMark/>
          </w:tcPr>
          <w:p w14:paraId="45195F37" w14:textId="77777777" w:rsidR="00461FC9" w:rsidRPr="00E234B6" w:rsidRDefault="00461FC9" w:rsidP="00FA73A7">
            <w:pPr>
              <w:autoSpaceDE/>
              <w:autoSpaceDN/>
              <w:adjustRightInd/>
              <w:spacing w:after="120"/>
              <w:jc w:val="left"/>
              <w:rPr>
                <w:rFonts w:ascii="Calibri" w:hAnsi="Calibri" w:cs="Calibri"/>
                <w:bCs/>
                <w:color w:val="000000"/>
                <w:szCs w:val="22"/>
              </w:rPr>
            </w:pPr>
          </w:p>
        </w:tc>
        <w:tc>
          <w:tcPr>
            <w:tcW w:w="2858" w:type="pct"/>
            <w:gridSpan w:val="3"/>
            <w:vMerge/>
            <w:vAlign w:val="center"/>
            <w:hideMark/>
          </w:tcPr>
          <w:p w14:paraId="7966AAC7" w14:textId="77777777" w:rsidR="00461FC9" w:rsidRPr="00E234B6" w:rsidRDefault="00461FC9" w:rsidP="00FA73A7">
            <w:pPr>
              <w:autoSpaceDE/>
              <w:autoSpaceDN/>
              <w:adjustRightInd/>
              <w:spacing w:after="120"/>
              <w:jc w:val="left"/>
              <w:rPr>
                <w:rFonts w:ascii="Calibri" w:hAnsi="Calibri" w:cs="Calibri"/>
                <w:bCs/>
                <w:color w:val="000000"/>
                <w:szCs w:val="22"/>
              </w:rPr>
            </w:pPr>
          </w:p>
        </w:tc>
      </w:tr>
      <w:tr w:rsidR="00461FC9" w:rsidRPr="00E234B6" w14:paraId="4733A987" w14:textId="77777777" w:rsidTr="00256196">
        <w:trPr>
          <w:trHeight w:val="288"/>
        </w:trPr>
        <w:tc>
          <w:tcPr>
            <w:tcW w:w="930" w:type="pct"/>
            <w:shd w:val="clear" w:color="000000" w:fill="FFFFFF"/>
            <w:noWrap/>
            <w:vAlign w:val="bottom"/>
          </w:tcPr>
          <w:p w14:paraId="44F5408B" w14:textId="77777777" w:rsidR="00461FC9" w:rsidRPr="00E234B6" w:rsidRDefault="00461FC9" w:rsidP="00FA73A7">
            <w:pPr>
              <w:autoSpaceDE/>
              <w:autoSpaceDN/>
              <w:adjustRightInd/>
              <w:spacing w:after="120"/>
              <w:jc w:val="center"/>
              <w:rPr>
                <w:rFonts w:ascii="Calibri" w:hAnsi="Calibri" w:cs="Calibri"/>
                <w:bCs/>
                <w:color w:val="000000"/>
                <w:sz w:val="22"/>
                <w:szCs w:val="22"/>
              </w:rPr>
            </w:pPr>
            <w:r w:rsidRPr="00E234B6">
              <w:rPr>
                <w:rFonts w:ascii="Calibri" w:hAnsi="Calibri" w:cs="Calibri"/>
                <w:bCs/>
                <w:color w:val="000000"/>
                <w:sz w:val="22"/>
                <w:szCs w:val="22"/>
              </w:rPr>
              <w:t xml:space="preserve">V, </w:t>
            </w:r>
            <w:proofErr w:type="gramStart"/>
            <w:r w:rsidRPr="00E234B6">
              <w:rPr>
                <w:rFonts w:ascii="Calibri" w:hAnsi="Calibri" w:cs="Calibri"/>
                <w:bCs/>
                <w:color w:val="000000"/>
                <w:sz w:val="22"/>
                <w:szCs w:val="22"/>
              </w:rPr>
              <w:t>W,  X</w:t>
            </w:r>
            <w:proofErr w:type="gramEnd"/>
            <w:r w:rsidRPr="00E234B6">
              <w:rPr>
                <w:rFonts w:ascii="Calibri" w:hAnsi="Calibri" w:cs="Calibri"/>
                <w:bCs/>
                <w:color w:val="000000"/>
                <w:sz w:val="22"/>
                <w:szCs w:val="22"/>
              </w:rPr>
              <w:t>, Y , Z</w:t>
            </w:r>
          </w:p>
        </w:tc>
        <w:tc>
          <w:tcPr>
            <w:tcW w:w="1212" w:type="pct"/>
            <w:shd w:val="clear" w:color="000000" w:fill="FFFFFF"/>
            <w:noWrap/>
            <w:vAlign w:val="bottom"/>
          </w:tcPr>
          <w:p w14:paraId="0FB9ECD7" w14:textId="77777777" w:rsidR="00461FC9" w:rsidRPr="00E234B6" w:rsidRDefault="00461FC9" w:rsidP="00FA73A7">
            <w:pPr>
              <w:autoSpaceDE/>
              <w:autoSpaceDN/>
              <w:adjustRightInd/>
              <w:spacing w:after="120"/>
              <w:jc w:val="center"/>
              <w:rPr>
                <w:rFonts w:ascii="Calibri" w:hAnsi="Calibri" w:cs="Calibri"/>
                <w:bCs/>
                <w:color w:val="000000"/>
                <w:sz w:val="22"/>
                <w:szCs w:val="22"/>
              </w:rPr>
            </w:pPr>
            <w:r w:rsidRPr="00E234B6">
              <w:rPr>
                <w:rFonts w:ascii="Calibri" w:hAnsi="Calibri" w:cs="Calibri"/>
                <w:bCs/>
                <w:color w:val="000000"/>
                <w:sz w:val="22"/>
                <w:szCs w:val="22"/>
              </w:rPr>
              <w:t>S</w:t>
            </w:r>
          </w:p>
        </w:tc>
        <w:tc>
          <w:tcPr>
            <w:tcW w:w="913" w:type="pct"/>
            <w:shd w:val="clear" w:color="000000" w:fill="FFFFFF"/>
            <w:noWrap/>
            <w:vAlign w:val="bottom"/>
          </w:tcPr>
          <w:p w14:paraId="6ABFAD80" w14:textId="77777777" w:rsidR="00461FC9" w:rsidRPr="00E234B6" w:rsidRDefault="00461FC9" w:rsidP="00FA73A7">
            <w:pPr>
              <w:autoSpaceDE/>
              <w:autoSpaceDN/>
              <w:adjustRightInd/>
              <w:spacing w:after="120"/>
              <w:jc w:val="center"/>
              <w:rPr>
                <w:rFonts w:ascii="Calibri" w:hAnsi="Calibri" w:cs="Calibri"/>
                <w:bCs/>
                <w:color w:val="000000"/>
                <w:sz w:val="22"/>
                <w:szCs w:val="22"/>
              </w:rPr>
            </w:pPr>
            <w:r w:rsidRPr="00E234B6">
              <w:rPr>
                <w:rFonts w:ascii="Calibri" w:hAnsi="Calibri" w:cs="Calibri"/>
                <w:bCs/>
                <w:color w:val="000000"/>
                <w:sz w:val="22"/>
                <w:szCs w:val="22"/>
              </w:rPr>
              <w:t>S</w:t>
            </w:r>
          </w:p>
        </w:tc>
        <w:tc>
          <w:tcPr>
            <w:tcW w:w="1000" w:type="pct"/>
            <w:shd w:val="clear" w:color="000000" w:fill="FFFFFF"/>
            <w:noWrap/>
            <w:vAlign w:val="bottom"/>
          </w:tcPr>
          <w:p w14:paraId="566FE695" w14:textId="77777777" w:rsidR="00461FC9" w:rsidRPr="00E234B6" w:rsidRDefault="00461FC9" w:rsidP="00FA73A7">
            <w:pPr>
              <w:autoSpaceDE/>
              <w:autoSpaceDN/>
              <w:adjustRightInd/>
              <w:spacing w:after="120"/>
              <w:jc w:val="center"/>
              <w:rPr>
                <w:rFonts w:ascii="Calibri" w:hAnsi="Calibri" w:cs="Calibri"/>
                <w:bCs/>
                <w:color w:val="000000"/>
                <w:sz w:val="22"/>
                <w:szCs w:val="22"/>
              </w:rPr>
            </w:pPr>
            <w:proofErr w:type="gramStart"/>
            <w:r w:rsidRPr="00E234B6">
              <w:rPr>
                <w:rFonts w:ascii="Calibri" w:hAnsi="Calibri" w:cs="Calibri"/>
                <w:bCs/>
                <w:color w:val="000000"/>
                <w:sz w:val="22"/>
                <w:szCs w:val="22"/>
              </w:rPr>
              <w:t>Q ,R</w:t>
            </w:r>
            <w:proofErr w:type="gramEnd"/>
            <w:r w:rsidRPr="00E234B6">
              <w:rPr>
                <w:rFonts w:ascii="Calibri" w:hAnsi="Calibri" w:cs="Calibri"/>
                <w:bCs/>
                <w:color w:val="000000"/>
                <w:sz w:val="22"/>
                <w:szCs w:val="22"/>
              </w:rPr>
              <w:t xml:space="preserve"> ,U  </w:t>
            </w:r>
          </w:p>
        </w:tc>
        <w:tc>
          <w:tcPr>
            <w:tcW w:w="945" w:type="pct"/>
            <w:shd w:val="clear" w:color="000000" w:fill="FFFFFF"/>
            <w:noWrap/>
            <w:vAlign w:val="bottom"/>
          </w:tcPr>
          <w:p w14:paraId="1DEDCF3A" w14:textId="77777777" w:rsidR="00461FC9" w:rsidRPr="00E234B6" w:rsidRDefault="00461FC9" w:rsidP="00FA73A7">
            <w:pPr>
              <w:autoSpaceDE/>
              <w:autoSpaceDN/>
              <w:adjustRightInd/>
              <w:spacing w:after="120"/>
              <w:jc w:val="center"/>
              <w:rPr>
                <w:rFonts w:ascii="Calibri" w:hAnsi="Calibri" w:cs="Calibri"/>
                <w:bCs/>
                <w:color w:val="000000"/>
                <w:sz w:val="22"/>
                <w:szCs w:val="22"/>
              </w:rPr>
            </w:pPr>
            <w:proofErr w:type="gramStart"/>
            <w:r w:rsidRPr="00E234B6">
              <w:rPr>
                <w:rFonts w:ascii="Calibri" w:hAnsi="Calibri" w:cs="Calibri"/>
                <w:bCs/>
                <w:color w:val="000000"/>
                <w:sz w:val="22"/>
                <w:szCs w:val="22"/>
              </w:rPr>
              <w:t>Q ,R</w:t>
            </w:r>
            <w:proofErr w:type="gramEnd"/>
            <w:r w:rsidRPr="00E234B6">
              <w:rPr>
                <w:rFonts w:ascii="Calibri" w:hAnsi="Calibri" w:cs="Calibri"/>
                <w:bCs/>
                <w:color w:val="000000"/>
                <w:sz w:val="22"/>
                <w:szCs w:val="22"/>
              </w:rPr>
              <w:t xml:space="preserve"> ,U  </w:t>
            </w:r>
          </w:p>
        </w:tc>
      </w:tr>
      <w:tr w:rsidR="00461FC9" w:rsidRPr="00E234B6" w14:paraId="3A2EB9FD" w14:textId="77777777" w:rsidTr="00256196">
        <w:trPr>
          <w:trHeight w:val="288"/>
        </w:trPr>
        <w:tc>
          <w:tcPr>
            <w:tcW w:w="930" w:type="pct"/>
            <w:shd w:val="clear" w:color="000000" w:fill="FFFFFF"/>
            <w:noWrap/>
            <w:vAlign w:val="bottom"/>
            <w:hideMark/>
          </w:tcPr>
          <w:p w14:paraId="23FB887F"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 w:val="22"/>
                <w:szCs w:val="22"/>
              </w:rPr>
              <w:t xml:space="preserve">28 </w:t>
            </w:r>
            <w:proofErr w:type="gramStart"/>
            <w:r w:rsidRPr="00E234B6">
              <w:rPr>
                <w:rFonts w:ascii="Calibri" w:hAnsi="Calibri" w:cs="Calibri"/>
                <w:bCs/>
                <w:color w:val="000000"/>
                <w:sz w:val="22"/>
                <w:szCs w:val="22"/>
              </w:rPr>
              <w:t>Agosto</w:t>
            </w:r>
            <w:proofErr w:type="gramEnd"/>
          </w:p>
        </w:tc>
        <w:tc>
          <w:tcPr>
            <w:tcW w:w="1212" w:type="pct"/>
            <w:shd w:val="clear" w:color="000000" w:fill="FFFFFF"/>
            <w:noWrap/>
            <w:vAlign w:val="bottom"/>
            <w:hideMark/>
          </w:tcPr>
          <w:p w14:paraId="03B02B8F"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 w:val="22"/>
                <w:szCs w:val="22"/>
              </w:rPr>
              <w:t xml:space="preserve">29 </w:t>
            </w:r>
            <w:proofErr w:type="gramStart"/>
            <w:r w:rsidRPr="00E234B6">
              <w:rPr>
                <w:rFonts w:ascii="Calibri" w:hAnsi="Calibri" w:cs="Calibri"/>
                <w:bCs/>
                <w:color w:val="000000"/>
                <w:sz w:val="22"/>
                <w:szCs w:val="22"/>
              </w:rPr>
              <w:t>Agosto</w:t>
            </w:r>
            <w:proofErr w:type="gramEnd"/>
          </w:p>
        </w:tc>
        <w:tc>
          <w:tcPr>
            <w:tcW w:w="913" w:type="pct"/>
            <w:shd w:val="clear" w:color="000000" w:fill="FFFFFF"/>
            <w:noWrap/>
            <w:vAlign w:val="bottom"/>
            <w:hideMark/>
          </w:tcPr>
          <w:p w14:paraId="1883C200"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 w:val="22"/>
                <w:szCs w:val="22"/>
              </w:rPr>
              <w:t xml:space="preserve">30 </w:t>
            </w:r>
            <w:proofErr w:type="gramStart"/>
            <w:r w:rsidRPr="00E234B6">
              <w:rPr>
                <w:rFonts w:ascii="Calibri" w:hAnsi="Calibri" w:cs="Calibri"/>
                <w:bCs/>
                <w:color w:val="000000"/>
                <w:sz w:val="22"/>
                <w:szCs w:val="22"/>
              </w:rPr>
              <w:t>Agosto</w:t>
            </w:r>
            <w:proofErr w:type="gramEnd"/>
          </w:p>
        </w:tc>
        <w:tc>
          <w:tcPr>
            <w:tcW w:w="1000" w:type="pct"/>
            <w:shd w:val="clear" w:color="000000" w:fill="FFFFFF"/>
            <w:noWrap/>
            <w:vAlign w:val="bottom"/>
            <w:hideMark/>
          </w:tcPr>
          <w:p w14:paraId="11B6448F"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 w:val="22"/>
                <w:szCs w:val="22"/>
              </w:rPr>
              <w:t xml:space="preserve">31 </w:t>
            </w:r>
            <w:proofErr w:type="gramStart"/>
            <w:r w:rsidRPr="00E234B6">
              <w:rPr>
                <w:rFonts w:ascii="Calibri" w:hAnsi="Calibri" w:cs="Calibri"/>
                <w:bCs/>
                <w:color w:val="000000"/>
                <w:sz w:val="22"/>
                <w:szCs w:val="22"/>
              </w:rPr>
              <w:t>Agosto</w:t>
            </w:r>
            <w:proofErr w:type="gramEnd"/>
          </w:p>
        </w:tc>
        <w:tc>
          <w:tcPr>
            <w:tcW w:w="945" w:type="pct"/>
            <w:shd w:val="clear" w:color="000000" w:fill="FFFFFF"/>
            <w:noWrap/>
            <w:vAlign w:val="bottom"/>
            <w:hideMark/>
          </w:tcPr>
          <w:p w14:paraId="1870CB2A"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 w:val="22"/>
                <w:szCs w:val="22"/>
              </w:rPr>
              <w:t xml:space="preserve">1 </w:t>
            </w:r>
            <w:proofErr w:type="gramStart"/>
            <w:r w:rsidRPr="00E234B6">
              <w:rPr>
                <w:rFonts w:ascii="Calibri" w:hAnsi="Calibri" w:cs="Calibri"/>
                <w:bCs/>
                <w:color w:val="000000"/>
                <w:sz w:val="22"/>
                <w:szCs w:val="22"/>
              </w:rPr>
              <w:t>Septiembre</w:t>
            </w:r>
            <w:proofErr w:type="gramEnd"/>
          </w:p>
        </w:tc>
      </w:tr>
      <w:tr w:rsidR="00461FC9" w:rsidRPr="00E234B6" w14:paraId="2D2AC7E2" w14:textId="77777777" w:rsidTr="00256196">
        <w:trPr>
          <w:trHeight w:val="288"/>
        </w:trPr>
        <w:tc>
          <w:tcPr>
            <w:tcW w:w="930" w:type="pct"/>
            <w:shd w:val="clear" w:color="000000" w:fill="D8D8D8"/>
            <w:noWrap/>
            <w:vAlign w:val="bottom"/>
            <w:hideMark/>
          </w:tcPr>
          <w:p w14:paraId="2DA1ED70"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 w:val="22"/>
                <w:szCs w:val="22"/>
              </w:rPr>
              <w:t> </w:t>
            </w:r>
          </w:p>
        </w:tc>
        <w:tc>
          <w:tcPr>
            <w:tcW w:w="1212" w:type="pct"/>
            <w:shd w:val="clear" w:color="000000" w:fill="D8D8D8"/>
            <w:noWrap/>
            <w:vAlign w:val="bottom"/>
            <w:hideMark/>
          </w:tcPr>
          <w:p w14:paraId="381EA2F3"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 w:val="22"/>
                <w:szCs w:val="22"/>
              </w:rPr>
              <w:t> </w:t>
            </w:r>
          </w:p>
        </w:tc>
        <w:tc>
          <w:tcPr>
            <w:tcW w:w="913" w:type="pct"/>
            <w:shd w:val="clear" w:color="000000" w:fill="D8D8D8"/>
            <w:noWrap/>
            <w:vAlign w:val="bottom"/>
            <w:hideMark/>
          </w:tcPr>
          <w:p w14:paraId="0A5E2623"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 w:val="22"/>
                <w:szCs w:val="22"/>
              </w:rPr>
              <w:t> </w:t>
            </w:r>
          </w:p>
        </w:tc>
        <w:tc>
          <w:tcPr>
            <w:tcW w:w="1000" w:type="pct"/>
            <w:shd w:val="clear" w:color="000000" w:fill="D8D8D8"/>
            <w:noWrap/>
            <w:vAlign w:val="bottom"/>
            <w:hideMark/>
          </w:tcPr>
          <w:p w14:paraId="58E9C8BB"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 w:val="22"/>
                <w:szCs w:val="22"/>
              </w:rPr>
              <w:t> </w:t>
            </w:r>
          </w:p>
        </w:tc>
        <w:tc>
          <w:tcPr>
            <w:tcW w:w="945" w:type="pct"/>
            <w:shd w:val="clear" w:color="000000" w:fill="D8D8D8"/>
            <w:noWrap/>
            <w:vAlign w:val="bottom"/>
            <w:hideMark/>
          </w:tcPr>
          <w:p w14:paraId="1BC69ABB"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 w:val="22"/>
                <w:szCs w:val="22"/>
              </w:rPr>
              <w:t> </w:t>
            </w:r>
          </w:p>
        </w:tc>
      </w:tr>
      <w:tr w:rsidR="00461FC9" w:rsidRPr="00E234B6" w14:paraId="2C9D5058" w14:textId="77777777" w:rsidTr="00256196">
        <w:trPr>
          <w:trHeight w:val="288"/>
        </w:trPr>
        <w:tc>
          <w:tcPr>
            <w:tcW w:w="930" w:type="pct"/>
            <w:shd w:val="clear" w:color="000000" w:fill="FFFFFF"/>
            <w:noWrap/>
            <w:vAlign w:val="bottom"/>
          </w:tcPr>
          <w:p w14:paraId="5D42FBAC" w14:textId="77777777" w:rsidR="00461FC9" w:rsidRPr="00E234B6" w:rsidRDefault="00461FC9" w:rsidP="00FA73A7">
            <w:pPr>
              <w:autoSpaceDE/>
              <w:autoSpaceDN/>
              <w:adjustRightInd/>
              <w:spacing w:after="120"/>
              <w:jc w:val="center"/>
              <w:rPr>
                <w:rFonts w:ascii="Calibri" w:hAnsi="Calibri" w:cs="Calibri"/>
                <w:bCs/>
                <w:color w:val="000000"/>
                <w:sz w:val="22"/>
                <w:szCs w:val="22"/>
              </w:rPr>
            </w:pPr>
            <w:r w:rsidRPr="00E234B6">
              <w:rPr>
                <w:rFonts w:ascii="Calibri" w:hAnsi="Calibri" w:cs="Calibri"/>
                <w:bCs/>
                <w:color w:val="000000"/>
                <w:sz w:val="22"/>
                <w:szCs w:val="22"/>
              </w:rPr>
              <w:t>P</w:t>
            </w:r>
          </w:p>
        </w:tc>
        <w:tc>
          <w:tcPr>
            <w:tcW w:w="1212" w:type="pct"/>
            <w:shd w:val="clear" w:color="000000" w:fill="FFFFFF"/>
            <w:noWrap/>
            <w:vAlign w:val="bottom"/>
          </w:tcPr>
          <w:p w14:paraId="6DBDD5C4" w14:textId="77777777" w:rsidR="00461FC9" w:rsidRPr="00E234B6" w:rsidRDefault="00461FC9" w:rsidP="00FA73A7">
            <w:pPr>
              <w:autoSpaceDE/>
              <w:autoSpaceDN/>
              <w:adjustRightInd/>
              <w:spacing w:after="120"/>
              <w:jc w:val="center"/>
              <w:rPr>
                <w:rFonts w:ascii="Calibri" w:hAnsi="Calibri" w:cs="Calibri"/>
                <w:bCs/>
                <w:color w:val="000000"/>
                <w:sz w:val="22"/>
                <w:szCs w:val="22"/>
              </w:rPr>
            </w:pPr>
            <w:proofErr w:type="gramStart"/>
            <w:r w:rsidRPr="00E234B6">
              <w:rPr>
                <w:rFonts w:ascii="Calibri" w:hAnsi="Calibri" w:cs="Calibri"/>
                <w:bCs/>
                <w:color w:val="000000"/>
                <w:sz w:val="22"/>
                <w:szCs w:val="22"/>
              </w:rPr>
              <w:t>O,  T</w:t>
            </w:r>
            <w:proofErr w:type="gramEnd"/>
          </w:p>
        </w:tc>
        <w:tc>
          <w:tcPr>
            <w:tcW w:w="913" w:type="pct"/>
            <w:shd w:val="clear" w:color="000000" w:fill="FFFFFF"/>
            <w:noWrap/>
            <w:vAlign w:val="bottom"/>
          </w:tcPr>
          <w:p w14:paraId="26BEA9B4" w14:textId="77777777" w:rsidR="00461FC9" w:rsidRPr="00E234B6" w:rsidRDefault="00461FC9" w:rsidP="00FA73A7">
            <w:pPr>
              <w:autoSpaceDE/>
              <w:autoSpaceDN/>
              <w:adjustRightInd/>
              <w:spacing w:after="120"/>
              <w:jc w:val="center"/>
              <w:rPr>
                <w:rFonts w:ascii="Calibri" w:hAnsi="Calibri" w:cs="Calibri"/>
                <w:bCs/>
                <w:color w:val="000000"/>
                <w:sz w:val="22"/>
                <w:szCs w:val="22"/>
              </w:rPr>
            </w:pPr>
            <w:r w:rsidRPr="00E234B6">
              <w:rPr>
                <w:rFonts w:ascii="Calibri" w:hAnsi="Calibri" w:cs="Calibri"/>
                <w:bCs/>
                <w:color w:val="000000"/>
                <w:sz w:val="22"/>
                <w:szCs w:val="22"/>
              </w:rPr>
              <w:t>M</w:t>
            </w:r>
          </w:p>
        </w:tc>
        <w:tc>
          <w:tcPr>
            <w:tcW w:w="1000" w:type="pct"/>
            <w:shd w:val="clear" w:color="000000" w:fill="FFFFFF"/>
            <w:noWrap/>
            <w:vAlign w:val="bottom"/>
          </w:tcPr>
          <w:p w14:paraId="7B812EA3" w14:textId="77777777" w:rsidR="00461FC9" w:rsidRPr="00E234B6" w:rsidRDefault="00461FC9" w:rsidP="00FA73A7">
            <w:pPr>
              <w:autoSpaceDE/>
              <w:autoSpaceDN/>
              <w:adjustRightInd/>
              <w:spacing w:after="120"/>
              <w:jc w:val="center"/>
              <w:rPr>
                <w:rFonts w:ascii="Calibri" w:hAnsi="Calibri" w:cs="Calibri"/>
                <w:bCs/>
                <w:color w:val="000000"/>
                <w:sz w:val="22"/>
                <w:szCs w:val="22"/>
              </w:rPr>
            </w:pPr>
            <w:r w:rsidRPr="00E234B6">
              <w:rPr>
                <w:rFonts w:ascii="Calibri" w:hAnsi="Calibri" w:cs="Calibri"/>
                <w:bCs/>
                <w:color w:val="000000"/>
                <w:sz w:val="22"/>
                <w:szCs w:val="22"/>
              </w:rPr>
              <w:t>M</w:t>
            </w:r>
          </w:p>
        </w:tc>
        <w:tc>
          <w:tcPr>
            <w:tcW w:w="945" w:type="pct"/>
            <w:shd w:val="clear" w:color="000000" w:fill="FFFFFF"/>
            <w:noWrap/>
            <w:vAlign w:val="bottom"/>
          </w:tcPr>
          <w:p w14:paraId="25E711A9" w14:textId="77777777" w:rsidR="00461FC9" w:rsidRPr="00E234B6" w:rsidRDefault="00461FC9" w:rsidP="00FA73A7">
            <w:pPr>
              <w:autoSpaceDE/>
              <w:autoSpaceDN/>
              <w:adjustRightInd/>
              <w:spacing w:after="120"/>
              <w:jc w:val="center"/>
              <w:rPr>
                <w:rFonts w:ascii="Calibri" w:hAnsi="Calibri" w:cs="Calibri"/>
                <w:bCs/>
                <w:color w:val="000000"/>
                <w:sz w:val="22"/>
                <w:szCs w:val="22"/>
              </w:rPr>
            </w:pPr>
            <w:r w:rsidRPr="00E234B6">
              <w:rPr>
                <w:rFonts w:ascii="Calibri" w:hAnsi="Calibri" w:cs="Calibri"/>
                <w:bCs/>
                <w:color w:val="000000"/>
                <w:sz w:val="22"/>
                <w:szCs w:val="22"/>
              </w:rPr>
              <w:t>L, N, Ñ</w:t>
            </w:r>
          </w:p>
        </w:tc>
      </w:tr>
      <w:tr w:rsidR="00461FC9" w:rsidRPr="00E234B6" w14:paraId="1AFA83DE" w14:textId="77777777" w:rsidTr="00256196">
        <w:trPr>
          <w:trHeight w:val="288"/>
        </w:trPr>
        <w:tc>
          <w:tcPr>
            <w:tcW w:w="930" w:type="pct"/>
            <w:shd w:val="clear" w:color="000000" w:fill="FFFFFF"/>
            <w:noWrap/>
            <w:vAlign w:val="bottom"/>
            <w:hideMark/>
          </w:tcPr>
          <w:p w14:paraId="2A20128B"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 w:val="22"/>
                <w:szCs w:val="22"/>
              </w:rPr>
              <w:t xml:space="preserve">4 </w:t>
            </w:r>
            <w:proofErr w:type="gramStart"/>
            <w:r w:rsidRPr="00E234B6">
              <w:rPr>
                <w:rFonts w:ascii="Calibri" w:hAnsi="Calibri" w:cs="Calibri"/>
                <w:bCs/>
                <w:color w:val="000000"/>
                <w:sz w:val="22"/>
                <w:szCs w:val="22"/>
              </w:rPr>
              <w:t>Septiembre</w:t>
            </w:r>
            <w:proofErr w:type="gramEnd"/>
          </w:p>
        </w:tc>
        <w:tc>
          <w:tcPr>
            <w:tcW w:w="1212" w:type="pct"/>
            <w:shd w:val="clear" w:color="000000" w:fill="FFFFFF"/>
            <w:noWrap/>
            <w:vAlign w:val="bottom"/>
            <w:hideMark/>
          </w:tcPr>
          <w:p w14:paraId="2B74186B"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 w:val="22"/>
                <w:szCs w:val="22"/>
              </w:rPr>
              <w:t xml:space="preserve">5 </w:t>
            </w:r>
            <w:proofErr w:type="gramStart"/>
            <w:r w:rsidRPr="00E234B6">
              <w:rPr>
                <w:rFonts w:ascii="Calibri" w:hAnsi="Calibri" w:cs="Calibri"/>
                <w:bCs/>
                <w:color w:val="000000"/>
                <w:sz w:val="22"/>
                <w:szCs w:val="22"/>
              </w:rPr>
              <w:t>Septiembre</w:t>
            </w:r>
            <w:proofErr w:type="gramEnd"/>
          </w:p>
        </w:tc>
        <w:tc>
          <w:tcPr>
            <w:tcW w:w="913" w:type="pct"/>
            <w:shd w:val="clear" w:color="000000" w:fill="FFFFFF"/>
            <w:noWrap/>
            <w:vAlign w:val="bottom"/>
            <w:hideMark/>
          </w:tcPr>
          <w:p w14:paraId="1FD98402"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 w:val="22"/>
                <w:szCs w:val="22"/>
              </w:rPr>
              <w:t xml:space="preserve">6 </w:t>
            </w:r>
            <w:proofErr w:type="gramStart"/>
            <w:r w:rsidRPr="00E234B6">
              <w:rPr>
                <w:rFonts w:ascii="Calibri" w:hAnsi="Calibri" w:cs="Calibri"/>
                <w:bCs/>
                <w:color w:val="000000"/>
                <w:sz w:val="22"/>
                <w:szCs w:val="22"/>
              </w:rPr>
              <w:t>Septiembre</w:t>
            </w:r>
            <w:proofErr w:type="gramEnd"/>
          </w:p>
        </w:tc>
        <w:tc>
          <w:tcPr>
            <w:tcW w:w="1000" w:type="pct"/>
            <w:shd w:val="clear" w:color="000000" w:fill="FFFFFF"/>
            <w:noWrap/>
            <w:vAlign w:val="bottom"/>
            <w:hideMark/>
          </w:tcPr>
          <w:p w14:paraId="76AA10F9"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 w:val="22"/>
                <w:szCs w:val="22"/>
              </w:rPr>
              <w:t xml:space="preserve">7 </w:t>
            </w:r>
            <w:proofErr w:type="gramStart"/>
            <w:r w:rsidRPr="00E234B6">
              <w:rPr>
                <w:rFonts w:ascii="Calibri" w:hAnsi="Calibri" w:cs="Calibri"/>
                <w:bCs/>
                <w:color w:val="000000"/>
                <w:sz w:val="22"/>
                <w:szCs w:val="22"/>
              </w:rPr>
              <w:t>Septiembre</w:t>
            </w:r>
            <w:proofErr w:type="gramEnd"/>
          </w:p>
        </w:tc>
        <w:tc>
          <w:tcPr>
            <w:tcW w:w="945" w:type="pct"/>
            <w:shd w:val="clear" w:color="000000" w:fill="FFFFFF"/>
            <w:noWrap/>
            <w:vAlign w:val="bottom"/>
            <w:hideMark/>
          </w:tcPr>
          <w:p w14:paraId="755A0EE6" w14:textId="77777777" w:rsidR="00461FC9" w:rsidRPr="00E234B6" w:rsidRDefault="00461FC9" w:rsidP="00FA73A7">
            <w:pPr>
              <w:autoSpaceDE/>
              <w:autoSpaceDN/>
              <w:adjustRightInd/>
              <w:spacing w:after="120"/>
              <w:jc w:val="center"/>
              <w:rPr>
                <w:rFonts w:ascii="Calibri" w:hAnsi="Calibri" w:cs="Calibri"/>
                <w:bCs/>
                <w:color w:val="000000"/>
                <w:szCs w:val="22"/>
              </w:rPr>
            </w:pPr>
            <w:r w:rsidRPr="00E234B6">
              <w:rPr>
                <w:rFonts w:ascii="Calibri" w:hAnsi="Calibri" w:cs="Calibri"/>
                <w:bCs/>
                <w:color w:val="000000"/>
                <w:sz w:val="22"/>
                <w:szCs w:val="22"/>
              </w:rPr>
              <w:t xml:space="preserve">8 </w:t>
            </w:r>
            <w:proofErr w:type="gramStart"/>
            <w:r w:rsidRPr="00E234B6">
              <w:rPr>
                <w:rFonts w:ascii="Calibri" w:hAnsi="Calibri" w:cs="Calibri"/>
                <w:bCs/>
                <w:color w:val="000000"/>
                <w:sz w:val="22"/>
                <w:szCs w:val="22"/>
              </w:rPr>
              <w:t>Septiembre</w:t>
            </w:r>
            <w:proofErr w:type="gramEnd"/>
          </w:p>
        </w:tc>
      </w:tr>
    </w:tbl>
    <w:p w14:paraId="17A1AE4C" w14:textId="77777777" w:rsidR="00461FC9" w:rsidRPr="00E234B6" w:rsidRDefault="00461FC9" w:rsidP="00FA73A7">
      <w:pPr>
        <w:autoSpaceDE/>
        <w:adjustRightInd/>
        <w:spacing w:after="120"/>
        <w:rPr>
          <w:rFonts w:ascii="Calibri" w:hAnsi="Calibri" w:cs="Calibri"/>
          <w:bCs/>
          <w:color w:val="FF0000"/>
          <w:szCs w:val="22"/>
        </w:rPr>
      </w:pPr>
    </w:p>
    <w:p w14:paraId="43613D02" w14:textId="77777777" w:rsidR="00E234B6" w:rsidRPr="00E234B6" w:rsidRDefault="00E234B6" w:rsidP="00FA73A7">
      <w:pPr>
        <w:autoSpaceDE/>
        <w:adjustRightInd/>
        <w:spacing w:after="120"/>
        <w:rPr>
          <w:rFonts w:ascii="Calibri" w:hAnsi="Calibri" w:cs="Calibri"/>
          <w:bCs/>
          <w:color w:val="FF0000"/>
          <w:szCs w:val="22"/>
        </w:rPr>
      </w:pPr>
    </w:p>
    <w:p w14:paraId="18B56AEB" w14:textId="77777777" w:rsidR="00E234B6" w:rsidRPr="00E234B6" w:rsidRDefault="00E234B6" w:rsidP="00FA73A7">
      <w:pPr>
        <w:autoSpaceDE/>
        <w:adjustRightInd/>
        <w:spacing w:after="120"/>
        <w:rPr>
          <w:rFonts w:ascii="Calibri" w:hAnsi="Calibri" w:cs="Calibri"/>
          <w:bCs/>
          <w:color w:val="FF0000"/>
          <w:szCs w:val="22"/>
        </w:rPr>
      </w:pPr>
    </w:p>
    <w:p w14:paraId="39A87CD4" w14:textId="77777777" w:rsidR="00E234B6" w:rsidRPr="00E234B6" w:rsidRDefault="00E234B6" w:rsidP="00E234B6">
      <w:pPr>
        <w:autoSpaceDE/>
        <w:autoSpaceDN/>
        <w:adjustRightInd/>
        <w:ind w:firstLine="709"/>
        <w:rPr>
          <w:rFonts w:ascii="Arial" w:hAnsi="Arial"/>
          <w:bCs/>
          <w:szCs w:val="24"/>
        </w:rPr>
      </w:pPr>
      <w:r w:rsidRPr="00E234B6">
        <w:rPr>
          <w:rFonts w:ascii="Arial" w:hAnsi="Arial"/>
          <w:bCs/>
          <w:szCs w:val="24"/>
        </w:rPr>
        <w:t>En San Lorenzo de El Escorial, en la fecha que consta en el margen del presente documento, que es firmado digitalmente según inscripción que figura en el mismo.</w:t>
      </w:r>
    </w:p>
    <w:p w14:paraId="0FC99461" w14:textId="77777777" w:rsidR="00E234B6" w:rsidRPr="00E234B6" w:rsidRDefault="00E234B6" w:rsidP="00E234B6">
      <w:pPr>
        <w:autoSpaceDE/>
        <w:autoSpaceDN/>
        <w:adjustRightInd/>
        <w:ind w:firstLine="709"/>
        <w:rPr>
          <w:rFonts w:ascii="Arial" w:hAnsi="Arial"/>
          <w:bCs/>
          <w:szCs w:val="24"/>
        </w:rPr>
      </w:pPr>
    </w:p>
    <w:p w14:paraId="434E0C07" w14:textId="77777777" w:rsidR="00E234B6" w:rsidRPr="00E234B6" w:rsidRDefault="00E234B6" w:rsidP="00E234B6">
      <w:pPr>
        <w:autoSpaceDE/>
        <w:autoSpaceDN/>
        <w:adjustRightInd/>
        <w:jc w:val="center"/>
        <w:rPr>
          <w:rFonts w:ascii="Arial" w:hAnsi="Arial"/>
          <w:bCs/>
          <w:szCs w:val="24"/>
        </w:rPr>
      </w:pPr>
      <w:r w:rsidRPr="00E234B6">
        <w:rPr>
          <w:rFonts w:ascii="Arial" w:hAnsi="Arial"/>
          <w:bCs/>
          <w:szCs w:val="24"/>
        </w:rPr>
        <w:t>LA ALCALDESA, Carlota López Esteban.</w:t>
      </w:r>
    </w:p>
    <w:p w14:paraId="24304AA0" w14:textId="77777777" w:rsidR="00E234B6" w:rsidRPr="00E234B6" w:rsidRDefault="00E234B6" w:rsidP="00E234B6">
      <w:pPr>
        <w:autoSpaceDE/>
        <w:autoSpaceDN/>
        <w:adjustRightInd/>
        <w:ind w:firstLine="709"/>
        <w:rPr>
          <w:rFonts w:ascii="Arial" w:hAnsi="Arial"/>
          <w:bCs/>
          <w:szCs w:val="24"/>
        </w:rPr>
      </w:pPr>
    </w:p>
    <w:p w14:paraId="041A9179" w14:textId="77777777" w:rsidR="00E234B6" w:rsidRPr="00E234B6" w:rsidRDefault="00E234B6" w:rsidP="00FA73A7">
      <w:pPr>
        <w:autoSpaceDE/>
        <w:adjustRightInd/>
        <w:spacing w:after="120"/>
        <w:rPr>
          <w:rFonts w:ascii="Calibri" w:hAnsi="Calibri" w:cs="Calibri"/>
          <w:bCs/>
          <w:color w:val="FF0000"/>
          <w:szCs w:val="22"/>
        </w:rPr>
      </w:pPr>
    </w:p>
    <w:sectPr w:rsidR="00E234B6" w:rsidRPr="00E234B6" w:rsidSect="00453FAE">
      <w:headerReference w:type="default" r:id="rId10"/>
      <w:footerReference w:type="default" r:id="rId11"/>
      <w:headerReference w:type="first" r:id="rId12"/>
      <w:footerReference w:type="first" r:id="rId13"/>
      <w:pgSz w:w="11906" w:h="16838"/>
      <w:pgMar w:top="2835" w:right="1134" w:bottom="1701" w:left="1701" w:header="0" w:footer="3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8691E" w14:textId="77777777" w:rsidR="006B6F4E" w:rsidRDefault="006B6F4E" w:rsidP="00C92D0E">
      <w:r>
        <w:separator/>
      </w:r>
    </w:p>
    <w:p w14:paraId="7DC5AEF6" w14:textId="77777777" w:rsidR="006B6F4E" w:rsidRDefault="006B6F4E" w:rsidP="00C92D0E"/>
  </w:endnote>
  <w:endnote w:type="continuationSeparator" w:id="0">
    <w:p w14:paraId="67719182" w14:textId="77777777" w:rsidR="006B6F4E" w:rsidRDefault="006B6F4E" w:rsidP="00C92D0E">
      <w:r>
        <w:continuationSeparator/>
      </w:r>
    </w:p>
    <w:p w14:paraId="0AE80D62" w14:textId="77777777" w:rsidR="006B6F4E" w:rsidRDefault="006B6F4E" w:rsidP="00C92D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embedRegular r:id="rId1" w:fontKey="{C2DA4F7D-E899-44A4-861A-6F63F6D1BCC5}"/>
  </w:font>
  <w:font w:name="Calibri">
    <w:panose1 w:val="020F0502020204030204"/>
    <w:charset w:val="00"/>
    <w:family w:val="swiss"/>
    <w:pitch w:val="variable"/>
    <w:sig w:usb0="E4002EFF" w:usb1="C200247B" w:usb2="00000009" w:usb3="00000000" w:csb0="000001FF" w:csb1="00000000"/>
    <w:embedRegular r:id="rId2" w:fontKey="{647EC085-8507-4A8E-98AD-0E650275CF4C}"/>
    <w:embedBold r:id="rId3" w:fontKey="{8154B37C-CA09-4904-A393-8DE7E343D6BB}"/>
  </w:font>
  <w:font w:name="Avenir LT Std 55 Roman">
    <w:altName w:val="Times New Roman"/>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embedRegular r:id="rId4" w:fontKey="{3E9092BB-12E5-437A-8EBC-4C2565081534}"/>
  </w:font>
  <w:font w:name="Avenir LT Std 65 Medium">
    <w:altName w:val="Calibri"/>
    <w:panose1 w:val="00000000000000000000"/>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embedRegular r:id="rId5" w:fontKey="{022217CA-3568-4A50-BBC3-2536DE246B7E}"/>
  </w:font>
  <w:font w:name="Verdana">
    <w:panose1 w:val="020B0604030504040204"/>
    <w:charset w:val="00"/>
    <w:family w:val="swiss"/>
    <w:pitch w:val="variable"/>
    <w:sig w:usb0="A00006FF" w:usb1="4000205B" w:usb2="00000010" w:usb3="00000000" w:csb0="0000019F" w:csb1="00000000"/>
    <w:embedRegular r:id="rId6" w:fontKey="{827F907A-F0C8-4D00-818E-EE177DE66428}"/>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embedRegular r:id="rId7" w:fontKey="{758BFBBD-EEB3-48D4-9869-765B921C010E}"/>
  </w:font>
  <w:font w:name="Cambria">
    <w:panose1 w:val="02040503050406030204"/>
    <w:charset w:val="00"/>
    <w:family w:val="roman"/>
    <w:pitch w:val="variable"/>
    <w:sig w:usb0="E00006FF" w:usb1="420024FF" w:usb2="02000000" w:usb3="00000000" w:csb0="0000019F" w:csb1="00000000"/>
    <w:embedRegular r:id="rId8" w:fontKey="{A751EC59-2687-43DB-B11E-DAA6C9454F1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9D19E" w14:textId="77777777" w:rsidR="006B6F4E" w:rsidRDefault="006B6F4E" w:rsidP="00204488">
    <w:pPr>
      <w:pStyle w:val="Piedepgina"/>
      <w:tabs>
        <w:tab w:val="clear" w:pos="4252"/>
        <w:tab w:val="clear" w:pos="8504"/>
        <w:tab w:val="center" w:pos="4535"/>
      </w:tabs>
      <w:rPr>
        <w:sz w:val="14"/>
        <w:szCs w:val="16"/>
      </w:rPr>
    </w:pPr>
    <w:r>
      <w:rPr>
        <w:sz w:val="14"/>
        <w:szCs w:val="16"/>
      </w:rPr>
      <w:tab/>
    </w:r>
  </w:p>
  <w:p w14:paraId="763B633A" w14:textId="77777777" w:rsidR="006B6F4E" w:rsidRDefault="006B6F4E" w:rsidP="003F6444">
    <w:pPr>
      <w:pStyle w:val="Piedepgina"/>
      <w:rPr>
        <w:sz w:val="14"/>
        <w:szCs w:val="16"/>
      </w:rPr>
    </w:pPr>
  </w:p>
  <w:p w14:paraId="5F5A9730" w14:textId="77777777" w:rsidR="006B6F4E" w:rsidRDefault="006B6F4E" w:rsidP="003F6444">
    <w:pPr>
      <w:pStyle w:val="Piedepgina"/>
      <w:rPr>
        <w:sz w:val="14"/>
        <w:szCs w:val="16"/>
      </w:rPr>
    </w:pPr>
  </w:p>
  <w:p w14:paraId="3166F4AA" w14:textId="37B0F656" w:rsidR="006B6F4E" w:rsidRDefault="003F636C" w:rsidP="003F6444">
    <w:pPr>
      <w:pStyle w:val="Piedepgina"/>
      <w:rPr>
        <w:sz w:val="14"/>
        <w:szCs w:val="16"/>
      </w:rPr>
    </w:pPr>
    <w:r>
      <w:rPr>
        <w:noProof/>
        <w:sz w:val="14"/>
        <w:szCs w:val="16"/>
      </w:rPr>
      <mc:AlternateContent>
        <mc:Choice Requires="wps">
          <w:drawing>
            <wp:anchor distT="0" distB="0" distL="114300" distR="114300" simplePos="0" relativeHeight="251675648" behindDoc="0" locked="0" layoutInCell="1" allowOverlap="1" wp14:anchorId="13A78E52" wp14:editId="76F532F6">
              <wp:simplePos x="0" y="0"/>
              <wp:positionH relativeFrom="column">
                <wp:posOffset>339725</wp:posOffset>
              </wp:positionH>
              <wp:positionV relativeFrom="paragraph">
                <wp:posOffset>52070</wp:posOffset>
              </wp:positionV>
              <wp:extent cx="4821555" cy="386715"/>
              <wp:effectExtent l="0" t="0" r="0" b="0"/>
              <wp:wrapNone/>
              <wp:docPr id="1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1555" cy="386715"/>
                      </a:xfrm>
                      <a:prstGeom prst="rect">
                        <a:avLst/>
                      </a:prstGeom>
                      <a:noFill/>
                      <a:ln>
                        <a:noFill/>
                      </a:ln>
                    </wps:spPr>
                    <wps:txbx>
                      <w:txbxContent>
                        <w:p w14:paraId="4BC7B612" w14:textId="77777777" w:rsidR="006B6F4E" w:rsidRPr="00B5193C" w:rsidRDefault="006B6F4E" w:rsidP="003F6444">
                          <w:pPr>
                            <w:rPr>
                              <w:color w:val="808080" w:themeColor="background1" w:themeShade="80"/>
                              <w:sz w:val="1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3A78E52" id="_x0000_t202" coordsize="21600,21600" o:spt="202" path="m,l,21600r21600,l21600,xe">
              <v:stroke joinstyle="miter"/>
              <v:path gradientshapeok="t" o:connecttype="rect"/>
            </v:shapetype>
            <v:shape id="Text Box 20" o:spid="_x0000_s1027" type="#_x0000_t202" style="position:absolute;left:0;text-align:left;margin-left:26.75pt;margin-top:4.1pt;width:379.65pt;height:30.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" filled="f" stroked="f">
              <v:textbox>
                <w:txbxContent>
                  <w:p w14:paraId="4BC7B612" w14:textId="77777777" w:rsidR="006B6F4E" w:rsidRPr="00B5193C" w:rsidRDefault="006B6F4E" w:rsidP="003F6444">
                    <w:pPr>
                      <w:rPr>
                        <w:color w:val="808080" w:themeColor="background1" w:themeShade="80"/>
                        <w:sz w:val="14"/>
                      </w:rPr>
                    </w:pPr>
                  </w:p>
                </w:txbxContent>
              </v:textbox>
            </v:shape>
          </w:pict>
        </mc:Fallback>
      </mc:AlternateContent>
    </w:r>
  </w:p>
  <w:sdt>
    <w:sdtPr>
      <w:rPr>
        <w:sz w:val="14"/>
        <w:szCs w:val="16"/>
      </w:rPr>
      <w:id w:val="96967770"/>
      <w:docPartObj>
        <w:docPartGallery w:val="Page Numbers (Top of Page)"/>
        <w:docPartUnique/>
      </w:docPartObj>
    </w:sdtPr>
    <w:sdtEndPr/>
    <w:sdtContent>
      <w:p w14:paraId="55C4EAA2" w14:textId="77777777" w:rsidR="006B6F4E" w:rsidRDefault="006B6F4E" w:rsidP="003F6444">
        <w:pPr>
          <w:pStyle w:val="Piedepgina"/>
          <w:tabs>
            <w:tab w:val="clear" w:pos="8504"/>
            <w:tab w:val="right" w:pos="9072"/>
          </w:tabs>
          <w:rPr>
            <w:b/>
            <w:color w:val="808080" w:themeColor="background1" w:themeShade="80"/>
            <w:sz w:val="14"/>
            <w:szCs w:val="16"/>
          </w:rPr>
        </w:pPr>
        <w:r w:rsidRPr="000E2CD0">
          <w:rPr>
            <w:sz w:val="14"/>
            <w:szCs w:val="16"/>
          </w:rPr>
          <w:tab/>
        </w:r>
        <w:r w:rsidRPr="000E2CD0">
          <w:rPr>
            <w:sz w:val="14"/>
            <w:szCs w:val="16"/>
          </w:rPr>
          <w:tab/>
        </w:r>
      </w:p>
      <w:p w14:paraId="7E6A30A0" w14:textId="77777777" w:rsidR="006B6F4E" w:rsidRPr="00453FAE" w:rsidRDefault="003A5871" w:rsidP="003F6444">
        <w:pPr>
          <w:pStyle w:val="Piedepgina"/>
          <w:rPr>
            <w:sz w:val="14"/>
            <w:szCs w:val="16"/>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4"/>
        <w:szCs w:val="16"/>
      </w:rPr>
      <w:id w:val="96967771"/>
      <w:docPartObj>
        <w:docPartGallery w:val="Page Numbers (Bottom of Page)"/>
        <w:docPartUnique/>
      </w:docPartObj>
    </w:sdtPr>
    <w:sdtEndPr/>
    <w:sdtContent>
      <w:p w14:paraId="76B2AB77" w14:textId="77777777" w:rsidR="006B6F4E" w:rsidRDefault="006B6F4E" w:rsidP="00C92D0E">
        <w:pPr>
          <w:pStyle w:val="Piedepgina"/>
          <w:rPr>
            <w:sz w:val="14"/>
            <w:szCs w:val="16"/>
          </w:rPr>
        </w:pPr>
        <w:r>
          <w:rPr>
            <w:noProof/>
            <w:sz w:val="14"/>
            <w:szCs w:val="16"/>
          </w:rPr>
          <w:drawing>
            <wp:anchor distT="0" distB="0" distL="114300" distR="114300" simplePos="0" relativeHeight="251669504" behindDoc="1" locked="0" layoutInCell="1" allowOverlap="1" wp14:anchorId="4131C749" wp14:editId="2DB701E1">
              <wp:simplePos x="0" y="0"/>
              <wp:positionH relativeFrom="column">
                <wp:posOffset>2329438</wp:posOffset>
              </wp:positionH>
              <wp:positionV relativeFrom="paragraph">
                <wp:posOffset>-181573</wp:posOffset>
              </wp:positionV>
              <wp:extent cx="895350" cy="534155"/>
              <wp:effectExtent l="19050" t="0" r="0" b="0"/>
              <wp:wrapNone/>
              <wp:docPr id="2"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rcRect l="27133" t="11398" r="26364" b="24360"/>
                      <a:stretch>
                        <a:fillRect/>
                      </a:stretch>
                    </pic:blipFill>
                    <pic:spPr>
                      <a:xfrm>
                        <a:off x="0" y="0"/>
                        <a:ext cx="895350" cy="534155"/>
                      </a:xfrm>
                      <a:prstGeom prst="rect">
                        <a:avLst/>
                      </a:prstGeom>
                    </pic:spPr>
                  </pic:pic>
                </a:graphicData>
              </a:graphic>
            </wp:anchor>
          </w:drawing>
        </w:r>
      </w:p>
      <w:p w14:paraId="3F68EF43" w14:textId="77777777" w:rsidR="006B6F4E" w:rsidRDefault="006B6F4E" w:rsidP="00C92D0E">
        <w:pPr>
          <w:pStyle w:val="Piedepgina"/>
          <w:rPr>
            <w:sz w:val="14"/>
            <w:szCs w:val="16"/>
          </w:rPr>
        </w:pPr>
      </w:p>
      <w:p w14:paraId="37AFC112" w14:textId="77777777" w:rsidR="006B6F4E" w:rsidRDefault="006B6F4E" w:rsidP="00C92D0E">
        <w:pPr>
          <w:pStyle w:val="Piedepgina"/>
          <w:rPr>
            <w:sz w:val="14"/>
            <w:szCs w:val="16"/>
          </w:rPr>
        </w:pPr>
      </w:p>
      <w:p w14:paraId="6C8EA04F" w14:textId="7593C9C2" w:rsidR="006B6F4E" w:rsidRDefault="003F636C" w:rsidP="00C92D0E">
        <w:pPr>
          <w:pStyle w:val="Piedepgina"/>
          <w:rPr>
            <w:sz w:val="14"/>
            <w:szCs w:val="16"/>
          </w:rPr>
        </w:pPr>
        <w:r>
          <w:rPr>
            <w:noProof/>
            <w:sz w:val="14"/>
            <w:szCs w:val="16"/>
          </w:rPr>
          <mc:AlternateContent>
            <mc:Choice Requires="wps">
              <w:drawing>
                <wp:anchor distT="0" distB="0" distL="114300" distR="114300" simplePos="0" relativeHeight="251673600" behindDoc="0" locked="0" layoutInCell="1" allowOverlap="1" wp14:anchorId="60CFDDB7" wp14:editId="423B3CAE">
                  <wp:simplePos x="0" y="0"/>
                  <wp:positionH relativeFrom="column">
                    <wp:posOffset>339725</wp:posOffset>
                  </wp:positionH>
                  <wp:positionV relativeFrom="paragraph">
                    <wp:posOffset>52070</wp:posOffset>
                  </wp:positionV>
                  <wp:extent cx="4821555" cy="455930"/>
                  <wp:effectExtent l="0" t="0" r="0" b="0"/>
                  <wp:wrapNone/>
                  <wp:docPr id="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1555" cy="455930"/>
                          </a:xfrm>
                          <a:prstGeom prst="rect">
                            <a:avLst/>
                          </a:prstGeom>
                          <a:noFill/>
                          <a:ln>
                            <a:noFill/>
                          </a:ln>
                        </wps:spPr>
                        <wps:txbx>
                          <w:txbxContent>
                            <w:p w14:paraId="602BFF27" w14:textId="77777777" w:rsidR="006B6F4E" w:rsidRDefault="003A5871"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EndPr/>
                                <w:sdtContent>
                                  <w:r w:rsidR="006B6F4E"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EndPr/>
                              <w:sdtContent>
                                <w:p w14:paraId="12E85BC1" w14:textId="77777777" w:rsidR="006B6F4E" w:rsidRPr="000E2CD0" w:rsidRDefault="006B6F4E" w:rsidP="000E2CD0">
                                  <w:r w:rsidRPr="000E2CD0">
                                    <w:rPr>
                                      <w:rStyle w:val="Textodelmarcadordeposicin"/>
                                      <w:rFonts w:eastAsiaTheme="minorHAnsi"/>
                                      <w:sz w:val="14"/>
                                      <w:szCs w:val="14"/>
                                    </w:rPr>
                                    <w:t>[Asunto]</w:t>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0CFDDB7" id="_x0000_t202" coordsize="21600,21600" o:spt="202" path="m,l,21600r21600,l21600,xe">
                  <v:stroke joinstyle="miter"/>
                  <v:path gradientshapeok="t" o:connecttype="rect"/>
                </v:shapetype>
                <v:shape id="Text Box 15" o:spid="_x0000_s1029" type="#_x0000_t202" style="position:absolute;left:0;text-align:left;margin-left:26.75pt;margin-top:4.1pt;width:379.65pt;height:35.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" filled="f" stroked="f">
                  <v:textbox>
                    <w:txbxContent>
                      <w:p w14:paraId="602BFF27" w14:textId="77777777" w:rsidR="006B6F4E" w:rsidRDefault="003A5871"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EndPr/>
                          <w:sdtContent>
                            <w:r w:rsidR="006B6F4E"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EndPr/>
                        <w:sdtContent>
                          <w:p w14:paraId="12E85BC1" w14:textId="77777777" w:rsidR="006B6F4E" w:rsidRPr="000E2CD0" w:rsidRDefault="006B6F4E" w:rsidP="000E2CD0">
                            <w:r w:rsidRPr="000E2CD0">
                              <w:rPr>
                                <w:rStyle w:val="Textodelmarcadordeposicin"/>
                                <w:rFonts w:eastAsiaTheme="minorHAnsi"/>
                                <w:sz w:val="14"/>
                                <w:szCs w:val="14"/>
                              </w:rPr>
                              <w:t>[Asunto]</w:t>
                            </w:r>
                          </w:p>
                        </w:sdtContent>
                      </w:sdt>
                    </w:txbxContent>
                  </v:textbox>
                </v:shape>
              </w:pict>
            </mc:Fallback>
          </mc:AlternateContent>
        </w:r>
      </w:p>
      <w:sdt>
        <w:sdtPr>
          <w:rPr>
            <w:sz w:val="14"/>
            <w:szCs w:val="16"/>
          </w:rPr>
          <w:id w:val="96967772"/>
          <w:docPartObj>
            <w:docPartGallery w:val="Page Numbers (Top of Page)"/>
            <w:docPartUnique/>
          </w:docPartObj>
        </w:sdtPr>
        <w:sdtEndPr/>
        <w:sdtContent>
          <w:p w14:paraId="36A8EF8F" w14:textId="77777777" w:rsidR="006B6F4E" w:rsidRDefault="006B6F4E"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134A86"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134A86" w:rsidRPr="000E2CD0">
              <w:rPr>
                <w:b/>
                <w:color w:val="808080" w:themeColor="background1" w:themeShade="80"/>
                <w:sz w:val="14"/>
                <w:szCs w:val="16"/>
              </w:rPr>
              <w:fldChar w:fldCharType="separate"/>
            </w:r>
            <w:r>
              <w:rPr>
                <w:b/>
                <w:noProof/>
                <w:color w:val="808080" w:themeColor="background1" w:themeShade="80"/>
                <w:sz w:val="14"/>
                <w:szCs w:val="16"/>
              </w:rPr>
              <w:t>1</w:t>
            </w:r>
            <w:r w:rsidR="00134A86"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134A86"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134A86" w:rsidRPr="000E2CD0">
              <w:rPr>
                <w:b/>
                <w:color w:val="808080" w:themeColor="background1" w:themeShade="80"/>
                <w:sz w:val="14"/>
                <w:szCs w:val="16"/>
              </w:rPr>
              <w:fldChar w:fldCharType="separate"/>
            </w:r>
            <w:r>
              <w:rPr>
                <w:b/>
                <w:noProof/>
                <w:color w:val="808080" w:themeColor="background1" w:themeShade="80"/>
                <w:sz w:val="14"/>
                <w:szCs w:val="16"/>
              </w:rPr>
              <w:t>1</w:t>
            </w:r>
            <w:r w:rsidR="00134A86" w:rsidRPr="000E2CD0">
              <w:rPr>
                <w:b/>
                <w:color w:val="808080" w:themeColor="background1" w:themeShade="80"/>
                <w:sz w:val="14"/>
                <w:szCs w:val="16"/>
              </w:rPr>
              <w:fldChar w:fldCharType="end"/>
            </w:r>
          </w:p>
          <w:p w14:paraId="09FB1A58" w14:textId="77777777" w:rsidR="006B6F4E" w:rsidRPr="000E2CD0" w:rsidRDefault="003A5871" w:rsidP="000E2CD0">
            <w:pPr>
              <w:pStyle w:val="Piedepgina"/>
              <w:rPr>
                <w:sz w:val="14"/>
                <w:szCs w:val="16"/>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42995" w14:textId="77777777" w:rsidR="006B6F4E" w:rsidRDefault="006B6F4E" w:rsidP="00C92D0E">
      <w:r>
        <w:separator/>
      </w:r>
    </w:p>
    <w:p w14:paraId="7D7BF2E5" w14:textId="77777777" w:rsidR="006B6F4E" w:rsidRDefault="006B6F4E" w:rsidP="00C92D0E"/>
  </w:footnote>
  <w:footnote w:type="continuationSeparator" w:id="0">
    <w:p w14:paraId="178F808B" w14:textId="77777777" w:rsidR="006B6F4E" w:rsidRDefault="006B6F4E" w:rsidP="00C92D0E">
      <w:r>
        <w:continuationSeparator/>
      </w:r>
    </w:p>
    <w:p w14:paraId="77430366" w14:textId="77777777" w:rsidR="006B6F4E" w:rsidRDefault="006B6F4E" w:rsidP="00C92D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C2EB7" w14:textId="77777777" w:rsidR="006B6F4E" w:rsidRDefault="006B6F4E" w:rsidP="00453FAE">
    <w:pPr>
      <w:pStyle w:val="Encabezado"/>
      <w:jc w:val="center"/>
      <w:rPr>
        <w:noProof/>
      </w:rPr>
    </w:pPr>
  </w:p>
  <w:p w14:paraId="4058DC8D" w14:textId="1FCBEA0F" w:rsidR="006B6F4E" w:rsidRDefault="006B6F4E" w:rsidP="00453FAE">
    <w:pPr>
      <w:pStyle w:val="Encabezado"/>
      <w:tabs>
        <w:tab w:val="clear" w:pos="4252"/>
        <w:tab w:val="center" w:pos="4536"/>
      </w:tabs>
      <w:jc w:val="center"/>
    </w:pPr>
    <w:r w:rsidRPr="00453FAE">
      <w:rPr>
        <w:noProof/>
      </w:rPr>
      <w:drawing>
        <wp:inline distT="0" distB="0" distL="0" distR="0" wp14:anchorId="2DB6B055" wp14:editId="549772DC">
          <wp:extent cx="2183823" cy="1552399"/>
          <wp:effectExtent l="19050" t="0" r="6927" b="0"/>
          <wp:docPr id="5"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r w:rsidR="003F636C">
      <w:rPr>
        <w:noProof/>
      </w:rPr>
      <mc:AlternateContent>
        <mc:Choice Requires="wps">
          <w:drawing>
            <wp:anchor distT="0" distB="0" distL="114300" distR="114300" simplePos="0" relativeHeight="251671552" behindDoc="0" locked="0" layoutInCell="1" allowOverlap="1" wp14:anchorId="511E54C9" wp14:editId="4BF20C3A">
              <wp:simplePos x="0" y="0"/>
              <wp:positionH relativeFrom="column">
                <wp:posOffset>-993140</wp:posOffset>
              </wp:positionH>
              <wp:positionV relativeFrom="paragraph">
                <wp:posOffset>1442720</wp:posOffset>
              </wp:positionV>
              <wp:extent cx="507365" cy="8176260"/>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8176260"/>
                      </a:xfrm>
                      <a:prstGeom prst="rect">
                        <a:avLst/>
                      </a:prstGeom>
                      <a:solidFill>
                        <a:srgbClr val="FFFFFF"/>
                      </a:solidFill>
                      <a:ln>
                        <a:noFill/>
                      </a:ln>
                    </wps:spPr>
                    <wps:txbx>
                      <w:txbxContent>
                        <w:p w14:paraId="2179B28A" w14:textId="77777777" w:rsidR="006B6F4E" w:rsidRDefault="006B6F4E"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54C311AD" w14:textId="77777777" w:rsidR="006B6F4E" w:rsidRPr="004259A9" w:rsidRDefault="006B6F4E"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0E0BDD">
                            <w:t>www.aytosanlorenzo.es</w:t>
                          </w:r>
                          <w:r>
                            <w:t xml:space="preserve"> </w:t>
                          </w:r>
                          <w:r w:rsidRPr="00255093">
                            <w:t>•</w:t>
                          </w:r>
                          <w:r>
                            <w:t xml:space="preserve"> educacion@aytosanlorenzo.es</w:t>
                          </w:r>
                        </w:p>
                        <w:p w14:paraId="5A8A06DE" w14:textId="77777777" w:rsidR="006B6F4E" w:rsidRPr="00AA64CD" w:rsidRDefault="006B6F4E" w:rsidP="00C92D0E">
                          <w:pPr>
                            <w:pStyle w:val="Cita"/>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1E54C9" id="_x0000_t202" coordsize="21600,21600" o:spt="202" path="m,l,21600r21600,l21600,xe">
              <v:stroke joinstyle="miter"/>
              <v:path gradientshapeok="t" o:connecttype="rect"/>
            </v:shapetype>
            <v:shape id="Text Box 12" o:spid="_x0000_s1026" type="#_x0000_t202" style="position:absolute;left:0;text-align:left;margin-left:-78.2pt;margin-top:113.6pt;width:39.95pt;height:643.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" stroked="f">
              <v:textbox style="layout-flow:vertical;mso-layout-flow-alt:bottom-to-top">
                <w:txbxContent>
                  <w:p w14:paraId="2179B28A" w14:textId="77777777" w:rsidR="006B6F4E" w:rsidRDefault="006B6F4E"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54C311AD" w14:textId="77777777" w:rsidR="006B6F4E" w:rsidRPr="004259A9" w:rsidRDefault="006B6F4E"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0E0BDD">
                      <w:t>www.aytosanlorenzo.es</w:t>
                    </w:r>
                    <w:r>
                      <w:t xml:space="preserve"> </w:t>
                    </w:r>
                    <w:r w:rsidRPr="00255093">
                      <w:t>•</w:t>
                    </w:r>
                    <w:r>
                      <w:t xml:space="preserve"> educacion@aytosanlorenzo.es</w:t>
                    </w:r>
                  </w:p>
                  <w:p w14:paraId="5A8A06DE" w14:textId="77777777" w:rsidR="006B6F4E" w:rsidRPr="00AA64CD" w:rsidRDefault="006B6F4E" w:rsidP="00C92D0E">
                    <w:pPr>
                      <w:pStyle w:val="Cita"/>
                    </w:pP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E6682" w14:textId="77777777" w:rsidR="006B6F4E" w:rsidRDefault="006B6F4E" w:rsidP="00C92D0E">
    <w:pPr>
      <w:pStyle w:val="Encabezado"/>
    </w:pPr>
    <w:r>
      <w:tab/>
    </w:r>
  </w:p>
  <w:p w14:paraId="02AF76C7" w14:textId="5B3A6A61" w:rsidR="006B6F4E" w:rsidRDefault="003F636C" w:rsidP="00C92D0E">
    <w:pPr>
      <w:pStyle w:val="Encabezado"/>
    </w:pPr>
    <w:r>
      <w:rPr>
        <w:noProof/>
      </w:rPr>
      <mc:AlternateContent>
        <mc:Choice Requires="wps">
          <w:drawing>
            <wp:anchor distT="0" distB="0" distL="114300" distR="114300" simplePos="0" relativeHeight="251672576" behindDoc="0" locked="0" layoutInCell="1" allowOverlap="1" wp14:anchorId="1E0B9777" wp14:editId="21E4A27D">
              <wp:simplePos x="0" y="0"/>
              <wp:positionH relativeFrom="column">
                <wp:posOffset>-995045</wp:posOffset>
              </wp:positionH>
              <wp:positionV relativeFrom="paragraph">
                <wp:posOffset>1470660</wp:posOffset>
              </wp:positionV>
              <wp:extent cx="507365" cy="8176260"/>
              <wp:effectExtent l="0" t="0" r="0" b="0"/>
              <wp:wrapNone/>
              <wp:docPr id="1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8176260"/>
                      </a:xfrm>
                      <a:prstGeom prst="rect">
                        <a:avLst/>
                      </a:prstGeom>
                      <a:solidFill>
                        <a:srgbClr val="FFFFFF"/>
                      </a:solidFill>
                      <a:ln>
                        <a:noFill/>
                      </a:ln>
                    </wps:spPr>
                    <wps:txbx>
                      <w:txbxContent>
                        <w:p w14:paraId="7ADA4FB7" w14:textId="77777777" w:rsidR="006B6F4E" w:rsidRDefault="006B6F4E"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243120E2" w14:textId="77777777" w:rsidR="006B6F4E" w:rsidRPr="004259A9" w:rsidRDefault="006B6F4E"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0BC74C41" w14:textId="77777777" w:rsidR="006B6F4E" w:rsidRPr="00AA64CD" w:rsidRDefault="006B6F4E" w:rsidP="00C92D0E">
                          <w:pPr>
                            <w:pStyle w:val="Cita"/>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0B9777" id="_x0000_t202" coordsize="21600,21600" o:spt="202" path="m,l,21600r21600,l21600,xe">
              <v:stroke joinstyle="miter"/>
              <v:path gradientshapeok="t" o:connecttype="rect"/>
            </v:shapetype>
            <v:shape id="Text Box 13" o:spid="_x0000_s1028" type="#_x0000_t202" style="position:absolute;left:0;text-align:left;margin-left:-78.35pt;margin-top:115.8pt;width:39.95pt;height:64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" stroked="f">
              <v:textbox style="layout-flow:vertical;mso-layout-flow-alt:bottom-to-top">
                <w:txbxContent>
                  <w:p w14:paraId="7ADA4FB7" w14:textId="77777777" w:rsidR="006B6F4E" w:rsidRDefault="006B6F4E"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243120E2" w14:textId="77777777" w:rsidR="006B6F4E" w:rsidRPr="004259A9" w:rsidRDefault="006B6F4E"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0BC74C41" w14:textId="77777777" w:rsidR="006B6F4E" w:rsidRPr="00AA64CD" w:rsidRDefault="006B6F4E" w:rsidP="00C92D0E">
                    <w:pPr>
                      <w:pStyle w:val="Cita"/>
                    </w:pPr>
                  </w:p>
                </w:txbxContent>
              </v:textbox>
            </v:shape>
          </w:pict>
        </mc:Fallback>
      </mc:AlternateContent>
    </w:r>
    <w:r w:rsidR="006B6F4E">
      <w:tab/>
    </w:r>
    <w:r w:rsidR="006B6F4E" w:rsidRPr="00191EDB">
      <w:rPr>
        <w:noProof/>
      </w:rPr>
      <w:drawing>
        <wp:inline distT="0" distB="0" distL="0" distR="0" wp14:anchorId="3DBE6222" wp14:editId="4BC78B24">
          <wp:extent cx="2183823" cy="1552399"/>
          <wp:effectExtent l="19050" t="0" r="6927"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9ACF56C"/>
    <w:lvl w:ilvl="0">
      <w:numFmt w:val="decimal"/>
      <w:lvlText w:val="*"/>
      <w:lvlJc w:val="left"/>
    </w:lvl>
  </w:abstractNum>
  <w:abstractNum w:abstractNumId="1" w15:restartNumberingAfterBreak="0">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A7148E9"/>
    <w:multiLevelType w:val="hybridMultilevel"/>
    <w:tmpl w:val="367EE910"/>
    <w:lvl w:ilvl="0" w:tplc="51B03576">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4" w15:restartNumberingAfterBreak="0">
    <w:nsid w:val="0C221714"/>
    <w:multiLevelType w:val="hybridMultilevel"/>
    <w:tmpl w:val="4B72BA36"/>
    <w:lvl w:ilvl="0" w:tplc="CA3AC146">
      <w:start w:val="1"/>
      <w:numFmt w:val="decimal"/>
      <w:lvlText w:val="%1."/>
      <w:lvlJc w:val="left"/>
      <w:pPr>
        <w:ind w:left="420" w:hanging="360"/>
      </w:pPr>
      <w:rPr>
        <w:rFonts w:hint="default"/>
        <w:b/>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5" w15:restartNumberingAfterBreak="0">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D8D6985"/>
    <w:multiLevelType w:val="hybridMultilevel"/>
    <w:tmpl w:val="906C2190"/>
    <w:lvl w:ilvl="0" w:tplc="B5A2A9A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5" w15:restartNumberingAfterBreak="0">
    <w:nsid w:val="221703B6"/>
    <w:multiLevelType w:val="hybridMultilevel"/>
    <w:tmpl w:val="BEFA3142"/>
    <w:lvl w:ilvl="0" w:tplc="3CAAC7FA">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246A21B4"/>
    <w:multiLevelType w:val="hybridMultilevel"/>
    <w:tmpl w:val="4728269E"/>
    <w:lvl w:ilvl="0" w:tplc="0C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27983E93"/>
    <w:multiLevelType w:val="singleLevel"/>
    <w:tmpl w:val="0C0A0017"/>
    <w:lvl w:ilvl="0">
      <w:start w:val="1"/>
      <w:numFmt w:val="lowerLetter"/>
      <w:lvlText w:val="%1)"/>
      <w:lvlJc w:val="left"/>
      <w:pPr>
        <w:tabs>
          <w:tab w:val="num" w:pos="360"/>
        </w:tabs>
        <w:ind w:left="360" w:hanging="360"/>
      </w:pPr>
    </w:lvl>
  </w:abstractNum>
  <w:abstractNum w:abstractNumId="19" w15:restartNumberingAfterBreak="0">
    <w:nsid w:val="27B62097"/>
    <w:multiLevelType w:val="singleLevel"/>
    <w:tmpl w:val="0C0A0017"/>
    <w:lvl w:ilvl="0">
      <w:start w:val="1"/>
      <w:numFmt w:val="lowerLetter"/>
      <w:lvlText w:val="%1)"/>
      <w:lvlJc w:val="left"/>
      <w:pPr>
        <w:tabs>
          <w:tab w:val="num" w:pos="360"/>
        </w:tabs>
        <w:ind w:left="360" w:hanging="360"/>
      </w:pPr>
    </w:lvl>
  </w:abstractNum>
  <w:abstractNum w:abstractNumId="20" w15:restartNumberingAfterBreak="0">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407B5F2D"/>
    <w:multiLevelType w:val="hybridMultilevel"/>
    <w:tmpl w:val="2ED4D42C"/>
    <w:lvl w:ilvl="0" w:tplc="0C0A0017">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27" w15:restartNumberingAfterBreak="0">
    <w:nsid w:val="4B0126B3"/>
    <w:multiLevelType w:val="hybridMultilevel"/>
    <w:tmpl w:val="FD86876C"/>
    <w:lvl w:ilvl="0" w:tplc="C6426F6C">
      <w:start w:val="1"/>
      <w:numFmt w:val="decimal"/>
      <w:lvlText w:val="%1."/>
      <w:lvlJc w:val="left"/>
      <w:pPr>
        <w:ind w:left="420" w:hanging="360"/>
      </w:pPr>
      <w:rPr>
        <w:rFonts w:hint="default"/>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28" w15:restartNumberingAfterBreak="0">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C40499A"/>
    <w:multiLevelType w:val="hybridMultilevel"/>
    <w:tmpl w:val="D61C71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15:restartNumberingAfterBreak="0">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0B04EBE"/>
    <w:multiLevelType w:val="multilevel"/>
    <w:tmpl w:val="8612C32C"/>
    <w:numStyleLink w:val="EstiloConvietas14pt"/>
  </w:abstractNum>
  <w:abstractNum w:abstractNumId="42" w15:restartNumberingAfterBreak="0">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60041223">
    <w:abstractNumId w:val="0"/>
    <w:lvlOverride w:ilvl="0">
      <w:lvl w:ilvl="0">
        <w:start w:val="1"/>
        <w:numFmt w:val="bullet"/>
        <w:lvlText w:val="%1"/>
        <w:legacy w:legacy="1" w:legacySpace="0" w:legacyIndent="283"/>
        <w:lvlJc w:val="left"/>
        <w:rPr>
          <w:rFonts w:ascii="Symbol" w:hAnsi="Symbol" w:hint="default"/>
        </w:rPr>
      </w:lvl>
    </w:lvlOverride>
  </w:num>
  <w:num w:numId="2" w16cid:durableId="868445007">
    <w:abstractNumId w:val="26"/>
  </w:num>
  <w:num w:numId="3" w16cid:durableId="423577093">
    <w:abstractNumId w:val="26"/>
    <w:lvlOverride w:ilvl="0">
      <w:startOverride w:val="1"/>
    </w:lvlOverride>
  </w:num>
  <w:num w:numId="4" w16cid:durableId="1594625085">
    <w:abstractNumId w:val="1"/>
  </w:num>
  <w:num w:numId="5" w16cid:durableId="701130084">
    <w:abstractNumId w:val="45"/>
  </w:num>
  <w:num w:numId="6" w16cid:durableId="1711682641">
    <w:abstractNumId w:val="11"/>
  </w:num>
  <w:num w:numId="7" w16cid:durableId="254631021">
    <w:abstractNumId w:val="41"/>
  </w:num>
  <w:num w:numId="8" w16cid:durableId="642469252">
    <w:abstractNumId w:val="38"/>
  </w:num>
  <w:num w:numId="9" w16cid:durableId="442656411">
    <w:abstractNumId w:val="7"/>
  </w:num>
  <w:num w:numId="10" w16cid:durableId="1060792148">
    <w:abstractNumId w:val="9"/>
  </w:num>
  <w:num w:numId="11" w16cid:durableId="300038773">
    <w:abstractNumId w:val="23"/>
  </w:num>
  <w:num w:numId="12" w16cid:durableId="1240678426">
    <w:abstractNumId w:val="37"/>
  </w:num>
  <w:num w:numId="13" w16cid:durableId="235819578">
    <w:abstractNumId w:val="31"/>
  </w:num>
  <w:num w:numId="14" w16cid:durableId="292561948">
    <w:abstractNumId w:val="32"/>
  </w:num>
  <w:num w:numId="15" w16cid:durableId="1632785219">
    <w:abstractNumId w:val="42"/>
  </w:num>
  <w:num w:numId="16" w16cid:durableId="1656183396">
    <w:abstractNumId w:val="14"/>
  </w:num>
  <w:num w:numId="17" w16cid:durableId="1888099668">
    <w:abstractNumId w:val="30"/>
  </w:num>
  <w:num w:numId="18" w16cid:durableId="1350794594">
    <w:abstractNumId w:val="46"/>
  </w:num>
  <w:num w:numId="19" w16cid:durableId="443036382">
    <w:abstractNumId w:val="40"/>
  </w:num>
  <w:num w:numId="20" w16cid:durableId="238834093">
    <w:abstractNumId w:val="43"/>
  </w:num>
  <w:num w:numId="21" w16cid:durableId="1205367297">
    <w:abstractNumId w:val="13"/>
  </w:num>
  <w:num w:numId="22" w16cid:durableId="1433207348">
    <w:abstractNumId w:val="34"/>
  </w:num>
  <w:num w:numId="23" w16cid:durableId="1906988610">
    <w:abstractNumId w:val="36"/>
  </w:num>
  <w:num w:numId="24" w16cid:durableId="1998613206">
    <w:abstractNumId w:val="21"/>
  </w:num>
  <w:num w:numId="25" w16cid:durableId="276375881">
    <w:abstractNumId w:val="20"/>
  </w:num>
  <w:num w:numId="26" w16cid:durableId="785469611">
    <w:abstractNumId w:val="12"/>
  </w:num>
  <w:num w:numId="27" w16cid:durableId="1326470836">
    <w:abstractNumId w:val="5"/>
  </w:num>
  <w:num w:numId="28" w16cid:durableId="810489090">
    <w:abstractNumId w:val="29"/>
  </w:num>
  <w:num w:numId="29" w16cid:durableId="1956476387">
    <w:abstractNumId w:val="17"/>
  </w:num>
  <w:num w:numId="30" w16cid:durableId="464007404">
    <w:abstractNumId w:val="24"/>
  </w:num>
  <w:num w:numId="31" w16cid:durableId="634679110">
    <w:abstractNumId w:val="8"/>
  </w:num>
  <w:num w:numId="32" w16cid:durableId="2058779422">
    <w:abstractNumId w:val="2"/>
  </w:num>
  <w:num w:numId="33" w16cid:durableId="1570191519">
    <w:abstractNumId w:val="39"/>
  </w:num>
  <w:num w:numId="34" w16cid:durableId="901915137">
    <w:abstractNumId w:val="25"/>
  </w:num>
  <w:num w:numId="35" w16cid:durableId="1989821426">
    <w:abstractNumId w:val="28"/>
  </w:num>
  <w:num w:numId="36" w16cid:durableId="1413507393">
    <w:abstractNumId w:val="44"/>
  </w:num>
  <w:num w:numId="37" w16cid:durableId="974408787">
    <w:abstractNumId w:val="6"/>
  </w:num>
  <w:num w:numId="38" w16cid:durableId="138501249">
    <w:abstractNumId w:val="35"/>
  </w:num>
  <w:num w:numId="39" w16cid:durableId="644546610">
    <w:abstractNumId w:val="33"/>
  </w:num>
  <w:num w:numId="40" w16cid:durableId="2084637678">
    <w:abstractNumId w:val="27"/>
  </w:num>
  <w:num w:numId="41" w16cid:durableId="293678848">
    <w:abstractNumId w:val="4"/>
  </w:num>
  <w:num w:numId="42" w16cid:durableId="1901987248">
    <w:abstractNumId w:val="16"/>
  </w:num>
  <w:num w:numId="43" w16cid:durableId="2106605247">
    <w:abstractNumId w:val="3"/>
  </w:num>
  <w:num w:numId="44" w16cid:durableId="1906530805">
    <w:abstractNumId w:val="18"/>
  </w:num>
  <w:num w:numId="45" w16cid:durableId="1385517782">
    <w:abstractNumId w:val="19"/>
  </w:num>
  <w:num w:numId="46" w16cid:durableId="762796094">
    <w:abstractNumId w:val="10"/>
  </w:num>
  <w:num w:numId="47" w16cid:durableId="576015411">
    <w:abstractNumId w:val="15"/>
  </w:num>
  <w:num w:numId="48" w16cid:durableId="5867696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TrueTypeFonts/>
  <w:proofState w:spelling="clean" w:grammar="clean"/>
  <w:attachedTemplate r:id="rId1"/>
  <w:defaultTabStop w:val="709"/>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FA4"/>
    <w:rsid w:val="0000186B"/>
    <w:rsid w:val="00021F84"/>
    <w:rsid w:val="00034740"/>
    <w:rsid w:val="00057545"/>
    <w:rsid w:val="0006669A"/>
    <w:rsid w:val="000A1463"/>
    <w:rsid w:val="000A483E"/>
    <w:rsid w:val="000A51BA"/>
    <w:rsid w:val="000D1BD3"/>
    <w:rsid w:val="000D2F6B"/>
    <w:rsid w:val="000E0BDD"/>
    <w:rsid w:val="000E2CD0"/>
    <w:rsid w:val="001041E4"/>
    <w:rsid w:val="001049DD"/>
    <w:rsid w:val="00127D36"/>
    <w:rsid w:val="00134A86"/>
    <w:rsid w:val="0014199C"/>
    <w:rsid w:val="00177E77"/>
    <w:rsid w:val="00191EDB"/>
    <w:rsid w:val="001A38D0"/>
    <w:rsid w:val="001D5EA8"/>
    <w:rsid w:val="001F551C"/>
    <w:rsid w:val="00204488"/>
    <w:rsid w:val="00221B98"/>
    <w:rsid w:val="002351D4"/>
    <w:rsid w:val="0025095C"/>
    <w:rsid w:val="00255093"/>
    <w:rsid w:val="00261E25"/>
    <w:rsid w:val="00277F64"/>
    <w:rsid w:val="00295990"/>
    <w:rsid w:val="002A7CF7"/>
    <w:rsid w:val="002B6BB7"/>
    <w:rsid w:val="002B7B2D"/>
    <w:rsid w:val="002E7F59"/>
    <w:rsid w:val="0030372B"/>
    <w:rsid w:val="00310145"/>
    <w:rsid w:val="00331FCB"/>
    <w:rsid w:val="00341C4E"/>
    <w:rsid w:val="003512C8"/>
    <w:rsid w:val="003A491A"/>
    <w:rsid w:val="003A5871"/>
    <w:rsid w:val="003C0061"/>
    <w:rsid w:val="003D7326"/>
    <w:rsid w:val="003E2851"/>
    <w:rsid w:val="003F636C"/>
    <w:rsid w:val="003F6444"/>
    <w:rsid w:val="004104E6"/>
    <w:rsid w:val="00424833"/>
    <w:rsid w:val="004259A9"/>
    <w:rsid w:val="00453FAE"/>
    <w:rsid w:val="00460295"/>
    <w:rsid w:val="00461FC9"/>
    <w:rsid w:val="004654D3"/>
    <w:rsid w:val="0047470B"/>
    <w:rsid w:val="004B5540"/>
    <w:rsid w:val="004E25CD"/>
    <w:rsid w:val="004E62B0"/>
    <w:rsid w:val="005041D8"/>
    <w:rsid w:val="005326AB"/>
    <w:rsid w:val="00537923"/>
    <w:rsid w:val="005426ED"/>
    <w:rsid w:val="005519AB"/>
    <w:rsid w:val="005566AB"/>
    <w:rsid w:val="00585C05"/>
    <w:rsid w:val="005867E8"/>
    <w:rsid w:val="0059091D"/>
    <w:rsid w:val="0059174D"/>
    <w:rsid w:val="005962FD"/>
    <w:rsid w:val="0061239D"/>
    <w:rsid w:val="0064633B"/>
    <w:rsid w:val="00681104"/>
    <w:rsid w:val="00684354"/>
    <w:rsid w:val="00690DFD"/>
    <w:rsid w:val="006B2839"/>
    <w:rsid w:val="006B6F4E"/>
    <w:rsid w:val="006B7802"/>
    <w:rsid w:val="006C6CD5"/>
    <w:rsid w:val="006C798D"/>
    <w:rsid w:val="006D501C"/>
    <w:rsid w:val="006E2F17"/>
    <w:rsid w:val="006F0D5D"/>
    <w:rsid w:val="00732C3D"/>
    <w:rsid w:val="00737E80"/>
    <w:rsid w:val="00742038"/>
    <w:rsid w:val="00764E97"/>
    <w:rsid w:val="00772708"/>
    <w:rsid w:val="00791DA6"/>
    <w:rsid w:val="00797975"/>
    <w:rsid w:val="007A55DC"/>
    <w:rsid w:val="007B44D9"/>
    <w:rsid w:val="007B6EA7"/>
    <w:rsid w:val="007C1A03"/>
    <w:rsid w:val="007D4A6C"/>
    <w:rsid w:val="007D4B29"/>
    <w:rsid w:val="00812277"/>
    <w:rsid w:val="00823A96"/>
    <w:rsid w:val="00826AC4"/>
    <w:rsid w:val="008763A2"/>
    <w:rsid w:val="00881978"/>
    <w:rsid w:val="00893FCA"/>
    <w:rsid w:val="008942AF"/>
    <w:rsid w:val="008A2B71"/>
    <w:rsid w:val="008A3553"/>
    <w:rsid w:val="008D3FA4"/>
    <w:rsid w:val="008E5CD2"/>
    <w:rsid w:val="008F4119"/>
    <w:rsid w:val="0090517A"/>
    <w:rsid w:val="00923F71"/>
    <w:rsid w:val="00950855"/>
    <w:rsid w:val="00973C4C"/>
    <w:rsid w:val="00992C60"/>
    <w:rsid w:val="00995534"/>
    <w:rsid w:val="009A03F0"/>
    <w:rsid w:val="009A0CE1"/>
    <w:rsid w:val="009B5593"/>
    <w:rsid w:val="009D1F6E"/>
    <w:rsid w:val="009F0CA5"/>
    <w:rsid w:val="00A06B09"/>
    <w:rsid w:val="00A13769"/>
    <w:rsid w:val="00A160C5"/>
    <w:rsid w:val="00A22A12"/>
    <w:rsid w:val="00A272C8"/>
    <w:rsid w:val="00A354E6"/>
    <w:rsid w:val="00A60ED7"/>
    <w:rsid w:val="00A74E18"/>
    <w:rsid w:val="00AF3CA5"/>
    <w:rsid w:val="00B16C0C"/>
    <w:rsid w:val="00B34DA9"/>
    <w:rsid w:val="00B436F8"/>
    <w:rsid w:val="00B5193C"/>
    <w:rsid w:val="00B72F54"/>
    <w:rsid w:val="00B77A04"/>
    <w:rsid w:val="00B8440A"/>
    <w:rsid w:val="00BB79E8"/>
    <w:rsid w:val="00BD5134"/>
    <w:rsid w:val="00BE22BD"/>
    <w:rsid w:val="00BF3B60"/>
    <w:rsid w:val="00BF65DD"/>
    <w:rsid w:val="00C0473E"/>
    <w:rsid w:val="00C0726F"/>
    <w:rsid w:val="00C102E3"/>
    <w:rsid w:val="00C15249"/>
    <w:rsid w:val="00C15D1A"/>
    <w:rsid w:val="00C16CA7"/>
    <w:rsid w:val="00C65EAB"/>
    <w:rsid w:val="00C9021D"/>
    <w:rsid w:val="00C92D0E"/>
    <w:rsid w:val="00C96B46"/>
    <w:rsid w:val="00CA47A1"/>
    <w:rsid w:val="00CA49F1"/>
    <w:rsid w:val="00CA679F"/>
    <w:rsid w:val="00CB2BD5"/>
    <w:rsid w:val="00CD3791"/>
    <w:rsid w:val="00CE1174"/>
    <w:rsid w:val="00CF3FC4"/>
    <w:rsid w:val="00D166C6"/>
    <w:rsid w:val="00D168B5"/>
    <w:rsid w:val="00D44CA1"/>
    <w:rsid w:val="00D91FF6"/>
    <w:rsid w:val="00D92711"/>
    <w:rsid w:val="00DD7052"/>
    <w:rsid w:val="00DF04DC"/>
    <w:rsid w:val="00DF76F8"/>
    <w:rsid w:val="00E234B6"/>
    <w:rsid w:val="00E575B6"/>
    <w:rsid w:val="00E57B66"/>
    <w:rsid w:val="00E95E88"/>
    <w:rsid w:val="00EB1E45"/>
    <w:rsid w:val="00EB585B"/>
    <w:rsid w:val="00EF1E38"/>
    <w:rsid w:val="00EF2D8A"/>
    <w:rsid w:val="00EF4388"/>
    <w:rsid w:val="00F17A37"/>
    <w:rsid w:val="00F36788"/>
    <w:rsid w:val="00F4130B"/>
    <w:rsid w:val="00F41556"/>
    <w:rsid w:val="00F553B9"/>
    <w:rsid w:val="00F736AC"/>
    <w:rsid w:val="00F8461D"/>
    <w:rsid w:val="00F97D34"/>
    <w:rsid w:val="00FA73A7"/>
    <w:rsid w:val="00FB150F"/>
    <w:rsid w:val="00FC3B4A"/>
    <w:rsid w:val="00FC4CCA"/>
    <w:rsid w:val="00FD236A"/>
    <w:rsid w:val="00FD6C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30041A7D"/>
  <w15:docId w15:val="{B045EB95-C701-47C4-9ED0-19C2D74F7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2C3D"/>
    <w:pPr>
      <w:autoSpaceDE w:val="0"/>
      <w:autoSpaceDN w:val="0"/>
      <w:adjustRightInd w:val="0"/>
      <w:spacing w:after="0" w:line="240" w:lineRule="auto"/>
      <w:jc w:val="both"/>
    </w:pPr>
    <w:rPr>
      <w:rFonts w:ascii="Avenir LT Std 55 Roman" w:eastAsia="Times New Roman" w:hAnsi="Avenir LT Std 55 Roman" w:cs="Arial"/>
      <w:sz w:val="24"/>
      <w:szCs w:val="20"/>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p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p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spacing w:line="240" w:lineRule="atLeast"/>
    </w:p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jc w:val="center"/>
    </w:pPr>
    <w:rPr>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themeColor="background1" w:themeShade="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autoSpaceDE/>
      <w:autoSpaceDN/>
      <w:adjustRightInd/>
      <w:spacing w:line="240" w:lineRule="atLeast"/>
      <w:jc w:val="center"/>
    </w:pPr>
    <w:rPr>
      <w:rFonts w:ascii="Arial Rounded MT Bold" w:hAnsi="Arial Rounded MT Bold"/>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autoSpaceDE/>
      <w:autoSpaceDN/>
      <w:adjustRightInd/>
      <w:spacing w:line="240" w:lineRule="atLeast"/>
      <w:jc w:val="center"/>
    </w:pPr>
    <w:rPr>
      <w:b/>
      <w:sz w:val="18"/>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autoSpaceDE/>
      <w:autoSpaceDN/>
      <w:adjustRightInd/>
      <w:spacing w:line="240" w:lineRule="atLeast"/>
    </w:pPr>
    <w:rPr>
      <w:b/>
      <w:sz w:val="18"/>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autoSpaceDE/>
      <w:autoSpaceDN/>
      <w:adjustRightInd/>
      <w:spacing w:line="240" w:lineRule="atLeast"/>
      <w:outlineLvl w:val="0"/>
    </w:pPr>
    <w:rPr>
      <w:sz w:val="18"/>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autoSpaceDE/>
      <w:autoSpaceDN/>
      <w:adjustRightInd/>
      <w:spacing w:line="240" w:lineRule="atLeast"/>
      <w:ind w:left="284"/>
    </w:pPr>
    <w:rPr>
      <w:sz w:val="18"/>
    </w:rPr>
  </w:style>
  <w:style w:type="paragraph" w:customStyle="1" w:styleId="textocuartonivel">
    <w:name w:val="texto cuarto nivel"/>
    <w:basedOn w:val="Normal"/>
    <w:link w:val="textocuartonivelCar"/>
    <w:autoRedefine/>
    <w:rsid w:val="00EF2D8A"/>
    <w:pPr>
      <w:tabs>
        <w:tab w:val="num" w:pos="360"/>
        <w:tab w:val="right" w:leader="dot" w:pos="8844"/>
      </w:tabs>
      <w:autoSpaceDE/>
      <w:autoSpaceDN/>
      <w:adjustRightInd/>
      <w:spacing w:line="240" w:lineRule="atLeast"/>
      <w:ind w:left="681" w:hanging="284"/>
    </w:pPr>
    <w:rPr>
      <w:sz w:val="18"/>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qFormat/>
    <w:rsid w:val="00EF2D8A"/>
    <w:pPr>
      <w:ind w:left="720"/>
      <w:contextualSpacing/>
    </w:pPr>
  </w:style>
  <w:style w:type="paragraph" w:styleId="Citadestacada">
    <w:name w:val="Intense Quote"/>
    <w:basedOn w:val="Normal"/>
    <w:next w:val="Normal"/>
    <w:link w:val="CitadestacadaCar"/>
    <w:uiPriority w:val="30"/>
    <w:rsid w:val="00EF2D8A"/>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themeColor="accent1"/>
      <w:sz w:val="20"/>
      <w:szCs w:val="20"/>
      <w:lang w:eastAsia="es-ES"/>
    </w:rPr>
  </w:style>
  <w:style w:type="paragraph" w:customStyle="1" w:styleId="textotercernivel">
    <w:name w:val="texto tercer nivel"/>
    <w:basedOn w:val="Normal"/>
    <w:link w:val="textotercernivelCarCar"/>
    <w:autoRedefine/>
    <w:rsid w:val="008A3553"/>
    <w:pPr>
      <w:tabs>
        <w:tab w:val="left" w:pos="-1418"/>
      </w:tabs>
      <w:autoSpaceDE/>
      <w:autoSpaceDN/>
      <w:adjustRightInd/>
      <w:spacing w:line="240" w:lineRule="atLeast"/>
      <w:ind w:left="567"/>
    </w:pPr>
    <w:rPr>
      <w:sz w:val="18"/>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pPr>
      <w:autoSpaceDE/>
      <w:autoSpaceDN/>
      <w:adjustRightInd/>
    </w:pPr>
    <w:rPr>
      <w:b/>
      <w:sz w:val="18"/>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autoSpaceDE/>
      <w:autoSpaceDN/>
      <w:adjustRightInd/>
    </w:pPr>
    <w:rPr>
      <w:sz w:val="18"/>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uiPriority w:val="99"/>
    <w:rsid w:val="00C16CA7"/>
    <w:pPr>
      <w:autoSpaceDE/>
      <w:autoSpaceDN/>
      <w:adjustRightInd/>
      <w:spacing w:before="100" w:beforeAutospacing="1" w:after="100" w:afterAutospacing="1"/>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Mencinsinresolver1">
    <w:name w:val="Mención sin resolver1"/>
    <w:basedOn w:val="Fuentedeprrafopredeter"/>
    <w:uiPriority w:val="99"/>
    <w:semiHidden/>
    <w:unhideWhenUsed/>
    <w:rsid w:val="000E0BDD"/>
    <w:rPr>
      <w:color w:val="808080"/>
      <w:shd w:val="clear" w:color="auto" w:fill="E6E6E6"/>
    </w:rPr>
  </w:style>
  <w:style w:type="character" w:customStyle="1" w:styleId="Rtulodeencabezadodemensaje">
    <w:name w:val="Rótulo de encabezado de mensaje"/>
    <w:rsid w:val="00A22A12"/>
    <w:rPr>
      <w:rFonts w:ascii="Arial Black" w:hAnsi="Arial Black"/>
      <w:sz w:val="18"/>
    </w:rPr>
  </w:style>
  <w:style w:type="paragraph" w:styleId="Textoindependiente">
    <w:name w:val="Body Text"/>
    <w:basedOn w:val="Normal"/>
    <w:link w:val="TextoindependienteCar"/>
    <w:uiPriority w:val="99"/>
    <w:unhideWhenUsed/>
    <w:rsid w:val="009B5593"/>
    <w:pPr>
      <w:spacing w:after="120"/>
    </w:pPr>
  </w:style>
  <w:style w:type="character" w:customStyle="1" w:styleId="TextoindependienteCar">
    <w:name w:val="Texto independiente Car"/>
    <w:basedOn w:val="Fuentedeprrafopredeter"/>
    <w:link w:val="Textoindependiente"/>
    <w:uiPriority w:val="99"/>
    <w:rsid w:val="009B5593"/>
    <w:rPr>
      <w:rFonts w:ascii="Avenir LT Std 55 Roman" w:eastAsia="Times New Roman" w:hAnsi="Avenir LT Std 55 Roman" w:cs="Arial"/>
      <w:sz w:val="24"/>
      <w:szCs w:val="20"/>
      <w:lang w:eastAsia="es-ES"/>
    </w:rPr>
  </w:style>
  <w:style w:type="paragraph" w:styleId="Sangra3detindependiente">
    <w:name w:val="Body Text Indent 3"/>
    <w:basedOn w:val="Normal"/>
    <w:link w:val="Sangra3detindependienteCar"/>
    <w:uiPriority w:val="99"/>
    <w:semiHidden/>
    <w:unhideWhenUsed/>
    <w:rsid w:val="009B5593"/>
    <w:pPr>
      <w:spacing w:after="120"/>
      <w:ind w:left="283"/>
    </w:pPr>
    <w:rPr>
      <w:rFonts w:ascii="Arial" w:hAnsi="Arial"/>
      <w:sz w:val="16"/>
      <w:szCs w:val="16"/>
    </w:rPr>
  </w:style>
  <w:style w:type="character" w:customStyle="1" w:styleId="Sangra3detindependienteCar">
    <w:name w:val="Sangría 3 de t. independiente Car"/>
    <w:basedOn w:val="Fuentedeprrafopredeter"/>
    <w:link w:val="Sangra3detindependiente"/>
    <w:uiPriority w:val="99"/>
    <w:semiHidden/>
    <w:rsid w:val="009B5593"/>
    <w:rPr>
      <w:rFonts w:ascii="Arial" w:eastAsia="Times New Roman" w:hAnsi="Arial" w:cs="Arial"/>
      <w:sz w:val="16"/>
      <w:szCs w:val="16"/>
      <w:lang w:eastAsia="es-ES"/>
    </w:rPr>
  </w:style>
  <w:style w:type="paragraph" w:customStyle="1" w:styleId="parrafo">
    <w:name w:val="parrafo"/>
    <w:basedOn w:val="Normal"/>
    <w:rsid w:val="00FD6CC1"/>
    <w:pPr>
      <w:autoSpaceDE/>
      <w:autoSpaceDN/>
      <w:adjustRightInd/>
      <w:spacing w:before="100" w:beforeAutospacing="1" w:after="100" w:afterAutospacing="1"/>
      <w:jc w:val="left"/>
    </w:pPr>
    <w:rPr>
      <w:rFonts w:ascii="Times New Roman" w:hAnsi="Times New Roman" w:cs="Times New Roman"/>
      <w:szCs w:val="24"/>
    </w:rPr>
  </w:style>
  <w:style w:type="paragraph" w:customStyle="1" w:styleId="parrafo2">
    <w:name w:val="parrafo_2"/>
    <w:basedOn w:val="Normal"/>
    <w:rsid w:val="00FD6CC1"/>
    <w:pPr>
      <w:autoSpaceDE/>
      <w:autoSpaceDN/>
      <w:adjustRightInd/>
      <w:spacing w:before="100" w:beforeAutospacing="1" w:after="100" w:afterAutospacing="1"/>
      <w:jc w:val="left"/>
    </w:pPr>
    <w:rPr>
      <w:rFonts w:ascii="Times New Roman" w:hAnsi="Times New Roman" w:cs="Times New Roman"/>
      <w:szCs w:val="24"/>
    </w:rPr>
  </w:style>
  <w:style w:type="character" w:styleId="Refdecomentario">
    <w:name w:val="annotation reference"/>
    <w:basedOn w:val="Fuentedeprrafopredeter"/>
    <w:uiPriority w:val="99"/>
    <w:semiHidden/>
    <w:unhideWhenUsed/>
    <w:rsid w:val="006B7802"/>
    <w:rPr>
      <w:sz w:val="16"/>
      <w:szCs w:val="16"/>
    </w:rPr>
  </w:style>
  <w:style w:type="paragraph" w:styleId="Textocomentario">
    <w:name w:val="annotation text"/>
    <w:basedOn w:val="Normal"/>
    <w:link w:val="TextocomentarioCar"/>
    <w:uiPriority w:val="99"/>
    <w:semiHidden/>
    <w:unhideWhenUsed/>
    <w:rsid w:val="006B7802"/>
    <w:rPr>
      <w:sz w:val="20"/>
    </w:rPr>
  </w:style>
  <w:style w:type="character" w:customStyle="1" w:styleId="TextocomentarioCar">
    <w:name w:val="Texto comentario Car"/>
    <w:basedOn w:val="Fuentedeprrafopredeter"/>
    <w:link w:val="Textocomentario"/>
    <w:uiPriority w:val="99"/>
    <w:semiHidden/>
    <w:rsid w:val="006B7802"/>
    <w:rPr>
      <w:rFonts w:ascii="Avenir LT Std 55 Roman" w:eastAsia="Times New Roman" w:hAnsi="Avenir LT Std 55 Roman"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6B7802"/>
    <w:rPr>
      <w:b/>
      <w:bCs/>
    </w:rPr>
  </w:style>
  <w:style w:type="character" w:customStyle="1" w:styleId="AsuntodelcomentarioCar">
    <w:name w:val="Asunto del comentario Car"/>
    <w:basedOn w:val="TextocomentarioCar"/>
    <w:link w:val="Asuntodelcomentario"/>
    <w:uiPriority w:val="99"/>
    <w:semiHidden/>
    <w:rsid w:val="006B7802"/>
    <w:rPr>
      <w:rFonts w:ascii="Avenir LT Std 55 Roman" w:eastAsia="Times New Roman" w:hAnsi="Avenir LT Std 55 Roman" w:cs="Arial"/>
      <w:b/>
      <w:bCs/>
      <w:sz w:val="20"/>
      <w:szCs w:val="20"/>
      <w:lang w:eastAsia="es-ES"/>
    </w:rPr>
  </w:style>
  <w:style w:type="character" w:customStyle="1" w:styleId="EnlacedeInternet">
    <w:name w:val="Enlace de Internet"/>
    <w:basedOn w:val="Fuentedeprrafopredeter"/>
    <w:uiPriority w:val="99"/>
    <w:rsid w:val="00341C4E"/>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686857">
      <w:bodyDiv w:val="1"/>
      <w:marLeft w:val="0"/>
      <w:marRight w:val="0"/>
      <w:marTop w:val="0"/>
      <w:marBottom w:val="0"/>
      <w:divBdr>
        <w:top w:val="none" w:sz="0" w:space="0" w:color="auto"/>
        <w:left w:val="none" w:sz="0" w:space="0" w:color="auto"/>
        <w:bottom w:val="none" w:sz="0" w:space="0" w:color="auto"/>
        <w:right w:val="none" w:sz="0" w:space="0" w:color="auto"/>
      </w:divBdr>
    </w:div>
    <w:div w:id="848906586">
      <w:bodyDiv w:val="1"/>
      <w:marLeft w:val="0"/>
      <w:marRight w:val="0"/>
      <w:marTop w:val="0"/>
      <w:marBottom w:val="0"/>
      <w:divBdr>
        <w:top w:val="none" w:sz="0" w:space="0" w:color="auto"/>
        <w:left w:val="none" w:sz="0" w:space="0" w:color="auto"/>
        <w:bottom w:val="none" w:sz="0" w:space="0" w:color="auto"/>
        <w:right w:val="none" w:sz="0" w:space="0" w:color="auto"/>
      </w:divBdr>
    </w:div>
    <w:div w:id="1710914632">
      <w:bodyDiv w:val="1"/>
      <w:marLeft w:val="0"/>
      <w:marRight w:val="0"/>
      <w:marTop w:val="0"/>
      <w:marBottom w:val="0"/>
      <w:divBdr>
        <w:top w:val="none" w:sz="0" w:space="0" w:color="auto"/>
        <w:left w:val="none" w:sz="0" w:space="0" w:color="auto"/>
        <w:bottom w:val="none" w:sz="0" w:space="0" w:color="auto"/>
        <w:right w:val="none" w:sz="0" w:space="0" w:color="auto"/>
      </w:divBdr>
    </w:div>
    <w:div w:id="1744451428">
      <w:bodyDiv w:val="1"/>
      <w:marLeft w:val="0"/>
      <w:marRight w:val="0"/>
      <w:marTop w:val="0"/>
      <w:marBottom w:val="0"/>
      <w:divBdr>
        <w:top w:val="none" w:sz="0" w:space="0" w:color="auto"/>
        <w:left w:val="none" w:sz="0" w:space="0" w:color="auto"/>
        <w:bottom w:val="none" w:sz="0" w:space="0" w:color="auto"/>
        <w:right w:val="none" w:sz="0" w:space="0" w:color="auto"/>
      </w:divBdr>
    </w:div>
    <w:div w:id="1798722415">
      <w:bodyDiv w:val="1"/>
      <w:marLeft w:val="0"/>
      <w:marRight w:val="0"/>
      <w:marTop w:val="0"/>
      <w:marBottom w:val="0"/>
      <w:divBdr>
        <w:top w:val="none" w:sz="0" w:space="0" w:color="auto"/>
        <w:left w:val="none" w:sz="0" w:space="0" w:color="auto"/>
        <w:bottom w:val="none" w:sz="0" w:space="0" w:color="auto"/>
        <w:right w:val="none" w:sz="0" w:space="0" w:color="auto"/>
      </w:divBdr>
      <w:divsChild>
        <w:div w:id="966088896">
          <w:marLeft w:val="0"/>
          <w:marRight w:val="0"/>
          <w:marTop w:val="0"/>
          <w:marBottom w:val="0"/>
          <w:divBdr>
            <w:top w:val="none" w:sz="0" w:space="0" w:color="auto"/>
            <w:left w:val="none" w:sz="0" w:space="0" w:color="auto"/>
            <w:bottom w:val="none" w:sz="0" w:space="0" w:color="auto"/>
            <w:right w:val="none" w:sz="0" w:space="0" w:color="auto"/>
          </w:divBdr>
        </w:div>
      </w:divsChild>
    </w:div>
    <w:div w:id="180141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ap.minhafp.gob.es/bdnstrans/es/index"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ytosanlorenzo.es"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P:\01-PLANTILLAS\NUEVAS\Plantilla%20Documento%20Oficial.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6F4946-E034-4BC4-94D9-88EFD71F5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Documento Oficial</Template>
  <TotalTime>189</TotalTime>
  <Pages>5</Pages>
  <Words>1129</Words>
  <Characters>6214</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Virginia Verdejo Martin</dc:creator>
  <cp:lastModifiedBy>Ana Alvarez Luciañez</cp:lastModifiedBy>
  <cp:revision>8</cp:revision>
  <cp:lastPrinted>2016-03-14T19:16:00Z</cp:lastPrinted>
  <dcterms:created xsi:type="dcterms:W3CDTF">2023-04-27T06:42:00Z</dcterms:created>
  <dcterms:modified xsi:type="dcterms:W3CDTF">2023-05-03T07:27:00Z</dcterms:modified>
</cp:coreProperties>
</file>