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9ECCF1" w14:textId="77777777" w:rsidR="002E0505" w:rsidRDefault="002E0505" w:rsidP="002E0505">
      <w:pPr>
        <w:pStyle w:val="foral-f-parrafo-3lineas-t5-c"/>
        <w:spacing w:after="0" w:line="300" w:lineRule="atLeast"/>
        <w:jc w:val="both"/>
        <w:rPr>
          <w:rFonts w:ascii="Arial" w:hAnsi="Arial" w:cs="Arial"/>
          <w:color w:val="333333"/>
          <w:sz w:val="22"/>
          <w:szCs w:val="22"/>
        </w:rPr>
      </w:pPr>
    </w:p>
    <w:p w14:paraId="51270FD4" w14:textId="77777777" w:rsidR="00D36603" w:rsidRDefault="00D36603" w:rsidP="002E0505">
      <w:pPr>
        <w:pStyle w:val="foral-f-parrafo-3lineas-t5-c"/>
        <w:spacing w:after="0" w:line="300" w:lineRule="atLeast"/>
        <w:jc w:val="both"/>
        <w:rPr>
          <w:rFonts w:ascii="Arial" w:hAnsi="Arial" w:cs="Arial"/>
          <w:color w:val="333333"/>
          <w:sz w:val="22"/>
          <w:szCs w:val="22"/>
        </w:rPr>
      </w:pPr>
    </w:p>
    <w:p w14:paraId="381C5935" w14:textId="77777777" w:rsidR="006B468D" w:rsidRPr="006B468D" w:rsidRDefault="006B468D" w:rsidP="00BB2E86">
      <w:pPr>
        <w:pStyle w:val="Textosinformato"/>
        <w:spacing w:before="30"/>
        <w:ind w:left="2836" w:hanging="2836"/>
        <w:jc w:val="center"/>
        <w:rPr>
          <w:rFonts w:ascii="Arial" w:hAnsi="Arial" w:cs="Arial"/>
          <w:sz w:val="22"/>
          <w:szCs w:val="22"/>
        </w:rPr>
      </w:pPr>
      <w:r w:rsidRPr="006B468D">
        <w:rPr>
          <w:rFonts w:ascii="Arial" w:hAnsi="Arial" w:cs="Arial"/>
          <w:sz w:val="22"/>
          <w:szCs w:val="22"/>
        </w:rPr>
        <w:t>A JUNTA DE GOBIERNO LOCAL</w:t>
      </w:r>
    </w:p>
    <w:p w14:paraId="32970D96" w14:textId="77777777" w:rsidR="00BB2E86" w:rsidRDefault="00BB2E86" w:rsidP="006B468D">
      <w:pPr>
        <w:pStyle w:val="Textosinformato"/>
        <w:spacing w:before="30"/>
        <w:ind w:left="2836" w:hanging="2836"/>
        <w:jc w:val="center"/>
        <w:rPr>
          <w:rFonts w:ascii="Arial" w:hAnsi="Arial" w:cs="Arial"/>
          <w:b/>
          <w:sz w:val="22"/>
          <w:szCs w:val="22"/>
        </w:rPr>
      </w:pPr>
    </w:p>
    <w:p w14:paraId="67F10A55" w14:textId="201D0F35" w:rsidR="006B468D" w:rsidRDefault="006B468D" w:rsidP="006B468D">
      <w:pPr>
        <w:pStyle w:val="Textosinformato"/>
        <w:spacing w:before="30"/>
        <w:ind w:left="2836" w:hanging="2836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FECHA: </w:t>
      </w:r>
      <w:r w:rsidR="00993F2B">
        <w:rPr>
          <w:rFonts w:ascii="Arial" w:hAnsi="Arial" w:cs="Arial"/>
          <w:sz w:val="22"/>
          <w:szCs w:val="22"/>
        </w:rPr>
        <w:t>25/04</w:t>
      </w:r>
      <w:r w:rsidR="00914A49">
        <w:rPr>
          <w:rFonts w:ascii="Arial" w:hAnsi="Arial" w:cs="Arial"/>
          <w:sz w:val="22"/>
          <w:szCs w:val="22"/>
        </w:rPr>
        <w:t>/202</w:t>
      </w:r>
      <w:r w:rsidR="00993F2B">
        <w:rPr>
          <w:rFonts w:ascii="Arial" w:hAnsi="Arial" w:cs="Arial"/>
          <w:sz w:val="22"/>
          <w:szCs w:val="22"/>
        </w:rPr>
        <w:t>3</w:t>
      </w:r>
    </w:p>
    <w:p w14:paraId="25264CBA" w14:textId="77777777" w:rsidR="006B468D" w:rsidRDefault="006B468D" w:rsidP="006B468D">
      <w:pPr>
        <w:pStyle w:val="Textosinformato"/>
        <w:spacing w:before="30"/>
        <w:ind w:left="2836" w:hanging="2836"/>
        <w:jc w:val="center"/>
        <w:rPr>
          <w:rFonts w:ascii="Arial" w:hAnsi="Arial" w:cs="Arial"/>
          <w:b/>
          <w:sz w:val="22"/>
          <w:szCs w:val="22"/>
        </w:rPr>
      </w:pPr>
    </w:p>
    <w:p w14:paraId="256F5E27" w14:textId="46B017FC" w:rsidR="00BB2E86" w:rsidRDefault="001C29D6" w:rsidP="001C29D6">
      <w:pPr>
        <w:pStyle w:val="Textoindependiente"/>
        <w:spacing w:line="240" w:lineRule="auto"/>
        <w:rPr>
          <w:rFonts w:cs="Arial"/>
          <w:i w:val="0"/>
          <w:sz w:val="22"/>
          <w:szCs w:val="22"/>
        </w:rPr>
      </w:pPr>
      <w:r w:rsidRPr="006B468D">
        <w:rPr>
          <w:rFonts w:cs="Arial"/>
          <w:b/>
          <w:bCs/>
          <w:i w:val="0"/>
          <w:sz w:val="22"/>
          <w:szCs w:val="22"/>
        </w:rPr>
        <w:t>ASUNTO</w:t>
      </w:r>
      <w:r w:rsidRPr="00D331FF">
        <w:rPr>
          <w:rFonts w:cs="Arial"/>
          <w:bCs/>
          <w:i w:val="0"/>
          <w:sz w:val="22"/>
          <w:szCs w:val="22"/>
        </w:rPr>
        <w:t xml:space="preserve">: APROBACIÓN DE LA </w:t>
      </w:r>
      <w:r w:rsidR="00914A49" w:rsidRPr="00914A49">
        <w:rPr>
          <w:rFonts w:cs="Arial"/>
          <w:i w:val="0"/>
          <w:sz w:val="22"/>
          <w:szCs w:val="22"/>
        </w:rPr>
        <w:t>CONVOCATORIA PUBLICA DE PRESTACIONES ECONÓMICAS PARA ALIMENTACIÓN EN LOS CENTROS ESCOLARES DE BURLADA, CURSO ESCOLAR 202</w:t>
      </w:r>
      <w:r w:rsidR="00993F2B">
        <w:rPr>
          <w:rFonts w:cs="Arial"/>
          <w:i w:val="0"/>
          <w:sz w:val="22"/>
          <w:szCs w:val="22"/>
        </w:rPr>
        <w:t>3</w:t>
      </w:r>
      <w:r w:rsidR="003749B5">
        <w:rPr>
          <w:rFonts w:cs="Arial"/>
          <w:i w:val="0"/>
          <w:sz w:val="22"/>
          <w:szCs w:val="22"/>
        </w:rPr>
        <w:t xml:space="preserve"> </w:t>
      </w:r>
      <w:r w:rsidR="00914A49" w:rsidRPr="00914A49">
        <w:rPr>
          <w:rFonts w:cs="Arial"/>
          <w:i w:val="0"/>
          <w:sz w:val="22"/>
          <w:szCs w:val="22"/>
        </w:rPr>
        <w:t>/</w:t>
      </w:r>
      <w:r w:rsidR="003749B5">
        <w:rPr>
          <w:rFonts w:cs="Arial"/>
          <w:i w:val="0"/>
          <w:sz w:val="22"/>
          <w:szCs w:val="22"/>
        </w:rPr>
        <w:t xml:space="preserve"> </w:t>
      </w:r>
      <w:r w:rsidR="00914A49" w:rsidRPr="00914A49">
        <w:rPr>
          <w:rFonts w:cs="Arial"/>
          <w:i w:val="0"/>
          <w:sz w:val="22"/>
          <w:szCs w:val="22"/>
        </w:rPr>
        <w:t>202</w:t>
      </w:r>
      <w:r w:rsidR="00993F2B">
        <w:rPr>
          <w:rFonts w:cs="Arial"/>
          <w:i w:val="0"/>
          <w:sz w:val="22"/>
          <w:szCs w:val="22"/>
        </w:rPr>
        <w:t>4.</w:t>
      </w:r>
    </w:p>
    <w:p w14:paraId="0F338633" w14:textId="77777777" w:rsidR="00993F2B" w:rsidRDefault="00993F2B" w:rsidP="001C29D6">
      <w:pPr>
        <w:pStyle w:val="Textoindependiente"/>
        <w:spacing w:line="240" w:lineRule="auto"/>
        <w:rPr>
          <w:rFonts w:cs="Arial"/>
          <w:i w:val="0"/>
          <w:sz w:val="22"/>
          <w:szCs w:val="22"/>
        </w:rPr>
      </w:pPr>
    </w:p>
    <w:p w14:paraId="6C9506FF" w14:textId="4A914D6B" w:rsidR="00993F2B" w:rsidRPr="00914A49" w:rsidRDefault="00993F2B" w:rsidP="00993F2B">
      <w:pPr>
        <w:pStyle w:val="Textoindependiente"/>
        <w:spacing w:line="240" w:lineRule="auto"/>
        <w:jc w:val="right"/>
        <w:rPr>
          <w:rFonts w:cs="Arial"/>
          <w:bCs/>
          <w:i w:val="0"/>
          <w:sz w:val="22"/>
          <w:szCs w:val="22"/>
        </w:rPr>
      </w:pPr>
      <w:r>
        <w:rPr>
          <w:rFonts w:cs="Arial"/>
          <w:i w:val="0"/>
          <w:sz w:val="22"/>
          <w:szCs w:val="22"/>
        </w:rPr>
        <w:t>EXPDTE. ELEC.: SUBVEN/2023/5</w:t>
      </w:r>
    </w:p>
    <w:p w14:paraId="3C7BBD55" w14:textId="77777777" w:rsidR="001C29D6" w:rsidRPr="006B468D" w:rsidRDefault="001C29D6" w:rsidP="001C29D6">
      <w:pPr>
        <w:pStyle w:val="Textoindependiente"/>
        <w:spacing w:line="240" w:lineRule="auto"/>
        <w:rPr>
          <w:rFonts w:cs="Arial"/>
          <w:bCs/>
          <w:i w:val="0"/>
          <w:sz w:val="22"/>
          <w:szCs w:val="22"/>
        </w:rPr>
      </w:pPr>
    </w:p>
    <w:p w14:paraId="252A46D9" w14:textId="23495A70" w:rsidR="00914A49" w:rsidRPr="008C6D60" w:rsidRDefault="00914A49" w:rsidP="00914A49">
      <w:pPr>
        <w:jc w:val="both"/>
        <w:rPr>
          <w:rFonts w:ascii="Arial" w:hAnsi="Arial" w:cs="Arial"/>
        </w:rPr>
      </w:pPr>
      <w:r w:rsidRPr="008C6D60">
        <w:rPr>
          <w:rFonts w:ascii="Arial" w:hAnsi="Arial" w:cs="Arial"/>
        </w:rPr>
        <w:t>El Ayuntamiento de Burlada viene destinando una parte significativa del presupuesto municipal, para,  mediante convocatoria pública,  subvencionar el co</w:t>
      </w:r>
      <w:r>
        <w:rPr>
          <w:rFonts w:ascii="Arial" w:hAnsi="Arial" w:cs="Arial"/>
        </w:rPr>
        <w:t xml:space="preserve">medor escolar  de niños y niñas </w:t>
      </w:r>
      <w:r w:rsidR="00FC5377">
        <w:rPr>
          <w:rFonts w:ascii="Arial" w:hAnsi="Arial" w:cs="Arial"/>
        </w:rPr>
        <w:t xml:space="preserve">en edad escolar de </w:t>
      </w:r>
      <w:r w:rsidRPr="008C6D60">
        <w:rPr>
          <w:rFonts w:ascii="Arial" w:hAnsi="Arial" w:cs="Arial"/>
        </w:rPr>
        <w:t>Segundo ciclo de Educación Infantil o Educación Primaria, y acudan</w:t>
      </w:r>
      <w:r w:rsidR="00B625E8">
        <w:rPr>
          <w:rFonts w:ascii="Arial" w:hAnsi="Arial" w:cs="Arial"/>
        </w:rPr>
        <w:t xml:space="preserve"> a centros escolares de Burlada.</w:t>
      </w:r>
    </w:p>
    <w:p w14:paraId="721B4470" w14:textId="5B3CD14E" w:rsidR="001C29D6" w:rsidRPr="00A7145D" w:rsidRDefault="001C29D6" w:rsidP="001C29D6">
      <w:pPr>
        <w:pStyle w:val="foral-f-parrafo-c"/>
        <w:jc w:val="both"/>
        <w:rPr>
          <w:rFonts w:ascii="Arial" w:hAnsi="Arial" w:cs="Arial"/>
          <w:sz w:val="22"/>
          <w:szCs w:val="22"/>
        </w:rPr>
      </w:pPr>
      <w:r w:rsidRPr="00A7145D">
        <w:rPr>
          <w:rFonts w:ascii="Arial" w:hAnsi="Arial" w:cs="Arial"/>
          <w:sz w:val="22"/>
          <w:szCs w:val="22"/>
        </w:rPr>
        <w:t xml:space="preserve">Todo ello de acuerdo a la </w:t>
      </w:r>
      <w:r w:rsidR="00B625E8">
        <w:rPr>
          <w:rFonts w:ascii="Arial" w:hAnsi="Arial" w:cs="Arial"/>
          <w:sz w:val="22"/>
          <w:szCs w:val="22"/>
        </w:rPr>
        <w:t>Ordenanza Municipal reguladora de las Subvenciones del M.I Ayuntamiento de Burlada</w:t>
      </w:r>
      <w:r w:rsidRPr="00A7145D">
        <w:rPr>
          <w:rFonts w:ascii="Arial" w:hAnsi="Arial" w:cs="Arial"/>
          <w:sz w:val="22"/>
          <w:szCs w:val="22"/>
        </w:rPr>
        <w:t xml:space="preserve">, publicada en el B.O.N  </w:t>
      </w:r>
      <w:r w:rsidR="00B625E8">
        <w:rPr>
          <w:rFonts w:ascii="Arial" w:hAnsi="Arial" w:cs="Arial"/>
          <w:sz w:val="22"/>
          <w:szCs w:val="22"/>
        </w:rPr>
        <w:t>Nº:</w:t>
      </w:r>
      <w:r w:rsidRPr="00A7145D">
        <w:rPr>
          <w:rFonts w:ascii="Arial" w:hAnsi="Arial" w:cs="Arial"/>
          <w:sz w:val="22"/>
          <w:szCs w:val="22"/>
        </w:rPr>
        <w:t xml:space="preserve"> </w:t>
      </w:r>
      <w:r w:rsidR="003749B5">
        <w:rPr>
          <w:rFonts w:ascii="Arial" w:hAnsi="Arial" w:cs="Arial"/>
          <w:sz w:val="22"/>
          <w:szCs w:val="22"/>
        </w:rPr>
        <w:t>185</w:t>
      </w:r>
      <w:r w:rsidRPr="00A7145D">
        <w:rPr>
          <w:rFonts w:ascii="Arial" w:hAnsi="Arial" w:cs="Arial"/>
          <w:sz w:val="22"/>
          <w:szCs w:val="22"/>
        </w:rPr>
        <w:t xml:space="preserve"> de </w:t>
      </w:r>
      <w:r w:rsidR="003749B5">
        <w:rPr>
          <w:rFonts w:ascii="Arial" w:hAnsi="Arial" w:cs="Arial"/>
          <w:sz w:val="22"/>
          <w:szCs w:val="22"/>
        </w:rPr>
        <w:t>9</w:t>
      </w:r>
      <w:r w:rsidR="00B625E8">
        <w:rPr>
          <w:rFonts w:ascii="Arial" w:hAnsi="Arial" w:cs="Arial"/>
          <w:sz w:val="22"/>
          <w:szCs w:val="22"/>
        </w:rPr>
        <w:t xml:space="preserve"> </w:t>
      </w:r>
      <w:r w:rsidRPr="00A7145D">
        <w:rPr>
          <w:rFonts w:ascii="Arial" w:hAnsi="Arial" w:cs="Arial"/>
          <w:sz w:val="22"/>
          <w:szCs w:val="22"/>
        </w:rPr>
        <w:t xml:space="preserve"> de </w:t>
      </w:r>
      <w:r w:rsidR="003749B5">
        <w:rPr>
          <w:rFonts w:ascii="Arial" w:hAnsi="Arial" w:cs="Arial"/>
          <w:sz w:val="22"/>
          <w:szCs w:val="22"/>
        </w:rPr>
        <w:t>agosto</w:t>
      </w:r>
      <w:r w:rsidRPr="00A7145D">
        <w:rPr>
          <w:rFonts w:ascii="Arial" w:hAnsi="Arial" w:cs="Arial"/>
          <w:sz w:val="22"/>
          <w:szCs w:val="22"/>
        </w:rPr>
        <w:t xml:space="preserve"> de 20</w:t>
      </w:r>
      <w:r w:rsidR="003749B5">
        <w:rPr>
          <w:rFonts w:ascii="Arial" w:hAnsi="Arial" w:cs="Arial"/>
          <w:sz w:val="22"/>
          <w:szCs w:val="22"/>
        </w:rPr>
        <w:t>21</w:t>
      </w:r>
      <w:r w:rsidRPr="00A7145D">
        <w:rPr>
          <w:rFonts w:ascii="Arial" w:hAnsi="Arial" w:cs="Arial"/>
          <w:sz w:val="22"/>
          <w:szCs w:val="22"/>
        </w:rPr>
        <w:t>.</w:t>
      </w:r>
    </w:p>
    <w:p w14:paraId="1B1D5F5F" w14:textId="77777777" w:rsidR="001C29D6" w:rsidRPr="00A7145D" w:rsidRDefault="001C29D6" w:rsidP="001C29D6">
      <w:pPr>
        <w:pStyle w:val="foral-f-parrafo-c"/>
        <w:jc w:val="both"/>
        <w:rPr>
          <w:rFonts w:ascii="Arial" w:hAnsi="Arial" w:cs="Arial"/>
          <w:sz w:val="22"/>
          <w:szCs w:val="22"/>
        </w:rPr>
      </w:pPr>
      <w:r w:rsidRPr="00A7145D">
        <w:rPr>
          <w:rFonts w:ascii="Arial" w:hAnsi="Arial" w:cs="Arial"/>
          <w:sz w:val="22"/>
          <w:szCs w:val="22"/>
        </w:rPr>
        <w:t>A la vista de lo expuesto,</w:t>
      </w:r>
      <w:r w:rsidR="003935E8">
        <w:rPr>
          <w:rFonts w:ascii="Arial" w:hAnsi="Arial" w:cs="Arial"/>
          <w:sz w:val="22"/>
          <w:szCs w:val="22"/>
        </w:rPr>
        <w:t xml:space="preserve"> la Junta de Gobierno Local ACUERDA:</w:t>
      </w:r>
    </w:p>
    <w:p w14:paraId="23E052C6" w14:textId="3A66CDA0" w:rsidR="00E06CDE" w:rsidRDefault="001C29D6" w:rsidP="003749B5">
      <w:pPr>
        <w:pStyle w:val="foral-f-parrafo-3lineas-t5-c"/>
        <w:numPr>
          <w:ilvl w:val="0"/>
          <w:numId w:val="5"/>
        </w:numPr>
        <w:spacing w:after="0"/>
        <w:jc w:val="both"/>
        <w:rPr>
          <w:rFonts w:ascii="Arial" w:hAnsi="Arial" w:cs="Arial"/>
          <w:b/>
          <w:i/>
          <w:sz w:val="22"/>
          <w:szCs w:val="22"/>
        </w:rPr>
      </w:pPr>
      <w:r w:rsidRPr="003749B5">
        <w:rPr>
          <w:rFonts w:ascii="Arial" w:hAnsi="Arial" w:cs="Arial"/>
          <w:sz w:val="22"/>
          <w:szCs w:val="22"/>
        </w:rPr>
        <w:t xml:space="preserve">Aprobar la convocatoria pública de subvenciones, en régimen de concurrencia competitiva, destinadas a la concesión de prestaciones económicas para </w:t>
      </w:r>
      <w:r w:rsidR="00B625E8" w:rsidRPr="003749B5">
        <w:rPr>
          <w:rFonts w:ascii="Arial" w:hAnsi="Arial" w:cs="Arial"/>
          <w:sz w:val="22"/>
          <w:szCs w:val="22"/>
        </w:rPr>
        <w:t xml:space="preserve">alimentación en los Centros Escolares de Burlada, </w:t>
      </w:r>
      <w:r w:rsidR="003749B5" w:rsidRPr="003749B5">
        <w:rPr>
          <w:rFonts w:ascii="Arial" w:hAnsi="Arial" w:cs="Arial"/>
          <w:b/>
          <w:i/>
          <w:sz w:val="22"/>
          <w:szCs w:val="22"/>
        </w:rPr>
        <w:t>para el curso 202</w:t>
      </w:r>
      <w:r w:rsidR="00993F2B">
        <w:rPr>
          <w:rFonts w:ascii="Arial" w:hAnsi="Arial" w:cs="Arial"/>
          <w:b/>
          <w:i/>
          <w:sz w:val="22"/>
          <w:szCs w:val="22"/>
        </w:rPr>
        <w:t>3</w:t>
      </w:r>
      <w:r w:rsidR="003749B5" w:rsidRPr="003749B5">
        <w:rPr>
          <w:rFonts w:ascii="Arial" w:hAnsi="Arial" w:cs="Arial"/>
          <w:b/>
          <w:i/>
          <w:sz w:val="22"/>
          <w:szCs w:val="22"/>
        </w:rPr>
        <w:t xml:space="preserve"> / 202</w:t>
      </w:r>
      <w:r w:rsidR="00993F2B">
        <w:rPr>
          <w:rFonts w:ascii="Arial" w:hAnsi="Arial" w:cs="Arial"/>
          <w:b/>
          <w:i/>
          <w:sz w:val="22"/>
          <w:szCs w:val="22"/>
        </w:rPr>
        <w:t>4</w:t>
      </w:r>
      <w:r w:rsidR="003749B5" w:rsidRPr="003749B5">
        <w:rPr>
          <w:rFonts w:ascii="Arial" w:hAnsi="Arial" w:cs="Arial"/>
          <w:b/>
          <w:i/>
          <w:sz w:val="22"/>
          <w:szCs w:val="22"/>
        </w:rPr>
        <w:t>.</w:t>
      </w:r>
    </w:p>
    <w:p w14:paraId="10074B26" w14:textId="77777777" w:rsidR="003749B5" w:rsidRPr="003749B5" w:rsidRDefault="003749B5" w:rsidP="003749B5">
      <w:pPr>
        <w:pStyle w:val="foral-f-parrafo-3lineas-t5-c"/>
        <w:spacing w:after="0"/>
        <w:ind w:left="720"/>
        <w:jc w:val="both"/>
        <w:rPr>
          <w:rFonts w:ascii="Arial" w:hAnsi="Arial" w:cs="Arial"/>
          <w:sz w:val="22"/>
          <w:szCs w:val="22"/>
        </w:rPr>
      </w:pPr>
    </w:p>
    <w:p w14:paraId="1BAE0F4A" w14:textId="3BB9CFE4" w:rsidR="00B625E8" w:rsidRDefault="00AD6411" w:rsidP="00B625E8">
      <w:pPr>
        <w:pStyle w:val="foral-f-parrafo-3lineas-t5-c"/>
        <w:numPr>
          <w:ilvl w:val="0"/>
          <w:numId w:val="5"/>
        </w:numPr>
        <w:spacing w:after="0"/>
        <w:jc w:val="both"/>
        <w:rPr>
          <w:rFonts w:ascii="Arial" w:hAnsi="Arial" w:cs="Arial"/>
          <w:bCs/>
          <w:iCs/>
          <w:sz w:val="22"/>
          <w:szCs w:val="22"/>
        </w:rPr>
      </w:pPr>
      <w:r w:rsidRPr="00AD6411">
        <w:rPr>
          <w:rFonts w:ascii="Arial" w:hAnsi="Arial" w:cs="Arial"/>
          <w:bCs/>
          <w:iCs/>
          <w:sz w:val="22"/>
          <w:szCs w:val="22"/>
        </w:rPr>
        <w:t xml:space="preserve">Autorizar un gasto de </w:t>
      </w:r>
      <w:r w:rsidR="003749B5">
        <w:rPr>
          <w:rFonts w:ascii="Arial" w:hAnsi="Arial" w:cs="Arial"/>
          <w:bCs/>
          <w:iCs/>
          <w:sz w:val="22"/>
          <w:szCs w:val="22"/>
        </w:rPr>
        <w:t>doscientos mil</w:t>
      </w:r>
      <w:r w:rsidR="008854AD">
        <w:rPr>
          <w:rFonts w:ascii="Arial" w:hAnsi="Arial" w:cs="Arial"/>
          <w:bCs/>
          <w:iCs/>
          <w:sz w:val="22"/>
          <w:szCs w:val="22"/>
        </w:rPr>
        <w:t xml:space="preserve"> euros (</w:t>
      </w:r>
      <w:r w:rsidR="003749B5">
        <w:rPr>
          <w:rFonts w:ascii="Arial" w:hAnsi="Arial" w:cs="Arial"/>
          <w:bCs/>
          <w:iCs/>
          <w:sz w:val="22"/>
          <w:szCs w:val="22"/>
        </w:rPr>
        <w:t>200.000,00</w:t>
      </w:r>
      <w:r w:rsidR="008854AD">
        <w:rPr>
          <w:rFonts w:ascii="Arial" w:hAnsi="Arial" w:cs="Arial"/>
          <w:bCs/>
          <w:iCs/>
          <w:sz w:val="22"/>
          <w:szCs w:val="22"/>
        </w:rPr>
        <w:t xml:space="preserve"> </w:t>
      </w:r>
      <w:r w:rsidR="00B625E8">
        <w:rPr>
          <w:rFonts w:ascii="Arial" w:hAnsi="Arial" w:cs="Arial"/>
          <w:bCs/>
          <w:iCs/>
          <w:sz w:val="22"/>
          <w:szCs w:val="22"/>
        </w:rPr>
        <w:t xml:space="preserve">€) </w:t>
      </w:r>
      <w:r w:rsidRPr="00AD6411">
        <w:rPr>
          <w:rFonts w:ascii="Arial" w:hAnsi="Arial" w:cs="Arial"/>
          <w:bCs/>
          <w:iCs/>
          <w:sz w:val="22"/>
          <w:szCs w:val="22"/>
        </w:rPr>
        <w:t>con ca</w:t>
      </w:r>
      <w:r>
        <w:rPr>
          <w:rFonts w:ascii="Arial" w:hAnsi="Arial" w:cs="Arial"/>
          <w:bCs/>
          <w:iCs/>
          <w:sz w:val="22"/>
          <w:szCs w:val="22"/>
        </w:rPr>
        <w:t xml:space="preserve">rgo a la partida. </w:t>
      </w:r>
      <w:r w:rsidR="00B625E8">
        <w:rPr>
          <w:rFonts w:ascii="Arial" w:hAnsi="Arial" w:cs="Arial"/>
          <w:bCs/>
          <w:iCs/>
          <w:sz w:val="22"/>
          <w:szCs w:val="22"/>
        </w:rPr>
        <w:t>23111</w:t>
      </w:r>
      <w:r>
        <w:rPr>
          <w:rFonts w:ascii="Arial" w:hAnsi="Arial" w:cs="Arial"/>
          <w:bCs/>
          <w:iCs/>
          <w:sz w:val="22"/>
          <w:szCs w:val="22"/>
        </w:rPr>
        <w:t xml:space="preserve"> 48</w:t>
      </w:r>
      <w:r w:rsidR="00B625E8">
        <w:rPr>
          <w:rFonts w:ascii="Arial" w:hAnsi="Arial" w:cs="Arial"/>
          <w:bCs/>
          <w:iCs/>
          <w:sz w:val="22"/>
          <w:szCs w:val="22"/>
        </w:rPr>
        <w:t xml:space="preserve">90000 </w:t>
      </w:r>
      <w:r w:rsidRPr="00AD6411">
        <w:rPr>
          <w:rFonts w:ascii="Arial" w:hAnsi="Arial" w:cs="Arial"/>
          <w:bCs/>
          <w:iCs/>
          <w:sz w:val="22"/>
          <w:szCs w:val="22"/>
        </w:rPr>
        <w:t xml:space="preserve">denominada </w:t>
      </w:r>
      <w:r w:rsidR="00B625E8">
        <w:rPr>
          <w:rFonts w:ascii="Arial" w:hAnsi="Arial" w:cs="Arial"/>
          <w:bCs/>
          <w:iCs/>
          <w:sz w:val="22"/>
          <w:szCs w:val="22"/>
        </w:rPr>
        <w:t>“Ayudas a través del comedor escolar”</w:t>
      </w:r>
      <w:r w:rsidR="003749B5">
        <w:rPr>
          <w:rFonts w:ascii="Arial" w:hAnsi="Arial" w:cs="Arial"/>
          <w:bCs/>
          <w:iCs/>
          <w:sz w:val="22"/>
          <w:szCs w:val="22"/>
        </w:rPr>
        <w:t>, repartidas en los p</w:t>
      </w:r>
      <w:r w:rsidRPr="00AD6411">
        <w:rPr>
          <w:rFonts w:ascii="Arial" w:hAnsi="Arial" w:cs="Arial"/>
          <w:bCs/>
          <w:iCs/>
          <w:sz w:val="22"/>
          <w:szCs w:val="22"/>
        </w:rPr>
        <w:t>resupuesto</w:t>
      </w:r>
      <w:r w:rsidR="003749B5">
        <w:rPr>
          <w:rFonts w:ascii="Arial" w:hAnsi="Arial" w:cs="Arial"/>
          <w:bCs/>
          <w:iCs/>
          <w:sz w:val="22"/>
          <w:szCs w:val="22"/>
        </w:rPr>
        <w:t>s</w:t>
      </w:r>
      <w:r w:rsidRPr="00AD6411">
        <w:rPr>
          <w:rFonts w:ascii="Arial" w:hAnsi="Arial" w:cs="Arial"/>
          <w:bCs/>
          <w:iCs/>
          <w:sz w:val="22"/>
          <w:szCs w:val="22"/>
        </w:rPr>
        <w:t xml:space="preserve"> de gastos del año 202</w:t>
      </w:r>
      <w:r w:rsidR="00993F2B">
        <w:rPr>
          <w:rFonts w:ascii="Arial" w:hAnsi="Arial" w:cs="Arial"/>
          <w:bCs/>
          <w:iCs/>
          <w:sz w:val="22"/>
          <w:szCs w:val="22"/>
        </w:rPr>
        <w:t>3</w:t>
      </w:r>
      <w:r w:rsidR="003749B5">
        <w:rPr>
          <w:rFonts w:ascii="Arial" w:hAnsi="Arial" w:cs="Arial"/>
          <w:bCs/>
          <w:iCs/>
          <w:sz w:val="22"/>
          <w:szCs w:val="22"/>
        </w:rPr>
        <w:t xml:space="preserve"> y del año 202</w:t>
      </w:r>
      <w:r w:rsidR="00993F2B">
        <w:rPr>
          <w:rFonts w:ascii="Arial" w:hAnsi="Arial" w:cs="Arial"/>
          <w:bCs/>
          <w:iCs/>
          <w:sz w:val="22"/>
          <w:szCs w:val="22"/>
        </w:rPr>
        <w:t>4</w:t>
      </w:r>
      <w:r w:rsidR="003749B5">
        <w:rPr>
          <w:rFonts w:ascii="Arial" w:hAnsi="Arial" w:cs="Arial"/>
          <w:bCs/>
          <w:iCs/>
          <w:sz w:val="22"/>
          <w:szCs w:val="22"/>
        </w:rPr>
        <w:t>.</w:t>
      </w:r>
    </w:p>
    <w:p w14:paraId="0E1D4AA0" w14:textId="37A5027C" w:rsidR="00B625E8" w:rsidRDefault="00B625E8" w:rsidP="00B625E8">
      <w:pPr>
        <w:pStyle w:val="foral-f-parrafo-3lineas-t5-c"/>
        <w:spacing w:after="0"/>
        <w:ind w:left="709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Esta cantidad se </w:t>
      </w:r>
      <w:r w:rsidR="00AE0A63">
        <w:rPr>
          <w:rFonts w:ascii="Arial" w:hAnsi="Arial" w:cs="Arial"/>
          <w:bCs/>
          <w:iCs/>
          <w:sz w:val="22"/>
          <w:szCs w:val="22"/>
        </w:rPr>
        <w:t xml:space="preserve">podrá ver </w:t>
      </w:r>
      <w:r>
        <w:rPr>
          <w:rFonts w:ascii="Arial" w:hAnsi="Arial" w:cs="Arial"/>
          <w:bCs/>
          <w:iCs/>
          <w:sz w:val="22"/>
          <w:szCs w:val="22"/>
        </w:rPr>
        <w:t xml:space="preserve">incrementada por el importe resultante de la regularización </w:t>
      </w:r>
      <w:r w:rsidR="00AE0A63">
        <w:rPr>
          <w:rFonts w:ascii="Arial" w:hAnsi="Arial" w:cs="Arial"/>
          <w:bCs/>
          <w:iCs/>
          <w:sz w:val="22"/>
          <w:szCs w:val="22"/>
        </w:rPr>
        <w:t>de la convocatoria del curso 202</w:t>
      </w:r>
      <w:r w:rsidR="00993F2B">
        <w:rPr>
          <w:rFonts w:ascii="Arial" w:hAnsi="Arial" w:cs="Arial"/>
          <w:bCs/>
          <w:iCs/>
          <w:sz w:val="22"/>
          <w:szCs w:val="22"/>
        </w:rPr>
        <w:t>2</w:t>
      </w:r>
      <w:r w:rsidR="00AE0A63">
        <w:rPr>
          <w:rFonts w:ascii="Arial" w:hAnsi="Arial" w:cs="Arial"/>
          <w:bCs/>
          <w:iCs/>
          <w:sz w:val="22"/>
          <w:szCs w:val="22"/>
        </w:rPr>
        <w:t>/</w:t>
      </w:r>
      <w:r w:rsidR="00993F2B">
        <w:rPr>
          <w:rFonts w:ascii="Arial" w:hAnsi="Arial" w:cs="Arial"/>
          <w:bCs/>
          <w:iCs/>
          <w:sz w:val="22"/>
          <w:szCs w:val="22"/>
        </w:rPr>
        <w:t>2023</w:t>
      </w:r>
      <w:r w:rsidR="00AE0A63">
        <w:rPr>
          <w:rFonts w:ascii="Arial" w:hAnsi="Arial" w:cs="Arial"/>
          <w:bCs/>
          <w:iCs/>
          <w:sz w:val="22"/>
          <w:szCs w:val="22"/>
        </w:rPr>
        <w:t>, previa autorización del órgano competente</w:t>
      </w:r>
      <w:r w:rsidR="003749B5">
        <w:rPr>
          <w:rFonts w:ascii="Arial" w:hAnsi="Arial" w:cs="Arial"/>
          <w:bCs/>
          <w:iCs/>
          <w:sz w:val="22"/>
          <w:szCs w:val="22"/>
        </w:rPr>
        <w:t>.</w:t>
      </w:r>
    </w:p>
    <w:p w14:paraId="0F434CA7" w14:textId="77777777" w:rsidR="00E06CDE" w:rsidRDefault="00E06CDE" w:rsidP="00B625E8">
      <w:pPr>
        <w:pStyle w:val="Prrafodelista"/>
        <w:spacing w:after="0"/>
        <w:jc w:val="both"/>
        <w:rPr>
          <w:rFonts w:ascii="Arial" w:hAnsi="Arial" w:cs="Arial"/>
          <w:bCs/>
          <w:iCs/>
        </w:rPr>
      </w:pPr>
    </w:p>
    <w:p w14:paraId="6211C60D" w14:textId="673F4389" w:rsidR="00BB2E86" w:rsidRDefault="001C29D6" w:rsidP="00B625E8">
      <w:pPr>
        <w:pStyle w:val="foral-f-parrafo-3lineas-t5-c"/>
        <w:numPr>
          <w:ilvl w:val="0"/>
          <w:numId w:val="5"/>
        </w:numPr>
        <w:spacing w:after="0"/>
        <w:jc w:val="both"/>
        <w:rPr>
          <w:rFonts w:ascii="Arial" w:hAnsi="Arial" w:cs="Arial"/>
          <w:bCs/>
          <w:iCs/>
          <w:sz w:val="22"/>
          <w:szCs w:val="22"/>
        </w:rPr>
      </w:pPr>
      <w:r w:rsidRPr="00A7475C">
        <w:rPr>
          <w:rFonts w:ascii="Arial" w:hAnsi="Arial" w:cs="Arial"/>
          <w:bCs/>
          <w:iCs/>
          <w:sz w:val="22"/>
          <w:szCs w:val="22"/>
        </w:rPr>
        <w:t xml:space="preserve">Ordenar la publicación de la misma en la Base de Datos Nacional de Subvenciones (BDNS) y </w:t>
      </w:r>
      <w:r w:rsidR="00B625E8">
        <w:rPr>
          <w:rFonts w:ascii="Arial" w:hAnsi="Arial" w:cs="Arial"/>
          <w:bCs/>
          <w:iCs/>
          <w:sz w:val="22"/>
          <w:szCs w:val="22"/>
        </w:rPr>
        <w:t xml:space="preserve">en extracto </w:t>
      </w:r>
      <w:r w:rsidRPr="00A7475C">
        <w:rPr>
          <w:rFonts w:ascii="Arial" w:hAnsi="Arial" w:cs="Arial"/>
          <w:bCs/>
          <w:iCs/>
          <w:sz w:val="22"/>
          <w:szCs w:val="22"/>
        </w:rPr>
        <w:t>en el Boletín Oficial de Navarra (BON)</w:t>
      </w:r>
      <w:r w:rsidR="00B625E8">
        <w:rPr>
          <w:rFonts w:ascii="Arial" w:hAnsi="Arial" w:cs="Arial"/>
          <w:bCs/>
          <w:iCs/>
          <w:sz w:val="22"/>
          <w:szCs w:val="22"/>
        </w:rPr>
        <w:t xml:space="preserve">, </w:t>
      </w:r>
      <w:r w:rsidRPr="00A7475C">
        <w:rPr>
          <w:rFonts w:ascii="Arial" w:hAnsi="Arial" w:cs="Arial"/>
          <w:bCs/>
          <w:iCs/>
          <w:sz w:val="22"/>
          <w:szCs w:val="22"/>
        </w:rPr>
        <w:t xml:space="preserve"> con el </w:t>
      </w:r>
      <w:r w:rsidR="009C76B1">
        <w:rPr>
          <w:rFonts w:ascii="Arial" w:hAnsi="Arial" w:cs="Arial"/>
          <w:bCs/>
          <w:iCs/>
          <w:sz w:val="22"/>
          <w:szCs w:val="22"/>
        </w:rPr>
        <w:t>contenido que se adjunta a esta propuesta de acuerdo.</w:t>
      </w:r>
    </w:p>
    <w:p w14:paraId="4D0A062F" w14:textId="77777777" w:rsidR="009C76B1" w:rsidRDefault="009C76B1" w:rsidP="00B625E8">
      <w:pPr>
        <w:pStyle w:val="foral-f-parrafo-3lineas-t5-c"/>
        <w:spacing w:after="0"/>
        <w:jc w:val="both"/>
        <w:rPr>
          <w:rFonts w:ascii="Arial" w:hAnsi="Arial" w:cs="Arial"/>
          <w:bCs/>
          <w:iCs/>
          <w:sz w:val="22"/>
          <w:szCs w:val="22"/>
        </w:rPr>
      </w:pPr>
    </w:p>
    <w:p w14:paraId="149C220D" w14:textId="77777777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44D3128E" w14:textId="77777777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707BB683" w14:textId="77777777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5515B321" w14:textId="77777777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3C85D66D" w14:textId="77777777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763"/>
        <w:gridCol w:w="4808"/>
      </w:tblGrid>
      <w:tr w:rsidR="009C76B1" w14:paraId="48809F59" w14:textId="77777777" w:rsidTr="009C76B1">
        <w:trPr>
          <w:jc w:val="center"/>
        </w:trPr>
        <w:tc>
          <w:tcPr>
            <w:tcW w:w="5166" w:type="dxa"/>
          </w:tcPr>
          <w:p w14:paraId="096E0562" w14:textId="3E0398F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19A0DAEC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33809B2B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2BD62D22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6FD440EE" w14:textId="77777777" w:rsidR="00E06CDE" w:rsidRDefault="00E06CDE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3CCBE3D8" w14:textId="77777777" w:rsidR="00E06CDE" w:rsidRDefault="00E06CDE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270BA0BC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0E1E5DDD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FDO.: </w:t>
            </w:r>
            <w:proofErr w:type="spellStart"/>
            <w:r>
              <w:rPr>
                <w:rFonts w:ascii="Arial" w:hAnsi="Arial" w:cs="Arial"/>
                <w:bCs/>
                <w:iCs/>
                <w:sz w:val="22"/>
                <w:szCs w:val="22"/>
              </w:rPr>
              <w:t>MªLuz</w:t>
            </w:r>
            <w:proofErr w:type="spellEnd"/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MORAZA BUSTO</w:t>
            </w:r>
          </w:p>
          <w:p w14:paraId="2E6C3503" w14:textId="2B0FFF9E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CONCEJALA DELEGADA ASUNTOS SOCIALES</w:t>
            </w:r>
          </w:p>
        </w:tc>
        <w:tc>
          <w:tcPr>
            <w:tcW w:w="5167" w:type="dxa"/>
          </w:tcPr>
          <w:p w14:paraId="60CA827B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4AFB557E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528E2DD1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04221D99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53FC85AB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74F0B932" w14:textId="77777777" w:rsidR="00E06CDE" w:rsidRDefault="00E06CDE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51FDAA4D" w14:textId="77777777" w:rsidR="00E06CDE" w:rsidRDefault="00E06CDE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69489194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FDO.: Edurne AYESTA ZARDOYA</w:t>
            </w:r>
          </w:p>
          <w:p w14:paraId="083A8803" w14:textId="1AF915EA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INTERVENTORA MUNICIPAL</w:t>
            </w:r>
          </w:p>
        </w:tc>
      </w:tr>
    </w:tbl>
    <w:p w14:paraId="148B287A" w14:textId="77777777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  <w:bookmarkStart w:id="0" w:name="_GoBack"/>
      <w:bookmarkEnd w:id="0"/>
    </w:p>
    <w:p w14:paraId="399C94F5" w14:textId="77777777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470B3D2A" w14:textId="77777777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78259279" w14:textId="77777777" w:rsidR="002E0505" w:rsidRPr="002E0505" w:rsidRDefault="002E0505" w:rsidP="002E0505">
      <w:pPr>
        <w:spacing w:after="0"/>
        <w:jc w:val="both"/>
        <w:rPr>
          <w:rFonts w:ascii="Arial" w:hAnsi="Arial" w:cs="Arial"/>
        </w:rPr>
      </w:pPr>
    </w:p>
    <w:sectPr w:rsidR="002E0505" w:rsidRPr="002E0505" w:rsidSect="00993F2B">
      <w:footerReference w:type="default" r:id="rId9"/>
      <w:pgSz w:w="11906" w:h="16838"/>
      <w:pgMar w:top="720" w:right="1133" w:bottom="284" w:left="1418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0AC8F46C" w15:done="0"/>
  <w15:commentEx w15:paraId="3B79105A" w15:done="0"/>
  <w15:commentEx w15:paraId="6A2D3C76" w15:done="0"/>
  <w15:commentEx w15:paraId="79C45432" w15:done="0"/>
  <w15:commentEx w15:paraId="0CBEDCAA" w15:done="0"/>
  <w15:commentEx w15:paraId="36A59C2D" w15:done="0"/>
  <w15:commentEx w15:paraId="5E4CEFB5" w15:done="0"/>
  <w15:commentEx w15:paraId="024EEE99" w15:done="0"/>
  <w15:commentEx w15:paraId="3F3A214D" w15:done="0"/>
  <w15:commentEx w15:paraId="0EF0D469" w15:done="0"/>
  <w15:commentEx w15:paraId="4C21F43C" w15:done="0"/>
  <w15:commentEx w15:paraId="7B3CC1AF" w15:done="0"/>
  <w15:commentEx w15:paraId="3A28555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AC8F46C" w16cid:durableId="21FFF5ED"/>
  <w16cid:commentId w16cid:paraId="3B79105A" w16cid:durableId="21FFF669"/>
  <w16cid:commentId w16cid:paraId="6A2D3C76" w16cid:durableId="21FFF690"/>
  <w16cid:commentId w16cid:paraId="79C45432" w16cid:durableId="21FFF6C8"/>
  <w16cid:commentId w16cid:paraId="0CBEDCAA" w16cid:durableId="21FFF6DE"/>
  <w16cid:commentId w16cid:paraId="36A59C2D" w16cid:durableId="21FFF715"/>
  <w16cid:commentId w16cid:paraId="5E4CEFB5" w16cid:durableId="21FFF727"/>
  <w16cid:commentId w16cid:paraId="024EEE99" w16cid:durableId="21FFF751"/>
  <w16cid:commentId w16cid:paraId="3F3A214D" w16cid:durableId="21FFF7D5"/>
  <w16cid:commentId w16cid:paraId="0EF0D469" w16cid:durableId="21FFF80A"/>
  <w16cid:commentId w16cid:paraId="4C21F43C" w16cid:durableId="21FFF864"/>
  <w16cid:commentId w16cid:paraId="7B3CC1AF" w16cid:durableId="21FFF88B"/>
  <w16cid:commentId w16cid:paraId="3A28555D" w16cid:durableId="21FFF8A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4A09FC" w14:textId="77777777" w:rsidR="00172FB9" w:rsidRDefault="00172FB9">
      <w:pPr>
        <w:spacing w:after="0" w:line="240" w:lineRule="auto"/>
      </w:pPr>
      <w:r>
        <w:separator/>
      </w:r>
    </w:p>
  </w:endnote>
  <w:endnote w:type="continuationSeparator" w:id="0">
    <w:p w14:paraId="3623ABBE" w14:textId="77777777" w:rsidR="00172FB9" w:rsidRDefault="00172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ABEC62" w14:textId="77777777" w:rsidR="00CD5F1D" w:rsidRDefault="008B5A15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993F2B">
      <w:rPr>
        <w:noProof/>
      </w:rPr>
      <w:t>1</w:t>
    </w:r>
    <w:r>
      <w:fldChar w:fldCharType="end"/>
    </w:r>
  </w:p>
  <w:p w14:paraId="2B982D51" w14:textId="77777777" w:rsidR="00CD5F1D" w:rsidRDefault="00993F2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314ACE" w14:textId="77777777" w:rsidR="00172FB9" w:rsidRDefault="00172FB9">
      <w:pPr>
        <w:spacing w:after="0" w:line="240" w:lineRule="auto"/>
      </w:pPr>
      <w:r>
        <w:separator/>
      </w:r>
    </w:p>
  </w:footnote>
  <w:footnote w:type="continuationSeparator" w:id="0">
    <w:p w14:paraId="73D5154E" w14:textId="77777777" w:rsidR="00172FB9" w:rsidRDefault="00172F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F2D55"/>
    <w:multiLevelType w:val="hybridMultilevel"/>
    <w:tmpl w:val="2378264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225BF4"/>
    <w:multiLevelType w:val="hybridMultilevel"/>
    <w:tmpl w:val="4670831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1E0B50"/>
    <w:multiLevelType w:val="hybridMultilevel"/>
    <w:tmpl w:val="6DAE20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7618BF"/>
    <w:multiLevelType w:val="hybridMultilevel"/>
    <w:tmpl w:val="3E443A7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4C00AF"/>
    <w:multiLevelType w:val="hybridMultilevel"/>
    <w:tmpl w:val="BBB45C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Pedro Jimeno Capilla">
    <w15:presenceInfo w15:providerId="Windows Live" w15:userId="347a16a54417659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505"/>
    <w:rsid w:val="00060E3A"/>
    <w:rsid w:val="000802FC"/>
    <w:rsid w:val="000826F0"/>
    <w:rsid w:val="00084170"/>
    <w:rsid w:val="0008425A"/>
    <w:rsid w:val="0008760E"/>
    <w:rsid w:val="000A052D"/>
    <w:rsid w:val="000D393C"/>
    <w:rsid w:val="000F2EB0"/>
    <w:rsid w:val="0014305F"/>
    <w:rsid w:val="0014491C"/>
    <w:rsid w:val="00172FB9"/>
    <w:rsid w:val="001B1586"/>
    <w:rsid w:val="001C29D6"/>
    <w:rsid w:val="002158EC"/>
    <w:rsid w:val="002E0505"/>
    <w:rsid w:val="002E7119"/>
    <w:rsid w:val="00336B58"/>
    <w:rsid w:val="003749B5"/>
    <w:rsid w:val="003758DC"/>
    <w:rsid w:val="003935E8"/>
    <w:rsid w:val="003D78B4"/>
    <w:rsid w:val="004927E7"/>
    <w:rsid w:val="00497660"/>
    <w:rsid w:val="004C66A2"/>
    <w:rsid w:val="005245A9"/>
    <w:rsid w:val="00563539"/>
    <w:rsid w:val="00570734"/>
    <w:rsid w:val="005D5271"/>
    <w:rsid w:val="00611BFF"/>
    <w:rsid w:val="006B468D"/>
    <w:rsid w:val="00750349"/>
    <w:rsid w:val="0077502D"/>
    <w:rsid w:val="007756E3"/>
    <w:rsid w:val="007A3C44"/>
    <w:rsid w:val="007D4A19"/>
    <w:rsid w:val="007E7CCD"/>
    <w:rsid w:val="008005E1"/>
    <w:rsid w:val="00805ABD"/>
    <w:rsid w:val="00845B24"/>
    <w:rsid w:val="0085716A"/>
    <w:rsid w:val="008766E3"/>
    <w:rsid w:val="008854AD"/>
    <w:rsid w:val="0089332F"/>
    <w:rsid w:val="008B5A15"/>
    <w:rsid w:val="008E29B5"/>
    <w:rsid w:val="008E6E18"/>
    <w:rsid w:val="00904C52"/>
    <w:rsid w:val="00914A49"/>
    <w:rsid w:val="009412FF"/>
    <w:rsid w:val="00993F2B"/>
    <w:rsid w:val="009C76B1"/>
    <w:rsid w:val="009F5ED0"/>
    <w:rsid w:val="00A7145D"/>
    <w:rsid w:val="00A7475C"/>
    <w:rsid w:val="00A86F93"/>
    <w:rsid w:val="00AD637B"/>
    <w:rsid w:val="00AD6411"/>
    <w:rsid w:val="00AE0A63"/>
    <w:rsid w:val="00B57777"/>
    <w:rsid w:val="00B625E8"/>
    <w:rsid w:val="00BB2E86"/>
    <w:rsid w:val="00BF0BE4"/>
    <w:rsid w:val="00C438D3"/>
    <w:rsid w:val="00C753B0"/>
    <w:rsid w:val="00C81159"/>
    <w:rsid w:val="00CF2871"/>
    <w:rsid w:val="00D2007E"/>
    <w:rsid w:val="00D24BD2"/>
    <w:rsid w:val="00D30275"/>
    <w:rsid w:val="00D35053"/>
    <w:rsid w:val="00D36603"/>
    <w:rsid w:val="00DB3AD5"/>
    <w:rsid w:val="00E02CF2"/>
    <w:rsid w:val="00E06CDE"/>
    <w:rsid w:val="00E5312B"/>
    <w:rsid w:val="00E83500"/>
    <w:rsid w:val="00ED496E"/>
    <w:rsid w:val="00F73D83"/>
    <w:rsid w:val="00FC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692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ar"/>
    <w:qFormat/>
    <w:rsid w:val="001C29D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foral-f-parrafo-3lineas-t5-c">
    <w:name w:val="foral-f-parrafo-3lineas-t5-c"/>
    <w:basedOn w:val="Normal"/>
    <w:rsid w:val="002E0505"/>
    <w:pPr>
      <w:spacing w:after="24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foral-f-parrafo-c">
    <w:name w:val="foral-f-parrafo-c"/>
    <w:basedOn w:val="Normal"/>
    <w:rsid w:val="002E0505"/>
    <w:pPr>
      <w:spacing w:after="24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E050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E0505"/>
    <w:rPr>
      <w:sz w:val="22"/>
      <w:szCs w:val="22"/>
      <w:lang w:eastAsia="en-US"/>
    </w:rPr>
  </w:style>
  <w:style w:type="character" w:styleId="Refdecomentario">
    <w:name w:val="annotation reference"/>
    <w:uiPriority w:val="99"/>
    <w:semiHidden/>
    <w:unhideWhenUsed/>
    <w:rsid w:val="002E050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E0505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2E0505"/>
    <w:rPr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05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E0505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rsid w:val="00CF28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abecera6-negrita-c1">
    <w:name w:val="tablas-cabecera6-negrita-c1"/>
    <w:basedOn w:val="Normal"/>
    <w:rsid w:val="00CF2871"/>
    <w:pPr>
      <w:spacing w:before="100" w:beforeAutospacing="1" w:after="100" w:afterAutospacing="1" w:line="264" w:lineRule="atLeast"/>
    </w:pPr>
    <w:rPr>
      <w:rFonts w:ascii="Times New Roman" w:eastAsia="Times New Roman" w:hAnsi="Times New Roman"/>
      <w:b/>
      <w:bCs/>
      <w:sz w:val="24"/>
      <w:szCs w:val="24"/>
      <w:lang w:eastAsia="es-ES"/>
    </w:rPr>
  </w:style>
  <w:style w:type="paragraph" w:customStyle="1" w:styleId="tablas-c7-izquierda-c1">
    <w:name w:val="tablas-c7-izquierda-c1"/>
    <w:basedOn w:val="Normal"/>
    <w:rsid w:val="00CF2871"/>
    <w:pPr>
      <w:spacing w:before="100" w:beforeAutospacing="1" w:after="100" w:afterAutospacing="1" w:line="264" w:lineRule="atLeast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7-centro-c1">
    <w:name w:val="tablas-c7-centro-c1"/>
    <w:basedOn w:val="Normal"/>
    <w:rsid w:val="00CF2871"/>
    <w:pPr>
      <w:spacing w:before="100" w:beforeAutospacing="1" w:after="100" w:afterAutospacing="1" w:line="264" w:lineRule="atLeast"/>
      <w:jc w:val="center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7-derecha-c1">
    <w:name w:val="tablas-c7-derecha-c1"/>
    <w:basedOn w:val="Normal"/>
    <w:rsid w:val="00CF2871"/>
    <w:pPr>
      <w:spacing w:before="100" w:beforeAutospacing="1" w:after="100" w:afterAutospacing="1" w:line="264" w:lineRule="atLeast"/>
      <w:jc w:val="right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5-centro-c1">
    <w:name w:val="tablas-c5-centro-c1"/>
    <w:basedOn w:val="Normal"/>
    <w:rsid w:val="00CF2871"/>
    <w:pPr>
      <w:spacing w:before="100" w:beforeAutospacing="1" w:after="100" w:afterAutospacing="1" w:line="264" w:lineRule="atLeast"/>
      <w:jc w:val="center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305F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14305F"/>
    <w:rPr>
      <w:b/>
      <w:bCs/>
      <w:lang w:eastAsia="en-US"/>
    </w:rPr>
  </w:style>
  <w:style w:type="character" w:customStyle="1" w:styleId="Ttulo2Car">
    <w:name w:val="Título 2 Car"/>
    <w:link w:val="Ttulo2"/>
    <w:rsid w:val="001C29D6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extosinformato">
    <w:name w:val="Plain Text"/>
    <w:basedOn w:val="Normal"/>
    <w:link w:val="TextosinformatoCar"/>
    <w:rsid w:val="001C29D6"/>
    <w:pPr>
      <w:spacing w:after="0" w:line="240" w:lineRule="auto"/>
    </w:pPr>
    <w:rPr>
      <w:rFonts w:ascii="Courier New" w:eastAsia="Times New Roman" w:hAnsi="Courier New"/>
      <w:sz w:val="20"/>
      <w:szCs w:val="20"/>
      <w:lang w:eastAsia="es-ES"/>
    </w:rPr>
  </w:style>
  <w:style w:type="character" w:customStyle="1" w:styleId="TextosinformatoCar">
    <w:name w:val="Texto sin formato Car"/>
    <w:link w:val="Textosinformato"/>
    <w:rsid w:val="001C29D6"/>
    <w:rPr>
      <w:rFonts w:ascii="Courier New" w:eastAsia="Times New Roman" w:hAnsi="Courier New"/>
    </w:rPr>
  </w:style>
  <w:style w:type="paragraph" w:styleId="Textoindependiente">
    <w:name w:val="Body Text"/>
    <w:basedOn w:val="Normal"/>
    <w:link w:val="TextoindependienteCar"/>
    <w:rsid w:val="001C29D6"/>
    <w:pPr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/>
      <w:i/>
      <w:sz w:val="20"/>
      <w:szCs w:val="20"/>
      <w:lang w:eastAsia="es-ES"/>
    </w:rPr>
  </w:style>
  <w:style w:type="character" w:customStyle="1" w:styleId="TextoindependienteCar">
    <w:name w:val="Texto independiente Car"/>
    <w:link w:val="Textoindependiente"/>
    <w:rsid w:val="001C29D6"/>
    <w:rPr>
      <w:rFonts w:ascii="Arial" w:eastAsia="Times New Roman" w:hAnsi="Arial"/>
      <w:i/>
    </w:rPr>
  </w:style>
  <w:style w:type="character" w:styleId="Hipervnculo">
    <w:name w:val="Hyperlink"/>
    <w:uiPriority w:val="99"/>
    <w:semiHidden/>
    <w:unhideWhenUsed/>
    <w:rsid w:val="00F73D83"/>
    <w:rPr>
      <w:color w:val="CC0000"/>
      <w:u w:val="single"/>
    </w:rPr>
  </w:style>
  <w:style w:type="table" w:styleId="Tablaconcuadrcula">
    <w:name w:val="Table Grid"/>
    <w:basedOn w:val="Tablanormal"/>
    <w:uiPriority w:val="59"/>
    <w:rsid w:val="00A747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06C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ar"/>
    <w:qFormat/>
    <w:rsid w:val="001C29D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foral-f-parrafo-3lineas-t5-c">
    <w:name w:val="foral-f-parrafo-3lineas-t5-c"/>
    <w:basedOn w:val="Normal"/>
    <w:rsid w:val="002E0505"/>
    <w:pPr>
      <w:spacing w:after="24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foral-f-parrafo-c">
    <w:name w:val="foral-f-parrafo-c"/>
    <w:basedOn w:val="Normal"/>
    <w:rsid w:val="002E0505"/>
    <w:pPr>
      <w:spacing w:after="24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E050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E0505"/>
    <w:rPr>
      <w:sz w:val="22"/>
      <w:szCs w:val="22"/>
      <w:lang w:eastAsia="en-US"/>
    </w:rPr>
  </w:style>
  <w:style w:type="character" w:styleId="Refdecomentario">
    <w:name w:val="annotation reference"/>
    <w:uiPriority w:val="99"/>
    <w:semiHidden/>
    <w:unhideWhenUsed/>
    <w:rsid w:val="002E050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E0505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2E0505"/>
    <w:rPr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05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E0505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rsid w:val="00CF28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abecera6-negrita-c1">
    <w:name w:val="tablas-cabecera6-negrita-c1"/>
    <w:basedOn w:val="Normal"/>
    <w:rsid w:val="00CF2871"/>
    <w:pPr>
      <w:spacing w:before="100" w:beforeAutospacing="1" w:after="100" w:afterAutospacing="1" w:line="264" w:lineRule="atLeast"/>
    </w:pPr>
    <w:rPr>
      <w:rFonts w:ascii="Times New Roman" w:eastAsia="Times New Roman" w:hAnsi="Times New Roman"/>
      <w:b/>
      <w:bCs/>
      <w:sz w:val="24"/>
      <w:szCs w:val="24"/>
      <w:lang w:eastAsia="es-ES"/>
    </w:rPr>
  </w:style>
  <w:style w:type="paragraph" w:customStyle="1" w:styleId="tablas-c7-izquierda-c1">
    <w:name w:val="tablas-c7-izquierda-c1"/>
    <w:basedOn w:val="Normal"/>
    <w:rsid w:val="00CF2871"/>
    <w:pPr>
      <w:spacing w:before="100" w:beforeAutospacing="1" w:after="100" w:afterAutospacing="1" w:line="264" w:lineRule="atLeast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7-centro-c1">
    <w:name w:val="tablas-c7-centro-c1"/>
    <w:basedOn w:val="Normal"/>
    <w:rsid w:val="00CF2871"/>
    <w:pPr>
      <w:spacing w:before="100" w:beforeAutospacing="1" w:after="100" w:afterAutospacing="1" w:line="264" w:lineRule="atLeast"/>
      <w:jc w:val="center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7-derecha-c1">
    <w:name w:val="tablas-c7-derecha-c1"/>
    <w:basedOn w:val="Normal"/>
    <w:rsid w:val="00CF2871"/>
    <w:pPr>
      <w:spacing w:before="100" w:beforeAutospacing="1" w:after="100" w:afterAutospacing="1" w:line="264" w:lineRule="atLeast"/>
      <w:jc w:val="right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5-centro-c1">
    <w:name w:val="tablas-c5-centro-c1"/>
    <w:basedOn w:val="Normal"/>
    <w:rsid w:val="00CF2871"/>
    <w:pPr>
      <w:spacing w:before="100" w:beforeAutospacing="1" w:after="100" w:afterAutospacing="1" w:line="264" w:lineRule="atLeast"/>
      <w:jc w:val="center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305F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14305F"/>
    <w:rPr>
      <w:b/>
      <w:bCs/>
      <w:lang w:eastAsia="en-US"/>
    </w:rPr>
  </w:style>
  <w:style w:type="character" w:customStyle="1" w:styleId="Ttulo2Car">
    <w:name w:val="Título 2 Car"/>
    <w:link w:val="Ttulo2"/>
    <w:rsid w:val="001C29D6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extosinformato">
    <w:name w:val="Plain Text"/>
    <w:basedOn w:val="Normal"/>
    <w:link w:val="TextosinformatoCar"/>
    <w:rsid w:val="001C29D6"/>
    <w:pPr>
      <w:spacing w:after="0" w:line="240" w:lineRule="auto"/>
    </w:pPr>
    <w:rPr>
      <w:rFonts w:ascii="Courier New" w:eastAsia="Times New Roman" w:hAnsi="Courier New"/>
      <w:sz w:val="20"/>
      <w:szCs w:val="20"/>
      <w:lang w:eastAsia="es-ES"/>
    </w:rPr>
  </w:style>
  <w:style w:type="character" w:customStyle="1" w:styleId="TextosinformatoCar">
    <w:name w:val="Texto sin formato Car"/>
    <w:link w:val="Textosinformato"/>
    <w:rsid w:val="001C29D6"/>
    <w:rPr>
      <w:rFonts w:ascii="Courier New" w:eastAsia="Times New Roman" w:hAnsi="Courier New"/>
    </w:rPr>
  </w:style>
  <w:style w:type="paragraph" w:styleId="Textoindependiente">
    <w:name w:val="Body Text"/>
    <w:basedOn w:val="Normal"/>
    <w:link w:val="TextoindependienteCar"/>
    <w:rsid w:val="001C29D6"/>
    <w:pPr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/>
      <w:i/>
      <w:sz w:val="20"/>
      <w:szCs w:val="20"/>
      <w:lang w:eastAsia="es-ES"/>
    </w:rPr>
  </w:style>
  <w:style w:type="character" w:customStyle="1" w:styleId="TextoindependienteCar">
    <w:name w:val="Texto independiente Car"/>
    <w:link w:val="Textoindependiente"/>
    <w:rsid w:val="001C29D6"/>
    <w:rPr>
      <w:rFonts w:ascii="Arial" w:eastAsia="Times New Roman" w:hAnsi="Arial"/>
      <w:i/>
    </w:rPr>
  </w:style>
  <w:style w:type="character" w:styleId="Hipervnculo">
    <w:name w:val="Hyperlink"/>
    <w:uiPriority w:val="99"/>
    <w:semiHidden/>
    <w:unhideWhenUsed/>
    <w:rsid w:val="00F73D83"/>
    <w:rPr>
      <w:color w:val="CC0000"/>
      <w:u w:val="single"/>
    </w:rPr>
  </w:style>
  <w:style w:type="table" w:styleId="Tablaconcuadrcula">
    <w:name w:val="Table Grid"/>
    <w:basedOn w:val="Tablanormal"/>
    <w:uiPriority w:val="59"/>
    <w:rsid w:val="00A747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06C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4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6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FDF67C-56B0-4656-A10C-F2541B691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Vito Ventura Basterrica</dc:creator>
  <cp:lastModifiedBy>Vito Ventura Basterrica</cp:lastModifiedBy>
  <cp:revision>4</cp:revision>
  <cp:lastPrinted>2020-02-18T10:04:00Z</cp:lastPrinted>
  <dcterms:created xsi:type="dcterms:W3CDTF">2023-04-24T07:09:00Z</dcterms:created>
  <dcterms:modified xsi:type="dcterms:W3CDTF">2023-04-24T07:18:00Z</dcterms:modified>
</cp:coreProperties>
</file>