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B0D52" w14:textId="77777777" w:rsidR="000E0A01" w:rsidRPr="000E0A01" w:rsidRDefault="000E0A01" w:rsidP="000E0A01">
      <w:pPr>
        <w:pStyle w:val="Encabezado"/>
        <w:tabs>
          <w:tab w:val="left" w:pos="180"/>
          <w:tab w:val="left" w:pos="5850"/>
        </w:tabs>
        <w:ind w:left="180"/>
        <w:rPr>
          <w:b/>
          <w:bCs/>
          <w:lang w:val="es-ES"/>
        </w:rPr>
      </w:pPr>
      <w:r w:rsidRPr="000E0A01">
        <w:rPr>
          <w:b/>
          <w:bCs/>
          <w:lang w:val="es-ES"/>
        </w:rPr>
        <w:t>Decreto</w:t>
      </w:r>
    </w:p>
    <w:p w14:paraId="59FACFAA" w14:textId="77777777" w:rsidR="000E0A01" w:rsidRPr="000E0A01" w:rsidRDefault="000E0A01" w:rsidP="000E0A01">
      <w:pPr>
        <w:pStyle w:val="Encabezado"/>
        <w:tabs>
          <w:tab w:val="left" w:pos="180"/>
          <w:tab w:val="left" w:pos="5850"/>
        </w:tabs>
        <w:ind w:left="180"/>
        <w:rPr>
          <w:b/>
          <w:bCs/>
          <w:lang w:val="es-ES"/>
        </w:rPr>
      </w:pPr>
    </w:p>
    <w:p w14:paraId="05FD948A" w14:textId="78A03033" w:rsidR="000E0A01" w:rsidRDefault="003D06D1" w:rsidP="000E0A01">
      <w:pPr>
        <w:pStyle w:val="Encabezado"/>
        <w:tabs>
          <w:tab w:val="left" w:pos="180"/>
          <w:tab w:val="left" w:pos="5850"/>
        </w:tabs>
        <w:ind w:left="180"/>
        <w:rPr>
          <w:lang w:val="es-ES"/>
        </w:rPr>
      </w:pPr>
      <w:r w:rsidRPr="000E0A01">
        <w:rPr>
          <w:b/>
          <w:bCs/>
          <w:lang w:val="es-ES"/>
        </w:rPr>
        <w:t>APROBACIÓN DE LA CONVOCATORIA 2023 PARA LA CONCESIÓN D</w:t>
      </w:r>
      <w:r>
        <w:rPr>
          <w:b/>
          <w:bCs/>
          <w:lang w:val="es-ES"/>
        </w:rPr>
        <w:t xml:space="preserve">E </w:t>
      </w:r>
      <w:r w:rsidRPr="000E0A01">
        <w:rPr>
          <w:b/>
          <w:bCs/>
          <w:lang w:val="es-ES"/>
        </w:rPr>
        <w:t>AYUDAS DESTINADAS A LUCHAR CONTRA LA EXCLUSIÓN SOCIAL RELATIVOS AL IMPUESTO DE BIENES INMUEBLES</w:t>
      </w:r>
      <w:r w:rsidR="000E0A01" w:rsidRPr="000E0A01">
        <w:rPr>
          <w:b/>
          <w:bCs/>
          <w:lang w:val="es-ES"/>
        </w:rPr>
        <w:t>. EXP.: AEG 2023 8</w:t>
      </w:r>
      <w:r w:rsidR="000E0A01" w:rsidRPr="000E0A01">
        <w:rPr>
          <w:lang w:val="es-ES"/>
        </w:rPr>
        <w:t>.</w:t>
      </w:r>
      <w:r w:rsidR="000E0A01" w:rsidRPr="000E0A01">
        <w:rPr>
          <w:lang w:val="es-ES"/>
        </w:rPr>
        <w:br/>
      </w:r>
      <w:r w:rsidR="000E0A01" w:rsidRPr="000E0A01">
        <w:rPr>
          <w:lang w:val="es-ES"/>
        </w:rPr>
        <w:br/>
        <w:t>Mediante acuerdo del Pleno municipal de fecha 27 de mayo de 2021, se aprobaron inicialmente las Bases de los ejercicios 2021-2022-2023, para el otorgamiento de ayudas destinadas a luchar contra la exclusión social relativos al impuesto de bienes inmuebles que graba la vivienda habitual (</w:t>
      </w:r>
      <w:proofErr w:type="spellStart"/>
      <w:r w:rsidR="000E0A01" w:rsidRPr="000E0A01">
        <w:rPr>
          <w:lang w:val="es-ES"/>
        </w:rPr>
        <w:t>Exp</w:t>
      </w:r>
      <w:proofErr w:type="spellEnd"/>
      <w:r w:rsidR="000E0A01" w:rsidRPr="000E0A01">
        <w:rPr>
          <w:lang w:val="es-ES"/>
        </w:rPr>
        <w:t>.: AEG 2021 12) y una vez agotada el plazo de información pública fueron publicadas íntegramente en el BOP</w:t>
      </w:r>
      <w:r w:rsidR="000E0A01">
        <w:rPr>
          <w:lang w:val="es-ES"/>
        </w:rPr>
        <w:t>B</w:t>
      </w:r>
      <w:r w:rsidR="000E0A01" w:rsidRPr="000E0A01">
        <w:rPr>
          <w:lang w:val="es-ES"/>
        </w:rPr>
        <w:t xml:space="preserve"> en fecha 22 de julio de 2021.</w:t>
      </w:r>
      <w:r w:rsidR="000E0A01" w:rsidRPr="000E0A01">
        <w:rPr>
          <w:lang w:val="es-ES"/>
        </w:rPr>
        <w:br/>
      </w:r>
      <w:r w:rsidR="000E0A01" w:rsidRPr="000E0A01">
        <w:rPr>
          <w:lang w:val="es-ES"/>
        </w:rPr>
        <w:br/>
        <w:t>En consecuencia, Joaquima Giménez González, como presidenta del Área de Servicios Generales y Económicos, en ejercicio de las competencias que me han sido conferidas en virtud de la delegación efectuada por la alcaldía de este Ayuntamiento, mediante Decreto número 527, de fecha 9 de febrero de 2021, publicado al Boletín Oficial de la Provincia de Barcelona el 17 de febrero de 2021,</w:t>
      </w:r>
      <w:r w:rsidR="000E0A01" w:rsidRPr="000E0A01">
        <w:rPr>
          <w:lang w:val="es-ES"/>
        </w:rPr>
        <w:br/>
      </w:r>
      <w:r w:rsidR="000E0A01" w:rsidRPr="000E0A01">
        <w:rPr>
          <w:lang w:val="es-ES"/>
        </w:rPr>
        <w:br/>
      </w:r>
      <w:r w:rsidR="000E0A01" w:rsidRPr="000E0A01">
        <w:rPr>
          <w:b/>
          <w:bCs/>
          <w:lang w:val="es-ES"/>
        </w:rPr>
        <w:t>RESUELVO:</w:t>
      </w:r>
      <w:r w:rsidR="000E0A01" w:rsidRPr="000E0A01">
        <w:rPr>
          <w:lang w:val="es-ES"/>
        </w:rPr>
        <w:br/>
      </w:r>
      <w:r w:rsidR="000E0A01" w:rsidRPr="000E0A01">
        <w:rPr>
          <w:lang w:val="es-ES"/>
        </w:rPr>
        <w:br/>
        <w:t>Primero.- Aprobar la convocatoria del ejercicio 2023 para el otorgamiento de ayudas municipales, destinados a luchar contra la exclusión social relativos al impuesto sobre bienes inmuebles que graba la vivienda habitual, estableciendo que el periodo de presentación de la documentación se iniciará el día 1 de mayo y finalizará el día 30 de junio de 2022, ambos incluidos, según la convocatoria que se aprueba mediante el presente decreto, así como el modelo de instancia que figura al expediente (trámite AEG 2023 8 4).</w:t>
      </w:r>
      <w:r w:rsidR="000E0A01" w:rsidRPr="000E0A01">
        <w:rPr>
          <w:lang w:val="es-ES"/>
        </w:rPr>
        <w:br/>
      </w:r>
      <w:r w:rsidR="000E0A01" w:rsidRPr="000E0A01">
        <w:rPr>
          <w:lang w:val="es-ES"/>
        </w:rPr>
        <w:br/>
        <w:t>Segundo.- Aprobar la autorización del gasto de la partida SO 23105 48000 del vigente presupuesto municipal, por importe de 15.600 euros correspondiente al ejercicio 2023 (RC 220230006640).</w:t>
      </w:r>
      <w:r w:rsidR="000E0A01" w:rsidRPr="000E0A01">
        <w:rPr>
          <w:lang w:val="es-ES"/>
        </w:rPr>
        <w:br/>
      </w:r>
      <w:r w:rsidR="000E0A01" w:rsidRPr="000E0A01">
        <w:rPr>
          <w:lang w:val="es-ES"/>
        </w:rPr>
        <w:br/>
        <w:t>Tercero.- Publicar la presente convocatoria para el otorgamiento de ayudas municipales, destinados a luchar contra la exclusión social y relativos al impuesto sobre bienes inmuebles que graba la vivienda habitual, al Boletín Oficial de la Provincia de Barcelona, así como a la sede electrónica del Ayuntamiento.</w:t>
      </w:r>
      <w:r w:rsidR="000E0A01" w:rsidRPr="000E0A01">
        <w:rPr>
          <w:lang w:val="es-ES"/>
        </w:rPr>
        <w:br/>
      </w:r>
      <w:r w:rsidR="000E0A01" w:rsidRPr="000E0A01">
        <w:rPr>
          <w:lang w:val="es-ES"/>
        </w:rPr>
        <w:br/>
        <w:t>Cuarto.- Comunicar la presente resolución a la Intervención General del Ayuntamiento para que proceda a su publicación a través en el Sistema Nacional de Publicidad de Subvenciones y Ayudas Públicas (Base de datos Nacional de Subvenciones).</w:t>
      </w:r>
    </w:p>
    <w:p w14:paraId="6C381532" w14:textId="77777777" w:rsidR="000E0A01" w:rsidRDefault="000E0A01" w:rsidP="000E0A01">
      <w:pPr>
        <w:pStyle w:val="Encabezado"/>
        <w:tabs>
          <w:tab w:val="left" w:pos="180"/>
          <w:tab w:val="left" w:pos="5850"/>
        </w:tabs>
        <w:ind w:left="180"/>
        <w:rPr>
          <w:iCs/>
          <w:lang w:val="es-ES"/>
        </w:rPr>
      </w:pPr>
    </w:p>
    <w:p w14:paraId="3E921FAB" w14:textId="77777777" w:rsidR="000E0A01" w:rsidRDefault="000E0A01" w:rsidP="000E0A01">
      <w:pPr>
        <w:pStyle w:val="Encabezado"/>
        <w:tabs>
          <w:tab w:val="left" w:pos="180"/>
          <w:tab w:val="left" w:pos="5850"/>
        </w:tabs>
        <w:ind w:left="180"/>
        <w:rPr>
          <w:iCs/>
          <w:lang w:val="es-ES"/>
        </w:rPr>
      </w:pPr>
    </w:p>
    <w:p w14:paraId="06D5AA62" w14:textId="77777777" w:rsidR="000E0A01" w:rsidRDefault="000E0A01" w:rsidP="000E0A01">
      <w:pPr>
        <w:pStyle w:val="Encabezado"/>
        <w:tabs>
          <w:tab w:val="left" w:pos="180"/>
          <w:tab w:val="left" w:pos="5850"/>
        </w:tabs>
        <w:ind w:left="180"/>
        <w:rPr>
          <w:iCs/>
          <w:lang w:val="es-ES"/>
        </w:rPr>
      </w:pPr>
    </w:p>
    <w:p w14:paraId="4DF61B1C" w14:textId="77777777" w:rsidR="000E0A01" w:rsidRPr="000E0A01" w:rsidRDefault="000E0A01" w:rsidP="000E0A01">
      <w:pPr>
        <w:pStyle w:val="Encabezado"/>
        <w:tabs>
          <w:tab w:val="left" w:pos="180"/>
          <w:tab w:val="left" w:pos="5850"/>
        </w:tabs>
        <w:ind w:left="180"/>
        <w:rPr>
          <w:iCs/>
          <w:lang w:val="es-ES"/>
        </w:rPr>
      </w:pPr>
    </w:p>
    <w:p w14:paraId="757AF323" w14:textId="77777777" w:rsidR="000E0A01" w:rsidRPr="003F3B7B" w:rsidRDefault="000E0A01" w:rsidP="000E0A01">
      <w:pPr>
        <w:autoSpaceDE w:val="0"/>
        <w:autoSpaceDN w:val="0"/>
        <w:ind w:left="284"/>
        <w:rPr>
          <w:lang w:eastAsia="en-US"/>
        </w:rPr>
      </w:pPr>
      <w:r w:rsidRPr="003F3B7B">
        <w:rPr>
          <w:lang w:eastAsia="ca-ES"/>
        </w:rPr>
        <w:lastRenderedPageBreak/>
        <w:t>Joaquima Giménez González</w:t>
      </w:r>
      <w:r w:rsidRPr="003F3B7B">
        <w:rPr>
          <w:lang w:eastAsia="ca-ES"/>
        </w:rPr>
        <w:tab/>
      </w:r>
      <w:r>
        <w:rPr>
          <w:lang w:eastAsia="ca-ES"/>
        </w:rPr>
        <w:t xml:space="preserve">                           </w:t>
      </w:r>
      <w:r w:rsidRPr="003F3B7B">
        <w:t>Secretaria General</w:t>
      </w:r>
    </w:p>
    <w:p w14:paraId="08CE6A1F" w14:textId="77777777" w:rsidR="000E0A01" w:rsidRPr="003F3B7B" w:rsidRDefault="000E0A01" w:rsidP="000E0A01">
      <w:pPr>
        <w:autoSpaceDE w:val="0"/>
        <w:autoSpaceDN w:val="0"/>
        <w:ind w:left="426" w:right="-143" w:hanging="142"/>
        <w:rPr>
          <w:lang w:eastAsia="en-US"/>
        </w:rPr>
      </w:pPr>
      <w:r w:rsidRPr="003F3B7B">
        <w:rPr>
          <w:lang w:eastAsia="ca-ES"/>
        </w:rPr>
        <w:t>PRESIDENTA DE L’ÀREA D</w:t>
      </w:r>
      <w:r>
        <w:rPr>
          <w:lang w:eastAsia="ca-ES"/>
        </w:rPr>
        <w:t xml:space="preserve">’ECONOMIA </w:t>
      </w:r>
      <w:r>
        <w:rPr>
          <w:lang w:eastAsia="ca-ES"/>
        </w:rPr>
        <w:tab/>
        <w:t xml:space="preserve">  </w:t>
      </w:r>
      <w:r w:rsidRPr="003F3B7B">
        <w:t>Als efectes art. 3.2 del RD 128/2018</w:t>
      </w:r>
    </w:p>
    <w:p w14:paraId="71C9EA05" w14:textId="77777777" w:rsidR="000E0A01" w:rsidRDefault="000E0A01" w:rsidP="000E0A01">
      <w:pPr>
        <w:ind w:left="426" w:hanging="142"/>
        <w:rPr>
          <w:lang w:eastAsia="ca-ES"/>
        </w:rPr>
      </w:pPr>
      <w:r>
        <w:rPr>
          <w:lang w:eastAsia="ca-ES"/>
        </w:rPr>
        <w:t>I SOSTENIBILITAT</w:t>
      </w:r>
    </w:p>
    <w:p w14:paraId="6A23BBF3" w14:textId="77777777" w:rsidR="000E0A01" w:rsidRDefault="000E0A01" w:rsidP="000E0A01"/>
    <w:p w14:paraId="77EE361C" w14:textId="77777777" w:rsidR="000E0A01" w:rsidRPr="003F3B7B" w:rsidRDefault="000E0A01" w:rsidP="000E0A01">
      <w:pPr>
        <w:ind w:firstLine="142"/>
      </w:pPr>
      <w:r>
        <w:t xml:space="preserve"> </w:t>
      </w:r>
      <w:r w:rsidRPr="003F3B7B">
        <w:t>Sant Just Desvern, en la data de la signatura electrònica.</w:t>
      </w:r>
    </w:p>
    <w:p w14:paraId="089ED267" w14:textId="77777777" w:rsidR="000E0A01" w:rsidRDefault="000E0A01" w:rsidP="000E0A01">
      <w:pPr>
        <w:ind w:left="142" w:hanging="142"/>
        <w:rPr>
          <w:noProof/>
        </w:rPr>
      </w:pPr>
      <w:r>
        <w:t xml:space="preserve">   </w:t>
      </w:r>
      <w:r w:rsidRPr="003F3B7B">
        <w:t xml:space="preserve">Referència: </w:t>
      </w:r>
      <w:r w:rsidRPr="003F3B7B">
        <w:rPr>
          <w:noProof/>
        </w:rPr>
        <w:t>AEG 202</w:t>
      </w:r>
      <w:r>
        <w:rPr>
          <w:noProof/>
        </w:rPr>
        <w:t>2</w:t>
      </w:r>
      <w:r w:rsidRPr="003F3B7B">
        <w:rPr>
          <w:noProof/>
        </w:rPr>
        <w:t xml:space="preserve"> </w:t>
      </w:r>
      <w:r>
        <w:rPr>
          <w:noProof/>
        </w:rPr>
        <w:t>8 3</w:t>
      </w:r>
    </w:p>
    <w:p w14:paraId="4FFA6134" w14:textId="77777777" w:rsidR="000E0A01" w:rsidRPr="003F3B7B" w:rsidRDefault="000E0A01" w:rsidP="000E0A01">
      <w:pPr>
        <w:ind w:left="426" w:hanging="142"/>
      </w:pPr>
      <w:r>
        <w:rPr>
          <w:lang w:eastAsia="ca-ES"/>
        </w:rPr>
        <w:tab/>
      </w:r>
      <w:r>
        <w:rPr>
          <w:lang w:eastAsia="ca-ES"/>
        </w:rPr>
        <w:tab/>
      </w:r>
      <w:r w:rsidRPr="003F3B7B">
        <w:t xml:space="preserve"> </w:t>
      </w:r>
      <w:r w:rsidRPr="003F3B7B">
        <w:tab/>
      </w:r>
      <w:r w:rsidRPr="003F3B7B">
        <w:tab/>
      </w:r>
      <w:r w:rsidRPr="003F3B7B">
        <w:tab/>
      </w:r>
    </w:p>
    <w:p w14:paraId="536FF30A" w14:textId="77777777" w:rsidR="00DD1887" w:rsidRPr="000E0A01" w:rsidRDefault="00DD1887">
      <w:pPr>
        <w:pStyle w:val="Encabezado"/>
        <w:tabs>
          <w:tab w:val="clear" w:pos="4252"/>
          <w:tab w:val="clear" w:pos="8504"/>
          <w:tab w:val="left" w:pos="180"/>
          <w:tab w:val="left" w:pos="5850"/>
        </w:tabs>
        <w:ind w:left="180"/>
        <w:rPr>
          <w:lang w:val="es-ES"/>
        </w:rPr>
      </w:pPr>
    </w:p>
    <w:sectPr w:rsidR="00DD1887" w:rsidRPr="000E0A01">
      <w:headerReference w:type="default" r:id="rId6"/>
      <w:footerReference w:type="default" r:id="rId7"/>
      <w:pgSz w:w="11906" w:h="16838"/>
      <w:pgMar w:top="2516" w:right="1701" w:bottom="1417" w:left="1701" w:header="360"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B5F9F" w14:textId="77777777" w:rsidR="00F82FBC" w:rsidRDefault="00F82FBC">
      <w:r>
        <w:separator/>
      </w:r>
    </w:p>
  </w:endnote>
  <w:endnote w:type="continuationSeparator" w:id="0">
    <w:p w14:paraId="043DE695" w14:textId="77777777" w:rsidR="00F82FBC" w:rsidRDefault="00F82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3F2EB" w14:textId="77777777" w:rsidR="00DD1887" w:rsidRDefault="00DD1887">
    <w:pPr>
      <w:pStyle w:val="Textonotapie"/>
      <w:ind w:left="180"/>
      <w:rPr>
        <w:rFonts w:ascii="Tahoma" w:hAnsi="Tahoma" w:cs="Tahoma"/>
        <w:kern w:val="18"/>
        <w:sz w:val="14"/>
      </w:rPr>
    </w:pPr>
    <w:r>
      <w:rPr>
        <w:rFonts w:ascii="Tahoma" w:hAnsi="Tahoma" w:cs="Tahoma"/>
        <w:kern w:val="18"/>
        <w:sz w:val="14"/>
      </w:rPr>
      <w:t>Plaça Verdaguer, 2</w:t>
    </w:r>
  </w:p>
  <w:p w14:paraId="3C4AEAE0" w14:textId="77777777" w:rsidR="00DD1887" w:rsidRDefault="00DD1887">
    <w:pPr>
      <w:pStyle w:val="Textonotapie"/>
      <w:ind w:left="180"/>
      <w:rPr>
        <w:rFonts w:ascii="Tahoma" w:hAnsi="Tahoma" w:cs="Tahoma"/>
        <w:kern w:val="18"/>
        <w:sz w:val="14"/>
      </w:rPr>
    </w:pPr>
    <w:r>
      <w:rPr>
        <w:rFonts w:ascii="Tahoma" w:hAnsi="Tahoma" w:cs="Tahoma"/>
        <w:kern w:val="18"/>
        <w:sz w:val="14"/>
      </w:rPr>
      <w:t>08960 – Sant Just Desvern</w:t>
    </w:r>
  </w:p>
  <w:p w14:paraId="2121747C" w14:textId="77777777" w:rsidR="00DD1887" w:rsidRDefault="00DD1887">
    <w:pPr>
      <w:pStyle w:val="Textonotapie"/>
      <w:ind w:left="180"/>
      <w:rPr>
        <w:rFonts w:ascii="Tahoma" w:hAnsi="Tahoma" w:cs="Tahoma"/>
        <w:kern w:val="18"/>
        <w:sz w:val="14"/>
      </w:rPr>
    </w:pPr>
    <w:r>
      <w:rPr>
        <w:rFonts w:ascii="Tahoma" w:hAnsi="Tahoma" w:cs="Tahoma"/>
        <w:kern w:val="18"/>
        <w:sz w:val="14"/>
      </w:rPr>
      <w:t>Telèfon 93 480 48 00</w:t>
    </w:r>
  </w:p>
  <w:p w14:paraId="1B7E7C1C" w14:textId="77777777" w:rsidR="00DD1887" w:rsidRDefault="00DD1887">
    <w:pPr>
      <w:pStyle w:val="Textonotapie"/>
      <w:ind w:left="180"/>
      <w:rPr>
        <w:rFonts w:ascii="Tahoma" w:hAnsi="Tahoma" w:cs="Tahoma"/>
        <w:kern w:val="18"/>
        <w:sz w:val="14"/>
      </w:rPr>
    </w:pPr>
    <w:r>
      <w:rPr>
        <w:rFonts w:ascii="Tahoma" w:hAnsi="Tahoma" w:cs="Tahoma"/>
        <w:kern w:val="18"/>
        <w:sz w:val="14"/>
      </w:rPr>
      <w:t>Fax 93 480 48 79</w:t>
    </w:r>
  </w:p>
  <w:p w14:paraId="5E6C0773" w14:textId="77777777" w:rsidR="00DD1887" w:rsidRDefault="00DD1887">
    <w:pPr>
      <w:pStyle w:val="Piedepgina"/>
      <w:ind w:left="180"/>
    </w:pPr>
    <w:r>
      <w:rPr>
        <w:rFonts w:ascii="Tahoma" w:hAnsi="Tahoma" w:cs="Tahoma"/>
        <w:kern w:val="18"/>
        <w:sz w:val="14"/>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9806B" w14:textId="77777777" w:rsidR="00F82FBC" w:rsidRDefault="00F82FBC">
      <w:r>
        <w:separator/>
      </w:r>
    </w:p>
  </w:footnote>
  <w:footnote w:type="continuationSeparator" w:id="0">
    <w:p w14:paraId="5D1ADE47" w14:textId="77777777" w:rsidR="00F82FBC" w:rsidRDefault="00F82F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78F1A" w14:textId="77777777" w:rsidR="00DD1887" w:rsidRDefault="00EA21D4">
    <w:pPr>
      <w:tabs>
        <w:tab w:val="left" w:pos="0"/>
      </w:tabs>
      <w:ind w:left="-180" w:hanging="900"/>
      <w:rPr>
        <w:b/>
        <w:bCs/>
      </w:rPr>
    </w:pPr>
    <w:r>
      <w:rPr>
        <w:b/>
        <w:bCs/>
        <w:noProof/>
        <w:lang w:eastAsia="ca-ES"/>
      </w:rPr>
      <w:drawing>
        <wp:inline distT="0" distB="0" distL="0" distR="0" wp14:anchorId="36A3CED9" wp14:editId="45433199">
          <wp:extent cx="2162175" cy="1076325"/>
          <wp:effectExtent l="0" t="0" r="0" b="0"/>
          <wp:docPr id="1" name="Imagen 1" descr="logo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076325"/>
                  </a:xfrm>
                  <a:prstGeom prst="rect">
                    <a:avLst/>
                  </a:prstGeom>
                  <a:noFill/>
                  <a:ln>
                    <a:noFill/>
                  </a:ln>
                </pic:spPr>
              </pic:pic>
            </a:graphicData>
          </a:graphic>
        </wp:inline>
      </w:drawing>
    </w:r>
    <w:r w:rsidR="00DD1887">
      <w:rPr>
        <w:b/>
        <w:bCs/>
      </w:rPr>
      <w:t xml:space="preserve">  </w:t>
    </w:r>
    <w:r w:rsidR="00DD1887">
      <w:rPr>
        <w:b/>
        <w:bCs/>
      </w:rPr>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A65"/>
    <w:rsid w:val="00014B30"/>
    <w:rsid w:val="00014C5E"/>
    <w:rsid w:val="000161A2"/>
    <w:rsid w:val="000176E9"/>
    <w:rsid w:val="00021260"/>
    <w:rsid w:val="00022083"/>
    <w:rsid w:val="00023AD6"/>
    <w:rsid w:val="00024197"/>
    <w:rsid w:val="0003152E"/>
    <w:rsid w:val="00032096"/>
    <w:rsid w:val="00041D1B"/>
    <w:rsid w:val="000437FA"/>
    <w:rsid w:val="00043E21"/>
    <w:rsid w:val="000441A4"/>
    <w:rsid w:val="000441F8"/>
    <w:rsid w:val="0004783D"/>
    <w:rsid w:val="000515ED"/>
    <w:rsid w:val="00052593"/>
    <w:rsid w:val="00056481"/>
    <w:rsid w:val="0006108E"/>
    <w:rsid w:val="00061B95"/>
    <w:rsid w:val="000727E2"/>
    <w:rsid w:val="00074186"/>
    <w:rsid w:val="0007456E"/>
    <w:rsid w:val="00081053"/>
    <w:rsid w:val="00083670"/>
    <w:rsid w:val="0008397D"/>
    <w:rsid w:val="00085C12"/>
    <w:rsid w:val="00086794"/>
    <w:rsid w:val="00087CBA"/>
    <w:rsid w:val="000921F3"/>
    <w:rsid w:val="0009401F"/>
    <w:rsid w:val="0009429D"/>
    <w:rsid w:val="00096AAC"/>
    <w:rsid w:val="000A3D1D"/>
    <w:rsid w:val="000A7F26"/>
    <w:rsid w:val="000B1243"/>
    <w:rsid w:val="000B345B"/>
    <w:rsid w:val="000B3601"/>
    <w:rsid w:val="000B3F45"/>
    <w:rsid w:val="000B407A"/>
    <w:rsid w:val="000B5516"/>
    <w:rsid w:val="000B73A7"/>
    <w:rsid w:val="000C08E3"/>
    <w:rsid w:val="000C78B5"/>
    <w:rsid w:val="000D0279"/>
    <w:rsid w:val="000D22DE"/>
    <w:rsid w:val="000D2A4C"/>
    <w:rsid w:val="000D50F6"/>
    <w:rsid w:val="000D6C1B"/>
    <w:rsid w:val="000E0512"/>
    <w:rsid w:val="000E07FC"/>
    <w:rsid w:val="000E0A01"/>
    <w:rsid w:val="000E35A8"/>
    <w:rsid w:val="000E40FC"/>
    <w:rsid w:val="000E4772"/>
    <w:rsid w:val="000E49EB"/>
    <w:rsid w:val="000E4DB4"/>
    <w:rsid w:val="000E50B1"/>
    <w:rsid w:val="000E533E"/>
    <w:rsid w:val="000F0E60"/>
    <w:rsid w:val="000F1D4A"/>
    <w:rsid w:val="000F28C8"/>
    <w:rsid w:val="000F2B5C"/>
    <w:rsid w:val="000F46CA"/>
    <w:rsid w:val="000F7432"/>
    <w:rsid w:val="00100FDC"/>
    <w:rsid w:val="0010180E"/>
    <w:rsid w:val="0010720B"/>
    <w:rsid w:val="00114DF0"/>
    <w:rsid w:val="00114F05"/>
    <w:rsid w:val="00120A0B"/>
    <w:rsid w:val="00122494"/>
    <w:rsid w:val="00122FEA"/>
    <w:rsid w:val="001242D4"/>
    <w:rsid w:val="00124E50"/>
    <w:rsid w:val="00124E72"/>
    <w:rsid w:val="00130506"/>
    <w:rsid w:val="0013169C"/>
    <w:rsid w:val="00132429"/>
    <w:rsid w:val="00140746"/>
    <w:rsid w:val="00144680"/>
    <w:rsid w:val="001446B2"/>
    <w:rsid w:val="001534BE"/>
    <w:rsid w:val="001546C9"/>
    <w:rsid w:val="00157DCE"/>
    <w:rsid w:val="00161074"/>
    <w:rsid w:val="00161DDC"/>
    <w:rsid w:val="00162481"/>
    <w:rsid w:val="00172B65"/>
    <w:rsid w:val="0017500E"/>
    <w:rsid w:val="00184DCF"/>
    <w:rsid w:val="001850FD"/>
    <w:rsid w:val="001A23F1"/>
    <w:rsid w:val="001A357B"/>
    <w:rsid w:val="001A3E31"/>
    <w:rsid w:val="001A5937"/>
    <w:rsid w:val="001B0DD4"/>
    <w:rsid w:val="001B319D"/>
    <w:rsid w:val="001B697C"/>
    <w:rsid w:val="001C1381"/>
    <w:rsid w:val="001C1897"/>
    <w:rsid w:val="001C19CB"/>
    <w:rsid w:val="001C28B0"/>
    <w:rsid w:val="001C41C6"/>
    <w:rsid w:val="001C66EF"/>
    <w:rsid w:val="001D150A"/>
    <w:rsid w:val="001D2002"/>
    <w:rsid w:val="001D258D"/>
    <w:rsid w:val="001D2CF0"/>
    <w:rsid w:val="001D492D"/>
    <w:rsid w:val="001D68EB"/>
    <w:rsid w:val="001E10E0"/>
    <w:rsid w:val="001E4053"/>
    <w:rsid w:val="001E7DBF"/>
    <w:rsid w:val="001F04BF"/>
    <w:rsid w:val="001F5C49"/>
    <w:rsid w:val="00200356"/>
    <w:rsid w:val="002006C5"/>
    <w:rsid w:val="002015D4"/>
    <w:rsid w:val="0020238E"/>
    <w:rsid w:val="00204E9A"/>
    <w:rsid w:val="002059D4"/>
    <w:rsid w:val="002067BE"/>
    <w:rsid w:val="002070DF"/>
    <w:rsid w:val="00207C46"/>
    <w:rsid w:val="0021239D"/>
    <w:rsid w:val="00215462"/>
    <w:rsid w:val="00215D8A"/>
    <w:rsid w:val="0022220F"/>
    <w:rsid w:val="002232EB"/>
    <w:rsid w:val="00227540"/>
    <w:rsid w:val="00230099"/>
    <w:rsid w:val="002325B2"/>
    <w:rsid w:val="00232FAD"/>
    <w:rsid w:val="0023652F"/>
    <w:rsid w:val="00237D1A"/>
    <w:rsid w:val="00240079"/>
    <w:rsid w:val="002419B7"/>
    <w:rsid w:val="00242B70"/>
    <w:rsid w:val="002432D4"/>
    <w:rsid w:val="00244ED0"/>
    <w:rsid w:val="002472D5"/>
    <w:rsid w:val="00250BB4"/>
    <w:rsid w:val="0025271E"/>
    <w:rsid w:val="00262E54"/>
    <w:rsid w:val="00263842"/>
    <w:rsid w:val="00264396"/>
    <w:rsid w:val="00266A63"/>
    <w:rsid w:val="00266ED9"/>
    <w:rsid w:val="00272E96"/>
    <w:rsid w:val="00274F84"/>
    <w:rsid w:val="00275602"/>
    <w:rsid w:val="00281348"/>
    <w:rsid w:val="00282F4C"/>
    <w:rsid w:val="00293562"/>
    <w:rsid w:val="002A16FD"/>
    <w:rsid w:val="002A5D4C"/>
    <w:rsid w:val="002A69C6"/>
    <w:rsid w:val="002B01A2"/>
    <w:rsid w:val="002B2694"/>
    <w:rsid w:val="002C5F34"/>
    <w:rsid w:val="002D0C60"/>
    <w:rsid w:val="002D1866"/>
    <w:rsid w:val="002D5D4A"/>
    <w:rsid w:val="002D7137"/>
    <w:rsid w:val="002E0E71"/>
    <w:rsid w:val="002E4B43"/>
    <w:rsid w:val="002F05B8"/>
    <w:rsid w:val="002F08D1"/>
    <w:rsid w:val="002F19C3"/>
    <w:rsid w:val="002F6852"/>
    <w:rsid w:val="003043A4"/>
    <w:rsid w:val="003054F4"/>
    <w:rsid w:val="00305817"/>
    <w:rsid w:val="0030789C"/>
    <w:rsid w:val="0031176F"/>
    <w:rsid w:val="00312C1A"/>
    <w:rsid w:val="00314F7B"/>
    <w:rsid w:val="00321A59"/>
    <w:rsid w:val="003250BE"/>
    <w:rsid w:val="00325217"/>
    <w:rsid w:val="003318A9"/>
    <w:rsid w:val="00333557"/>
    <w:rsid w:val="003350ED"/>
    <w:rsid w:val="00335178"/>
    <w:rsid w:val="003364B1"/>
    <w:rsid w:val="00336BA3"/>
    <w:rsid w:val="0033768C"/>
    <w:rsid w:val="0034044C"/>
    <w:rsid w:val="0034386B"/>
    <w:rsid w:val="00352F43"/>
    <w:rsid w:val="00354CCF"/>
    <w:rsid w:val="00355FDA"/>
    <w:rsid w:val="00361F97"/>
    <w:rsid w:val="00373759"/>
    <w:rsid w:val="00373C88"/>
    <w:rsid w:val="00376693"/>
    <w:rsid w:val="00377F3C"/>
    <w:rsid w:val="0038310F"/>
    <w:rsid w:val="003839CB"/>
    <w:rsid w:val="003843BF"/>
    <w:rsid w:val="00385370"/>
    <w:rsid w:val="00392A8B"/>
    <w:rsid w:val="003954FF"/>
    <w:rsid w:val="00395EC9"/>
    <w:rsid w:val="00397363"/>
    <w:rsid w:val="003A3CA7"/>
    <w:rsid w:val="003A488D"/>
    <w:rsid w:val="003B374E"/>
    <w:rsid w:val="003B6F89"/>
    <w:rsid w:val="003B7DE9"/>
    <w:rsid w:val="003C0A3C"/>
    <w:rsid w:val="003D06D1"/>
    <w:rsid w:val="003D4C81"/>
    <w:rsid w:val="003E0243"/>
    <w:rsid w:val="003E4D47"/>
    <w:rsid w:val="003E7D53"/>
    <w:rsid w:val="003F16FB"/>
    <w:rsid w:val="003F1C8F"/>
    <w:rsid w:val="003F36D5"/>
    <w:rsid w:val="00400B38"/>
    <w:rsid w:val="004010E6"/>
    <w:rsid w:val="00402363"/>
    <w:rsid w:val="00402E7F"/>
    <w:rsid w:val="004060C2"/>
    <w:rsid w:val="00410443"/>
    <w:rsid w:val="00414616"/>
    <w:rsid w:val="00414882"/>
    <w:rsid w:val="00415BF5"/>
    <w:rsid w:val="00423724"/>
    <w:rsid w:val="004345F5"/>
    <w:rsid w:val="00435C6D"/>
    <w:rsid w:val="004465E7"/>
    <w:rsid w:val="00450E9B"/>
    <w:rsid w:val="00454FA3"/>
    <w:rsid w:val="00455531"/>
    <w:rsid w:val="004559B3"/>
    <w:rsid w:val="00460EDC"/>
    <w:rsid w:val="004641F4"/>
    <w:rsid w:val="0047075E"/>
    <w:rsid w:val="00471AE6"/>
    <w:rsid w:val="00472301"/>
    <w:rsid w:val="00473751"/>
    <w:rsid w:val="004746B1"/>
    <w:rsid w:val="004777AF"/>
    <w:rsid w:val="00485B40"/>
    <w:rsid w:val="00490311"/>
    <w:rsid w:val="004958EE"/>
    <w:rsid w:val="00497299"/>
    <w:rsid w:val="004A02B1"/>
    <w:rsid w:val="004A0680"/>
    <w:rsid w:val="004A1769"/>
    <w:rsid w:val="004A590A"/>
    <w:rsid w:val="004B0476"/>
    <w:rsid w:val="004B3892"/>
    <w:rsid w:val="004B43FF"/>
    <w:rsid w:val="004B5BD5"/>
    <w:rsid w:val="004B772F"/>
    <w:rsid w:val="004B7F64"/>
    <w:rsid w:val="004C0F87"/>
    <w:rsid w:val="004C233D"/>
    <w:rsid w:val="004C3F79"/>
    <w:rsid w:val="004C5D1D"/>
    <w:rsid w:val="004C7241"/>
    <w:rsid w:val="004D49FF"/>
    <w:rsid w:val="004D5623"/>
    <w:rsid w:val="004D6FDE"/>
    <w:rsid w:val="004D750D"/>
    <w:rsid w:val="004E1BCD"/>
    <w:rsid w:val="004E2A6B"/>
    <w:rsid w:val="004E37EF"/>
    <w:rsid w:val="004E64C1"/>
    <w:rsid w:val="004F5DE6"/>
    <w:rsid w:val="005006B3"/>
    <w:rsid w:val="00503DD3"/>
    <w:rsid w:val="00510931"/>
    <w:rsid w:val="00511213"/>
    <w:rsid w:val="00515403"/>
    <w:rsid w:val="0051721E"/>
    <w:rsid w:val="00522C0F"/>
    <w:rsid w:val="005233F7"/>
    <w:rsid w:val="00527824"/>
    <w:rsid w:val="00532BA0"/>
    <w:rsid w:val="00533F2B"/>
    <w:rsid w:val="00542907"/>
    <w:rsid w:val="0054323A"/>
    <w:rsid w:val="00543D4C"/>
    <w:rsid w:val="00543E53"/>
    <w:rsid w:val="0054419B"/>
    <w:rsid w:val="00545533"/>
    <w:rsid w:val="00552804"/>
    <w:rsid w:val="00553FCE"/>
    <w:rsid w:val="00554A1E"/>
    <w:rsid w:val="00566633"/>
    <w:rsid w:val="00574770"/>
    <w:rsid w:val="00582CBB"/>
    <w:rsid w:val="00583FB9"/>
    <w:rsid w:val="0058556A"/>
    <w:rsid w:val="00585823"/>
    <w:rsid w:val="00591982"/>
    <w:rsid w:val="0059351A"/>
    <w:rsid w:val="005938FD"/>
    <w:rsid w:val="00594AE5"/>
    <w:rsid w:val="00595A5B"/>
    <w:rsid w:val="00595D88"/>
    <w:rsid w:val="00595DDB"/>
    <w:rsid w:val="00597FB6"/>
    <w:rsid w:val="005A5C73"/>
    <w:rsid w:val="005A777D"/>
    <w:rsid w:val="005B06E0"/>
    <w:rsid w:val="005B16D5"/>
    <w:rsid w:val="005F1584"/>
    <w:rsid w:val="005F3C78"/>
    <w:rsid w:val="005F4FC2"/>
    <w:rsid w:val="005F63D8"/>
    <w:rsid w:val="005F6E22"/>
    <w:rsid w:val="006011E4"/>
    <w:rsid w:val="00603A8F"/>
    <w:rsid w:val="00610DF7"/>
    <w:rsid w:val="0061142C"/>
    <w:rsid w:val="006121D5"/>
    <w:rsid w:val="00614E2C"/>
    <w:rsid w:val="0061718B"/>
    <w:rsid w:val="00617775"/>
    <w:rsid w:val="006179C8"/>
    <w:rsid w:val="00617CAF"/>
    <w:rsid w:val="00620B33"/>
    <w:rsid w:val="00620ED8"/>
    <w:rsid w:val="0062186D"/>
    <w:rsid w:val="006228BF"/>
    <w:rsid w:val="00622A51"/>
    <w:rsid w:val="00625AC8"/>
    <w:rsid w:val="00625FD8"/>
    <w:rsid w:val="00637649"/>
    <w:rsid w:val="006454CC"/>
    <w:rsid w:val="006510AC"/>
    <w:rsid w:val="00651788"/>
    <w:rsid w:val="00656EEB"/>
    <w:rsid w:val="00660376"/>
    <w:rsid w:val="0066074F"/>
    <w:rsid w:val="00663C4F"/>
    <w:rsid w:val="006713D8"/>
    <w:rsid w:val="00675633"/>
    <w:rsid w:val="0067580E"/>
    <w:rsid w:val="00676BDA"/>
    <w:rsid w:val="00676DEC"/>
    <w:rsid w:val="00686BC2"/>
    <w:rsid w:val="00690C0B"/>
    <w:rsid w:val="006913D2"/>
    <w:rsid w:val="00692D8B"/>
    <w:rsid w:val="0069305D"/>
    <w:rsid w:val="00694E7D"/>
    <w:rsid w:val="006A1031"/>
    <w:rsid w:val="006A3ECE"/>
    <w:rsid w:val="006A6907"/>
    <w:rsid w:val="006A6F7A"/>
    <w:rsid w:val="006B1B92"/>
    <w:rsid w:val="006B3978"/>
    <w:rsid w:val="006C0B2C"/>
    <w:rsid w:val="006C0CA5"/>
    <w:rsid w:val="006C17F0"/>
    <w:rsid w:val="006C4F7D"/>
    <w:rsid w:val="006D2785"/>
    <w:rsid w:val="006D4265"/>
    <w:rsid w:val="006D5F55"/>
    <w:rsid w:val="006D61E5"/>
    <w:rsid w:val="006E4C3F"/>
    <w:rsid w:val="006E7ABF"/>
    <w:rsid w:val="006F1C56"/>
    <w:rsid w:val="006F202E"/>
    <w:rsid w:val="006F2209"/>
    <w:rsid w:val="006F39D3"/>
    <w:rsid w:val="006F67FB"/>
    <w:rsid w:val="006F68B7"/>
    <w:rsid w:val="00700406"/>
    <w:rsid w:val="00703C0B"/>
    <w:rsid w:val="00704D5C"/>
    <w:rsid w:val="007076F7"/>
    <w:rsid w:val="00707E60"/>
    <w:rsid w:val="0071138B"/>
    <w:rsid w:val="0071273E"/>
    <w:rsid w:val="00712AB5"/>
    <w:rsid w:val="007157A1"/>
    <w:rsid w:val="00716305"/>
    <w:rsid w:val="00717810"/>
    <w:rsid w:val="007231C0"/>
    <w:rsid w:val="00723699"/>
    <w:rsid w:val="00732D2B"/>
    <w:rsid w:val="0073486E"/>
    <w:rsid w:val="00734C68"/>
    <w:rsid w:val="00735FA5"/>
    <w:rsid w:val="007365B0"/>
    <w:rsid w:val="00741F87"/>
    <w:rsid w:val="007427A6"/>
    <w:rsid w:val="0075130D"/>
    <w:rsid w:val="00752F2C"/>
    <w:rsid w:val="00753DAB"/>
    <w:rsid w:val="00763466"/>
    <w:rsid w:val="007636ED"/>
    <w:rsid w:val="00765114"/>
    <w:rsid w:val="00765CEB"/>
    <w:rsid w:val="00766A3A"/>
    <w:rsid w:val="00770522"/>
    <w:rsid w:val="00776EE7"/>
    <w:rsid w:val="007773B2"/>
    <w:rsid w:val="00782A05"/>
    <w:rsid w:val="007871BC"/>
    <w:rsid w:val="00787D20"/>
    <w:rsid w:val="00787D42"/>
    <w:rsid w:val="00794114"/>
    <w:rsid w:val="007A2660"/>
    <w:rsid w:val="007A2DA4"/>
    <w:rsid w:val="007A2E03"/>
    <w:rsid w:val="007A7954"/>
    <w:rsid w:val="007B111D"/>
    <w:rsid w:val="007B1535"/>
    <w:rsid w:val="007B20E2"/>
    <w:rsid w:val="007B4641"/>
    <w:rsid w:val="007B563E"/>
    <w:rsid w:val="007B6911"/>
    <w:rsid w:val="007D35F4"/>
    <w:rsid w:val="007D7B74"/>
    <w:rsid w:val="007E30A5"/>
    <w:rsid w:val="007E4C24"/>
    <w:rsid w:val="007F0B14"/>
    <w:rsid w:val="007F6388"/>
    <w:rsid w:val="00802807"/>
    <w:rsid w:val="00802F6D"/>
    <w:rsid w:val="00804705"/>
    <w:rsid w:val="0080606D"/>
    <w:rsid w:val="008118A4"/>
    <w:rsid w:val="00813DA3"/>
    <w:rsid w:val="00814CAB"/>
    <w:rsid w:val="008163C5"/>
    <w:rsid w:val="00817149"/>
    <w:rsid w:val="00817D2C"/>
    <w:rsid w:val="00821648"/>
    <w:rsid w:val="008219F4"/>
    <w:rsid w:val="008228BA"/>
    <w:rsid w:val="00823A94"/>
    <w:rsid w:val="0082474F"/>
    <w:rsid w:val="00825663"/>
    <w:rsid w:val="008322F1"/>
    <w:rsid w:val="0083237B"/>
    <w:rsid w:val="008328E1"/>
    <w:rsid w:val="00833ED5"/>
    <w:rsid w:val="0083478F"/>
    <w:rsid w:val="00836BAA"/>
    <w:rsid w:val="00836D3A"/>
    <w:rsid w:val="0083778B"/>
    <w:rsid w:val="00837A2F"/>
    <w:rsid w:val="00837E5F"/>
    <w:rsid w:val="0084037F"/>
    <w:rsid w:val="00842BD3"/>
    <w:rsid w:val="0085304E"/>
    <w:rsid w:val="0085338D"/>
    <w:rsid w:val="00854FC2"/>
    <w:rsid w:val="00855451"/>
    <w:rsid w:val="00856FB1"/>
    <w:rsid w:val="00857B05"/>
    <w:rsid w:val="00860F0F"/>
    <w:rsid w:val="008628CF"/>
    <w:rsid w:val="00865405"/>
    <w:rsid w:val="00866842"/>
    <w:rsid w:val="00871892"/>
    <w:rsid w:val="0087352A"/>
    <w:rsid w:val="00874362"/>
    <w:rsid w:val="008774B1"/>
    <w:rsid w:val="0088241F"/>
    <w:rsid w:val="00885272"/>
    <w:rsid w:val="00887C98"/>
    <w:rsid w:val="00890EE5"/>
    <w:rsid w:val="00891A90"/>
    <w:rsid w:val="00892F48"/>
    <w:rsid w:val="00893A92"/>
    <w:rsid w:val="00896F67"/>
    <w:rsid w:val="008A0637"/>
    <w:rsid w:val="008A07F6"/>
    <w:rsid w:val="008A0ED6"/>
    <w:rsid w:val="008A1C8C"/>
    <w:rsid w:val="008A397B"/>
    <w:rsid w:val="008A7CBD"/>
    <w:rsid w:val="008B0A5B"/>
    <w:rsid w:val="008B2B16"/>
    <w:rsid w:val="008B3F64"/>
    <w:rsid w:val="008B60DC"/>
    <w:rsid w:val="008C1015"/>
    <w:rsid w:val="008C24B9"/>
    <w:rsid w:val="008C7EB4"/>
    <w:rsid w:val="008D0302"/>
    <w:rsid w:val="008D39D6"/>
    <w:rsid w:val="008D5CDC"/>
    <w:rsid w:val="008D7242"/>
    <w:rsid w:val="008E0053"/>
    <w:rsid w:val="008E2BD3"/>
    <w:rsid w:val="008E2D76"/>
    <w:rsid w:val="008E46D8"/>
    <w:rsid w:val="008E4F9D"/>
    <w:rsid w:val="008E6634"/>
    <w:rsid w:val="008F03E9"/>
    <w:rsid w:val="008F7726"/>
    <w:rsid w:val="009003BF"/>
    <w:rsid w:val="00902D48"/>
    <w:rsid w:val="00904A52"/>
    <w:rsid w:val="009059FF"/>
    <w:rsid w:val="00906483"/>
    <w:rsid w:val="009064A4"/>
    <w:rsid w:val="00906A9B"/>
    <w:rsid w:val="0091113B"/>
    <w:rsid w:val="009126F2"/>
    <w:rsid w:val="00916EE3"/>
    <w:rsid w:val="00917460"/>
    <w:rsid w:val="00917CFE"/>
    <w:rsid w:val="00923AD6"/>
    <w:rsid w:val="0093335E"/>
    <w:rsid w:val="009364B3"/>
    <w:rsid w:val="00936619"/>
    <w:rsid w:val="0094150C"/>
    <w:rsid w:val="0095181A"/>
    <w:rsid w:val="00952BD9"/>
    <w:rsid w:val="009630AD"/>
    <w:rsid w:val="009633DA"/>
    <w:rsid w:val="009660C8"/>
    <w:rsid w:val="0096780D"/>
    <w:rsid w:val="00970B8F"/>
    <w:rsid w:val="00973499"/>
    <w:rsid w:val="00974E9B"/>
    <w:rsid w:val="009808C2"/>
    <w:rsid w:val="0098258E"/>
    <w:rsid w:val="009846A8"/>
    <w:rsid w:val="009853D5"/>
    <w:rsid w:val="0099599D"/>
    <w:rsid w:val="00995A4E"/>
    <w:rsid w:val="0099628E"/>
    <w:rsid w:val="009A503E"/>
    <w:rsid w:val="009A5BBE"/>
    <w:rsid w:val="009A6106"/>
    <w:rsid w:val="009A6578"/>
    <w:rsid w:val="009B0016"/>
    <w:rsid w:val="009B1F23"/>
    <w:rsid w:val="009B1FF0"/>
    <w:rsid w:val="009B7FAE"/>
    <w:rsid w:val="009C04C8"/>
    <w:rsid w:val="009C2B06"/>
    <w:rsid w:val="009C2D11"/>
    <w:rsid w:val="009C30A4"/>
    <w:rsid w:val="009C404B"/>
    <w:rsid w:val="009C6B12"/>
    <w:rsid w:val="009C6D79"/>
    <w:rsid w:val="009D0BFE"/>
    <w:rsid w:val="009D1013"/>
    <w:rsid w:val="009D72FB"/>
    <w:rsid w:val="009E0E4D"/>
    <w:rsid w:val="009E2347"/>
    <w:rsid w:val="009E3482"/>
    <w:rsid w:val="009E6B03"/>
    <w:rsid w:val="009F2066"/>
    <w:rsid w:val="009F6E54"/>
    <w:rsid w:val="009F717C"/>
    <w:rsid w:val="009F7E46"/>
    <w:rsid w:val="00A102C7"/>
    <w:rsid w:val="00A117BA"/>
    <w:rsid w:val="00A1210A"/>
    <w:rsid w:val="00A13120"/>
    <w:rsid w:val="00A1508B"/>
    <w:rsid w:val="00A170A4"/>
    <w:rsid w:val="00A17A65"/>
    <w:rsid w:val="00A2024F"/>
    <w:rsid w:val="00A235CB"/>
    <w:rsid w:val="00A25F44"/>
    <w:rsid w:val="00A3390B"/>
    <w:rsid w:val="00A47E8C"/>
    <w:rsid w:val="00A51F55"/>
    <w:rsid w:val="00A52D2D"/>
    <w:rsid w:val="00A570E5"/>
    <w:rsid w:val="00A65E23"/>
    <w:rsid w:val="00A672AC"/>
    <w:rsid w:val="00A70CDB"/>
    <w:rsid w:val="00A720E1"/>
    <w:rsid w:val="00A73B0C"/>
    <w:rsid w:val="00A770CE"/>
    <w:rsid w:val="00A93EB1"/>
    <w:rsid w:val="00A94CCF"/>
    <w:rsid w:val="00A97386"/>
    <w:rsid w:val="00AA0190"/>
    <w:rsid w:val="00AA02CC"/>
    <w:rsid w:val="00AA1B6F"/>
    <w:rsid w:val="00AA5004"/>
    <w:rsid w:val="00AA7C6B"/>
    <w:rsid w:val="00AA7CC5"/>
    <w:rsid w:val="00AB0209"/>
    <w:rsid w:val="00AB1047"/>
    <w:rsid w:val="00AB139D"/>
    <w:rsid w:val="00AB3D51"/>
    <w:rsid w:val="00AB4993"/>
    <w:rsid w:val="00AB60DA"/>
    <w:rsid w:val="00AB7D0A"/>
    <w:rsid w:val="00AC7C9D"/>
    <w:rsid w:val="00AC7CC4"/>
    <w:rsid w:val="00AD1028"/>
    <w:rsid w:val="00AD52CC"/>
    <w:rsid w:val="00AD7526"/>
    <w:rsid w:val="00AD7E71"/>
    <w:rsid w:val="00AE251B"/>
    <w:rsid w:val="00AF6ED9"/>
    <w:rsid w:val="00AF6F0F"/>
    <w:rsid w:val="00AF7CFB"/>
    <w:rsid w:val="00B011E6"/>
    <w:rsid w:val="00B01C38"/>
    <w:rsid w:val="00B05B7D"/>
    <w:rsid w:val="00B06F19"/>
    <w:rsid w:val="00B073BF"/>
    <w:rsid w:val="00B13716"/>
    <w:rsid w:val="00B156C8"/>
    <w:rsid w:val="00B2670F"/>
    <w:rsid w:val="00B31E1D"/>
    <w:rsid w:val="00B3388B"/>
    <w:rsid w:val="00B37F20"/>
    <w:rsid w:val="00B60047"/>
    <w:rsid w:val="00B6363D"/>
    <w:rsid w:val="00B6445E"/>
    <w:rsid w:val="00B67B4E"/>
    <w:rsid w:val="00B74FE2"/>
    <w:rsid w:val="00B76985"/>
    <w:rsid w:val="00B7722A"/>
    <w:rsid w:val="00B80EB7"/>
    <w:rsid w:val="00B83807"/>
    <w:rsid w:val="00B84B6B"/>
    <w:rsid w:val="00B856D7"/>
    <w:rsid w:val="00B856EA"/>
    <w:rsid w:val="00B85BC1"/>
    <w:rsid w:val="00B91831"/>
    <w:rsid w:val="00B933AC"/>
    <w:rsid w:val="00B941D0"/>
    <w:rsid w:val="00BA3852"/>
    <w:rsid w:val="00BA4F6B"/>
    <w:rsid w:val="00BB15DA"/>
    <w:rsid w:val="00BB4BDF"/>
    <w:rsid w:val="00BC397A"/>
    <w:rsid w:val="00BC4577"/>
    <w:rsid w:val="00BD2810"/>
    <w:rsid w:val="00BD38A3"/>
    <w:rsid w:val="00BD656E"/>
    <w:rsid w:val="00BD745B"/>
    <w:rsid w:val="00BD78A5"/>
    <w:rsid w:val="00BD7B48"/>
    <w:rsid w:val="00BD7FA1"/>
    <w:rsid w:val="00BE1A59"/>
    <w:rsid w:val="00C01301"/>
    <w:rsid w:val="00C035AB"/>
    <w:rsid w:val="00C04F9F"/>
    <w:rsid w:val="00C05449"/>
    <w:rsid w:val="00C15D04"/>
    <w:rsid w:val="00C26EEC"/>
    <w:rsid w:val="00C30E6A"/>
    <w:rsid w:val="00C32634"/>
    <w:rsid w:val="00C337AC"/>
    <w:rsid w:val="00C36564"/>
    <w:rsid w:val="00C36A87"/>
    <w:rsid w:val="00C44179"/>
    <w:rsid w:val="00C47A89"/>
    <w:rsid w:val="00C51BF9"/>
    <w:rsid w:val="00C51F4B"/>
    <w:rsid w:val="00C55C5E"/>
    <w:rsid w:val="00C57439"/>
    <w:rsid w:val="00C609FF"/>
    <w:rsid w:val="00C63D43"/>
    <w:rsid w:val="00C63ECF"/>
    <w:rsid w:val="00C65088"/>
    <w:rsid w:val="00C65213"/>
    <w:rsid w:val="00C7123D"/>
    <w:rsid w:val="00C74EC2"/>
    <w:rsid w:val="00C821AC"/>
    <w:rsid w:val="00C85AB9"/>
    <w:rsid w:val="00C86CA3"/>
    <w:rsid w:val="00C86DD7"/>
    <w:rsid w:val="00C970E3"/>
    <w:rsid w:val="00CA1050"/>
    <w:rsid w:val="00CA1117"/>
    <w:rsid w:val="00CA41D4"/>
    <w:rsid w:val="00CA42D3"/>
    <w:rsid w:val="00CA67F6"/>
    <w:rsid w:val="00CA7AB8"/>
    <w:rsid w:val="00CB207A"/>
    <w:rsid w:val="00CB43C3"/>
    <w:rsid w:val="00CC32AC"/>
    <w:rsid w:val="00CC4A74"/>
    <w:rsid w:val="00CD26AC"/>
    <w:rsid w:val="00CD2928"/>
    <w:rsid w:val="00CD6982"/>
    <w:rsid w:val="00CD7346"/>
    <w:rsid w:val="00CE16D6"/>
    <w:rsid w:val="00CF2F5F"/>
    <w:rsid w:val="00CF54B9"/>
    <w:rsid w:val="00D02B09"/>
    <w:rsid w:val="00D10CEC"/>
    <w:rsid w:val="00D21689"/>
    <w:rsid w:val="00D232AC"/>
    <w:rsid w:val="00D30E42"/>
    <w:rsid w:val="00D320BA"/>
    <w:rsid w:val="00D32515"/>
    <w:rsid w:val="00D3372C"/>
    <w:rsid w:val="00D3511D"/>
    <w:rsid w:val="00D37697"/>
    <w:rsid w:val="00D37BC2"/>
    <w:rsid w:val="00D40502"/>
    <w:rsid w:val="00D41F4C"/>
    <w:rsid w:val="00D42644"/>
    <w:rsid w:val="00D45DD8"/>
    <w:rsid w:val="00D524C7"/>
    <w:rsid w:val="00D5519C"/>
    <w:rsid w:val="00D62C85"/>
    <w:rsid w:val="00D635C5"/>
    <w:rsid w:val="00D64AC8"/>
    <w:rsid w:val="00D66258"/>
    <w:rsid w:val="00D71A1A"/>
    <w:rsid w:val="00D71B83"/>
    <w:rsid w:val="00D72C72"/>
    <w:rsid w:val="00D747BC"/>
    <w:rsid w:val="00D7549F"/>
    <w:rsid w:val="00D75EF8"/>
    <w:rsid w:val="00D80D16"/>
    <w:rsid w:val="00D84BA9"/>
    <w:rsid w:val="00D85383"/>
    <w:rsid w:val="00D8664C"/>
    <w:rsid w:val="00D867D7"/>
    <w:rsid w:val="00D9137D"/>
    <w:rsid w:val="00D958CD"/>
    <w:rsid w:val="00D95BE8"/>
    <w:rsid w:val="00DA15D0"/>
    <w:rsid w:val="00DA201B"/>
    <w:rsid w:val="00DA49FB"/>
    <w:rsid w:val="00DB12B5"/>
    <w:rsid w:val="00DB15C1"/>
    <w:rsid w:val="00DB4CB5"/>
    <w:rsid w:val="00DB6A08"/>
    <w:rsid w:val="00DC1405"/>
    <w:rsid w:val="00DC1C4B"/>
    <w:rsid w:val="00DC2347"/>
    <w:rsid w:val="00DD1887"/>
    <w:rsid w:val="00DE0C49"/>
    <w:rsid w:val="00DE53DA"/>
    <w:rsid w:val="00DE5B6A"/>
    <w:rsid w:val="00DE78D0"/>
    <w:rsid w:val="00DF101F"/>
    <w:rsid w:val="00DF492D"/>
    <w:rsid w:val="00DF7101"/>
    <w:rsid w:val="00E047B7"/>
    <w:rsid w:val="00E06237"/>
    <w:rsid w:val="00E06769"/>
    <w:rsid w:val="00E07257"/>
    <w:rsid w:val="00E11D9D"/>
    <w:rsid w:val="00E12E91"/>
    <w:rsid w:val="00E1332F"/>
    <w:rsid w:val="00E16649"/>
    <w:rsid w:val="00E16CFC"/>
    <w:rsid w:val="00E22B77"/>
    <w:rsid w:val="00E26A5E"/>
    <w:rsid w:val="00E27801"/>
    <w:rsid w:val="00E337E6"/>
    <w:rsid w:val="00E34B36"/>
    <w:rsid w:val="00E448E5"/>
    <w:rsid w:val="00E50185"/>
    <w:rsid w:val="00E52C39"/>
    <w:rsid w:val="00E5326E"/>
    <w:rsid w:val="00E5354C"/>
    <w:rsid w:val="00E539E7"/>
    <w:rsid w:val="00E54034"/>
    <w:rsid w:val="00E57472"/>
    <w:rsid w:val="00E579C8"/>
    <w:rsid w:val="00E61405"/>
    <w:rsid w:val="00E6246C"/>
    <w:rsid w:val="00E649B1"/>
    <w:rsid w:val="00E66D9D"/>
    <w:rsid w:val="00E676B4"/>
    <w:rsid w:val="00E72288"/>
    <w:rsid w:val="00E743A4"/>
    <w:rsid w:val="00E75AEA"/>
    <w:rsid w:val="00E84CE5"/>
    <w:rsid w:val="00E85BE3"/>
    <w:rsid w:val="00E90934"/>
    <w:rsid w:val="00E93F79"/>
    <w:rsid w:val="00E94DFE"/>
    <w:rsid w:val="00E95BCE"/>
    <w:rsid w:val="00EA21D4"/>
    <w:rsid w:val="00EA7169"/>
    <w:rsid w:val="00EA7552"/>
    <w:rsid w:val="00EA78A0"/>
    <w:rsid w:val="00EB0B5B"/>
    <w:rsid w:val="00EB2D08"/>
    <w:rsid w:val="00EB5080"/>
    <w:rsid w:val="00EC0361"/>
    <w:rsid w:val="00EC1062"/>
    <w:rsid w:val="00EC59A2"/>
    <w:rsid w:val="00ED0BAA"/>
    <w:rsid w:val="00ED0C31"/>
    <w:rsid w:val="00ED3806"/>
    <w:rsid w:val="00ED6803"/>
    <w:rsid w:val="00EE2270"/>
    <w:rsid w:val="00EE3E28"/>
    <w:rsid w:val="00EE7440"/>
    <w:rsid w:val="00EF49D9"/>
    <w:rsid w:val="00EF6D17"/>
    <w:rsid w:val="00F13382"/>
    <w:rsid w:val="00F13F66"/>
    <w:rsid w:val="00F15F1A"/>
    <w:rsid w:val="00F20411"/>
    <w:rsid w:val="00F20CD7"/>
    <w:rsid w:val="00F2312C"/>
    <w:rsid w:val="00F23C5E"/>
    <w:rsid w:val="00F24E27"/>
    <w:rsid w:val="00F273DA"/>
    <w:rsid w:val="00F30A4E"/>
    <w:rsid w:val="00F311A3"/>
    <w:rsid w:val="00F35D10"/>
    <w:rsid w:val="00F36882"/>
    <w:rsid w:val="00F3769D"/>
    <w:rsid w:val="00F4029A"/>
    <w:rsid w:val="00F60040"/>
    <w:rsid w:val="00F6320D"/>
    <w:rsid w:val="00F65071"/>
    <w:rsid w:val="00F76B30"/>
    <w:rsid w:val="00F82FBC"/>
    <w:rsid w:val="00F83D54"/>
    <w:rsid w:val="00F83E87"/>
    <w:rsid w:val="00F844DE"/>
    <w:rsid w:val="00F85CBC"/>
    <w:rsid w:val="00F90CF1"/>
    <w:rsid w:val="00F94D17"/>
    <w:rsid w:val="00F94FFD"/>
    <w:rsid w:val="00F975FC"/>
    <w:rsid w:val="00FA0F4E"/>
    <w:rsid w:val="00FA1D4F"/>
    <w:rsid w:val="00FA24B3"/>
    <w:rsid w:val="00FA2705"/>
    <w:rsid w:val="00FA4E24"/>
    <w:rsid w:val="00FB38E1"/>
    <w:rsid w:val="00FB7DE0"/>
    <w:rsid w:val="00FC138B"/>
    <w:rsid w:val="00FC1F77"/>
    <w:rsid w:val="00FC54CF"/>
    <w:rsid w:val="00FC63F9"/>
    <w:rsid w:val="00FD3067"/>
    <w:rsid w:val="00FE1067"/>
    <w:rsid w:val="00FE2B1A"/>
    <w:rsid w:val="00FE4621"/>
    <w:rsid w:val="00FE5689"/>
    <w:rsid w:val="00FE7677"/>
    <w:rsid w:val="00FF2B48"/>
    <w:rsid w:val="00FF2EE2"/>
    <w:rsid w:val="00FF75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88EE67"/>
  <w15:chartTrackingRefBased/>
  <w15:docId w15:val="{92A47AF9-DEC8-4878-BA65-AD7361EC8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lang w:val="es-ES" w:eastAsia="es-ES"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kern w:val="0"/>
      <w:sz w:val="24"/>
      <w:szCs w:val="24"/>
      <w:lang w:val="ca-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deredaccinpersonalizado">
    <w:name w:val="Estilo de redacción personalizado"/>
    <w:basedOn w:val="Fuentedeprrafopredeter"/>
    <w:rPr>
      <w:rFonts w:ascii="Arial" w:hAnsi="Arial" w:cs="Arial"/>
      <w:color w:val="auto"/>
      <w:sz w:val="20"/>
    </w:rPr>
  </w:style>
  <w:style w:type="character" w:customStyle="1" w:styleId="Estiloderespuestapersonalizado">
    <w:name w:val="Estilo de respuesta personalizado"/>
    <w:basedOn w:val="Fuentedeprrafopredeter"/>
    <w:rPr>
      <w:rFonts w:ascii="Arial" w:hAnsi="Arial" w:cs="Arial"/>
      <w:color w:val="auto"/>
      <w:sz w:val="20"/>
    </w:rPr>
  </w:style>
  <w:style w:type="paragraph" w:styleId="Textonotapie">
    <w:name w:val="footnote text"/>
    <w:basedOn w:val="Normal"/>
    <w:semiHidden/>
    <w:rPr>
      <w:kern w:val="2"/>
      <w:sz w:val="20"/>
      <w:szCs w:val="20"/>
      <w14:ligatures w14:val="standardContextual"/>
    </w:rPr>
  </w:style>
  <w:style w:type="character" w:styleId="Refdenotaalpie">
    <w:name w:val="footnote reference"/>
    <w:basedOn w:val="Fuentedeprrafopredeter"/>
    <w:semiHidden/>
    <w:rPr>
      <w:vertAlign w:val="superscript"/>
    </w:rPr>
  </w:style>
  <w:style w:type="paragraph" w:styleId="Descripcin">
    <w:name w:val="caption"/>
    <w:basedOn w:val="Normal"/>
    <w:next w:val="Normal"/>
    <w:qFormat/>
    <w:pPr>
      <w:spacing w:before="120" w:after="120"/>
    </w:pPr>
    <w:rPr>
      <w:b/>
      <w:bCs/>
      <w:sz w:val="20"/>
      <w:szCs w:val="20"/>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378</Words>
  <Characters>2158</Characters>
  <Application>Microsoft Office Word</Application>
  <DocSecurity>0</DocSecurity>
  <Lines>17</Lines>
  <Paragraphs>5</Paragraphs>
  <ScaleCrop>false</ScaleCrop>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Perramon Culla</dc:creator>
  <cp:keywords/>
  <dc:description/>
  <cp:lastModifiedBy>M. Angels Falcón  Plaza</cp:lastModifiedBy>
  <cp:revision>2</cp:revision>
  <cp:lastPrinted>2004-09-08T15:12:00Z</cp:lastPrinted>
  <dcterms:created xsi:type="dcterms:W3CDTF">2023-04-25T10:59:00Z</dcterms:created>
  <dcterms:modified xsi:type="dcterms:W3CDTF">2023-04-25T10:59:00Z</dcterms:modified>
</cp:coreProperties>
</file>