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838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8"/>
        <w:gridCol w:w="2429"/>
        <w:gridCol w:w="2429"/>
        <w:gridCol w:w="2542"/>
        <w:gridCol w:w="10"/>
      </w:tblGrid>
      <w:tr>
        <w:trPr/>
        <w:tc>
          <w:tcPr>
            <w:tcW w:w="9828" w:type="dxa"/>
            <w:gridSpan w:val="4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ANEXO II - JUSTIFICACIÓN DE SUBVENCIÓN</w:t>
            </w:r>
          </w:p>
        </w:tc>
      </w:tr>
      <w:tr>
        <w:trPr/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SECCIÓN GESTORA: PROMOCIÓN </w:t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CONVOCATORIA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NOMBRE DE LA ASOCIACIÓN: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REGISTRO MUNICIPAL DE ASOCIACIONES NUM………………………………………………………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/ CIF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La Ficha de Terceros puede descargarse de 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Arial" w:ascii="Arial" w:hAnsi="Arial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Dirección: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 a efecto de notificaciones: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21_158043667"/>
            <w:bookmarkStart w:id="1" w:name="__Fieldmark__21_158043667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Memoria de la actividad (Anexo II.1).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2" w:name="__Fieldmark__22_158043667"/>
            <w:bookmarkStart w:id="3" w:name="__Fieldmark__22_158043667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Índice de los gastos soportados por la actividad o adquisición objeto de la subvención (Anexo II.2).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4" w:name="__Fieldmark__23_158043667"/>
            <w:bookmarkStart w:id="5" w:name="__Fieldmark__23_158043667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Justificantes de los gastos.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6" w:name="__Fieldmark__24_158043667"/>
            <w:bookmarkStart w:id="7" w:name="__Fieldmark__24_158043667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>
        <w:trPr>
          <w:trHeight w:val="1181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8" w:name="__Fieldmark__25_158043667"/>
            <w:bookmarkStart w:id="9" w:name="__Fieldmark__25_158043667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0" w:name="__Fieldmark__26_158043667"/>
            <w:bookmarkStart w:id="11" w:name="__Fieldmark__26_158043667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2" w:name="__Fieldmark__27_158043667"/>
            <w:bookmarkStart w:id="13" w:name="__Fieldmark__27_158043667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4" w:name="__Fieldmark__28_158043667"/>
            <w:bookmarkStart w:id="15" w:name="__Fieldmark__28_158043667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Otra documentación (relacionarla): </w:t>
            </w:r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left="0" w:right="0" w:hanging="567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28" w:type="dxa"/>
            <w:gridSpan w:val="4"/>
            <w:tcBorders>
              <w:top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 provincial de Huesca.</w:t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</w:tc>
      </w:tr>
      <w:tr>
        <w:trPr/>
        <w:tc>
          <w:tcPr>
            <w:tcW w:w="9828" w:type="dxa"/>
            <w:gridSpan w:val="4"/>
            <w:tcBorders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ILMO. SR. ALCALDE-PRESIDENTE DEL AYUNTAMIENTO DE JACA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8"/>
          <w:szCs w:val="8"/>
        </w:rPr>
      </w:pPr>
      <w:r>
        <w:rPr>
          <w:rFonts w:cs="Arial" w:ascii="Arial" w:hAnsi="Arial"/>
          <w:sz w:val="8"/>
          <w:szCs w:val="8"/>
        </w:rPr>
      </w:r>
    </w:p>
    <w:sectPr>
      <w:type w:val="nextPage"/>
      <w:pgSz w:w="11906" w:h="16838"/>
      <w:pgMar w:left="1134" w:right="567" w:gutter="0" w:header="0" w:top="567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>
      <w:rFonts w:ascii="Wingdings" w:hAnsi="Wingdings" w:cs="Wingdings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49</TotalTime>
  <Application>LibreOffice/7.2.6.2$Windows_X86_64 LibreOffice_project/b0ec3a565991f7569a5a7f5d24fed7f52653d754</Application>
  <AppVersion>15.0000</AppVersion>
  <Pages>1</Pages>
  <Words>617</Words>
  <Characters>3119</Characters>
  <CharactersWithSpaces>3766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2010-10-08T15:08:00Z</dcterms:created>
  <dc:creator>JosAnt</dc:creator>
  <dc:description/>
  <dc:language>es-ES</dc:language>
  <cp:lastModifiedBy>Tlacasta</cp:lastModifiedBy>
  <cp:lastPrinted>2012-11-19T13:48:00Z</cp:lastPrinted>
  <dcterms:modified xsi:type="dcterms:W3CDTF">2018-03-21T18:26:00Z</dcterms:modified>
  <cp:revision>19</cp:revision>
  <dc:subject/>
  <dc:title>Datos de Identificación de la Subvención</dc:title>
</cp:coreProperties>
</file>