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AE8" w:rsidRPr="00D43E64" w:rsidRDefault="006D3ED2" w:rsidP="006D3ED2">
      <w:pPr>
        <w:pStyle w:val="Textoindependiente"/>
        <w:ind w:left="3293"/>
        <w:rPr>
          <w:rFonts w:ascii="Times New Roman"/>
          <w:sz w:val="20"/>
          <w:lang w:val="es-ES"/>
        </w:rPr>
      </w:pPr>
      <w:r w:rsidRPr="00D43E64">
        <w:rPr>
          <w:rFonts w:ascii="Times New Roman"/>
          <w:noProof/>
          <w:sz w:val="20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-894080</wp:posOffset>
            </wp:positionV>
            <wp:extent cx="2047875" cy="1013460"/>
            <wp:effectExtent l="0" t="0" r="952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Dipu-AreaIgualtat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35" b="21545"/>
                    <a:stretch/>
                  </pic:blipFill>
                  <pic:spPr bwMode="auto">
                    <a:xfrm>
                      <a:off x="0" y="0"/>
                      <a:ext cx="2047875" cy="101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AE8" w:rsidRPr="00D43E64" w:rsidRDefault="00DC5AE8" w:rsidP="006D3ED2">
      <w:pPr>
        <w:pStyle w:val="Textoindependiente"/>
        <w:spacing w:before="1"/>
        <w:rPr>
          <w:rFonts w:ascii="Times New Roman"/>
          <w:sz w:val="7"/>
          <w:lang w:val="es-ES"/>
        </w:rPr>
      </w:pPr>
    </w:p>
    <w:p w:rsidR="00DC5AE8" w:rsidRPr="00D43E64" w:rsidRDefault="00D43E64" w:rsidP="00001048">
      <w:pPr>
        <w:pStyle w:val="Puesto"/>
        <w:spacing w:before="94"/>
        <w:ind w:left="3116" w:right="3366"/>
        <w:rPr>
          <w:b w:val="0"/>
          <w:sz w:val="24"/>
          <w:lang w:val="es-ES"/>
        </w:rPr>
      </w:pPr>
      <w:r>
        <w:rPr>
          <w:lang w:val="es-ES"/>
        </w:rPr>
        <w:t>EDICTO</w:t>
      </w:r>
    </w:p>
    <w:p w:rsidR="00DC5AE8" w:rsidRPr="00D43E64" w:rsidRDefault="00DC5AE8" w:rsidP="006D3ED2">
      <w:pPr>
        <w:pStyle w:val="Textoindependiente"/>
        <w:spacing w:before="2"/>
        <w:rPr>
          <w:b/>
          <w:sz w:val="20"/>
          <w:lang w:val="es-ES"/>
        </w:rPr>
      </w:pPr>
    </w:p>
    <w:p w:rsidR="00DC5AE8" w:rsidRPr="00D43E64" w:rsidRDefault="00D43E64" w:rsidP="006D3ED2">
      <w:pPr>
        <w:pStyle w:val="Puesto"/>
        <w:spacing w:line="259" w:lineRule="auto"/>
        <w:ind w:left="0"/>
        <w:jc w:val="both"/>
        <w:rPr>
          <w:lang w:val="es-ES"/>
        </w:rPr>
      </w:pPr>
      <w:r w:rsidRPr="00D43E64">
        <w:rPr>
          <w:lang w:val="es-ES"/>
        </w:rPr>
        <w:t>Otorgamiento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de</w:t>
      </w:r>
      <w:r w:rsidR="006D3ED2" w:rsidRPr="00D43E64">
        <w:rPr>
          <w:spacing w:val="1"/>
          <w:lang w:val="es-ES"/>
        </w:rPr>
        <w:t xml:space="preserve"> </w:t>
      </w:r>
      <w:r w:rsidRPr="00D43E64">
        <w:rPr>
          <w:lang w:val="es-ES"/>
        </w:rPr>
        <w:t>subvenciones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en</w:t>
      </w:r>
      <w:r w:rsidR="006D3ED2" w:rsidRPr="00D43E64">
        <w:rPr>
          <w:spacing w:val="1"/>
          <w:lang w:val="es-ES"/>
        </w:rPr>
        <w:t xml:space="preserve"> </w:t>
      </w:r>
      <w:r w:rsidRPr="00D43E64">
        <w:rPr>
          <w:lang w:val="es-ES"/>
        </w:rPr>
        <w:t>régimen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de</w:t>
      </w:r>
      <w:r w:rsidR="006D3ED2" w:rsidRPr="00D43E64">
        <w:rPr>
          <w:spacing w:val="1"/>
          <w:lang w:val="es-ES"/>
        </w:rPr>
        <w:t xml:space="preserve"> </w:t>
      </w:r>
      <w:r w:rsidRPr="00D43E64">
        <w:rPr>
          <w:lang w:val="es-ES"/>
        </w:rPr>
        <w:t>concurrencia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 xml:space="preserve">competitiva en </w:t>
      </w:r>
      <w:r>
        <w:rPr>
          <w:lang w:val="es-ES"/>
        </w:rPr>
        <w:t>el á</w:t>
      </w:r>
      <w:r w:rsidR="006D3ED2" w:rsidRPr="00D43E64">
        <w:rPr>
          <w:lang w:val="es-ES"/>
        </w:rPr>
        <w:t>mbit</w:t>
      </w:r>
      <w:r>
        <w:rPr>
          <w:lang w:val="es-ES"/>
        </w:rPr>
        <w:t xml:space="preserve">o </w:t>
      </w:r>
      <w:r w:rsidR="006D3ED2" w:rsidRPr="00D43E64">
        <w:rPr>
          <w:lang w:val="es-ES"/>
        </w:rPr>
        <w:t xml:space="preserve">de la </w:t>
      </w:r>
      <w:r w:rsidRPr="00D43E64">
        <w:rPr>
          <w:lang w:val="es-ES"/>
        </w:rPr>
        <w:t>promoción</w:t>
      </w:r>
      <w:r>
        <w:rPr>
          <w:lang w:val="es-ES"/>
        </w:rPr>
        <w:t xml:space="preserve"> de las políticas de igualdad y</w:t>
      </w:r>
      <w:r w:rsidR="006D3ED2" w:rsidRPr="00D43E64">
        <w:rPr>
          <w:lang w:val="es-ES"/>
        </w:rPr>
        <w:t xml:space="preserve"> la incorporació</w:t>
      </w:r>
      <w:r>
        <w:rPr>
          <w:lang w:val="es-ES"/>
        </w:rPr>
        <w:t>n</w:t>
      </w:r>
      <w:r w:rsidR="006D3ED2" w:rsidRPr="00D43E64">
        <w:rPr>
          <w:lang w:val="es-ES"/>
        </w:rPr>
        <w:t xml:space="preserve"> de la perspectiva de </w:t>
      </w:r>
      <w:r w:rsidRPr="00D43E64">
        <w:rPr>
          <w:lang w:val="es-ES"/>
        </w:rPr>
        <w:t>género</w:t>
      </w:r>
      <w:r>
        <w:rPr>
          <w:lang w:val="es-ES"/>
        </w:rPr>
        <w:t xml:space="preserve"> y</w:t>
      </w:r>
      <w:r w:rsidR="006D3ED2" w:rsidRPr="00D43E64">
        <w:rPr>
          <w:lang w:val="es-ES"/>
        </w:rPr>
        <w:t xml:space="preserve"> de</w:t>
      </w:r>
      <w:r>
        <w:rPr>
          <w:lang w:val="es-ES"/>
        </w:rPr>
        <w:t xml:space="preserve"> </w:t>
      </w:r>
      <w:r w:rsidR="006D3ED2" w:rsidRPr="00D43E64">
        <w:rPr>
          <w:lang w:val="es-ES"/>
        </w:rPr>
        <w:t>l</w:t>
      </w:r>
      <w:r>
        <w:rPr>
          <w:lang w:val="es-ES"/>
        </w:rPr>
        <w:t>o</w:t>
      </w:r>
      <w:r w:rsidR="006D3ED2" w:rsidRPr="00D43E64">
        <w:rPr>
          <w:lang w:val="es-ES"/>
        </w:rPr>
        <w:t xml:space="preserve">s </w:t>
      </w:r>
      <w:r>
        <w:rPr>
          <w:lang w:val="es-ES"/>
        </w:rPr>
        <w:t>derechos de no discriminación de las personas LGTBI para los ayuntamientos de la demarcación de Lleida</w:t>
      </w:r>
    </w:p>
    <w:p w:rsidR="00DC5AE8" w:rsidRPr="00D43E64" w:rsidRDefault="00DC5AE8" w:rsidP="006D3ED2">
      <w:pPr>
        <w:pStyle w:val="Textoindependiente"/>
        <w:rPr>
          <w:b/>
          <w:sz w:val="24"/>
          <w:lang w:val="es-ES"/>
        </w:rPr>
      </w:pPr>
    </w:p>
    <w:p w:rsidR="00DC5AE8" w:rsidRPr="00D43E64" w:rsidRDefault="00D43E64" w:rsidP="006D3ED2">
      <w:pPr>
        <w:pStyle w:val="Textoindependiente"/>
        <w:spacing w:line="259" w:lineRule="auto"/>
        <w:ind w:right="467"/>
        <w:jc w:val="both"/>
        <w:rPr>
          <w:lang w:val="es-ES"/>
        </w:rPr>
      </w:pPr>
      <w:r>
        <w:rPr>
          <w:lang w:val="es-ES"/>
        </w:rPr>
        <w:t>La Junta de Gobi</w:t>
      </w:r>
      <w:r w:rsidR="006D3ED2" w:rsidRPr="00D43E64">
        <w:rPr>
          <w:lang w:val="es-ES"/>
        </w:rPr>
        <w:t>ern</w:t>
      </w:r>
      <w:r>
        <w:rPr>
          <w:lang w:val="es-ES"/>
        </w:rPr>
        <w:t>o</w:t>
      </w:r>
      <w:r w:rsidR="006D3ED2" w:rsidRPr="00D43E64">
        <w:rPr>
          <w:lang w:val="es-ES"/>
        </w:rPr>
        <w:t xml:space="preserve"> número 38/2021, en </w:t>
      </w:r>
      <w:r w:rsidRPr="00D43E64">
        <w:rPr>
          <w:lang w:val="es-ES"/>
        </w:rPr>
        <w:t>sesión</w:t>
      </w:r>
      <w:r w:rsidR="006D3ED2" w:rsidRPr="00D43E64">
        <w:rPr>
          <w:lang w:val="es-ES"/>
        </w:rPr>
        <w:t xml:space="preserve"> de </w:t>
      </w:r>
      <w:r w:rsidRPr="00D43E64">
        <w:rPr>
          <w:lang w:val="es-ES"/>
        </w:rPr>
        <w:t>carácter</w:t>
      </w:r>
      <w:r w:rsidR="006D3ED2" w:rsidRPr="00D43E64">
        <w:rPr>
          <w:lang w:val="es-ES"/>
        </w:rPr>
        <w:t xml:space="preserve"> </w:t>
      </w:r>
      <w:r w:rsidRPr="00D43E64">
        <w:rPr>
          <w:lang w:val="es-ES"/>
        </w:rPr>
        <w:t>ordinario</w:t>
      </w:r>
      <w:r w:rsidR="006D3ED2" w:rsidRPr="00D43E64">
        <w:rPr>
          <w:lang w:val="es-ES"/>
        </w:rPr>
        <w:t xml:space="preserve"> de 15 de </w:t>
      </w:r>
      <w:r w:rsidRPr="00D43E64">
        <w:rPr>
          <w:lang w:val="es-ES"/>
        </w:rPr>
        <w:t>noviembre</w:t>
      </w:r>
      <w:r w:rsidR="006D3ED2" w:rsidRPr="00D43E64">
        <w:rPr>
          <w:lang w:val="es-ES"/>
        </w:rPr>
        <w:t xml:space="preserve"> de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2021,</w:t>
      </w:r>
      <w:r w:rsidR="006D3ED2" w:rsidRPr="00D43E64">
        <w:rPr>
          <w:spacing w:val="1"/>
          <w:lang w:val="es-ES"/>
        </w:rPr>
        <w:t xml:space="preserve"> </w:t>
      </w:r>
      <w:r>
        <w:rPr>
          <w:lang w:val="es-ES"/>
        </w:rPr>
        <w:t>y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en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relació</w:t>
      </w:r>
      <w:r>
        <w:rPr>
          <w:lang w:val="es-ES"/>
        </w:rPr>
        <w:t>n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a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la</w:t>
      </w:r>
      <w:r w:rsidR="006D3ED2" w:rsidRPr="00D43E64">
        <w:rPr>
          <w:spacing w:val="1"/>
          <w:lang w:val="es-ES"/>
        </w:rPr>
        <w:t xml:space="preserve"> </w:t>
      </w:r>
      <w:r w:rsidRPr="00D43E64">
        <w:rPr>
          <w:spacing w:val="1"/>
          <w:lang w:val="es-ES"/>
        </w:rPr>
        <w:t>c</w:t>
      </w:r>
      <w:r w:rsidRPr="00D43E64">
        <w:rPr>
          <w:lang w:val="es-ES"/>
        </w:rPr>
        <w:t>onvocatoria</w:t>
      </w:r>
      <w:r w:rsidR="006D3ED2" w:rsidRPr="00D43E64">
        <w:rPr>
          <w:lang w:val="es-ES"/>
        </w:rPr>
        <w:t xml:space="preserve"> 2021 de </w:t>
      </w:r>
      <w:r w:rsidRPr="00D43E64">
        <w:rPr>
          <w:lang w:val="es-ES"/>
        </w:rPr>
        <w:t>subvenciones</w:t>
      </w:r>
      <w:r>
        <w:rPr>
          <w:lang w:val="es-ES"/>
        </w:rPr>
        <w:t xml:space="preserve"> pa</w:t>
      </w:r>
      <w:r w:rsidR="006D3ED2" w:rsidRPr="00D43E64">
        <w:rPr>
          <w:lang w:val="es-ES"/>
        </w:rPr>
        <w:t>r</w:t>
      </w:r>
      <w:r>
        <w:rPr>
          <w:lang w:val="es-ES"/>
        </w:rPr>
        <w:t xml:space="preserve">a </w:t>
      </w:r>
      <w:r w:rsidR="006D3ED2" w:rsidRPr="00D43E64">
        <w:rPr>
          <w:lang w:val="es-ES"/>
        </w:rPr>
        <w:t xml:space="preserve">la </w:t>
      </w:r>
      <w:r w:rsidRPr="00D43E64">
        <w:rPr>
          <w:lang w:val="es-ES"/>
        </w:rPr>
        <w:t>concesión</w:t>
      </w:r>
      <w:r w:rsidR="006D3ED2" w:rsidRPr="00D43E64">
        <w:rPr>
          <w:lang w:val="es-ES"/>
        </w:rPr>
        <w:t xml:space="preserve"> de </w:t>
      </w:r>
      <w:r w:rsidRPr="00D43E64">
        <w:rPr>
          <w:lang w:val="es-ES"/>
        </w:rPr>
        <w:t>subvenciones</w:t>
      </w:r>
      <w:r>
        <w:rPr>
          <w:lang w:val="es-ES"/>
        </w:rPr>
        <w:t xml:space="preserve"> a los</w:t>
      </w:r>
      <w:r w:rsidR="006D3ED2" w:rsidRPr="00D43E64">
        <w:rPr>
          <w:lang w:val="es-ES"/>
        </w:rPr>
        <w:t xml:space="preserve"> a</w:t>
      </w:r>
      <w:r>
        <w:rPr>
          <w:lang w:val="es-ES"/>
        </w:rPr>
        <w:t>y</w:t>
      </w:r>
      <w:r w:rsidR="006D3ED2" w:rsidRPr="00D43E64">
        <w:rPr>
          <w:lang w:val="es-ES"/>
        </w:rPr>
        <w:t>untam</w:t>
      </w:r>
      <w:r>
        <w:rPr>
          <w:lang w:val="es-ES"/>
        </w:rPr>
        <w:t>i</w:t>
      </w:r>
      <w:r w:rsidR="006D3ED2" w:rsidRPr="00D43E64">
        <w:rPr>
          <w:lang w:val="es-ES"/>
        </w:rPr>
        <w:t>ent</w:t>
      </w:r>
      <w:r>
        <w:rPr>
          <w:lang w:val="es-ES"/>
        </w:rPr>
        <w:t>o</w:t>
      </w:r>
      <w:r w:rsidR="006D3ED2" w:rsidRPr="00D43E64">
        <w:rPr>
          <w:lang w:val="es-ES"/>
        </w:rPr>
        <w:t xml:space="preserve">s de la </w:t>
      </w:r>
      <w:r w:rsidRPr="00D43E64">
        <w:rPr>
          <w:lang w:val="es-ES"/>
        </w:rPr>
        <w:t>demarcación</w:t>
      </w:r>
      <w:r>
        <w:rPr>
          <w:lang w:val="es-ES"/>
        </w:rPr>
        <w:t xml:space="preserve"> de Lleida en el á</w:t>
      </w:r>
      <w:r w:rsidR="006D3ED2" w:rsidRPr="00D43E64">
        <w:rPr>
          <w:lang w:val="es-ES"/>
        </w:rPr>
        <w:t>mbit</w:t>
      </w:r>
      <w:r>
        <w:rPr>
          <w:lang w:val="es-ES"/>
        </w:rPr>
        <w:t>o</w:t>
      </w:r>
      <w:r w:rsidR="006D3ED2" w:rsidRPr="00D43E64">
        <w:rPr>
          <w:lang w:val="es-ES"/>
        </w:rPr>
        <w:t xml:space="preserve"> de la promoció</w:t>
      </w:r>
      <w:r>
        <w:rPr>
          <w:lang w:val="es-ES"/>
        </w:rPr>
        <w:t>n de las políticas de igualdad y</w:t>
      </w:r>
      <w:r w:rsidR="006D3ED2" w:rsidRPr="00D43E64">
        <w:rPr>
          <w:lang w:val="es-ES"/>
        </w:rPr>
        <w:t xml:space="preserve"> la incorporació</w:t>
      </w:r>
      <w:r>
        <w:rPr>
          <w:lang w:val="es-ES"/>
        </w:rPr>
        <w:t>n</w:t>
      </w:r>
      <w:r w:rsidR="006D3ED2" w:rsidRPr="00D43E64">
        <w:rPr>
          <w:lang w:val="es-ES"/>
        </w:rPr>
        <w:t xml:space="preserve"> de la perspectiva de </w:t>
      </w:r>
      <w:r w:rsidRPr="00D43E64">
        <w:rPr>
          <w:lang w:val="es-ES"/>
        </w:rPr>
        <w:t>género</w:t>
      </w:r>
      <w:r>
        <w:rPr>
          <w:lang w:val="es-ES"/>
        </w:rPr>
        <w:t xml:space="preserve"> y</w:t>
      </w:r>
      <w:r w:rsidR="006D3ED2" w:rsidRPr="00D43E64">
        <w:rPr>
          <w:lang w:val="es-ES"/>
        </w:rPr>
        <w:t xml:space="preserve"> de</w:t>
      </w:r>
      <w:r>
        <w:rPr>
          <w:lang w:val="es-ES"/>
        </w:rPr>
        <w:t xml:space="preserve"> </w:t>
      </w:r>
      <w:r w:rsidR="006D3ED2" w:rsidRPr="00D43E64">
        <w:rPr>
          <w:lang w:val="es-ES"/>
        </w:rPr>
        <w:t>l</w:t>
      </w:r>
      <w:r>
        <w:rPr>
          <w:lang w:val="es-ES"/>
        </w:rPr>
        <w:t>os derechos</w:t>
      </w:r>
      <w:r w:rsidR="006D3ED2" w:rsidRPr="00D43E64">
        <w:rPr>
          <w:lang w:val="es-ES"/>
        </w:rPr>
        <w:t xml:space="preserve"> de no discriminació</w:t>
      </w:r>
      <w:r>
        <w:rPr>
          <w:lang w:val="es-ES"/>
        </w:rPr>
        <w:t>n de las persona</w:t>
      </w:r>
      <w:r w:rsidR="006D3ED2" w:rsidRPr="00D43E64">
        <w:rPr>
          <w:lang w:val="es-ES"/>
        </w:rPr>
        <w:t>s LGTB</w:t>
      </w:r>
      <w:r w:rsidR="006D3ED2" w:rsidRPr="00D43E64">
        <w:rPr>
          <w:color w:val="000000" w:themeColor="text1"/>
          <w:lang w:val="es-ES"/>
        </w:rPr>
        <w:t>I,</w:t>
      </w:r>
      <w:r w:rsidR="006D3ED2" w:rsidRPr="00D43E64">
        <w:rPr>
          <w:color w:val="000000" w:themeColor="text1"/>
          <w:spacing w:val="-2"/>
          <w:lang w:val="es-ES"/>
        </w:rPr>
        <w:t xml:space="preserve"> </w:t>
      </w:r>
      <w:r>
        <w:rPr>
          <w:color w:val="000000" w:themeColor="text1"/>
          <w:lang w:val="es-ES"/>
        </w:rPr>
        <w:t>po</w:t>
      </w:r>
      <w:r w:rsidR="006D3ED2" w:rsidRPr="00D43E64">
        <w:rPr>
          <w:color w:val="000000" w:themeColor="text1"/>
          <w:lang w:val="es-ES"/>
        </w:rPr>
        <w:t>r</w:t>
      </w:r>
      <w:r w:rsidR="006D3ED2" w:rsidRPr="00D43E64">
        <w:rPr>
          <w:color w:val="000000" w:themeColor="text1"/>
          <w:spacing w:val="-2"/>
          <w:lang w:val="es-ES"/>
        </w:rPr>
        <w:t xml:space="preserve"> </w:t>
      </w:r>
      <w:r>
        <w:rPr>
          <w:color w:val="000000" w:themeColor="text1"/>
          <w:lang w:val="es-ES"/>
        </w:rPr>
        <w:t>unanimidad</w:t>
      </w:r>
      <w:r w:rsidR="006D3ED2" w:rsidRPr="00D43E64">
        <w:rPr>
          <w:color w:val="000000" w:themeColor="text1"/>
          <w:spacing w:val="-2"/>
          <w:lang w:val="es-ES"/>
        </w:rPr>
        <w:t xml:space="preserve"> </w:t>
      </w:r>
      <w:r w:rsidR="006D3ED2" w:rsidRPr="00D43E64">
        <w:rPr>
          <w:color w:val="000000" w:themeColor="text1"/>
          <w:lang w:val="es-ES"/>
        </w:rPr>
        <w:t>de</w:t>
      </w:r>
      <w:r>
        <w:rPr>
          <w:color w:val="000000" w:themeColor="text1"/>
          <w:lang w:val="es-ES"/>
        </w:rPr>
        <w:t xml:space="preserve"> </w:t>
      </w:r>
      <w:r w:rsidR="006D3ED2" w:rsidRPr="00D43E64">
        <w:rPr>
          <w:color w:val="000000" w:themeColor="text1"/>
          <w:lang w:val="es-ES"/>
        </w:rPr>
        <w:t>l</w:t>
      </w:r>
      <w:r>
        <w:rPr>
          <w:color w:val="000000" w:themeColor="text1"/>
          <w:lang w:val="es-ES"/>
        </w:rPr>
        <w:t>o</w:t>
      </w:r>
      <w:r w:rsidR="006D3ED2" w:rsidRPr="00D43E64">
        <w:rPr>
          <w:color w:val="000000" w:themeColor="text1"/>
          <w:lang w:val="es-ES"/>
        </w:rPr>
        <w:t xml:space="preserve">s </w:t>
      </w:r>
      <w:r w:rsidRPr="00D43E64">
        <w:rPr>
          <w:color w:val="000000" w:themeColor="text1"/>
          <w:lang w:val="es-ES"/>
        </w:rPr>
        <w:t>asistentes</w:t>
      </w:r>
      <w:r w:rsidR="006D3ED2" w:rsidRPr="00D43E64">
        <w:rPr>
          <w:color w:val="000000" w:themeColor="text1"/>
          <w:lang w:val="es-ES"/>
        </w:rPr>
        <w:t xml:space="preserve">, </w:t>
      </w:r>
      <w:r>
        <w:rPr>
          <w:lang w:val="es-ES"/>
        </w:rPr>
        <w:t>acuerda</w:t>
      </w:r>
      <w:r w:rsidR="006D3ED2" w:rsidRPr="00D43E64">
        <w:rPr>
          <w:lang w:val="es-ES"/>
        </w:rPr>
        <w:t>:</w:t>
      </w:r>
    </w:p>
    <w:p w:rsidR="00DC5AE8" w:rsidRPr="00D43E64" w:rsidRDefault="00DC5AE8" w:rsidP="006D3ED2">
      <w:pPr>
        <w:pStyle w:val="Textoindependiente"/>
        <w:spacing w:before="4"/>
        <w:rPr>
          <w:sz w:val="27"/>
          <w:lang w:val="es-ES"/>
        </w:rPr>
      </w:pPr>
    </w:p>
    <w:p w:rsidR="00DC5AE8" w:rsidRPr="00D43E64" w:rsidRDefault="006D3ED2" w:rsidP="006D3ED2">
      <w:pPr>
        <w:pStyle w:val="Textoindependiente"/>
        <w:ind w:right="467" w:hanging="1"/>
        <w:jc w:val="both"/>
        <w:rPr>
          <w:lang w:val="es-ES"/>
        </w:rPr>
      </w:pPr>
      <w:r w:rsidRPr="00D43E64">
        <w:rPr>
          <w:b/>
          <w:lang w:val="es-ES"/>
        </w:rPr>
        <w:t>Primer</w:t>
      </w:r>
      <w:r w:rsidR="00D43E64">
        <w:rPr>
          <w:b/>
          <w:lang w:val="es-ES"/>
        </w:rPr>
        <w:t>o</w:t>
      </w:r>
      <w:r w:rsidRPr="00D43E64">
        <w:rPr>
          <w:b/>
          <w:lang w:val="es-ES"/>
        </w:rPr>
        <w:t xml:space="preserve">. </w:t>
      </w:r>
      <w:r w:rsidR="00D43E64" w:rsidRPr="00D43E64">
        <w:rPr>
          <w:lang w:val="es-ES"/>
        </w:rPr>
        <w:t>Aprobar</w:t>
      </w:r>
      <w:r w:rsidRPr="00D43E64">
        <w:rPr>
          <w:lang w:val="es-ES"/>
        </w:rPr>
        <w:t xml:space="preserve"> la </w:t>
      </w:r>
      <w:r w:rsidR="00D43E64" w:rsidRPr="00D43E64">
        <w:rPr>
          <w:lang w:val="es-ES"/>
        </w:rPr>
        <w:t>resolución</w:t>
      </w:r>
      <w:r w:rsidRPr="00D43E64">
        <w:rPr>
          <w:lang w:val="es-ES"/>
        </w:rPr>
        <w:t xml:space="preserve"> de la </w:t>
      </w:r>
      <w:r w:rsidR="00D43E64" w:rsidRPr="00D43E64">
        <w:rPr>
          <w:lang w:val="es-ES"/>
        </w:rPr>
        <w:t>convocatoria</w:t>
      </w:r>
      <w:r w:rsidR="00D43E64">
        <w:rPr>
          <w:lang w:val="es-ES"/>
        </w:rPr>
        <w:t xml:space="preserve"> para</w:t>
      </w:r>
      <w:r w:rsidRPr="00D43E64">
        <w:rPr>
          <w:lang w:val="es-ES"/>
        </w:rPr>
        <w:t xml:space="preserve"> la </w:t>
      </w:r>
      <w:r w:rsidR="00D43E64" w:rsidRPr="00D43E64">
        <w:rPr>
          <w:lang w:val="es-ES"/>
        </w:rPr>
        <w:t>concesión</w:t>
      </w:r>
      <w:r w:rsidRPr="00D43E64">
        <w:rPr>
          <w:lang w:val="es-ES"/>
        </w:rPr>
        <w:t xml:space="preserve"> de </w:t>
      </w:r>
      <w:r w:rsidR="00D43E64" w:rsidRPr="00D43E64">
        <w:rPr>
          <w:lang w:val="es-ES"/>
        </w:rPr>
        <w:t>subvenciones</w:t>
      </w:r>
      <w:r w:rsidR="00D43E64">
        <w:rPr>
          <w:lang w:val="es-ES"/>
        </w:rPr>
        <w:t xml:space="preserve"> a la</w:t>
      </w:r>
      <w:r w:rsidRPr="00D43E64">
        <w:rPr>
          <w:lang w:val="es-ES"/>
        </w:rPr>
        <w:t>s</w:t>
      </w:r>
      <w:r w:rsidR="00D43E64">
        <w:rPr>
          <w:lang w:val="es-ES"/>
        </w:rPr>
        <w:t xml:space="preserve"> </w:t>
      </w:r>
      <w:r w:rsidR="00D43E64" w:rsidRPr="00D43E64">
        <w:rPr>
          <w:lang w:val="es-ES"/>
        </w:rPr>
        <w:t>asociaciones</w:t>
      </w:r>
      <w:r w:rsidR="00D43E64">
        <w:rPr>
          <w:lang w:val="es-ES"/>
        </w:rPr>
        <w:t xml:space="preserve"> y entidades sin finalidad de lucro</w:t>
      </w:r>
      <w:r w:rsidRPr="00D43E64">
        <w:rPr>
          <w:lang w:val="es-ES"/>
        </w:rPr>
        <w:t xml:space="preserve"> de la </w:t>
      </w:r>
      <w:r w:rsidR="00D43E64" w:rsidRPr="00D43E64">
        <w:rPr>
          <w:lang w:val="es-ES"/>
        </w:rPr>
        <w:t>demarcación</w:t>
      </w:r>
      <w:r w:rsidR="00D43E64">
        <w:rPr>
          <w:lang w:val="es-ES"/>
        </w:rPr>
        <w:t xml:space="preserve"> de Lleida par</w:t>
      </w:r>
      <w:r w:rsidRPr="00D43E64">
        <w:rPr>
          <w:lang w:val="es-ES"/>
        </w:rPr>
        <w:t>a la promoció</w:t>
      </w:r>
      <w:r w:rsidR="00D43E64">
        <w:rPr>
          <w:lang w:val="es-ES"/>
        </w:rPr>
        <w:t>n de la igualdad, anualidad 2021, otorgando las ayudas</w:t>
      </w:r>
      <w:r w:rsidRPr="00D43E64">
        <w:rPr>
          <w:lang w:val="es-ES"/>
        </w:rPr>
        <w:t xml:space="preserve"> que se </w:t>
      </w:r>
      <w:r w:rsidR="00D43E64">
        <w:rPr>
          <w:lang w:val="es-ES"/>
        </w:rPr>
        <w:t>relaciona</w:t>
      </w:r>
      <w:r w:rsidR="00001048" w:rsidRPr="00D43E64">
        <w:rPr>
          <w:lang w:val="es-ES"/>
        </w:rPr>
        <w:t>n a continuació</w:t>
      </w:r>
      <w:r w:rsidR="00D43E64">
        <w:rPr>
          <w:lang w:val="es-ES"/>
        </w:rPr>
        <w:t>n</w:t>
      </w:r>
      <w:r w:rsidRPr="00D43E64">
        <w:rPr>
          <w:lang w:val="es-ES"/>
        </w:rPr>
        <w:t>:</w:t>
      </w:r>
      <w:bookmarkStart w:id="0" w:name="_GoBack"/>
      <w:bookmarkEnd w:id="0"/>
    </w:p>
    <w:p w:rsidR="00001048" w:rsidRPr="00D43E64" w:rsidRDefault="00001048" w:rsidP="002F12C5">
      <w:pPr>
        <w:widowControl/>
        <w:tabs>
          <w:tab w:val="left" w:pos="1140"/>
        </w:tabs>
        <w:autoSpaceDE/>
        <w:autoSpaceDN/>
        <w:spacing w:after="160" w:line="259" w:lineRule="auto"/>
        <w:rPr>
          <w:rFonts w:eastAsia="Calibri"/>
          <w:lang w:val="es-ES"/>
        </w:rPr>
      </w:pP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5"/>
        <w:gridCol w:w="3009"/>
        <w:gridCol w:w="1843"/>
        <w:gridCol w:w="1701"/>
      </w:tblGrid>
      <w:tr w:rsidR="00001048" w:rsidRPr="00D43E64" w:rsidTr="00D43E64">
        <w:trPr>
          <w:trHeight w:val="503"/>
        </w:trPr>
        <w:tc>
          <w:tcPr>
            <w:tcW w:w="2945" w:type="dxa"/>
          </w:tcPr>
          <w:p w:rsidR="00001048" w:rsidRPr="00D43E64" w:rsidRDefault="00D43E64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</w:pPr>
            <w:r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  <w:t>AYUNTAMIENTO</w:t>
            </w:r>
          </w:p>
        </w:tc>
        <w:tc>
          <w:tcPr>
            <w:tcW w:w="3009" w:type="dxa"/>
          </w:tcPr>
          <w:p w:rsidR="00001048" w:rsidRPr="00D43E64" w:rsidRDefault="00D43E64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</w:pPr>
            <w:r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  <w:t>PROYECTO</w:t>
            </w:r>
          </w:p>
        </w:tc>
        <w:tc>
          <w:tcPr>
            <w:tcW w:w="1843" w:type="dxa"/>
          </w:tcPr>
          <w:p w:rsidR="00001048" w:rsidRPr="00D43E64" w:rsidRDefault="00D43E64" w:rsidP="00001048">
            <w:pPr>
              <w:widowControl/>
              <w:autoSpaceDE/>
              <w:autoSpaceDN/>
              <w:spacing w:after="160" w:line="259" w:lineRule="auto"/>
              <w:ind w:left="-321" w:firstLine="321"/>
              <w:jc w:val="center"/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</w:pPr>
            <w:r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  <w:t>PRESUPUESTO</w:t>
            </w:r>
          </w:p>
        </w:tc>
        <w:tc>
          <w:tcPr>
            <w:tcW w:w="1701" w:type="dxa"/>
          </w:tcPr>
          <w:p w:rsidR="00001048" w:rsidRPr="00D43E64" w:rsidRDefault="00D43E64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</w:pPr>
            <w:r>
              <w:rPr>
                <w:rFonts w:eastAsia="Calibri"/>
                <w:b/>
                <w:sz w:val="21"/>
                <w:szCs w:val="21"/>
                <w:u w:val="single"/>
                <w:lang w:val="es-ES"/>
              </w:rPr>
              <w:t>PROPUESTA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D'ÀGER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P2500200G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Dona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Àger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3.324,59 €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2.559,08 €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>D'AGRAMUNT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P2500300E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Pla d’igualtat de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d’Agramunt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3.823,60 €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D'AITONA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P2504600D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Intervenció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preventiva per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treballar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la perspectiva de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1.927,55 €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1.734,79 €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D’ALBESA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P2500800D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Albesa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té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nom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de dona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11.374 €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2.617,24 €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D'ALCARRÀS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P2501100H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Alcarràs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lliure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violències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masclistes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10.076,32 €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2.268,28 €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D'ALGUAIRE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P2501600G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Alguaire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per la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2.907,50 €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lastRenderedPageBreak/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D’ALMENAR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P2502100G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Setmana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de la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i contra la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violència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a Almenar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5.235,10 €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sz w:val="21"/>
                <w:szCs w:val="21"/>
                <w:lang w:val="es-ES"/>
              </w:rPr>
              <w:t xml:space="preserve"> D’ARBECA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P2503200D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Actuacions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informatives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en la perspectiva de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sz w:val="21"/>
                <w:szCs w:val="21"/>
                <w:lang w:val="es-ES"/>
              </w:rPr>
              <w:t>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2.060 €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sz w:val="21"/>
                <w:szCs w:val="21"/>
                <w:lang w:val="es-ES"/>
              </w:rPr>
              <w:t>1.854 €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BAIX PALLARS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P2512600D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Disseny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acompanyament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municipi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Baix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Pallars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3.872 €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BALAGUER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P2504900H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Elaboració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d’oportunitats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entre dones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homes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que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incorpori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perspectiva LGTBI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l’Institut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Municipal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Progrés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Cultura ,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organisme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autònom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depenent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Balaguer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5.500 €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BARBENS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P2505000F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Barbens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per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2.594 €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2.268,28 €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BELL-LLOC D’URGELL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P2505700A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n-U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n-US"/>
              </w:rPr>
              <w:t>Bllc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n-US"/>
              </w:rPr>
              <w:t xml:space="preserve"> –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n-US"/>
              </w:rPr>
              <w:t>empoderament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n-US"/>
              </w:rPr>
              <w:t xml:space="preserve"> per 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n-US"/>
              </w:rPr>
              <w:t>dones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15.535 €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2.471,84 €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BELLPUIG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P2505900G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Elaboració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Procés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Desenvolupament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implantació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Bellpuig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2.250 €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CASTELLNOU DE SEANA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P2508000C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Campanya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Castellnou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Seana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Rebutja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Violències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Masclistes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2.420 €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2.122,88 €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CASTELLÓ DE FARFANYA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P2508100A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Elaboració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Castelló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Farfanya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2.329,25 €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2.096,33 €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PAERIA DE CERVERA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P2508400E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Incorporació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perspectiva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no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discriminació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a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paeria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Cervera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5.669,59 €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lastRenderedPageBreak/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CORBINS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P2509400D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Elaboració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Corbins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2.268,75 €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2.040 €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ESTERRI DE CARDÓS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P2510900J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Disseny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acompanyament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pel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seu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desplegament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3.388 €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GÒSOL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P2512900H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Activitat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l’escola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Santa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Margarida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Gòsol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1.000 €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900 €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GRANADELLA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P2513000F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Granadella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1.452 €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1.306,80 €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GUISSONA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P2513900G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local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Guissona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8.712 €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IVARS D’URGELL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P2514300I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Documental dones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rurals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5.000 €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2.700,00 €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GUINGUETA D'ÀNEU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P2514800H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Redacció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Guingueta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acompanyament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en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seva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implantació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4.477 €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POBLA DE SEGUR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P2521300J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Diagnosi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municipal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Pobla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Segur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2.954 €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DE LA PORTELLA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P2521700A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Actuacions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en favor de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2.085 €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1.876,50 €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SENTIU DE SIÓ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P2504300A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Cinema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Setmana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Cultural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Setembre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950 €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850 €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VALL DE BOÍ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P2505200B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Sex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Truck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Obra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teatre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És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Conya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2.423 €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2.180,70 €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lastRenderedPageBreak/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VANSA I FÒRNOLS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P2512100E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Jornada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reflexió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: les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cançons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tradicionals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pirinenques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analitzades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des de la perspectiva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gènere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1.600 €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1.440,00 €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LES BORGES BLANQUES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P2507000D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Promoció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polítiques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i no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discriminació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LGTBI Les Borges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Blanques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7.700 €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2.559,08 €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LLADORRE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P2515400F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Disseny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Lladorre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3.872 €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LLARDECANS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P2515700I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“Una parella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iaies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”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amb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artistes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Poker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Iaies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1.050 €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724,25 €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LLAVORSÍ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P2515800G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diagnosi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disseny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3.872 €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MASSALCOREIG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P2516600J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Promoció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polítiques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1.647,60 €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1.482,84 €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MONTFERRER I CASTELLBÓ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P2502800B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Gimnàs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Defensa Personal per 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cohesió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dones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Municipi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2.705 €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2.268,28 €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D’OLIUS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P2518900B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Diversitat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1.333 €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1.199,70 €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PALAU D’ANGLESOLA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P2519800C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Promoció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polítiques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1.200 €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1.080,00 €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PERAMOLA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P2520600D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“Padrina,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parla’m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tu”: una ruta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pel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municipi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Peramola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a través de la mirada de les dones.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5.932,63 €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2.617,24 €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PUIGVERD DE LLEIDA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P2522500D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“A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Puigverd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treballem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per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des de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diversitat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”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10.500 €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2.704,48 €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lastRenderedPageBreak/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RIALP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P2522600B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Elaboració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pla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per 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Rialp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1.875,5 €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1.687,95 €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RINER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P2522800H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diversitat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355 €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319,50 €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SANT GUIM DE FREIXENET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P2523600A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Pla d’igualtat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d’oportunitats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2.783 €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SANT GUIM DE LA PLANA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P2524300G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Monòleg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Ana Polo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durant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festa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major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Vicfred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600 €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540,00 €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SANT LLORENÇ DE MORUNYS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P2523700I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Autodefensa feminista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275 €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200,00 €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SERÒS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P2525400D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Activitats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mes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l’orgull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LGBTIQ+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3.294,60 €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2.559,08 €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SIDAMON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P2525500A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Murals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per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l’apoderament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la dona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1.400 €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1.260,00 €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SOLSONA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P2525700G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intern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d’igualtat entre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homes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dones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1.466,80 €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1.300,00 €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SUDANELL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P2526300E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Espectacle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d’humor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femení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1.200 €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1.080,00 €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TÀRREGA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P2527200F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Prevenció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violències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masclistes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als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centres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educatius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Tàrrega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durant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segon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tercer trimestre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curs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2020-2021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23.678,74 €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2.762,65 €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TARROJA DE SEGARRA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P2527400B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Tarroja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Segarra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per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3.050 €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2.122,88 €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lastRenderedPageBreak/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TÍRVIA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P2527600G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Mesures d’igualtat per 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Tírvia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3.388 €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TORÀ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P2527900A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Salut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autoestima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600 €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540,00 €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TORNABOUS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P2528200E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Festival a2m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1.102 €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990,00 €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TORREFARRERA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P2528500H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Torrefarrera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Coeduca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2021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3.312 €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2.559,08 €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TORREFETA I FLOREJACS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P2528600F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Torrefeta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Florejacs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amb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2.613,60 €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1.305,24 €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TORREGROSSA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P2528700D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Implementació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les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accions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en el PLA D’IGUALTAT D’OPORTUNITATS DE L’AJUNTAMENT DE TORREGROSSA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514,70 €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463,23 €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TREMP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P2529500G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Actualització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Pla Local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Polítiques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dones i del 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d’Igualtat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l’Ajuntament</w:t>
            </w:r>
            <w:proofErr w:type="spellEnd"/>
          </w:p>
          <w:p w:rsidR="00001048" w:rsidRPr="00D43E64" w:rsidRDefault="00001048" w:rsidP="002F12C5">
            <w:pPr>
              <w:widowControl/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de Tremp</w:t>
            </w:r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15.000 €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2.762,65 €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VALL DE CARDÓS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P2522700J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Pla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igualtat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Vall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Cardós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3.872 €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2.413,68 €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VILANOVA DE BELLPUIG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P2531000D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Actuacions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en 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marc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del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projecte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Viladona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15.634,28 €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2.762,65 €</w:t>
            </w:r>
          </w:p>
        </w:tc>
      </w:tr>
      <w:tr w:rsidR="00001048" w:rsidRPr="00D43E64" w:rsidTr="00D43E64">
        <w:trPr>
          <w:trHeight w:val="1034"/>
        </w:trPr>
        <w:tc>
          <w:tcPr>
            <w:tcW w:w="2945" w:type="dxa"/>
          </w:tcPr>
          <w:p w:rsidR="00001048" w:rsidRPr="00D43E64" w:rsidRDefault="00F84C06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DE VILANOVA DE SEGRIÀ</w:t>
            </w:r>
          </w:p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P2531300H</w:t>
            </w:r>
          </w:p>
        </w:tc>
        <w:tc>
          <w:tcPr>
            <w:tcW w:w="3009" w:type="dxa"/>
          </w:tcPr>
          <w:p w:rsidR="00001048" w:rsidRPr="00D43E64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Obre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els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ulls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suma’t</w:t>
            </w:r>
            <w:proofErr w:type="spellEnd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 xml:space="preserve"> al lila, </w:t>
            </w:r>
            <w:proofErr w:type="spellStart"/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Vilanova</w:t>
            </w:r>
            <w:proofErr w:type="spellEnd"/>
          </w:p>
        </w:tc>
        <w:tc>
          <w:tcPr>
            <w:tcW w:w="1843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9.447,20 €</w:t>
            </w:r>
          </w:p>
        </w:tc>
        <w:tc>
          <w:tcPr>
            <w:tcW w:w="1701" w:type="dxa"/>
          </w:tcPr>
          <w:p w:rsidR="00001048" w:rsidRPr="00D43E64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  <w:lang w:val="es-ES"/>
              </w:rPr>
            </w:pPr>
            <w:r w:rsidRPr="00D43E64">
              <w:rPr>
                <w:rFonts w:eastAsia="Calibri"/>
                <w:color w:val="000000"/>
                <w:sz w:val="21"/>
                <w:szCs w:val="21"/>
                <w:lang w:val="es-ES"/>
              </w:rPr>
              <w:t>2.559,08 €</w:t>
            </w:r>
          </w:p>
        </w:tc>
      </w:tr>
    </w:tbl>
    <w:p w:rsidR="00DC5AE8" w:rsidRPr="00D43E64" w:rsidRDefault="00DC5AE8" w:rsidP="006D3ED2">
      <w:pPr>
        <w:pStyle w:val="Textoindependiente"/>
        <w:rPr>
          <w:sz w:val="20"/>
          <w:lang w:val="es-ES"/>
        </w:rPr>
      </w:pPr>
    </w:p>
    <w:p w:rsidR="00DC5AE8" w:rsidRPr="00D43E64" w:rsidRDefault="00DC5AE8" w:rsidP="006D3ED2">
      <w:pPr>
        <w:pStyle w:val="Textoindependiente"/>
        <w:spacing w:before="4"/>
        <w:rPr>
          <w:sz w:val="23"/>
          <w:lang w:val="es-ES"/>
        </w:rPr>
      </w:pPr>
    </w:p>
    <w:p w:rsidR="00DC5AE8" w:rsidRPr="00D43E64" w:rsidRDefault="00D43E64" w:rsidP="006D3ED2">
      <w:pPr>
        <w:pStyle w:val="Textoindependiente"/>
        <w:rPr>
          <w:lang w:val="es-ES"/>
        </w:rPr>
      </w:pPr>
      <w:r>
        <w:rPr>
          <w:b/>
          <w:lang w:val="es-ES"/>
        </w:rPr>
        <w:t>Segundo</w:t>
      </w:r>
      <w:r w:rsidR="006D3ED2" w:rsidRPr="00D43E64">
        <w:rPr>
          <w:b/>
          <w:lang w:val="es-ES"/>
        </w:rPr>
        <w:t>.</w:t>
      </w:r>
      <w:r w:rsidR="006D3ED2" w:rsidRPr="00D43E64">
        <w:rPr>
          <w:b/>
          <w:spacing w:val="-1"/>
          <w:lang w:val="es-ES"/>
        </w:rPr>
        <w:t xml:space="preserve"> </w:t>
      </w:r>
      <w:r w:rsidR="006D3ED2" w:rsidRPr="00D43E64">
        <w:rPr>
          <w:lang w:val="es-ES"/>
        </w:rPr>
        <w:t>Desestimar</w:t>
      </w:r>
      <w:r w:rsidR="006D3ED2" w:rsidRPr="00D43E64">
        <w:rPr>
          <w:spacing w:val="-3"/>
          <w:lang w:val="es-ES"/>
        </w:rPr>
        <w:t xml:space="preserve"> </w:t>
      </w:r>
      <w:r>
        <w:rPr>
          <w:lang w:val="es-ES"/>
        </w:rPr>
        <w:t>la</w:t>
      </w:r>
      <w:r w:rsidR="006D3ED2" w:rsidRPr="00D43E64">
        <w:rPr>
          <w:lang w:val="es-ES"/>
        </w:rPr>
        <w:t>s</w:t>
      </w:r>
      <w:r w:rsidR="006D3ED2" w:rsidRPr="00D43E64">
        <w:rPr>
          <w:spacing w:val="-1"/>
          <w:lang w:val="es-ES"/>
        </w:rPr>
        <w:t xml:space="preserve"> </w:t>
      </w:r>
      <w:r>
        <w:rPr>
          <w:lang w:val="es-ES"/>
        </w:rPr>
        <w:t>siguiente</w:t>
      </w:r>
      <w:r w:rsidR="006D3ED2" w:rsidRPr="00D43E64">
        <w:rPr>
          <w:lang w:val="es-ES"/>
        </w:rPr>
        <w:t>s</w:t>
      </w:r>
      <w:r w:rsidR="006D3ED2" w:rsidRPr="00D43E64">
        <w:rPr>
          <w:spacing w:val="-1"/>
          <w:lang w:val="es-ES"/>
        </w:rPr>
        <w:t xml:space="preserve"> </w:t>
      </w:r>
      <w:r>
        <w:rPr>
          <w:lang w:val="es-ES"/>
        </w:rPr>
        <w:t>sol</w:t>
      </w:r>
      <w:r w:rsidR="006D3ED2" w:rsidRPr="00D43E64">
        <w:rPr>
          <w:lang w:val="es-ES"/>
        </w:rPr>
        <w:t>icitud</w:t>
      </w:r>
      <w:r>
        <w:rPr>
          <w:lang w:val="es-ES"/>
        </w:rPr>
        <w:t>e</w:t>
      </w:r>
      <w:r w:rsidR="006D3ED2" w:rsidRPr="00D43E64">
        <w:rPr>
          <w:lang w:val="es-ES"/>
        </w:rPr>
        <w:t>s</w:t>
      </w:r>
      <w:r w:rsidR="006D3ED2" w:rsidRPr="00D43E64">
        <w:rPr>
          <w:spacing w:val="-2"/>
          <w:lang w:val="es-ES"/>
        </w:rPr>
        <w:t xml:space="preserve"> </w:t>
      </w:r>
      <w:r>
        <w:rPr>
          <w:lang w:val="es-ES"/>
        </w:rPr>
        <w:t>por los</w:t>
      </w:r>
      <w:r w:rsidR="006D3ED2" w:rsidRPr="00D43E64">
        <w:rPr>
          <w:spacing w:val="-4"/>
          <w:lang w:val="es-ES"/>
        </w:rPr>
        <w:t xml:space="preserve"> </w:t>
      </w:r>
      <w:r>
        <w:rPr>
          <w:lang w:val="es-ES"/>
        </w:rPr>
        <w:t>motivos</w:t>
      </w:r>
      <w:r w:rsidR="006D3ED2" w:rsidRPr="00D43E64">
        <w:rPr>
          <w:spacing w:val="-6"/>
          <w:lang w:val="es-ES"/>
        </w:rPr>
        <w:t xml:space="preserve"> </w:t>
      </w:r>
      <w:r w:rsidR="006D3ED2" w:rsidRPr="00D43E64">
        <w:rPr>
          <w:lang w:val="es-ES"/>
        </w:rPr>
        <w:t>que</w:t>
      </w:r>
      <w:r w:rsidR="006D3ED2" w:rsidRPr="00D43E64">
        <w:rPr>
          <w:spacing w:val="-2"/>
          <w:lang w:val="es-ES"/>
        </w:rPr>
        <w:t xml:space="preserve"> </w:t>
      </w:r>
      <w:r>
        <w:rPr>
          <w:lang w:val="es-ES"/>
        </w:rPr>
        <w:t>se</w:t>
      </w:r>
      <w:r w:rsidR="006D3ED2" w:rsidRPr="00D43E64">
        <w:rPr>
          <w:spacing w:val="-4"/>
          <w:lang w:val="es-ES"/>
        </w:rPr>
        <w:t xml:space="preserve"> </w:t>
      </w:r>
      <w:r>
        <w:rPr>
          <w:lang w:val="es-ES"/>
        </w:rPr>
        <w:t>determina</w:t>
      </w:r>
      <w:r w:rsidR="006D3ED2" w:rsidRPr="00D43E64">
        <w:rPr>
          <w:lang w:val="es-ES"/>
        </w:rPr>
        <w:t>n:</w:t>
      </w:r>
    </w:p>
    <w:p w:rsidR="00001048" w:rsidRPr="00D43E64" w:rsidRDefault="00001048" w:rsidP="006D3ED2">
      <w:pPr>
        <w:pStyle w:val="Textoindependiente"/>
        <w:rPr>
          <w:lang w:val="es-ES"/>
        </w:rPr>
      </w:pPr>
    </w:p>
    <w:p w:rsidR="00001048" w:rsidRPr="00D43E64" w:rsidRDefault="00001048" w:rsidP="00001048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  <w:rPr>
          <w:sz w:val="21"/>
          <w:szCs w:val="21"/>
          <w:lang w:val="es-ES"/>
        </w:rPr>
      </w:pPr>
      <w:r w:rsidRPr="00D43E64">
        <w:rPr>
          <w:sz w:val="21"/>
          <w:szCs w:val="21"/>
          <w:lang w:val="es-ES"/>
        </w:rPr>
        <w:t>P</w:t>
      </w:r>
      <w:r w:rsidR="00D43E64">
        <w:rPr>
          <w:sz w:val="21"/>
          <w:szCs w:val="21"/>
          <w:lang w:val="es-ES"/>
        </w:rPr>
        <w:t>or no llegar</w:t>
      </w:r>
      <w:r w:rsidRPr="00D43E64">
        <w:rPr>
          <w:sz w:val="21"/>
          <w:szCs w:val="21"/>
          <w:lang w:val="es-ES"/>
        </w:rPr>
        <w:t xml:space="preserve"> a la puntuació</w:t>
      </w:r>
      <w:r w:rsidR="00D43E64">
        <w:rPr>
          <w:sz w:val="21"/>
          <w:szCs w:val="21"/>
          <w:lang w:val="es-ES"/>
        </w:rPr>
        <w:t>n</w:t>
      </w:r>
      <w:r w:rsidRPr="00D43E64">
        <w:rPr>
          <w:sz w:val="21"/>
          <w:szCs w:val="21"/>
          <w:lang w:val="es-ES"/>
        </w:rPr>
        <w:t xml:space="preserve"> mínima:</w:t>
      </w: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3118"/>
        <w:gridCol w:w="1701"/>
        <w:gridCol w:w="1701"/>
      </w:tblGrid>
      <w:tr w:rsidR="00001048" w:rsidRPr="00D43E64" w:rsidTr="00D43E64">
        <w:trPr>
          <w:trHeight w:val="886"/>
        </w:trPr>
        <w:tc>
          <w:tcPr>
            <w:tcW w:w="2978" w:type="dxa"/>
          </w:tcPr>
          <w:p w:rsidR="00001048" w:rsidRPr="00D43E64" w:rsidRDefault="00D43E64" w:rsidP="00F84C06">
            <w:pPr>
              <w:jc w:val="center"/>
              <w:rPr>
                <w:b/>
                <w:sz w:val="21"/>
                <w:szCs w:val="21"/>
                <w:u w:val="single"/>
                <w:lang w:val="es-ES"/>
              </w:rPr>
            </w:pPr>
            <w:r>
              <w:rPr>
                <w:b/>
                <w:sz w:val="21"/>
                <w:szCs w:val="21"/>
                <w:u w:val="single"/>
                <w:lang w:val="es-ES"/>
              </w:rPr>
              <w:lastRenderedPageBreak/>
              <w:t>AYUNTAMIENTO</w:t>
            </w:r>
          </w:p>
        </w:tc>
        <w:tc>
          <w:tcPr>
            <w:tcW w:w="3118" w:type="dxa"/>
          </w:tcPr>
          <w:p w:rsidR="00001048" w:rsidRPr="00D43E64" w:rsidRDefault="00D43E64" w:rsidP="00F84C06">
            <w:pPr>
              <w:jc w:val="center"/>
              <w:rPr>
                <w:b/>
                <w:sz w:val="21"/>
                <w:szCs w:val="21"/>
                <w:u w:val="single"/>
                <w:lang w:val="es-ES"/>
              </w:rPr>
            </w:pPr>
            <w:r>
              <w:rPr>
                <w:b/>
                <w:sz w:val="21"/>
                <w:szCs w:val="21"/>
                <w:u w:val="single"/>
                <w:lang w:val="es-ES"/>
              </w:rPr>
              <w:t>PROYECTO</w:t>
            </w:r>
          </w:p>
        </w:tc>
        <w:tc>
          <w:tcPr>
            <w:tcW w:w="1701" w:type="dxa"/>
          </w:tcPr>
          <w:p w:rsidR="00001048" w:rsidRPr="00D43E64" w:rsidRDefault="00D43E64" w:rsidP="00F84C06">
            <w:pPr>
              <w:ind w:left="-321" w:firstLine="321"/>
              <w:jc w:val="center"/>
              <w:rPr>
                <w:b/>
                <w:sz w:val="21"/>
                <w:szCs w:val="21"/>
                <w:u w:val="single"/>
                <w:lang w:val="es-ES"/>
              </w:rPr>
            </w:pPr>
            <w:r>
              <w:rPr>
                <w:b/>
                <w:sz w:val="21"/>
                <w:szCs w:val="21"/>
                <w:u w:val="single"/>
                <w:lang w:val="es-ES"/>
              </w:rPr>
              <w:t>PRESUPUESTO</w:t>
            </w:r>
          </w:p>
        </w:tc>
        <w:tc>
          <w:tcPr>
            <w:tcW w:w="1701" w:type="dxa"/>
          </w:tcPr>
          <w:p w:rsidR="00001048" w:rsidRPr="00D43E64" w:rsidRDefault="00D43E64" w:rsidP="00D43E64">
            <w:pPr>
              <w:ind w:left="-70" w:firstLine="70"/>
              <w:jc w:val="center"/>
              <w:rPr>
                <w:b/>
                <w:sz w:val="21"/>
                <w:szCs w:val="21"/>
                <w:u w:val="single"/>
                <w:lang w:val="es-ES"/>
              </w:rPr>
            </w:pPr>
            <w:r>
              <w:rPr>
                <w:b/>
                <w:sz w:val="21"/>
                <w:szCs w:val="21"/>
                <w:u w:val="single"/>
                <w:lang w:val="es-ES"/>
              </w:rPr>
              <w:t>PROPUESTA</w:t>
            </w:r>
          </w:p>
        </w:tc>
      </w:tr>
      <w:tr w:rsidR="00001048" w:rsidRPr="00D43E64" w:rsidTr="00D43E64">
        <w:trPr>
          <w:trHeight w:val="1236"/>
        </w:trPr>
        <w:tc>
          <w:tcPr>
            <w:tcW w:w="2978" w:type="dxa"/>
          </w:tcPr>
          <w:p w:rsidR="00001048" w:rsidRPr="00D43E64" w:rsidRDefault="00F84C06" w:rsidP="00F84C06">
            <w:pPr>
              <w:rPr>
                <w:color w:val="000000" w:themeColor="text1"/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DE LES AVELLANES I SANTA LINYA</w:t>
            </w:r>
          </w:p>
          <w:p w:rsidR="00001048" w:rsidRPr="00D43E64" w:rsidRDefault="00001048" w:rsidP="00F84C06">
            <w:pPr>
              <w:rPr>
                <w:color w:val="000000" w:themeColor="text1"/>
                <w:sz w:val="21"/>
                <w:szCs w:val="21"/>
                <w:lang w:val="es-ES"/>
              </w:rPr>
            </w:pPr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P2504500F</w:t>
            </w:r>
          </w:p>
        </w:tc>
        <w:tc>
          <w:tcPr>
            <w:tcW w:w="3118" w:type="dxa"/>
          </w:tcPr>
          <w:p w:rsidR="00001048" w:rsidRPr="00D43E64" w:rsidRDefault="00001048" w:rsidP="00001048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color w:val="000000" w:themeColor="text1"/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Memòria</w:t>
            </w:r>
            <w:proofErr w:type="spellEnd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desenvolupament</w:t>
            </w:r>
            <w:proofErr w:type="spellEnd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de </w:t>
            </w: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polítiques</w:t>
            </w:r>
            <w:proofErr w:type="spellEnd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de dones. Dones i </w:t>
            </w: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homes</w:t>
            </w:r>
            <w:proofErr w:type="spellEnd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corresponsables. </w:t>
            </w: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Municipi</w:t>
            </w:r>
            <w:proofErr w:type="spellEnd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 xml:space="preserve"> de les Avellanes i Santa </w:t>
            </w:r>
            <w:proofErr w:type="spellStart"/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Linya</w:t>
            </w:r>
            <w:proofErr w:type="spellEnd"/>
          </w:p>
        </w:tc>
        <w:tc>
          <w:tcPr>
            <w:tcW w:w="1701" w:type="dxa"/>
          </w:tcPr>
          <w:p w:rsidR="00001048" w:rsidRPr="00D43E64" w:rsidRDefault="00001048" w:rsidP="00F84C06">
            <w:pPr>
              <w:jc w:val="center"/>
              <w:rPr>
                <w:color w:val="000000" w:themeColor="text1"/>
                <w:sz w:val="21"/>
                <w:szCs w:val="21"/>
                <w:lang w:val="es-ES"/>
              </w:rPr>
            </w:pPr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4.413,24 €</w:t>
            </w:r>
          </w:p>
        </w:tc>
        <w:tc>
          <w:tcPr>
            <w:tcW w:w="1701" w:type="dxa"/>
          </w:tcPr>
          <w:p w:rsidR="00001048" w:rsidRPr="00D43E64" w:rsidRDefault="00001048" w:rsidP="00F84C06">
            <w:pPr>
              <w:jc w:val="center"/>
              <w:rPr>
                <w:color w:val="000000" w:themeColor="text1"/>
                <w:sz w:val="21"/>
                <w:szCs w:val="21"/>
                <w:lang w:val="es-ES"/>
              </w:rPr>
            </w:pPr>
            <w:r w:rsidRPr="00D43E64">
              <w:rPr>
                <w:color w:val="000000" w:themeColor="text1"/>
                <w:sz w:val="21"/>
                <w:szCs w:val="21"/>
                <w:lang w:val="es-ES"/>
              </w:rPr>
              <w:t>0 €</w:t>
            </w:r>
          </w:p>
        </w:tc>
      </w:tr>
      <w:tr w:rsidR="00001048" w:rsidRPr="00D43E64" w:rsidTr="00D43E64">
        <w:trPr>
          <w:trHeight w:val="971"/>
        </w:trPr>
        <w:tc>
          <w:tcPr>
            <w:tcW w:w="2978" w:type="dxa"/>
          </w:tcPr>
          <w:p w:rsidR="00001048" w:rsidRPr="00D43E64" w:rsidRDefault="00F84C06" w:rsidP="00F84C06">
            <w:pPr>
              <w:rPr>
                <w:sz w:val="21"/>
                <w:szCs w:val="21"/>
                <w:lang w:val="es-ES"/>
              </w:rPr>
            </w:pPr>
            <w:r>
              <w:rPr>
                <w:color w:val="000000" w:themeColor="text1"/>
                <w:sz w:val="21"/>
                <w:szCs w:val="21"/>
                <w:lang w:val="es-ES"/>
              </w:rPr>
              <w:t>AYUNTAMIENTO</w:t>
            </w:r>
            <w:r w:rsidR="00001048" w:rsidRPr="00D43E64">
              <w:rPr>
                <w:sz w:val="21"/>
                <w:szCs w:val="21"/>
                <w:lang w:val="es-ES"/>
              </w:rPr>
              <w:t xml:space="preserve"> DE MONTGAI</w:t>
            </w:r>
          </w:p>
          <w:p w:rsidR="00001048" w:rsidRPr="00D43E64" w:rsidRDefault="00001048" w:rsidP="00F84C06">
            <w:pPr>
              <w:rPr>
                <w:sz w:val="21"/>
                <w:szCs w:val="21"/>
                <w:lang w:val="es-ES"/>
              </w:rPr>
            </w:pPr>
            <w:r w:rsidRPr="00D43E64">
              <w:rPr>
                <w:sz w:val="21"/>
                <w:szCs w:val="21"/>
                <w:lang w:val="es-ES"/>
              </w:rPr>
              <w:t>P2517400D</w:t>
            </w:r>
            <w:r w:rsidRPr="00D43E64">
              <w:rPr>
                <w:sz w:val="21"/>
                <w:szCs w:val="21"/>
                <w:lang w:val="es-ES"/>
              </w:rPr>
              <w:tab/>
            </w:r>
          </w:p>
        </w:tc>
        <w:tc>
          <w:tcPr>
            <w:tcW w:w="3118" w:type="dxa"/>
          </w:tcPr>
          <w:p w:rsidR="00001048" w:rsidRPr="00D43E64" w:rsidRDefault="00001048" w:rsidP="00001048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sz w:val="21"/>
                <w:szCs w:val="21"/>
                <w:lang w:val="es-ES"/>
              </w:rPr>
            </w:pPr>
            <w:proofErr w:type="spellStart"/>
            <w:r w:rsidRPr="00D43E64">
              <w:rPr>
                <w:sz w:val="21"/>
                <w:szCs w:val="21"/>
                <w:lang w:val="es-ES"/>
              </w:rPr>
              <w:t>Espais</w:t>
            </w:r>
            <w:proofErr w:type="spellEnd"/>
            <w:r w:rsidRPr="00D43E64">
              <w:rPr>
                <w:sz w:val="21"/>
                <w:szCs w:val="21"/>
                <w:lang w:val="es-ES"/>
              </w:rPr>
              <w:t xml:space="preserve"> per </w:t>
            </w:r>
            <w:proofErr w:type="spellStart"/>
            <w:r w:rsidRPr="00D43E64">
              <w:rPr>
                <w:sz w:val="21"/>
                <w:szCs w:val="21"/>
                <w:lang w:val="es-ES"/>
              </w:rPr>
              <w:t>visibilitzar</w:t>
            </w:r>
            <w:proofErr w:type="spellEnd"/>
            <w:r w:rsidRPr="00D43E64">
              <w:rPr>
                <w:sz w:val="21"/>
                <w:szCs w:val="21"/>
                <w:lang w:val="es-ES"/>
              </w:rPr>
              <w:t xml:space="preserve"> les dones de </w:t>
            </w:r>
            <w:proofErr w:type="spellStart"/>
            <w:r w:rsidRPr="00D43E64">
              <w:rPr>
                <w:sz w:val="21"/>
                <w:szCs w:val="21"/>
                <w:lang w:val="es-ES"/>
              </w:rPr>
              <w:t>Butsènit</w:t>
            </w:r>
            <w:proofErr w:type="spellEnd"/>
            <w:r w:rsidRPr="00D43E64">
              <w:rPr>
                <w:sz w:val="21"/>
                <w:szCs w:val="21"/>
                <w:lang w:val="es-ES"/>
              </w:rPr>
              <w:t xml:space="preserve"> i </w:t>
            </w:r>
            <w:proofErr w:type="spellStart"/>
            <w:r w:rsidRPr="00D43E64">
              <w:rPr>
                <w:sz w:val="21"/>
                <w:szCs w:val="21"/>
                <w:lang w:val="es-ES"/>
              </w:rPr>
              <w:t>Montgai</w:t>
            </w:r>
            <w:proofErr w:type="spellEnd"/>
          </w:p>
        </w:tc>
        <w:tc>
          <w:tcPr>
            <w:tcW w:w="1701" w:type="dxa"/>
          </w:tcPr>
          <w:p w:rsidR="00001048" w:rsidRPr="00D43E64" w:rsidRDefault="00001048" w:rsidP="00F84C06">
            <w:pPr>
              <w:jc w:val="center"/>
              <w:rPr>
                <w:sz w:val="21"/>
                <w:szCs w:val="21"/>
                <w:lang w:val="es-ES"/>
              </w:rPr>
            </w:pPr>
            <w:r w:rsidRPr="00D43E64">
              <w:rPr>
                <w:sz w:val="21"/>
                <w:szCs w:val="21"/>
                <w:lang w:val="es-ES"/>
              </w:rPr>
              <w:t>4.719 €</w:t>
            </w:r>
          </w:p>
        </w:tc>
        <w:tc>
          <w:tcPr>
            <w:tcW w:w="1701" w:type="dxa"/>
          </w:tcPr>
          <w:p w:rsidR="00001048" w:rsidRPr="00D43E64" w:rsidRDefault="00001048" w:rsidP="00F84C06">
            <w:pPr>
              <w:jc w:val="center"/>
              <w:rPr>
                <w:sz w:val="21"/>
                <w:szCs w:val="21"/>
                <w:lang w:val="es-ES"/>
              </w:rPr>
            </w:pPr>
            <w:r w:rsidRPr="00D43E64">
              <w:rPr>
                <w:sz w:val="21"/>
                <w:szCs w:val="21"/>
                <w:lang w:val="es-ES"/>
              </w:rPr>
              <w:t>0 €</w:t>
            </w:r>
          </w:p>
        </w:tc>
      </w:tr>
    </w:tbl>
    <w:p w:rsidR="00001048" w:rsidRPr="00D43E64" w:rsidRDefault="00001048" w:rsidP="006D3ED2">
      <w:pPr>
        <w:pStyle w:val="Textoindependiente"/>
        <w:rPr>
          <w:lang w:val="es-ES"/>
        </w:rPr>
      </w:pPr>
    </w:p>
    <w:p w:rsidR="00001048" w:rsidRPr="00D43E64" w:rsidRDefault="00001048" w:rsidP="00001048">
      <w:pPr>
        <w:tabs>
          <w:tab w:val="left" w:pos="1140"/>
        </w:tabs>
        <w:rPr>
          <w:lang w:val="es-ES"/>
        </w:rPr>
      </w:pPr>
      <w:r w:rsidRPr="00D43E64">
        <w:rPr>
          <w:b/>
          <w:lang w:val="es-ES"/>
        </w:rPr>
        <w:t>Tercer</w:t>
      </w:r>
      <w:r w:rsidR="00F84C06">
        <w:rPr>
          <w:b/>
          <w:lang w:val="es-ES"/>
        </w:rPr>
        <w:t>o</w:t>
      </w:r>
      <w:r w:rsidRPr="00D43E64">
        <w:rPr>
          <w:b/>
          <w:lang w:val="es-ES"/>
        </w:rPr>
        <w:t>.</w:t>
      </w:r>
      <w:r w:rsidR="00F84C06">
        <w:rPr>
          <w:lang w:val="es-ES"/>
        </w:rPr>
        <w:t xml:space="preserve"> Aprobar el gasto por</w:t>
      </w:r>
      <w:r w:rsidRPr="00D43E64">
        <w:rPr>
          <w:lang w:val="es-ES"/>
        </w:rPr>
        <w:t xml:space="preserve"> import</w:t>
      </w:r>
      <w:r w:rsidR="00F84C06">
        <w:rPr>
          <w:lang w:val="es-ES"/>
        </w:rPr>
        <w:t>e</w:t>
      </w:r>
      <w:r w:rsidRPr="00D43E64">
        <w:rPr>
          <w:lang w:val="es-ES"/>
        </w:rPr>
        <w:t xml:space="preserve"> de 114.151,78€, </w:t>
      </w:r>
      <w:r w:rsidR="00F84C06">
        <w:rPr>
          <w:lang w:val="es-ES"/>
        </w:rPr>
        <w:t>con cargo</w:t>
      </w:r>
      <w:r w:rsidRPr="00D43E64">
        <w:rPr>
          <w:lang w:val="es-ES"/>
        </w:rPr>
        <w:t xml:space="preserve"> a la Partida </w:t>
      </w:r>
      <w:r w:rsidR="00F84C06" w:rsidRPr="00D43E64">
        <w:rPr>
          <w:lang w:val="es-ES"/>
        </w:rPr>
        <w:t>pr</w:t>
      </w:r>
      <w:r w:rsidR="00F84C06">
        <w:rPr>
          <w:lang w:val="es-ES"/>
        </w:rPr>
        <w:t xml:space="preserve">esupuestaria </w:t>
      </w:r>
      <w:r w:rsidRPr="00D43E64">
        <w:rPr>
          <w:lang w:val="es-ES"/>
        </w:rPr>
        <w:t xml:space="preserve">2021 075 231 4620000 del </w:t>
      </w:r>
      <w:r w:rsidR="00F84C06" w:rsidRPr="00D43E64">
        <w:rPr>
          <w:lang w:val="es-ES"/>
        </w:rPr>
        <w:t>p</w:t>
      </w:r>
      <w:r w:rsidR="00F84C06">
        <w:rPr>
          <w:lang w:val="es-ES"/>
        </w:rPr>
        <w:t>re</w:t>
      </w:r>
      <w:r w:rsidR="00F84C06" w:rsidRPr="00D43E64">
        <w:rPr>
          <w:lang w:val="es-ES"/>
        </w:rPr>
        <w:t>supuesto</w:t>
      </w:r>
      <w:r w:rsidRPr="00D43E64">
        <w:rPr>
          <w:lang w:val="es-ES"/>
        </w:rPr>
        <w:t xml:space="preserve"> de la </w:t>
      </w:r>
      <w:r w:rsidR="00F84C06">
        <w:rPr>
          <w:lang w:val="es-ES"/>
        </w:rPr>
        <w:t>Diputación</w:t>
      </w:r>
      <w:r w:rsidRPr="00D43E64">
        <w:rPr>
          <w:lang w:val="es-ES"/>
        </w:rPr>
        <w:t xml:space="preserve"> de Lleida. </w:t>
      </w:r>
    </w:p>
    <w:p w:rsidR="00DC5AE8" w:rsidRPr="00D43E64" w:rsidRDefault="00DC5AE8" w:rsidP="006D3ED2">
      <w:pPr>
        <w:pStyle w:val="Textoindependiente"/>
        <w:spacing w:before="10"/>
        <w:rPr>
          <w:sz w:val="21"/>
          <w:lang w:val="es-ES"/>
        </w:rPr>
      </w:pPr>
    </w:p>
    <w:p w:rsidR="00DC5AE8" w:rsidRPr="00D43E64" w:rsidRDefault="00F84C06" w:rsidP="00001048">
      <w:pPr>
        <w:pStyle w:val="Textoindependiente"/>
        <w:ind w:right="469"/>
        <w:jc w:val="both"/>
        <w:rPr>
          <w:lang w:val="es-ES"/>
        </w:rPr>
      </w:pPr>
      <w:r>
        <w:rPr>
          <w:b/>
          <w:lang w:val="es-ES"/>
        </w:rPr>
        <w:t>Cuarto</w:t>
      </w:r>
      <w:r w:rsidR="006D3ED2" w:rsidRPr="00D43E64">
        <w:rPr>
          <w:b/>
          <w:lang w:val="es-ES"/>
        </w:rPr>
        <w:t xml:space="preserve">. </w:t>
      </w:r>
      <w:r w:rsidR="006D3ED2" w:rsidRPr="00D43E64">
        <w:rPr>
          <w:lang w:val="es-ES"/>
        </w:rPr>
        <w:t>Autori</w:t>
      </w:r>
      <w:r>
        <w:rPr>
          <w:lang w:val="es-ES"/>
        </w:rPr>
        <w:t>zar la entrega</w:t>
      </w:r>
      <w:r w:rsidR="006D3ED2" w:rsidRPr="00D43E64">
        <w:rPr>
          <w:lang w:val="es-ES"/>
        </w:rPr>
        <w:t xml:space="preserve"> del saldo </w:t>
      </w:r>
      <w:r w:rsidRPr="00D43E64">
        <w:rPr>
          <w:lang w:val="es-ES"/>
        </w:rPr>
        <w:t>remanen</w:t>
      </w:r>
      <w:r>
        <w:rPr>
          <w:lang w:val="es-ES"/>
        </w:rPr>
        <w:t>te</w:t>
      </w:r>
      <w:r w:rsidR="006D3ED2" w:rsidRPr="00D43E64">
        <w:rPr>
          <w:lang w:val="es-ES"/>
        </w:rPr>
        <w:t xml:space="preserve"> </w:t>
      </w:r>
      <w:r>
        <w:rPr>
          <w:lang w:val="es-ES"/>
        </w:rPr>
        <w:t>pa</w:t>
      </w:r>
      <w:r w:rsidR="00001048" w:rsidRPr="00D43E64">
        <w:rPr>
          <w:lang w:val="es-ES"/>
        </w:rPr>
        <w:t>r</w:t>
      </w:r>
      <w:r>
        <w:rPr>
          <w:lang w:val="es-ES"/>
        </w:rPr>
        <w:t>a</w:t>
      </w:r>
      <w:r w:rsidR="00001048" w:rsidRPr="00D43E64">
        <w:rPr>
          <w:lang w:val="es-ES"/>
        </w:rPr>
        <w:t xml:space="preserve"> la </w:t>
      </w:r>
      <w:r w:rsidRPr="00D43E64">
        <w:rPr>
          <w:lang w:val="es-ES"/>
        </w:rPr>
        <w:t>concesión</w:t>
      </w:r>
      <w:r w:rsidR="00001048" w:rsidRPr="00D43E64">
        <w:rPr>
          <w:lang w:val="es-ES"/>
        </w:rPr>
        <w:t xml:space="preserve"> de </w:t>
      </w:r>
      <w:r w:rsidRPr="00D43E64">
        <w:rPr>
          <w:lang w:val="es-ES"/>
        </w:rPr>
        <w:t>subvenciones</w:t>
      </w:r>
      <w:r>
        <w:rPr>
          <w:lang w:val="es-ES"/>
        </w:rPr>
        <w:t xml:space="preserve"> a los ay</w:t>
      </w:r>
      <w:r w:rsidR="00001048" w:rsidRPr="00D43E64">
        <w:rPr>
          <w:lang w:val="es-ES"/>
        </w:rPr>
        <w:t>untam</w:t>
      </w:r>
      <w:r>
        <w:rPr>
          <w:lang w:val="es-ES"/>
        </w:rPr>
        <w:t>i</w:t>
      </w:r>
      <w:r w:rsidR="00001048" w:rsidRPr="00D43E64">
        <w:rPr>
          <w:lang w:val="es-ES"/>
        </w:rPr>
        <w:t>ent</w:t>
      </w:r>
      <w:r>
        <w:rPr>
          <w:lang w:val="es-ES"/>
        </w:rPr>
        <w:t>o</w:t>
      </w:r>
      <w:r w:rsidR="00001048" w:rsidRPr="00D43E64">
        <w:rPr>
          <w:lang w:val="es-ES"/>
        </w:rPr>
        <w:t xml:space="preserve">s de la </w:t>
      </w:r>
      <w:r w:rsidRPr="00D43E64">
        <w:rPr>
          <w:lang w:val="es-ES"/>
        </w:rPr>
        <w:t>demarcación</w:t>
      </w:r>
      <w:r w:rsidR="00001048" w:rsidRPr="00D43E64">
        <w:rPr>
          <w:lang w:val="es-ES"/>
        </w:rPr>
        <w:t xml:space="preserve"> de L</w:t>
      </w:r>
      <w:r>
        <w:rPr>
          <w:lang w:val="es-ES"/>
        </w:rPr>
        <w:t>leida en el á</w:t>
      </w:r>
      <w:r w:rsidR="00001048" w:rsidRPr="00D43E64">
        <w:rPr>
          <w:lang w:val="es-ES"/>
        </w:rPr>
        <w:t>mbit</w:t>
      </w:r>
      <w:r>
        <w:rPr>
          <w:lang w:val="es-ES"/>
        </w:rPr>
        <w:t>o</w:t>
      </w:r>
      <w:r w:rsidR="00001048" w:rsidRPr="00D43E64">
        <w:rPr>
          <w:lang w:val="es-ES"/>
        </w:rPr>
        <w:t xml:space="preserve"> de la promoció</w:t>
      </w:r>
      <w:r>
        <w:rPr>
          <w:lang w:val="es-ES"/>
        </w:rPr>
        <w:t>n de las políticas de igualdad y</w:t>
      </w:r>
      <w:r w:rsidR="00001048" w:rsidRPr="00D43E64">
        <w:rPr>
          <w:lang w:val="es-ES"/>
        </w:rPr>
        <w:t xml:space="preserve"> la incorporació</w:t>
      </w:r>
      <w:r>
        <w:rPr>
          <w:lang w:val="es-ES"/>
        </w:rPr>
        <w:t>n de la perspectiva de género y</w:t>
      </w:r>
      <w:r w:rsidR="00001048" w:rsidRPr="00D43E64">
        <w:rPr>
          <w:lang w:val="es-ES"/>
        </w:rPr>
        <w:t xml:space="preserve"> de</w:t>
      </w:r>
      <w:r>
        <w:rPr>
          <w:lang w:val="es-ES"/>
        </w:rPr>
        <w:t xml:space="preserve"> </w:t>
      </w:r>
      <w:r w:rsidR="00001048" w:rsidRPr="00D43E64">
        <w:rPr>
          <w:lang w:val="es-ES"/>
        </w:rPr>
        <w:t>l</w:t>
      </w:r>
      <w:r>
        <w:rPr>
          <w:lang w:val="es-ES"/>
        </w:rPr>
        <w:t>o</w:t>
      </w:r>
      <w:r w:rsidR="00001048" w:rsidRPr="00D43E64">
        <w:rPr>
          <w:lang w:val="es-ES"/>
        </w:rPr>
        <w:t xml:space="preserve">s </w:t>
      </w:r>
      <w:r>
        <w:rPr>
          <w:lang w:val="es-ES"/>
        </w:rPr>
        <w:t>derechos</w:t>
      </w:r>
      <w:r w:rsidR="00001048" w:rsidRPr="00D43E64">
        <w:rPr>
          <w:lang w:val="es-ES"/>
        </w:rPr>
        <w:t xml:space="preserve"> de no discriminació</w:t>
      </w:r>
      <w:r>
        <w:rPr>
          <w:lang w:val="es-ES"/>
        </w:rPr>
        <w:t>n de las persona</w:t>
      </w:r>
      <w:r w:rsidR="00001048" w:rsidRPr="00D43E64">
        <w:rPr>
          <w:lang w:val="es-ES"/>
        </w:rPr>
        <w:t>s LGTBI</w:t>
      </w:r>
      <w:r w:rsidR="006D3ED2" w:rsidRPr="00D43E64">
        <w:rPr>
          <w:lang w:val="es-ES"/>
        </w:rPr>
        <w:t>,</w:t>
      </w:r>
      <w:r w:rsidR="006D3ED2" w:rsidRPr="00D43E64">
        <w:rPr>
          <w:spacing w:val="1"/>
          <w:lang w:val="es-ES"/>
        </w:rPr>
        <w:t xml:space="preserve"> </w:t>
      </w:r>
      <w:r>
        <w:rPr>
          <w:lang w:val="es-ES"/>
        </w:rPr>
        <w:t>po</w:t>
      </w:r>
      <w:r w:rsidR="006D3ED2" w:rsidRPr="00D43E64">
        <w:rPr>
          <w:lang w:val="es-ES"/>
        </w:rPr>
        <w:t>r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un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import</w:t>
      </w:r>
      <w:r>
        <w:rPr>
          <w:lang w:val="es-ES"/>
        </w:rPr>
        <w:t>e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de</w:t>
      </w:r>
      <w:r w:rsidR="006D3ED2" w:rsidRPr="00D43E64">
        <w:rPr>
          <w:spacing w:val="1"/>
          <w:lang w:val="es-ES"/>
        </w:rPr>
        <w:t xml:space="preserve"> </w:t>
      </w:r>
      <w:r w:rsidR="00001048" w:rsidRPr="00D43E64">
        <w:rPr>
          <w:spacing w:val="1"/>
          <w:lang w:val="es-ES"/>
        </w:rPr>
        <w:t>114.151,78€</w:t>
      </w:r>
      <w:r w:rsidR="006D3ED2" w:rsidRPr="00D43E64">
        <w:rPr>
          <w:spacing w:val="-3"/>
          <w:lang w:val="es-ES"/>
        </w:rPr>
        <w:t xml:space="preserve"> </w:t>
      </w:r>
      <w:r w:rsidR="006D3ED2" w:rsidRPr="00D43E64">
        <w:rPr>
          <w:lang w:val="es-ES"/>
        </w:rPr>
        <w:t>de</w:t>
      </w:r>
      <w:r w:rsidR="006D3ED2" w:rsidRPr="00D43E64">
        <w:rPr>
          <w:spacing w:val="1"/>
          <w:lang w:val="es-ES"/>
        </w:rPr>
        <w:t xml:space="preserve"> </w:t>
      </w:r>
      <w:r>
        <w:rPr>
          <w:lang w:val="es-ES"/>
        </w:rPr>
        <w:t xml:space="preserve">la </w:t>
      </w:r>
      <w:r w:rsidR="006D3ED2" w:rsidRPr="00D43E64">
        <w:rPr>
          <w:lang w:val="es-ES"/>
        </w:rPr>
        <w:t>aplicació</w:t>
      </w:r>
      <w:r>
        <w:rPr>
          <w:lang w:val="es-ES"/>
        </w:rPr>
        <w:t>n pre</w:t>
      </w:r>
      <w:r w:rsidRPr="00D43E64">
        <w:rPr>
          <w:lang w:val="es-ES"/>
        </w:rPr>
        <w:t>supuestaria</w:t>
      </w:r>
      <w:r w:rsidR="006D3ED2" w:rsidRPr="00D43E64">
        <w:rPr>
          <w:spacing w:val="1"/>
          <w:lang w:val="es-ES"/>
        </w:rPr>
        <w:t xml:space="preserve"> </w:t>
      </w:r>
      <w:r w:rsidR="00001048" w:rsidRPr="00D43E64">
        <w:rPr>
          <w:spacing w:val="1"/>
          <w:lang w:val="es-ES"/>
        </w:rPr>
        <w:t>2021 075 231 4620000</w:t>
      </w:r>
      <w:r w:rsidR="006D3ED2" w:rsidRPr="00D43E64">
        <w:rPr>
          <w:lang w:val="es-ES"/>
        </w:rPr>
        <w:t>.</w:t>
      </w:r>
    </w:p>
    <w:p w:rsidR="00DC5AE8" w:rsidRPr="00D43E64" w:rsidRDefault="00DC5AE8" w:rsidP="006D3ED2">
      <w:pPr>
        <w:pStyle w:val="Textoindependiente"/>
        <w:spacing w:before="9"/>
        <w:rPr>
          <w:sz w:val="21"/>
          <w:lang w:val="es-ES"/>
        </w:rPr>
      </w:pPr>
    </w:p>
    <w:p w:rsidR="00DC5AE8" w:rsidRPr="00D43E64" w:rsidRDefault="00F84C06" w:rsidP="006D3ED2">
      <w:pPr>
        <w:pStyle w:val="Textoindependiente"/>
        <w:spacing w:before="1"/>
        <w:ind w:right="470"/>
        <w:jc w:val="both"/>
        <w:rPr>
          <w:lang w:val="es-ES"/>
        </w:rPr>
      </w:pPr>
      <w:r>
        <w:rPr>
          <w:b/>
          <w:lang w:val="es-ES"/>
        </w:rPr>
        <w:t>Quinto</w:t>
      </w:r>
      <w:r w:rsidR="006D3ED2" w:rsidRPr="00D43E64">
        <w:rPr>
          <w:b/>
          <w:lang w:val="es-ES"/>
        </w:rPr>
        <w:t xml:space="preserve">. </w:t>
      </w:r>
      <w:r w:rsidR="006D3ED2" w:rsidRPr="00D43E64">
        <w:rPr>
          <w:lang w:val="es-ES"/>
        </w:rPr>
        <w:t>Publicar el present</w:t>
      </w:r>
      <w:r>
        <w:rPr>
          <w:lang w:val="es-ES"/>
        </w:rPr>
        <w:t>e acue</w:t>
      </w:r>
      <w:r w:rsidR="006D3ED2" w:rsidRPr="00D43E64">
        <w:rPr>
          <w:lang w:val="es-ES"/>
        </w:rPr>
        <w:t>rd</w:t>
      </w:r>
      <w:r>
        <w:rPr>
          <w:lang w:val="es-ES"/>
        </w:rPr>
        <w:t>o al Boletín</w:t>
      </w:r>
      <w:r w:rsidR="006D3ED2" w:rsidRPr="00D43E64">
        <w:rPr>
          <w:lang w:val="es-ES"/>
        </w:rPr>
        <w:t xml:space="preserve"> Oficial de la </w:t>
      </w:r>
      <w:r w:rsidRPr="00D43E64">
        <w:rPr>
          <w:lang w:val="es-ES"/>
        </w:rPr>
        <w:t>Provincia</w:t>
      </w:r>
      <w:r>
        <w:rPr>
          <w:lang w:val="es-ES"/>
        </w:rPr>
        <w:t>, dando cu</w:t>
      </w:r>
      <w:r w:rsidR="006D3ED2" w:rsidRPr="00D43E64">
        <w:rPr>
          <w:lang w:val="es-ES"/>
        </w:rPr>
        <w:t>mpliment</w:t>
      </w:r>
      <w:r>
        <w:rPr>
          <w:lang w:val="es-ES"/>
        </w:rPr>
        <w:t>o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a</w:t>
      </w:r>
      <w:r>
        <w:rPr>
          <w:lang w:val="es-ES"/>
        </w:rPr>
        <w:t xml:space="preserve"> </w:t>
      </w:r>
      <w:r w:rsidR="006D3ED2" w:rsidRPr="00D43E64">
        <w:rPr>
          <w:lang w:val="es-ES"/>
        </w:rPr>
        <w:t>l</w:t>
      </w:r>
      <w:r>
        <w:rPr>
          <w:lang w:val="es-ES"/>
        </w:rPr>
        <w:t>o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que</w:t>
      </w:r>
      <w:r w:rsidR="006D3ED2" w:rsidRPr="00D43E64">
        <w:rPr>
          <w:spacing w:val="1"/>
          <w:lang w:val="es-ES"/>
        </w:rPr>
        <w:t xml:space="preserve"> </w:t>
      </w:r>
      <w:r>
        <w:rPr>
          <w:spacing w:val="1"/>
          <w:lang w:val="es-ES"/>
        </w:rPr>
        <w:t xml:space="preserve">se </w:t>
      </w:r>
      <w:r>
        <w:rPr>
          <w:lang w:val="es-ES"/>
        </w:rPr>
        <w:t>establece</w:t>
      </w:r>
      <w:r w:rsidR="006D3ED2" w:rsidRPr="00D43E64">
        <w:rPr>
          <w:spacing w:val="1"/>
          <w:lang w:val="es-ES"/>
        </w:rPr>
        <w:t xml:space="preserve"> </w:t>
      </w:r>
      <w:r>
        <w:rPr>
          <w:spacing w:val="1"/>
          <w:lang w:val="es-ES"/>
        </w:rPr>
        <w:t>en el artículo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14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de</w:t>
      </w:r>
      <w:r w:rsidR="006D3ED2" w:rsidRPr="00D43E64">
        <w:rPr>
          <w:spacing w:val="1"/>
          <w:lang w:val="es-ES"/>
        </w:rPr>
        <w:t xml:space="preserve"> </w:t>
      </w:r>
      <w:r>
        <w:rPr>
          <w:lang w:val="es-ES"/>
        </w:rPr>
        <w:t>la</w:t>
      </w:r>
      <w:r w:rsidR="006D3ED2" w:rsidRPr="00D43E64">
        <w:rPr>
          <w:lang w:val="es-ES"/>
        </w:rPr>
        <w:t>s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lang w:val="es-ES"/>
        </w:rPr>
        <w:t>Bases</w:t>
      </w:r>
      <w:r w:rsidR="006D3ED2" w:rsidRPr="00D43E64">
        <w:rPr>
          <w:spacing w:val="1"/>
          <w:lang w:val="es-ES"/>
        </w:rPr>
        <w:t xml:space="preserve"> </w:t>
      </w:r>
      <w:r>
        <w:rPr>
          <w:spacing w:val="1"/>
          <w:lang w:val="es-ES"/>
        </w:rPr>
        <w:t>y</w:t>
      </w:r>
      <w:r w:rsidR="006D3ED2" w:rsidRPr="00D43E64">
        <w:rPr>
          <w:spacing w:val="1"/>
          <w:lang w:val="es-ES"/>
        </w:rPr>
        <w:t xml:space="preserve"> </w:t>
      </w:r>
      <w:r w:rsidR="006D3ED2" w:rsidRPr="00D43E64">
        <w:rPr>
          <w:color w:val="000009"/>
          <w:lang w:val="es-ES"/>
        </w:rPr>
        <w:t>comunicar</w:t>
      </w:r>
      <w:r w:rsidR="006D3ED2" w:rsidRPr="00D43E64">
        <w:rPr>
          <w:color w:val="000009"/>
          <w:spacing w:val="1"/>
          <w:lang w:val="es-ES"/>
        </w:rPr>
        <w:t xml:space="preserve"> </w:t>
      </w:r>
      <w:r w:rsidR="006D3ED2" w:rsidRPr="00D43E64">
        <w:rPr>
          <w:color w:val="000009"/>
          <w:lang w:val="es-ES"/>
        </w:rPr>
        <w:t>la</w:t>
      </w:r>
      <w:r w:rsidR="006D3ED2" w:rsidRPr="00D43E64">
        <w:rPr>
          <w:color w:val="000009"/>
          <w:spacing w:val="1"/>
          <w:lang w:val="es-ES"/>
        </w:rPr>
        <w:t xml:space="preserve"> </w:t>
      </w:r>
      <w:r w:rsidRPr="00D43E64">
        <w:rPr>
          <w:color w:val="000009"/>
          <w:lang w:val="es-ES"/>
        </w:rPr>
        <w:t>concesión</w:t>
      </w:r>
      <w:r w:rsidR="006D3ED2" w:rsidRPr="00D43E64">
        <w:rPr>
          <w:color w:val="000009"/>
          <w:spacing w:val="1"/>
          <w:lang w:val="es-ES"/>
        </w:rPr>
        <w:t xml:space="preserve"> </w:t>
      </w:r>
      <w:r w:rsidR="006D3ED2" w:rsidRPr="00D43E64">
        <w:rPr>
          <w:color w:val="000009"/>
          <w:lang w:val="es-ES"/>
        </w:rPr>
        <w:t>d</w:t>
      </w:r>
      <w:r>
        <w:rPr>
          <w:color w:val="000009"/>
          <w:lang w:val="es-ES"/>
        </w:rPr>
        <w:t>e esta</w:t>
      </w:r>
      <w:r w:rsidR="006D3ED2" w:rsidRPr="00D43E64">
        <w:rPr>
          <w:color w:val="000009"/>
          <w:lang w:val="es-ES"/>
        </w:rPr>
        <w:t>s</w:t>
      </w:r>
      <w:r w:rsidR="006D3ED2" w:rsidRPr="00D43E64">
        <w:rPr>
          <w:color w:val="000009"/>
          <w:spacing w:val="1"/>
          <w:lang w:val="es-ES"/>
        </w:rPr>
        <w:t xml:space="preserve"> </w:t>
      </w:r>
      <w:r w:rsidR="006D3ED2" w:rsidRPr="00D43E64">
        <w:rPr>
          <w:color w:val="000009"/>
          <w:lang w:val="es-ES"/>
        </w:rPr>
        <w:t>subvencion</w:t>
      </w:r>
      <w:r>
        <w:rPr>
          <w:color w:val="000009"/>
          <w:lang w:val="es-ES"/>
        </w:rPr>
        <w:t>e</w:t>
      </w:r>
      <w:r w:rsidR="006D3ED2" w:rsidRPr="00D43E64">
        <w:rPr>
          <w:color w:val="000009"/>
          <w:lang w:val="es-ES"/>
        </w:rPr>
        <w:t>s a</w:t>
      </w:r>
      <w:r w:rsidR="006D3ED2" w:rsidRPr="00D43E64">
        <w:rPr>
          <w:color w:val="000009"/>
          <w:spacing w:val="-1"/>
          <w:lang w:val="es-ES"/>
        </w:rPr>
        <w:t xml:space="preserve"> </w:t>
      </w:r>
      <w:r w:rsidR="006D3ED2" w:rsidRPr="00D43E64">
        <w:rPr>
          <w:color w:val="000009"/>
          <w:lang w:val="es-ES"/>
        </w:rPr>
        <w:t>la</w:t>
      </w:r>
      <w:r w:rsidR="006D3ED2" w:rsidRPr="00D43E64">
        <w:rPr>
          <w:color w:val="000009"/>
          <w:spacing w:val="-1"/>
          <w:lang w:val="es-ES"/>
        </w:rPr>
        <w:t xml:space="preserve"> </w:t>
      </w:r>
      <w:r>
        <w:rPr>
          <w:color w:val="000009"/>
          <w:lang w:val="es-ES"/>
        </w:rPr>
        <w:t>Base</w:t>
      </w:r>
      <w:r w:rsidR="006D3ED2" w:rsidRPr="00D43E64">
        <w:rPr>
          <w:color w:val="000009"/>
          <w:spacing w:val="-3"/>
          <w:lang w:val="es-ES"/>
        </w:rPr>
        <w:t xml:space="preserve"> </w:t>
      </w:r>
      <w:r w:rsidR="006D3ED2" w:rsidRPr="00D43E64">
        <w:rPr>
          <w:color w:val="000009"/>
          <w:lang w:val="es-ES"/>
        </w:rPr>
        <w:t>de</w:t>
      </w:r>
      <w:r w:rsidR="006D3ED2" w:rsidRPr="00D43E64">
        <w:rPr>
          <w:color w:val="000009"/>
          <w:spacing w:val="-1"/>
          <w:lang w:val="es-ES"/>
        </w:rPr>
        <w:t xml:space="preserve"> </w:t>
      </w:r>
      <w:r>
        <w:rPr>
          <w:color w:val="000009"/>
          <w:lang w:val="es-ES"/>
        </w:rPr>
        <w:t>Datos</w:t>
      </w:r>
      <w:r w:rsidR="006D3ED2" w:rsidRPr="00D43E64">
        <w:rPr>
          <w:color w:val="000009"/>
          <w:lang w:val="es-ES"/>
        </w:rPr>
        <w:t xml:space="preserve"> Nacional</w:t>
      </w:r>
      <w:r w:rsidR="006D3ED2" w:rsidRPr="00D43E64">
        <w:rPr>
          <w:color w:val="000009"/>
          <w:spacing w:val="-1"/>
          <w:lang w:val="es-ES"/>
        </w:rPr>
        <w:t xml:space="preserve"> </w:t>
      </w:r>
      <w:r>
        <w:rPr>
          <w:color w:val="000009"/>
          <w:lang w:val="es-ES"/>
        </w:rPr>
        <w:t>de Publicidad</w:t>
      </w:r>
      <w:r w:rsidR="006D3ED2" w:rsidRPr="00D43E64">
        <w:rPr>
          <w:color w:val="000009"/>
          <w:spacing w:val="1"/>
          <w:lang w:val="es-ES"/>
        </w:rPr>
        <w:t xml:space="preserve"> </w:t>
      </w:r>
      <w:r w:rsidR="006D3ED2" w:rsidRPr="00D43E64">
        <w:rPr>
          <w:color w:val="000009"/>
          <w:lang w:val="es-ES"/>
        </w:rPr>
        <w:t>de</w:t>
      </w:r>
      <w:r w:rsidR="006D3ED2" w:rsidRPr="00D43E64">
        <w:rPr>
          <w:color w:val="000009"/>
          <w:spacing w:val="-1"/>
          <w:lang w:val="es-ES"/>
        </w:rPr>
        <w:t xml:space="preserve"> </w:t>
      </w:r>
      <w:r w:rsidR="006D3ED2" w:rsidRPr="00D43E64">
        <w:rPr>
          <w:color w:val="000009"/>
          <w:lang w:val="es-ES"/>
        </w:rPr>
        <w:t>Subvencion</w:t>
      </w:r>
      <w:r>
        <w:rPr>
          <w:color w:val="000009"/>
          <w:lang w:val="es-ES"/>
        </w:rPr>
        <w:t>e</w:t>
      </w:r>
      <w:r w:rsidR="006D3ED2" w:rsidRPr="00D43E64">
        <w:rPr>
          <w:color w:val="000009"/>
          <w:lang w:val="es-ES"/>
        </w:rPr>
        <w:t>s.</w:t>
      </w:r>
    </w:p>
    <w:p w:rsidR="00DC5AE8" w:rsidRPr="00D43E64" w:rsidRDefault="00DC5AE8" w:rsidP="006D3ED2">
      <w:pPr>
        <w:pStyle w:val="Textoindependiente"/>
        <w:spacing w:before="9"/>
        <w:rPr>
          <w:sz w:val="21"/>
          <w:lang w:val="es-ES"/>
        </w:rPr>
      </w:pPr>
    </w:p>
    <w:p w:rsidR="00DC5AE8" w:rsidRPr="00D43E64" w:rsidRDefault="00F84C06" w:rsidP="006D3ED2">
      <w:pPr>
        <w:pStyle w:val="Textoindependiente"/>
        <w:spacing w:before="1"/>
        <w:jc w:val="both"/>
        <w:rPr>
          <w:lang w:val="es-ES"/>
        </w:rPr>
      </w:pPr>
      <w:r>
        <w:rPr>
          <w:b/>
          <w:color w:val="000009"/>
          <w:lang w:val="es-ES"/>
        </w:rPr>
        <w:t>Sexto</w:t>
      </w:r>
      <w:r w:rsidR="006D3ED2" w:rsidRPr="00D43E64">
        <w:rPr>
          <w:color w:val="000009"/>
          <w:lang w:val="es-ES"/>
        </w:rPr>
        <w:t>.</w:t>
      </w:r>
      <w:r w:rsidR="006D3ED2" w:rsidRPr="00D43E64">
        <w:rPr>
          <w:color w:val="000009"/>
          <w:spacing w:val="-1"/>
          <w:lang w:val="es-ES"/>
        </w:rPr>
        <w:t xml:space="preserve"> </w:t>
      </w:r>
      <w:r w:rsidR="006D3ED2" w:rsidRPr="00D43E64">
        <w:rPr>
          <w:color w:val="000009"/>
          <w:lang w:val="es-ES"/>
        </w:rPr>
        <w:t>Notificar</w:t>
      </w:r>
      <w:r>
        <w:rPr>
          <w:color w:val="000009"/>
          <w:lang w:val="es-ES"/>
        </w:rPr>
        <w:t xml:space="preserve"> estos acuerdos a los beneficiarios.</w:t>
      </w:r>
    </w:p>
    <w:p w:rsidR="00DC5AE8" w:rsidRPr="00D43E64" w:rsidRDefault="00DC5AE8" w:rsidP="006D3ED2">
      <w:pPr>
        <w:pStyle w:val="Textoindependiente"/>
        <w:rPr>
          <w:sz w:val="24"/>
          <w:lang w:val="es-ES"/>
        </w:rPr>
      </w:pPr>
    </w:p>
    <w:p w:rsidR="00DC5AE8" w:rsidRPr="00D43E64" w:rsidRDefault="006D3ED2" w:rsidP="006D3ED2">
      <w:pPr>
        <w:pStyle w:val="Textoindependiente"/>
        <w:jc w:val="both"/>
        <w:rPr>
          <w:lang w:val="es-ES"/>
        </w:rPr>
      </w:pPr>
      <w:r w:rsidRPr="00D43E64">
        <w:rPr>
          <w:lang w:val="es-ES"/>
        </w:rPr>
        <w:t>Lleida</w:t>
      </w:r>
      <w:r w:rsidR="00CC6089" w:rsidRPr="00D43E64">
        <w:rPr>
          <w:lang w:val="es-ES"/>
        </w:rPr>
        <w:t>,</w:t>
      </w:r>
      <w:r w:rsidRPr="00D43E64">
        <w:rPr>
          <w:spacing w:val="-1"/>
          <w:lang w:val="es-ES"/>
        </w:rPr>
        <w:t xml:space="preserve"> </w:t>
      </w:r>
      <w:r w:rsidRPr="00D43E64">
        <w:rPr>
          <w:lang w:val="es-ES"/>
        </w:rPr>
        <w:t>en</w:t>
      </w:r>
      <w:r w:rsidRPr="00D43E64">
        <w:rPr>
          <w:spacing w:val="-1"/>
          <w:lang w:val="es-ES"/>
        </w:rPr>
        <w:t xml:space="preserve"> </w:t>
      </w:r>
      <w:r w:rsidRPr="00D43E64">
        <w:rPr>
          <w:lang w:val="es-ES"/>
        </w:rPr>
        <w:t>la</w:t>
      </w:r>
      <w:r w:rsidRPr="00D43E64">
        <w:rPr>
          <w:spacing w:val="-1"/>
          <w:lang w:val="es-ES"/>
        </w:rPr>
        <w:t xml:space="preserve"> </w:t>
      </w:r>
      <w:r w:rsidR="00E95311">
        <w:rPr>
          <w:lang w:val="es-ES"/>
        </w:rPr>
        <w:t>fecha</w:t>
      </w:r>
      <w:r w:rsidRPr="00D43E64">
        <w:rPr>
          <w:spacing w:val="-3"/>
          <w:lang w:val="es-ES"/>
        </w:rPr>
        <w:t xml:space="preserve"> </w:t>
      </w:r>
      <w:r w:rsidRPr="00D43E64">
        <w:rPr>
          <w:lang w:val="es-ES"/>
        </w:rPr>
        <w:t>de la</w:t>
      </w:r>
      <w:r w:rsidRPr="00D43E64">
        <w:rPr>
          <w:spacing w:val="-3"/>
          <w:lang w:val="es-ES"/>
        </w:rPr>
        <w:t xml:space="preserve"> </w:t>
      </w:r>
      <w:r w:rsidR="00E95311">
        <w:rPr>
          <w:spacing w:val="-3"/>
          <w:lang w:val="es-ES"/>
        </w:rPr>
        <w:t>firma</w:t>
      </w:r>
      <w:r w:rsidRPr="00D43E64">
        <w:rPr>
          <w:spacing w:val="-3"/>
          <w:lang w:val="es-ES"/>
        </w:rPr>
        <w:t xml:space="preserve"> </w:t>
      </w:r>
      <w:r w:rsidR="00E95311" w:rsidRPr="00D43E64">
        <w:rPr>
          <w:lang w:val="es-ES"/>
        </w:rPr>
        <w:t>electrónica</w:t>
      </w:r>
    </w:p>
    <w:p w:rsidR="00CC6089" w:rsidRPr="00D43E64" w:rsidRDefault="00CC6089" w:rsidP="006D3ED2">
      <w:pPr>
        <w:pStyle w:val="Textoindependiente"/>
        <w:jc w:val="both"/>
        <w:rPr>
          <w:lang w:val="es-ES"/>
        </w:rPr>
      </w:pPr>
    </w:p>
    <w:p w:rsidR="00DC5AE8" w:rsidRPr="00D43E64" w:rsidRDefault="00DC5AE8" w:rsidP="006D3ED2">
      <w:pPr>
        <w:pStyle w:val="Textoindependiente"/>
        <w:spacing w:before="5"/>
        <w:rPr>
          <w:sz w:val="13"/>
          <w:lang w:val="es-ES"/>
        </w:rPr>
      </w:pPr>
    </w:p>
    <w:p w:rsidR="00DC5AE8" w:rsidRPr="00D43E64" w:rsidRDefault="006D3ED2" w:rsidP="006D3ED2">
      <w:pPr>
        <w:pStyle w:val="Textoindependiente"/>
        <w:tabs>
          <w:tab w:val="left" w:pos="4469"/>
        </w:tabs>
        <w:spacing w:before="93"/>
        <w:rPr>
          <w:lang w:val="es-ES"/>
        </w:rPr>
      </w:pPr>
      <w:r w:rsidRPr="00D43E64">
        <w:rPr>
          <w:lang w:val="es-ES"/>
        </w:rPr>
        <w:t>El</w:t>
      </w:r>
      <w:r w:rsidRPr="00D43E64">
        <w:rPr>
          <w:spacing w:val="-1"/>
          <w:lang w:val="es-ES"/>
        </w:rPr>
        <w:t xml:space="preserve"> </w:t>
      </w:r>
      <w:r w:rsidR="00E95311" w:rsidRPr="00D43E64">
        <w:rPr>
          <w:lang w:val="es-ES"/>
        </w:rPr>
        <w:t>presidente</w:t>
      </w:r>
      <w:r w:rsidR="00E95311">
        <w:rPr>
          <w:lang w:val="es-ES"/>
        </w:rPr>
        <w:t>,</w:t>
      </w:r>
      <w:r w:rsidR="00E95311">
        <w:rPr>
          <w:lang w:val="es-ES"/>
        </w:rPr>
        <w:tab/>
        <w:t xml:space="preserve">Doy </w:t>
      </w:r>
      <w:r w:rsidRPr="00D43E64">
        <w:rPr>
          <w:lang w:val="es-ES"/>
        </w:rPr>
        <w:t>fe,</w:t>
      </w:r>
    </w:p>
    <w:p w:rsidR="00DC5AE8" w:rsidRPr="00D43E64" w:rsidRDefault="00E95311" w:rsidP="006D3ED2">
      <w:pPr>
        <w:pStyle w:val="Textoindependiente"/>
        <w:spacing w:before="179"/>
        <w:ind w:left="4320" w:right="2967"/>
        <w:jc w:val="center"/>
        <w:rPr>
          <w:lang w:val="es-ES"/>
        </w:rPr>
      </w:pPr>
      <w:r>
        <w:rPr>
          <w:lang w:val="es-ES"/>
        </w:rPr>
        <w:t xml:space="preserve">La </w:t>
      </w:r>
      <w:r w:rsidR="006D3ED2" w:rsidRPr="00D43E64">
        <w:rPr>
          <w:lang w:val="es-ES"/>
        </w:rPr>
        <w:t>oficial</w:t>
      </w:r>
      <w:r w:rsidR="006D3ED2" w:rsidRPr="00D43E64">
        <w:rPr>
          <w:spacing w:val="-2"/>
          <w:lang w:val="es-ES"/>
        </w:rPr>
        <w:t xml:space="preserve"> </w:t>
      </w:r>
      <w:r>
        <w:rPr>
          <w:lang w:val="es-ES"/>
        </w:rPr>
        <w:t>may</w:t>
      </w:r>
      <w:r w:rsidR="006D3ED2" w:rsidRPr="00D43E64">
        <w:rPr>
          <w:lang w:val="es-ES"/>
        </w:rPr>
        <w:t>or</w:t>
      </w:r>
    </w:p>
    <w:sectPr w:rsidR="00DC5AE8" w:rsidRPr="00D43E64" w:rsidSect="002F12C5">
      <w:pgSz w:w="11900" w:h="16840"/>
      <w:pgMar w:top="1600" w:right="1220" w:bottom="1843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E540B"/>
    <w:multiLevelType w:val="hybridMultilevel"/>
    <w:tmpl w:val="FF32D5B6"/>
    <w:lvl w:ilvl="0" w:tplc="EF9E47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23492"/>
    <w:multiLevelType w:val="hybridMultilevel"/>
    <w:tmpl w:val="0EC4E54A"/>
    <w:lvl w:ilvl="0" w:tplc="8964299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53507"/>
    <w:multiLevelType w:val="hybridMultilevel"/>
    <w:tmpl w:val="3474A53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C5AE8"/>
    <w:rsid w:val="00001048"/>
    <w:rsid w:val="002F12C5"/>
    <w:rsid w:val="006D3ED2"/>
    <w:rsid w:val="00A017A2"/>
    <w:rsid w:val="00CC6089"/>
    <w:rsid w:val="00D43E64"/>
    <w:rsid w:val="00DC5AE8"/>
    <w:rsid w:val="00E95311"/>
    <w:rsid w:val="00F8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C75F1-64BE-4025-964D-1C847F43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ind w:left="223" w:right="468"/>
      <w:jc w:val="center"/>
    </w:pPr>
    <w:rPr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1404</Words>
  <Characters>7728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Àrea d'igualtat</cp:lastModifiedBy>
  <cp:revision>5</cp:revision>
  <dcterms:created xsi:type="dcterms:W3CDTF">2021-11-15T10:18:00Z</dcterms:created>
  <dcterms:modified xsi:type="dcterms:W3CDTF">2021-11-16T09:17:00Z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2021-11-15T00:00:00Z</vt:filetime>
  </property>
</Properties>
</file>