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0D9" w:rsidRPr="000A003C" w:rsidRDefault="002B60D9" w:rsidP="000A003C">
      <w:pPr>
        <w:jc w:val="both"/>
        <w:rPr>
          <w:rFonts w:ascii="Arial" w:hAnsi="Arial" w:cs="Arial"/>
        </w:rPr>
      </w:pPr>
    </w:p>
    <w:p w:rsidR="00F8417F" w:rsidRPr="000A003C" w:rsidRDefault="00F8417F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lang w:eastAsia="ca-ES" w:bidi="ca-ES"/>
        </w:rPr>
      </w:pPr>
    </w:p>
    <w:p w:rsidR="00C0462D" w:rsidRDefault="00C0462D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lang w:eastAsia="ca-ES" w:bidi="ca-ES"/>
        </w:rPr>
      </w:pPr>
    </w:p>
    <w:p w:rsidR="00C0462D" w:rsidRDefault="00C0462D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lang w:eastAsia="ca-ES" w:bidi="ca-ES"/>
        </w:rPr>
      </w:pPr>
    </w:p>
    <w:p w:rsidR="00C0462D" w:rsidRPr="00C0462D" w:rsidRDefault="00C0462D" w:rsidP="00D44DE1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lang w:eastAsia="ca-ES" w:bidi="ca-ES"/>
        </w:rPr>
      </w:pPr>
      <w:r w:rsidRPr="00C0462D">
        <w:rPr>
          <w:rFonts w:ascii="Arial" w:eastAsia="Arial" w:hAnsi="Arial" w:cs="Arial"/>
          <w:lang w:eastAsia="ca-ES" w:bidi="ca-ES"/>
        </w:rPr>
        <w:t>EDICTO</w:t>
      </w:r>
    </w:p>
    <w:p w:rsidR="00C0462D" w:rsidRPr="00C0462D" w:rsidRDefault="00C0462D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eastAsia="ca-ES" w:bidi="ca-ES"/>
        </w:rPr>
      </w:pPr>
    </w:p>
    <w:p w:rsidR="00C0462D" w:rsidRPr="00C0462D" w:rsidRDefault="00C0462D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  <w:r w:rsidRPr="00C0462D">
        <w:rPr>
          <w:rFonts w:ascii="Arial" w:eastAsia="Arial" w:hAnsi="Arial" w:cs="Arial"/>
          <w:lang w:val="es-ES" w:eastAsia="ca-ES" w:bidi="ca-ES"/>
        </w:rPr>
        <w:t xml:space="preserve">La Junta General de la Agencia de </w:t>
      </w:r>
      <w:proofErr w:type="spellStart"/>
      <w:r w:rsidRPr="00C0462D">
        <w:rPr>
          <w:rFonts w:ascii="Arial" w:eastAsia="Arial" w:hAnsi="Arial" w:cs="Arial"/>
          <w:lang w:val="es-ES" w:eastAsia="ca-ES" w:bidi="ca-ES"/>
        </w:rPr>
        <w:t>Desenvolupament</w:t>
      </w:r>
      <w:proofErr w:type="spellEnd"/>
      <w:r w:rsidRPr="00C0462D">
        <w:rPr>
          <w:rFonts w:ascii="Arial" w:eastAsia="Arial" w:hAnsi="Arial" w:cs="Arial"/>
          <w:lang w:val="es-ES" w:eastAsia="ca-ES" w:bidi="ca-ES"/>
        </w:rPr>
        <w:t xml:space="preserve"> del Berguedà en sesión de 4 de abril de 2023 aprobó las siguientes  </w:t>
      </w:r>
    </w:p>
    <w:p w:rsidR="00C0462D" w:rsidRPr="00C0462D" w:rsidRDefault="00C0462D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</w:p>
    <w:p w:rsidR="00AC6388" w:rsidRPr="00C0462D" w:rsidRDefault="00AC6388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eastAsia="ca-ES" w:bidi="ca-ES"/>
        </w:rPr>
      </w:pPr>
      <w:r w:rsidRPr="00C0462D">
        <w:rPr>
          <w:rFonts w:ascii="Arial" w:eastAsia="Arial" w:hAnsi="Arial" w:cs="Arial"/>
          <w:lang w:eastAsia="ca-ES" w:bidi="ca-ES"/>
        </w:rPr>
        <w:t xml:space="preserve">BASES REGULADORAS DE </w:t>
      </w:r>
      <w:r w:rsidR="005321AF" w:rsidRPr="00C0462D">
        <w:rPr>
          <w:rFonts w:ascii="Arial" w:eastAsia="Arial" w:hAnsi="Arial" w:cs="Arial"/>
          <w:lang w:eastAsia="ca-ES" w:bidi="ca-ES"/>
        </w:rPr>
        <w:t>LOS PREMIOS PARA L</w:t>
      </w:r>
      <w:r w:rsidR="0047521F" w:rsidRPr="00C0462D">
        <w:rPr>
          <w:rFonts w:ascii="Arial" w:eastAsia="Arial" w:hAnsi="Arial" w:cs="Arial"/>
          <w:lang w:eastAsia="ca-ES" w:bidi="ca-ES"/>
        </w:rPr>
        <w:t xml:space="preserve">OS PROYECTOS </w:t>
      </w:r>
      <w:r w:rsidRPr="00C0462D">
        <w:rPr>
          <w:rFonts w:ascii="Arial" w:eastAsia="Arial" w:hAnsi="Arial" w:cs="Arial"/>
          <w:lang w:eastAsia="ca-ES" w:bidi="ca-ES"/>
        </w:rPr>
        <w:t>DE</w:t>
      </w:r>
      <w:r w:rsidR="00561D75" w:rsidRPr="00C0462D">
        <w:rPr>
          <w:rFonts w:ascii="Arial" w:eastAsia="Arial" w:hAnsi="Arial" w:cs="Arial"/>
          <w:lang w:eastAsia="ca-ES" w:bidi="ca-ES"/>
        </w:rPr>
        <w:t xml:space="preserve"> </w:t>
      </w:r>
      <w:r w:rsidRPr="00C0462D">
        <w:rPr>
          <w:rFonts w:ascii="Arial" w:eastAsia="Arial" w:hAnsi="Arial" w:cs="Arial"/>
          <w:lang w:eastAsia="ca-ES" w:bidi="ca-ES"/>
        </w:rPr>
        <w:t>L</w:t>
      </w:r>
      <w:r w:rsidR="00561D75" w:rsidRPr="00C0462D">
        <w:rPr>
          <w:rFonts w:ascii="Arial" w:eastAsia="Arial" w:hAnsi="Arial" w:cs="Arial"/>
          <w:lang w:eastAsia="ca-ES" w:bidi="ca-ES"/>
        </w:rPr>
        <w:t xml:space="preserve">A HACKATHON DEL FESTIVAL </w:t>
      </w:r>
      <w:r w:rsidR="005321AF" w:rsidRPr="00C0462D">
        <w:rPr>
          <w:rFonts w:ascii="Arial" w:eastAsia="Arial" w:hAnsi="Arial" w:cs="Arial"/>
          <w:lang w:eastAsia="ca-ES" w:bidi="ca-ES"/>
        </w:rPr>
        <w:t xml:space="preserve">UP </w:t>
      </w:r>
      <w:r w:rsidR="00561D75" w:rsidRPr="00C0462D">
        <w:rPr>
          <w:rFonts w:ascii="Arial" w:eastAsia="Arial" w:hAnsi="Arial" w:cs="Arial"/>
          <w:lang w:eastAsia="ca-ES" w:bidi="ca-ES"/>
        </w:rPr>
        <w:t xml:space="preserve">BERGUEDÀ </w:t>
      </w:r>
      <w:r w:rsidR="003B7849" w:rsidRPr="00C0462D">
        <w:rPr>
          <w:rFonts w:ascii="Arial" w:eastAsia="Arial" w:hAnsi="Arial" w:cs="Arial"/>
          <w:lang w:eastAsia="ca-ES" w:bidi="ca-ES"/>
        </w:rPr>
        <w:t>2023</w:t>
      </w:r>
    </w:p>
    <w:p w:rsidR="00AC6388" w:rsidRPr="00A1428B" w:rsidRDefault="00AC6388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lang w:eastAsia="ca-ES" w:bidi="ca-ES"/>
        </w:rPr>
      </w:pPr>
    </w:p>
    <w:p w:rsidR="00AC6388" w:rsidRPr="005321AF" w:rsidRDefault="00AC6388" w:rsidP="005321AF">
      <w:pPr>
        <w:pStyle w:val="Prrafodelista"/>
        <w:widowControl w:val="0"/>
        <w:numPr>
          <w:ilvl w:val="0"/>
          <w:numId w:val="19"/>
        </w:numPr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lang w:eastAsia="ca-ES" w:bidi="ca-ES"/>
        </w:rPr>
      </w:pPr>
      <w:proofErr w:type="spellStart"/>
      <w:r w:rsidRPr="005321AF">
        <w:rPr>
          <w:rFonts w:ascii="Arial" w:eastAsia="Arial" w:hAnsi="Arial" w:cs="Arial"/>
          <w:b/>
          <w:lang w:eastAsia="ca-ES" w:bidi="ca-ES"/>
        </w:rPr>
        <w:t>Objeto</w:t>
      </w:r>
      <w:proofErr w:type="spellEnd"/>
      <w:r w:rsidR="003E7DAF">
        <w:rPr>
          <w:rFonts w:ascii="Arial" w:eastAsia="Arial" w:hAnsi="Arial" w:cs="Arial"/>
          <w:b/>
          <w:lang w:eastAsia="ca-ES" w:bidi="ca-ES"/>
        </w:rPr>
        <w:t xml:space="preserve"> y </w:t>
      </w:r>
      <w:proofErr w:type="spellStart"/>
      <w:r w:rsidR="003E7DAF">
        <w:rPr>
          <w:rFonts w:ascii="Arial" w:eastAsia="Arial" w:hAnsi="Arial" w:cs="Arial"/>
          <w:b/>
          <w:lang w:eastAsia="ca-ES" w:bidi="ca-ES"/>
        </w:rPr>
        <w:t>finalidad</w:t>
      </w:r>
      <w:proofErr w:type="spellEnd"/>
    </w:p>
    <w:p w:rsidR="00AA168F" w:rsidRDefault="00AA168F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</w:p>
    <w:p w:rsidR="00AC6388" w:rsidRPr="00A1428B" w:rsidRDefault="00AC6388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  <w:r w:rsidRPr="00A1428B">
        <w:rPr>
          <w:rFonts w:ascii="Arial" w:eastAsia="Arial" w:hAnsi="Arial" w:cs="Arial"/>
          <w:lang w:val="es-ES" w:eastAsia="ca-ES" w:bidi="ca-ES"/>
        </w:rPr>
        <w:t xml:space="preserve">1.1 El Objeto de estas bases es regular las condiciones y el procedimiento que deben regir </w:t>
      </w:r>
      <w:r w:rsidR="005321AF">
        <w:rPr>
          <w:rFonts w:ascii="Arial" w:eastAsia="Arial" w:hAnsi="Arial" w:cs="Arial"/>
          <w:lang w:val="es-ES" w:eastAsia="ca-ES" w:bidi="ca-ES"/>
        </w:rPr>
        <w:t>los premios</w:t>
      </w:r>
      <w:r w:rsidRPr="00A1428B">
        <w:rPr>
          <w:rFonts w:ascii="Arial" w:eastAsia="Arial" w:hAnsi="Arial" w:cs="Arial"/>
          <w:lang w:val="es-ES" w:eastAsia="ca-ES" w:bidi="ca-ES"/>
        </w:rPr>
        <w:t xml:space="preserve"> para los proyectos </w:t>
      </w:r>
      <w:r w:rsidR="0047521F">
        <w:rPr>
          <w:rFonts w:ascii="Arial" w:eastAsia="Arial" w:hAnsi="Arial" w:cs="Arial"/>
          <w:lang w:val="es-ES" w:eastAsia="ca-ES" w:bidi="ca-ES"/>
        </w:rPr>
        <w:t xml:space="preserve">que se presenten en la Hackathon </w:t>
      </w:r>
      <w:r w:rsidRPr="00A1428B">
        <w:rPr>
          <w:rFonts w:ascii="Arial" w:eastAsia="Arial" w:hAnsi="Arial" w:cs="Arial"/>
          <w:lang w:val="es-ES" w:eastAsia="ca-ES" w:bidi="ca-ES"/>
        </w:rPr>
        <w:t>del</w:t>
      </w:r>
      <w:r w:rsidR="0047521F">
        <w:rPr>
          <w:rFonts w:ascii="Arial" w:eastAsia="Arial" w:hAnsi="Arial" w:cs="Arial"/>
          <w:lang w:val="es-ES" w:eastAsia="ca-ES" w:bidi="ca-ES"/>
        </w:rPr>
        <w:t xml:space="preserve"> Festival </w:t>
      </w:r>
      <w:r w:rsidRPr="00A1428B">
        <w:rPr>
          <w:rFonts w:ascii="Arial" w:eastAsia="Arial" w:hAnsi="Arial" w:cs="Arial"/>
          <w:lang w:val="es-ES" w:eastAsia="ca-ES" w:bidi="ca-ES"/>
        </w:rPr>
        <w:t>Up</w:t>
      </w:r>
      <w:r w:rsidR="0047521F">
        <w:rPr>
          <w:rFonts w:ascii="Arial" w:eastAsia="Arial" w:hAnsi="Arial" w:cs="Arial"/>
          <w:lang w:val="es-ES" w:eastAsia="ca-ES" w:bidi="ca-ES"/>
        </w:rPr>
        <w:t xml:space="preserve"> Berguedà 2023.</w:t>
      </w:r>
    </w:p>
    <w:p w:rsidR="00AC6388" w:rsidRPr="00A1428B" w:rsidRDefault="00AC6388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</w:p>
    <w:p w:rsidR="00AC6388" w:rsidRPr="00A1428B" w:rsidRDefault="00561D75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  <w:r>
        <w:rPr>
          <w:rFonts w:ascii="Arial" w:eastAsia="Arial" w:hAnsi="Arial" w:cs="Arial"/>
          <w:lang w:val="es-ES" w:eastAsia="ca-ES" w:bidi="ca-ES"/>
        </w:rPr>
        <w:t>1.2 Mediante el</w:t>
      </w:r>
      <w:r w:rsidR="00AC6388" w:rsidRPr="00A1428B">
        <w:rPr>
          <w:rFonts w:ascii="Arial" w:eastAsia="Arial" w:hAnsi="Arial" w:cs="Arial"/>
          <w:lang w:val="es-ES" w:eastAsia="ca-ES" w:bidi="ca-ES"/>
        </w:rPr>
        <w:t xml:space="preserve"> programa </w:t>
      </w:r>
      <w:r>
        <w:rPr>
          <w:rFonts w:ascii="Arial" w:eastAsia="Arial" w:hAnsi="Arial" w:cs="Arial"/>
          <w:lang w:val="es-ES" w:eastAsia="ca-ES" w:bidi="ca-ES"/>
        </w:rPr>
        <w:t>Up Berguedà se hace un reconocimiento a la</w:t>
      </w:r>
      <w:r w:rsidR="00AC6388" w:rsidRPr="00A1428B">
        <w:rPr>
          <w:rFonts w:ascii="Arial" w:eastAsia="Arial" w:hAnsi="Arial" w:cs="Arial"/>
          <w:lang w:val="es-ES" w:eastAsia="ca-ES" w:bidi="ca-ES"/>
        </w:rPr>
        <w:t>s</w:t>
      </w:r>
      <w:r>
        <w:rPr>
          <w:rFonts w:ascii="Arial" w:eastAsia="Arial" w:hAnsi="Arial" w:cs="Arial"/>
          <w:lang w:val="es-ES" w:eastAsia="ca-ES" w:bidi="ca-ES"/>
        </w:rPr>
        <w:t xml:space="preserve"> personas emprendedoras que participan </w:t>
      </w:r>
      <w:r w:rsidR="005321AF">
        <w:rPr>
          <w:rFonts w:ascii="Arial" w:eastAsia="Arial" w:hAnsi="Arial" w:cs="Arial"/>
          <w:lang w:val="es-ES" w:eastAsia="ca-ES" w:bidi="ca-ES"/>
        </w:rPr>
        <w:t>en él</w:t>
      </w:r>
      <w:r>
        <w:rPr>
          <w:rFonts w:ascii="Arial" w:eastAsia="Arial" w:hAnsi="Arial" w:cs="Arial"/>
          <w:lang w:val="es-ES" w:eastAsia="ca-ES" w:bidi="ca-ES"/>
        </w:rPr>
        <w:t xml:space="preserve"> y </w:t>
      </w:r>
      <w:r w:rsidR="005321AF">
        <w:rPr>
          <w:rFonts w:ascii="Arial" w:eastAsia="Arial" w:hAnsi="Arial" w:cs="Arial"/>
          <w:lang w:val="es-ES" w:eastAsia="ca-ES" w:bidi="ca-ES"/>
        </w:rPr>
        <w:t xml:space="preserve">a su vez, </w:t>
      </w:r>
      <w:r>
        <w:rPr>
          <w:rFonts w:ascii="Arial" w:eastAsia="Arial" w:hAnsi="Arial" w:cs="Arial"/>
          <w:lang w:val="es-ES" w:eastAsia="ca-ES" w:bidi="ca-ES"/>
        </w:rPr>
        <w:t xml:space="preserve">hayan participado en la Hackathon presentando al final un </w:t>
      </w:r>
      <w:r w:rsidR="005321AF">
        <w:rPr>
          <w:rFonts w:ascii="Arial" w:eastAsia="Arial" w:hAnsi="Arial" w:cs="Arial"/>
          <w:lang w:val="es-ES" w:eastAsia="ca-ES" w:bidi="ca-ES"/>
        </w:rPr>
        <w:t xml:space="preserve">proyecto. Con estos premios se quiere dar a conocer y valorar </w:t>
      </w:r>
      <w:r w:rsidR="005321AF" w:rsidRPr="00A1428B">
        <w:rPr>
          <w:rFonts w:ascii="Arial" w:eastAsia="Arial" w:hAnsi="Arial" w:cs="Arial"/>
          <w:lang w:val="es-ES" w:eastAsia="ca-ES" w:bidi="ca-ES"/>
        </w:rPr>
        <w:t>las</w:t>
      </w:r>
      <w:r w:rsidR="00AC6388" w:rsidRPr="00A1428B">
        <w:rPr>
          <w:rFonts w:ascii="Arial" w:eastAsia="Arial" w:hAnsi="Arial" w:cs="Arial"/>
          <w:lang w:val="es-ES" w:eastAsia="ca-ES" w:bidi="ca-ES"/>
        </w:rPr>
        <w:t xml:space="preserve"> ideas, incentivar la creatividad, </w:t>
      </w:r>
      <w:r w:rsidR="003B7849" w:rsidRPr="00A1428B">
        <w:rPr>
          <w:rFonts w:ascii="Arial" w:eastAsia="Arial" w:hAnsi="Arial" w:cs="Arial"/>
          <w:lang w:val="es-ES" w:eastAsia="ca-ES" w:bidi="ca-ES"/>
        </w:rPr>
        <w:t>y</w:t>
      </w:r>
      <w:r w:rsidR="005321AF">
        <w:rPr>
          <w:rFonts w:ascii="Arial" w:eastAsia="Arial" w:hAnsi="Arial" w:cs="Arial"/>
          <w:lang w:val="es-ES" w:eastAsia="ca-ES" w:bidi="ca-ES"/>
        </w:rPr>
        <w:t xml:space="preserve">, </w:t>
      </w:r>
      <w:r w:rsidR="00AC6388" w:rsidRPr="00A1428B">
        <w:rPr>
          <w:rFonts w:ascii="Arial" w:eastAsia="Arial" w:hAnsi="Arial" w:cs="Arial"/>
          <w:lang w:val="es-ES" w:eastAsia="ca-ES" w:bidi="ca-ES"/>
        </w:rPr>
        <w:t xml:space="preserve">cultivar la cultura emprendedora favoreciendo las </w:t>
      </w:r>
      <w:r w:rsidR="005321AF">
        <w:rPr>
          <w:rFonts w:ascii="Arial" w:eastAsia="Arial" w:hAnsi="Arial" w:cs="Arial"/>
          <w:lang w:val="es-ES" w:eastAsia="ca-ES" w:bidi="ca-ES"/>
        </w:rPr>
        <w:t xml:space="preserve">nuevas ideas </w:t>
      </w:r>
      <w:r w:rsidR="00AC6388" w:rsidRPr="00A1428B">
        <w:rPr>
          <w:rFonts w:ascii="Arial" w:eastAsia="Arial" w:hAnsi="Arial" w:cs="Arial"/>
          <w:lang w:val="es-ES" w:eastAsia="ca-ES" w:bidi="ca-ES"/>
        </w:rPr>
        <w:t>empresariales</w:t>
      </w:r>
      <w:r w:rsidR="005321AF">
        <w:rPr>
          <w:rFonts w:ascii="Arial" w:eastAsia="Arial" w:hAnsi="Arial" w:cs="Arial"/>
          <w:lang w:val="es-ES" w:eastAsia="ca-ES" w:bidi="ca-ES"/>
        </w:rPr>
        <w:t xml:space="preserve"> para el territorio</w:t>
      </w:r>
      <w:r w:rsidR="00AC6388" w:rsidRPr="00A1428B">
        <w:rPr>
          <w:rFonts w:ascii="Arial" w:eastAsia="Arial" w:hAnsi="Arial" w:cs="Arial"/>
          <w:lang w:val="es-ES" w:eastAsia="ca-ES" w:bidi="ca-ES"/>
        </w:rPr>
        <w:t>.</w:t>
      </w:r>
    </w:p>
    <w:p w:rsidR="00AC6388" w:rsidRPr="00A1428B" w:rsidRDefault="00AC6388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</w:p>
    <w:p w:rsidR="00AC6388" w:rsidRPr="005321AF" w:rsidRDefault="005321AF" w:rsidP="005321AF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  <w:r>
        <w:rPr>
          <w:rFonts w:ascii="Arial" w:eastAsia="Arial" w:hAnsi="Arial" w:cs="Arial"/>
          <w:lang w:val="es-ES" w:eastAsia="ca-ES" w:bidi="ca-ES"/>
        </w:rPr>
        <w:t>1.3</w:t>
      </w:r>
      <w:r w:rsidR="00AC6388" w:rsidRPr="005321AF">
        <w:rPr>
          <w:rFonts w:ascii="Arial" w:eastAsia="Arial" w:hAnsi="Arial" w:cs="Arial"/>
          <w:lang w:val="es-ES" w:eastAsia="ca-ES" w:bidi="ca-ES"/>
        </w:rPr>
        <w:t>La ayuda consistirá en ofrec</w:t>
      </w:r>
      <w:r w:rsidR="00561D75" w:rsidRPr="005321AF">
        <w:rPr>
          <w:rFonts w:ascii="Arial" w:eastAsia="Arial" w:hAnsi="Arial" w:cs="Arial"/>
          <w:lang w:val="es-ES" w:eastAsia="ca-ES" w:bidi="ca-ES"/>
        </w:rPr>
        <w:t>er una dotación económica a los grupos de personas emprendedoras que</w:t>
      </w:r>
      <w:r w:rsidR="00AC6388" w:rsidRPr="005321AF">
        <w:rPr>
          <w:rFonts w:ascii="Arial" w:eastAsia="Arial" w:hAnsi="Arial" w:cs="Arial"/>
          <w:lang w:val="es-ES" w:eastAsia="ca-ES" w:bidi="ca-ES"/>
        </w:rPr>
        <w:t xml:space="preserve"> hayan realizado</w:t>
      </w:r>
      <w:r w:rsidR="00561D75" w:rsidRPr="005321AF">
        <w:rPr>
          <w:rFonts w:ascii="Arial" w:eastAsia="Arial" w:hAnsi="Arial" w:cs="Arial"/>
          <w:lang w:val="es-ES" w:eastAsia="ca-ES" w:bidi="ca-ES"/>
        </w:rPr>
        <w:t xml:space="preserve"> todo el proceso de la Hackathon y presenten un proyecto basado en los r</w:t>
      </w:r>
      <w:r w:rsidR="003769C7" w:rsidRPr="005321AF">
        <w:rPr>
          <w:rFonts w:ascii="Arial" w:eastAsia="Arial" w:hAnsi="Arial" w:cs="Arial"/>
          <w:lang w:val="es-ES" w:eastAsia="ca-ES" w:bidi="ca-ES"/>
        </w:rPr>
        <w:t>etos lanzados por las empresas y</w:t>
      </w:r>
      <w:r w:rsidR="00561D75" w:rsidRPr="005321AF">
        <w:rPr>
          <w:rFonts w:ascii="Arial" w:eastAsia="Arial" w:hAnsi="Arial" w:cs="Arial"/>
          <w:lang w:val="es-ES" w:eastAsia="ca-ES" w:bidi="ca-ES"/>
        </w:rPr>
        <w:t xml:space="preserve"> entidades de la comarca. L</w:t>
      </w:r>
      <w:r w:rsidR="00AC6388" w:rsidRPr="005321AF">
        <w:rPr>
          <w:rFonts w:ascii="Arial" w:eastAsia="Arial" w:hAnsi="Arial" w:cs="Arial"/>
          <w:lang w:val="es-ES" w:eastAsia="ca-ES" w:bidi="ca-ES"/>
        </w:rPr>
        <w:t xml:space="preserve">a aportación económica será para cada uno de los grupos que </w:t>
      </w:r>
      <w:r w:rsidR="008A4215" w:rsidRPr="005321AF">
        <w:rPr>
          <w:rFonts w:ascii="Arial" w:eastAsia="Arial" w:hAnsi="Arial" w:cs="Arial"/>
          <w:lang w:val="es-ES" w:eastAsia="ca-ES" w:bidi="ca-ES"/>
        </w:rPr>
        <w:t>sean premiados por</w:t>
      </w:r>
      <w:r w:rsidR="00AC6388" w:rsidRPr="005321AF">
        <w:rPr>
          <w:rFonts w:ascii="Arial" w:eastAsia="Arial" w:hAnsi="Arial" w:cs="Arial"/>
          <w:lang w:val="es-ES" w:eastAsia="ca-ES" w:bidi="ca-ES"/>
        </w:rPr>
        <w:t xml:space="preserve"> su proyecto.</w:t>
      </w:r>
    </w:p>
    <w:p w:rsidR="005321AF" w:rsidRPr="005321AF" w:rsidRDefault="005321AF" w:rsidP="005321AF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</w:p>
    <w:p w:rsidR="005321AF" w:rsidRPr="003E7DAF" w:rsidRDefault="005321AF" w:rsidP="003E7DAF">
      <w:pPr>
        <w:pStyle w:val="Prrafodelista"/>
        <w:widowControl w:val="0"/>
        <w:numPr>
          <w:ilvl w:val="0"/>
          <w:numId w:val="19"/>
        </w:numPr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lang w:val="es-ES" w:eastAsia="ca-ES" w:bidi="ca-ES"/>
        </w:rPr>
      </w:pPr>
      <w:proofErr w:type="spellStart"/>
      <w:r w:rsidRPr="003E7DAF">
        <w:rPr>
          <w:rFonts w:ascii="Arial" w:eastAsia="Arial" w:hAnsi="Arial" w:cs="Arial"/>
          <w:b/>
          <w:lang w:val="es-ES" w:eastAsia="ca-ES" w:bidi="ca-ES"/>
        </w:rPr>
        <w:t>Categorias</w:t>
      </w:r>
      <w:proofErr w:type="spellEnd"/>
    </w:p>
    <w:p w:rsidR="005321AF" w:rsidRPr="005321AF" w:rsidRDefault="005321AF" w:rsidP="005321AF">
      <w:pPr>
        <w:widowControl w:val="0"/>
        <w:autoSpaceDE w:val="0"/>
        <w:autoSpaceDN w:val="0"/>
        <w:spacing w:after="0" w:line="240" w:lineRule="auto"/>
        <w:ind w:left="360"/>
        <w:jc w:val="both"/>
        <w:rPr>
          <w:rFonts w:ascii="Arial" w:eastAsia="Arial" w:hAnsi="Arial" w:cs="Arial"/>
          <w:lang w:val="es-ES" w:eastAsia="ca-ES" w:bidi="ca-ES"/>
        </w:rPr>
      </w:pPr>
    </w:p>
    <w:p w:rsidR="005321AF" w:rsidRDefault="005321AF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  <w:r>
        <w:rPr>
          <w:rFonts w:ascii="Arial" w:eastAsia="Arial" w:hAnsi="Arial" w:cs="Arial"/>
          <w:lang w:val="es-ES" w:eastAsia="ca-ES" w:bidi="ca-ES"/>
        </w:rPr>
        <w:t xml:space="preserve">Hay </w:t>
      </w:r>
      <w:r w:rsidR="00DF1BBA">
        <w:rPr>
          <w:rFonts w:ascii="Arial" w:eastAsia="Arial" w:hAnsi="Arial" w:cs="Arial"/>
          <w:lang w:val="es-ES" w:eastAsia="ca-ES" w:bidi="ca-ES"/>
        </w:rPr>
        <w:t>tres premios</w:t>
      </w:r>
      <w:r>
        <w:rPr>
          <w:rFonts w:ascii="Arial" w:eastAsia="Arial" w:hAnsi="Arial" w:cs="Arial"/>
          <w:lang w:val="es-ES" w:eastAsia="ca-ES" w:bidi="ca-ES"/>
        </w:rPr>
        <w:t xml:space="preserve"> para los mejores proyectos de la Hackaton del Festival Up Berguedà 2023:</w:t>
      </w:r>
    </w:p>
    <w:p w:rsidR="005321AF" w:rsidRDefault="005321AF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</w:p>
    <w:p w:rsidR="005321AF" w:rsidRDefault="005321AF" w:rsidP="005321AF">
      <w:pPr>
        <w:pStyle w:val="Prrafodelista"/>
        <w:widowControl w:val="0"/>
        <w:numPr>
          <w:ilvl w:val="0"/>
          <w:numId w:val="20"/>
        </w:numPr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  <w:r>
        <w:rPr>
          <w:rFonts w:ascii="Arial" w:eastAsia="Arial" w:hAnsi="Arial" w:cs="Arial"/>
          <w:lang w:val="es-ES" w:eastAsia="ca-ES" w:bidi="ca-ES"/>
        </w:rPr>
        <w:t xml:space="preserve">Primer premio </w:t>
      </w:r>
    </w:p>
    <w:p w:rsidR="005321AF" w:rsidRPr="005321AF" w:rsidRDefault="005321AF" w:rsidP="005321AF">
      <w:pPr>
        <w:pStyle w:val="Prrafodelista"/>
        <w:widowControl w:val="0"/>
        <w:numPr>
          <w:ilvl w:val="0"/>
          <w:numId w:val="20"/>
        </w:numPr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lang w:val="es-ES" w:eastAsia="ca-ES" w:bidi="ca-ES"/>
        </w:rPr>
      </w:pPr>
      <w:r>
        <w:rPr>
          <w:rFonts w:ascii="Arial" w:eastAsia="Arial" w:hAnsi="Arial" w:cs="Arial"/>
          <w:lang w:val="es-ES" w:eastAsia="ca-ES" w:bidi="ca-ES"/>
        </w:rPr>
        <w:t xml:space="preserve">Segundo premio </w:t>
      </w:r>
    </w:p>
    <w:p w:rsidR="005321AF" w:rsidRPr="005321AF" w:rsidRDefault="005321AF" w:rsidP="005321AF">
      <w:pPr>
        <w:pStyle w:val="Prrafodelista"/>
        <w:widowControl w:val="0"/>
        <w:numPr>
          <w:ilvl w:val="0"/>
          <w:numId w:val="20"/>
        </w:numPr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lang w:val="es-ES" w:eastAsia="ca-ES" w:bidi="ca-ES"/>
        </w:rPr>
      </w:pPr>
      <w:r>
        <w:rPr>
          <w:rFonts w:ascii="Arial" w:eastAsia="Arial" w:hAnsi="Arial" w:cs="Arial"/>
          <w:lang w:val="es-ES" w:eastAsia="ca-ES" w:bidi="ca-ES"/>
        </w:rPr>
        <w:t>Tercer premio</w:t>
      </w:r>
    </w:p>
    <w:p w:rsidR="005321AF" w:rsidRDefault="005321AF" w:rsidP="005321AF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lang w:val="es-ES" w:eastAsia="ca-ES" w:bidi="ca-ES"/>
        </w:rPr>
      </w:pPr>
    </w:p>
    <w:p w:rsidR="005321AF" w:rsidRDefault="005321AF" w:rsidP="005321AF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lang w:val="es-ES" w:eastAsia="ca-ES" w:bidi="ca-ES"/>
        </w:rPr>
      </w:pPr>
    </w:p>
    <w:p w:rsidR="005321AF" w:rsidRPr="003E7DAF" w:rsidRDefault="005321AF" w:rsidP="003E7DAF">
      <w:pPr>
        <w:pStyle w:val="Prrafodelista"/>
        <w:widowControl w:val="0"/>
        <w:numPr>
          <w:ilvl w:val="0"/>
          <w:numId w:val="19"/>
        </w:numPr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lang w:val="es-ES" w:eastAsia="ca-ES" w:bidi="ca-ES"/>
        </w:rPr>
      </w:pPr>
      <w:r w:rsidRPr="003E7DAF">
        <w:rPr>
          <w:rFonts w:ascii="Arial" w:eastAsia="Arial" w:hAnsi="Arial" w:cs="Arial"/>
          <w:b/>
          <w:lang w:val="es-ES" w:eastAsia="ca-ES" w:bidi="ca-ES"/>
        </w:rPr>
        <w:t>Procedimiento de concesión</w:t>
      </w:r>
    </w:p>
    <w:p w:rsidR="00BA0391" w:rsidRDefault="00BA0391" w:rsidP="005321AF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</w:p>
    <w:p w:rsidR="005321AF" w:rsidRDefault="00BA0391" w:rsidP="005321AF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  <w:r>
        <w:rPr>
          <w:rFonts w:ascii="Arial" w:eastAsia="Arial" w:hAnsi="Arial" w:cs="Arial"/>
          <w:lang w:val="es-ES" w:eastAsia="ca-ES" w:bidi="ca-ES"/>
        </w:rPr>
        <w:t>3</w:t>
      </w:r>
      <w:r w:rsidR="005321AF" w:rsidRPr="00A1428B">
        <w:rPr>
          <w:rFonts w:ascii="Arial" w:eastAsia="Arial" w:hAnsi="Arial" w:cs="Arial"/>
          <w:lang w:val="es-ES" w:eastAsia="ca-ES" w:bidi="ca-ES"/>
        </w:rPr>
        <w:t>.1</w:t>
      </w:r>
      <w:r w:rsidR="00DF1BBA">
        <w:rPr>
          <w:rFonts w:ascii="Arial" w:eastAsia="Arial" w:hAnsi="Arial" w:cs="Arial"/>
          <w:lang w:val="es-ES" w:eastAsia="ca-ES" w:bidi="ca-ES"/>
        </w:rPr>
        <w:t>.</w:t>
      </w:r>
      <w:r w:rsidR="005321AF" w:rsidRPr="00A1428B">
        <w:rPr>
          <w:rFonts w:ascii="Arial" w:eastAsia="Arial" w:hAnsi="Arial" w:cs="Arial"/>
          <w:lang w:val="es-ES" w:eastAsia="ca-ES" w:bidi="ca-ES"/>
        </w:rPr>
        <w:t xml:space="preserve"> </w:t>
      </w:r>
      <w:r w:rsidRPr="00A1428B">
        <w:rPr>
          <w:rFonts w:ascii="Arial" w:eastAsia="Arial" w:hAnsi="Arial" w:cs="Arial"/>
          <w:lang w:val="es-ES" w:eastAsia="ca-ES" w:bidi="ca-ES"/>
        </w:rPr>
        <w:t xml:space="preserve">El procedimiento de concesión </w:t>
      </w:r>
      <w:r>
        <w:rPr>
          <w:rFonts w:ascii="Arial" w:eastAsia="Arial" w:hAnsi="Arial" w:cs="Arial"/>
          <w:lang w:val="es-ES" w:eastAsia="ca-ES" w:bidi="ca-ES"/>
        </w:rPr>
        <w:t xml:space="preserve">se </w:t>
      </w:r>
      <w:r w:rsidR="00DF1BBA">
        <w:rPr>
          <w:rFonts w:ascii="Arial" w:eastAsia="Arial" w:hAnsi="Arial" w:cs="Arial"/>
          <w:lang w:val="es-ES" w:eastAsia="ca-ES" w:bidi="ca-ES"/>
        </w:rPr>
        <w:t>llevará</w:t>
      </w:r>
      <w:r>
        <w:rPr>
          <w:rFonts w:ascii="Arial" w:eastAsia="Arial" w:hAnsi="Arial" w:cs="Arial"/>
          <w:lang w:val="es-ES" w:eastAsia="ca-ES" w:bidi="ca-ES"/>
        </w:rPr>
        <w:t xml:space="preserve"> a cabo en régimen de concurrencia competitiva. </w:t>
      </w:r>
      <w:r w:rsidRPr="00A1428B">
        <w:rPr>
          <w:rFonts w:ascii="Arial" w:eastAsia="Arial" w:hAnsi="Arial" w:cs="Arial"/>
          <w:lang w:val="es-ES" w:eastAsia="ca-ES" w:bidi="ca-ES"/>
        </w:rPr>
        <w:t xml:space="preserve"> </w:t>
      </w:r>
    </w:p>
    <w:p w:rsidR="005321AF" w:rsidRPr="00A1428B" w:rsidRDefault="005321AF" w:rsidP="005321AF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  <w:r w:rsidRPr="00A1428B">
        <w:rPr>
          <w:rFonts w:ascii="Arial" w:eastAsia="Arial" w:hAnsi="Arial" w:cs="Arial"/>
          <w:lang w:val="es-ES" w:eastAsia="ca-ES" w:bidi="ca-ES"/>
        </w:rPr>
        <w:t xml:space="preserve"> </w:t>
      </w:r>
    </w:p>
    <w:p w:rsidR="005321AF" w:rsidRPr="00A1428B" w:rsidRDefault="00BA0391" w:rsidP="005321AF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  <w:r>
        <w:rPr>
          <w:rFonts w:ascii="Arial" w:eastAsia="Arial" w:hAnsi="Arial" w:cs="Arial"/>
          <w:lang w:val="es-ES" w:eastAsia="ca-ES" w:bidi="ca-ES"/>
        </w:rPr>
        <w:t>3</w:t>
      </w:r>
      <w:r w:rsidR="005321AF" w:rsidRPr="00A1428B">
        <w:rPr>
          <w:rFonts w:ascii="Arial" w:eastAsia="Arial" w:hAnsi="Arial" w:cs="Arial"/>
          <w:lang w:val="es-ES" w:eastAsia="ca-ES" w:bidi="ca-ES"/>
        </w:rPr>
        <w:t xml:space="preserve">.2. </w:t>
      </w:r>
      <w:r w:rsidRPr="00A1428B">
        <w:rPr>
          <w:rFonts w:ascii="Arial" w:eastAsia="Arial" w:hAnsi="Arial" w:cs="Arial"/>
          <w:lang w:val="es-ES" w:eastAsia="ca-ES" w:bidi="ca-ES"/>
        </w:rPr>
        <w:t xml:space="preserve">El órgano competente para la instrucción del procedimiento es el Área de Empresa de la Agencia </w:t>
      </w:r>
      <w:r>
        <w:rPr>
          <w:rFonts w:ascii="Arial" w:eastAsia="Arial" w:hAnsi="Arial" w:cs="Arial"/>
          <w:lang w:val="es-ES" w:eastAsia="ca-ES" w:bidi="ca-ES"/>
        </w:rPr>
        <w:t xml:space="preserve">de Desenvolupament del Berguedà </w:t>
      </w:r>
      <w:r w:rsidR="00DF1BBA">
        <w:rPr>
          <w:rFonts w:ascii="Arial" w:eastAsia="Arial" w:hAnsi="Arial" w:cs="Arial"/>
          <w:lang w:val="es-ES" w:eastAsia="ca-ES" w:bidi="ca-ES"/>
        </w:rPr>
        <w:t>(a</w:t>
      </w:r>
      <w:r>
        <w:rPr>
          <w:rFonts w:ascii="Arial" w:eastAsia="Arial" w:hAnsi="Arial" w:cs="Arial"/>
          <w:lang w:val="es-ES" w:eastAsia="ca-ES" w:bidi="ca-ES"/>
        </w:rPr>
        <w:t xml:space="preserve"> partir de ahora: la </w:t>
      </w:r>
      <w:r w:rsidR="00DF1BBA">
        <w:rPr>
          <w:rFonts w:ascii="Arial" w:eastAsia="Arial" w:hAnsi="Arial" w:cs="Arial"/>
          <w:lang w:val="es-ES" w:eastAsia="ca-ES" w:bidi="ca-ES"/>
        </w:rPr>
        <w:t>Agencia</w:t>
      </w:r>
      <w:r>
        <w:rPr>
          <w:rFonts w:ascii="Arial" w:eastAsia="Arial" w:hAnsi="Arial" w:cs="Arial"/>
          <w:lang w:val="es-ES" w:eastAsia="ca-ES" w:bidi="ca-ES"/>
        </w:rPr>
        <w:t>).</w:t>
      </w:r>
    </w:p>
    <w:p w:rsidR="005321AF" w:rsidRPr="00A1428B" w:rsidRDefault="005321AF" w:rsidP="005321AF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  <w:r w:rsidRPr="00A1428B">
        <w:rPr>
          <w:rFonts w:ascii="Arial" w:eastAsia="Arial" w:hAnsi="Arial" w:cs="Arial"/>
          <w:lang w:val="es-ES" w:eastAsia="ca-ES" w:bidi="ca-ES"/>
        </w:rPr>
        <w:t xml:space="preserve"> </w:t>
      </w:r>
    </w:p>
    <w:p w:rsidR="005321AF" w:rsidRPr="00A1428B" w:rsidRDefault="00BA0391" w:rsidP="005321AF">
      <w:pPr>
        <w:jc w:val="both"/>
        <w:rPr>
          <w:rFonts w:ascii="Arial" w:eastAsia="Arial" w:hAnsi="Arial" w:cs="Arial"/>
          <w:lang w:val="es-ES" w:eastAsia="ca-ES" w:bidi="ca-ES"/>
        </w:rPr>
      </w:pPr>
      <w:r>
        <w:rPr>
          <w:rFonts w:ascii="Arial" w:eastAsia="Arial" w:hAnsi="Arial" w:cs="Arial"/>
          <w:lang w:val="es-ES" w:eastAsia="ca-ES" w:bidi="ca-ES"/>
        </w:rPr>
        <w:t>3</w:t>
      </w:r>
      <w:r w:rsidR="005321AF">
        <w:rPr>
          <w:rFonts w:ascii="Arial" w:eastAsia="Arial" w:hAnsi="Arial" w:cs="Arial"/>
          <w:lang w:val="es-ES" w:eastAsia="ca-ES" w:bidi="ca-ES"/>
        </w:rPr>
        <w:t>.3</w:t>
      </w:r>
      <w:r w:rsidR="00DF1BBA">
        <w:rPr>
          <w:rFonts w:ascii="Arial" w:eastAsia="Arial" w:hAnsi="Arial" w:cs="Arial"/>
          <w:lang w:val="es-ES" w:eastAsia="ca-ES" w:bidi="ca-ES"/>
        </w:rPr>
        <w:t>.</w:t>
      </w:r>
      <w:r w:rsidR="005321AF">
        <w:rPr>
          <w:rFonts w:ascii="Arial" w:eastAsia="Arial" w:hAnsi="Arial" w:cs="Arial"/>
          <w:lang w:val="es-ES" w:eastAsia="ca-ES" w:bidi="ca-ES"/>
        </w:rPr>
        <w:t xml:space="preserve"> Una vez revisadas las inscripciones de los equipos</w:t>
      </w:r>
      <w:r>
        <w:rPr>
          <w:rFonts w:ascii="Arial" w:eastAsia="Arial" w:hAnsi="Arial" w:cs="Arial"/>
          <w:lang w:val="es-ES" w:eastAsia="ca-ES" w:bidi="ca-ES"/>
        </w:rPr>
        <w:t>, el órgano instructor formulara</w:t>
      </w:r>
      <w:r w:rsidR="005321AF" w:rsidRPr="00A1428B">
        <w:rPr>
          <w:rFonts w:ascii="Arial" w:eastAsia="Arial" w:hAnsi="Arial" w:cs="Arial"/>
          <w:lang w:val="es-ES" w:eastAsia="ca-ES" w:bidi="ca-ES"/>
        </w:rPr>
        <w:t xml:space="preserve"> la pro</w:t>
      </w:r>
      <w:r w:rsidR="005321AF">
        <w:rPr>
          <w:rFonts w:ascii="Arial" w:eastAsia="Arial" w:hAnsi="Arial" w:cs="Arial"/>
          <w:lang w:val="es-ES" w:eastAsia="ca-ES" w:bidi="ca-ES"/>
        </w:rPr>
        <w:t xml:space="preserve">puesta de resolución </w:t>
      </w:r>
      <w:r>
        <w:rPr>
          <w:rFonts w:ascii="Arial" w:eastAsia="Arial" w:hAnsi="Arial" w:cs="Arial"/>
          <w:lang w:val="es-ES" w:eastAsia="ca-ES" w:bidi="ca-ES"/>
        </w:rPr>
        <w:t>de los premiados</w:t>
      </w:r>
      <w:r w:rsidR="005321AF">
        <w:rPr>
          <w:rFonts w:ascii="Arial" w:eastAsia="Arial" w:hAnsi="Arial" w:cs="Arial"/>
          <w:lang w:val="es-ES" w:eastAsia="ca-ES" w:bidi="ca-ES"/>
        </w:rPr>
        <w:t xml:space="preserve"> una vez pasado el Festival Up Berguedà </w:t>
      </w:r>
      <w:r w:rsidR="005321AF" w:rsidRPr="00931716">
        <w:rPr>
          <w:rFonts w:ascii="Arial" w:eastAsia="Arial" w:hAnsi="Arial" w:cs="Arial"/>
          <w:lang w:val="es-ES" w:eastAsia="ca-ES" w:bidi="ca-ES"/>
        </w:rPr>
        <w:t xml:space="preserve">y hasta </w:t>
      </w:r>
      <w:r>
        <w:rPr>
          <w:rFonts w:ascii="Arial" w:eastAsia="Arial" w:hAnsi="Arial" w:cs="Arial"/>
          <w:lang w:val="es-ES" w:eastAsia="ca-ES" w:bidi="ca-ES"/>
        </w:rPr>
        <w:t>el</w:t>
      </w:r>
      <w:r w:rsidR="005321AF" w:rsidRPr="00931716">
        <w:rPr>
          <w:rFonts w:ascii="Arial" w:eastAsia="Arial" w:hAnsi="Arial" w:cs="Arial"/>
          <w:lang w:val="es-ES" w:eastAsia="ca-ES" w:bidi="ca-ES"/>
        </w:rPr>
        <w:t xml:space="preserve"> 02 de mayo de 2023.</w:t>
      </w:r>
    </w:p>
    <w:p w:rsidR="00DF1BBA" w:rsidRDefault="003E7DAF" w:rsidP="00DF1BBA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lang w:val="es-ES" w:eastAsia="ca-ES" w:bidi="ca-ES"/>
        </w:rPr>
      </w:pPr>
      <w:r>
        <w:rPr>
          <w:rFonts w:ascii="Arial" w:eastAsia="Arial" w:hAnsi="Arial" w:cs="Arial"/>
          <w:b/>
          <w:lang w:val="es-ES" w:eastAsia="ca-ES" w:bidi="ca-ES"/>
        </w:rPr>
        <w:t xml:space="preserve">4. </w:t>
      </w:r>
      <w:r w:rsidR="00640125">
        <w:rPr>
          <w:rFonts w:ascii="Arial" w:eastAsia="Arial" w:hAnsi="Arial" w:cs="Arial"/>
          <w:b/>
          <w:lang w:val="es-ES" w:eastAsia="ca-ES" w:bidi="ca-ES"/>
        </w:rPr>
        <w:t>Personas candidata</w:t>
      </w:r>
      <w:r w:rsidR="00DF1BBA">
        <w:rPr>
          <w:rFonts w:ascii="Arial" w:eastAsia="Arial" w:hAnsi="Arial" w:cs="Arial"/>
          <w:b/>
          <w:lang w:val="es-ES" w:eastAsia="ca-ES" w:bidi="ca-ES"/>
        </w:rPr>
        <w:t>s</w:t>
      </w:r>
    </w:p>
    <w:p w:rsidR="00DF1BBA" w:rsidRPr="00A1428B" w:rsidRDefault="00DF1BBA" w:rsidP="00DF1BBA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lang w:val="es-ES" w:eastAsia="ca-ES" w:bidi="ca-ES"/>
        </w:rPr>
      </w:pPr>
    </w:p>
    <w:p w:rsidR="00C0462D" w:rsidRDefault="00C0462D" w:rsidP="00DF1BBA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</w:p>
    <w:p w:rsidR="00C0462D" w:rsidRDefault="00C0462D" w:rsidP="00DF1BBA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</w:p>
    <w:p w:rsidR="00C0462D" w:rsidRDefault="00C0462D" w:rsidP="00DF1BBA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</w:p>
    <w:p w:rsidR="001F499B" w:rsidRDefault="00DF1BBA" w:rsidP="001F499B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  <w:r w:rsidRPr="00A1428B">
        <w:rPr>
          <w:rFonts w:ascii="Arial" w:eastAsia="Arial" w:hAnsi="Arial" w:cs="Arial"/>
          <w:lang w:val="es-ES" w:eastAsia="ca-ES" w:bidi="ca-ES"/>
        </w:rPr>
        <w:t xml:space="preserve">Puede concurrir </w:t>
      </w:r>
      <w:r w:rsidR="001F499B">
        <w:rPr>
          <w:rFonts w:ascii="Arial" w:eastAsia="Arial" w:hAnsi="Arial" w:cs="Arial"/>
          <w:lang w:val="es-ES" w:eastAsia="ca-ES" w:bidi="ca-ES"/>
        </w:rPr>
        <w:t>en</w:t>
      </w:r>
      <w:r w:rsidRPr="00A1428B">
        <w:rPr>
          <w:rFonts w:ascii="Arial" w:eastAsia="Arial" w:hAnsi="Arial" w:cs="Arial"/>
          <w:lang w:val="es-ES" w:eastAsia="ca-ES" w:bidi="ca-ES"/>
        </w:rPr>
        <w:t xml:space="preserve"> esta convocatoria cualqui</w:t>
      </w:r>
      <w:r>
        <w:rPr>
          <w:rFonts w:ascii="Arial" w:eastAsia="Arial" w:hAnsi="Arial" w:cs="Arial"/>
          <w:lang w:val="es-ES" w:eastAsia="ca-ES" w:bidi="ca-ES"/>
        </w:rPr>
        <w:t>er persona física, de naturaleza privada, que t</w:t>
      </w:r>
      <w:r w:rsidR="001F499B">
        <w:rPr>
          <w:rFonts w:ascii="Arial" w:eastAsia="Arial" w:hAnsi="Arial" w:cs="Arial"/>
          <w:lang w:val="es-ES" w:eastAsia="ca-ES" w:bidi="ca-ES"/>
        </w:rPr>
        <w:t>enga un interés en participar y en</w:t>
      </w:r>
      <w:r>
        <w:rPr>
          <w:rFonts w:ascii="Arial" w:eastAsia="Arial" w:hAnsi="Arial" w:cs="Arial"/>
          <w:lang w:val="es-ES" w:eastAsia="ca-ES" w:bidi="ca-ES"/>
        </w:rPr>
        <w:t xml:space="preserve"> resolver un r</w:t>
      </w:r>
      <w:r w:rsidR="001F499B">
        <w:rPr>
          <w:rFonts w:ascii="Arial" w:eastAsia="Arial" w:hAnsi="Arial" w:cs="Arial"/>
          <w:lang w:val="es-ES" w:eastAsia="ca-ES" w:bidi="ca-ES"/>
        </w:rPr>
        <w:t>eto propuesto por las empresas y</w:t>
      </w:r>
      <w:r>
        <w:rPr>
          <w:rFonts w:ascii="Arial" w:eastAsia="Arial" w:hAnsi="Arial" w:cs="Arial"/>
          <w:lang w:val="es-ES" w:eastAsia="ca-ES" w:bidi="ca-ES"/>
        </w:rPr>
        <w:t xml:space="preserve"> entidades comarcales</w:t>
      </w:r>
      <w:r w:rsidR="001F499B">
        <w:rPr>
          <w:rFonts w:ascii="Arial" w:eastAsia="Arial" w:hAnsi="Arial" w:cs="Arial"/>
          <w:lang w:val="es-ES" w:eastAsia="ca-ES" w:bidi="ca-ES"/>
        </w:rPr>
        <w:t>. Debe participar</w:t>
      </w:r>
      <w:r w:rsidRPr="00A1428B">
        <w:rPr>
          <w:rFonts w:ascii="Arial" w:eastAsia="Arial" w:hAnsi="Arial" w:cs="Arial"/>
          <w:lang w:val="es-ES" w:eastAsia="ca-ES" w:bidi="ca-ES"/>
        </w:rPr>
        <w:t xml:space="preserve"> en </w:t>
      </w:r>
      <w:r>
        <w:rPr>
          <w:rFonts w:ascii="Arial" w:eastAsia="Arial" w:hAnsi="Arial" w:cs="Arial"/>
          <w:lang w:val="es-ES" w:eastAsia="ca-ES" w:bidi="ca-ES"/>
        </w:rPr>
        <w:t xml:space="preserve">la Hackathon </w:t>
      </w:r>
      <w:r w:rsidR="001F499B">
        <w:rPr>
          <w:rFonts w:ascii="Arial" w:eastAsia="Arial" w:hAnsi="Arial" w:cs="Arial"/>
          <w:lang w:val="es-ES" w:eastAsia="ca-ES" w:bidi="ca-ES"/>
        </w:rPr>
        <w:t xml:space="preserve">del Festival Up Berguedà </w:t>
      </w:r>
      <w:r>
        <w:rPr>
          <w:rFonts w:ascii="Arial" w:eastAsia="Arial" w:hAnsi="Arial" w:cs="Arial"/>
          <w:lang w:val="es-ES" w:eastAsia="ca-ES" w:bidi="ca-ES"/>
        </w:rPr>
        <w:t xml:space="preserve">de forma presencial </w:t>
      </w:r>
      <w:r w:rsidR="001F499B">
        <w:rPr>
          <w:rFonts w:ascii="Arial" w:eastAsia="Arial" w:hAnsi="Arial" w:cs="Arial"/>
          <w:lang w:val="es-ES" w:eastAsia="ca-ES" w:bidi="ca-ES"/>
        </w:rPr>
        <w:t xml:space="preserve">y debe haber realizado </w:t>
      </w:r>
      <w:r>
        <w:rPr>
          <w:rFonts w:ascii="Arial" w:eastAsia="Arial" w:hAnsi="Arial" w:cs="Arial"/>
          <w:lang w:val="es-ES" w:eastAsia="ca-ES" w:bidi="ca-ES"/>
        </w:rPr>
        <w:t>la inscripc</w:t>
      </w:r>
      <w:r w:rsidR="001F499B">
        <w:rPr>
          <w:rFonts w:ascii="Arial" w:eastAsia="Arial" w:hAnsi="Arial" w:cs="Arial"/>
          <w:lang w:val="es-ES" w:eastAsia="ca-ES" w:bidi="ca-ES"/>
        </w:rPr>
        <w:t>ión correctamente en la Age</w:t>
      </w:r>
      <w:r w:rsidR="00640125">
        <w:rPr>
          <w:rFonts w:ascii="Arial" w:eastAsia="Arial" w:hAnsi="Arial" w:cs="Arial"/>
          <w:lang w:val="es-ES" w:eastAsia="ca-ES" w:bidi="ca-ES"/>
        </w:rPr>
        <w:t>ncia, según el punto 10</w:t>
      </w:r>
      <w:r w:rsidR="001F499B">
        <w:rPr>
          <w:rFonts w:ascii="Arial" w:eastAsia="Arial" w:hAnsi="Arial" w:cs="Arial"/>
          <w:lang w:val="es-ES" w:eastAsia="ca-ES" w:bidi="ca-ES"/>
        </w:rPr>
        <w:t xml:space="preserve"> de </w:t>
      </w:r>
      <w:r w:rsidR="00640125">
        <w:rPr>
          <w:rFonts w:ascii="Arial" w:eastAsia="Arial" w:hAnsi="Arial" w:cs="Arial"/>
          <w:lang w:val="es-ES" w:eastAsia="ca-ES" w:bidi="ca-ES"/>
        </w:rPr>
        <w:t>las presentes</w:t>
      </w:r>
      <w:r w:rsidR="001F499B">
        <w:rPr>
          <w:rFonts w:ascii="Arial" w:eastAsia="Arial" w:hAnsi="Arial" w:cs="Arial"/>
          <w:lang w:val="es-ES" w:eastAsia="ca-ES" w:bidi="ca-ES"/>
        </w:rPr>
        <w:t xml:space="preserve"> bases reguladoras. </w:t>
      </w:r>
    </w:p>
    <w:p w:rsidR="001F499B" w:rsidRDefault="001F499B" w:rsidP="001F499B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</w:p>
    <w:p w:rsidR="001F499B" w:rsidRDefault="001F499B" w:rsidP="001F499B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</w:p>
    <w:p w:rsidR="001F499B" w:rsidRDefault="001F499B" w:rsidP="001F499B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  <w:r>
        <w:rPr>
          <w:rFonts w:ascii="Arial" w:eastAsia="Arial" w:hAnsi="Arial" w:cs="Arial"/>
          <w:lang w:val="es-ES" w:eastAsia="ca-ES" w:bidi="ca-ES"/>
        </w:rPr>
        <w:t xml:space="preserve">Se premiarán </w:t>
      </w:r>
      <w:r w:rsidRPr="00A1428B">
        <w:rPr>
          <w:rFonts w:ascii="Arial" w:eastAsia="Arial" w:hAnsi="Arial" w:cs="Arial"/>
          <w:lang w:val="es-ES" w:eastAsia="ca-ES" w:bidi="ca-ES"/>
        </w:rPr>
        <w:t xml:space="preserve">los proyectos realizados </w:t>
      </w:r>
      <w:r>
        <w:rPr>
          <w:rFonts w:ascii="Arial" w:eastAsia="Arial" w:hAnsi="Arial" w:cs="Arial"/>
          <w:lang w:val="es-ES" w:eastAsia="ca-ES" w:bidi="ca-ES"/>
        </w:rPr>
        <w:t xml:space="preserve">el mismo día de la Hackathon </w:t>
      </w:r>
      <w:r w:rsidR="00640125">
        <w:rPr>
          <w:rFonts w:ascii="Arial" w:eastAsia="Arial" w:hAnsi="Arial" w:cs="Arial"/>
          <w:lang w:val="es-ES" w:eastAsia="ca-ES" w:bidi="ca-ES"/>
        </w:rPr>
        <w:t>en formato presencial en el marco de</w:t>
      </w:r>
      <w:r>
        <w:rPr>
          <w:rFonts w:ascii="Arial" w:eastAsia="Arial" w:hAnsi="Arial" w:cs="Arial"/>
          <w:lang w:val="es-ES" w:eastAsia="ca-ES" w:bidi="ca-ES"/>
        </w:rPr>
        <w:t>l Festival Up Berguedà 2023</w:t>
      </w:r>
      <w:r w:rsidR="00640125">
        <w:rPr>
          <w:rFonts w:ascii="Arial" w:eastAsia="Arial" w:hAnsi="Arial" w:cs="Arial"/>
          <w:lang w:val="es-ES" w:eastAsia="ca-ES" w:bidi="ca-ES"/>
        </w:rPr>
        <w:t xml:space="preserve">, y, </w:t>
      </w:r>
      <w:r>
        <w:rPr>
          <w:rFonts w:ascii="Arial" w:eastAsia="Arial" w:hAnsi="Arial" w:cs="Arial"/>
          <w:lang w:val="es-ES" w:eastAsia="ca-ES" w:bidi="ca-ES"/>
        </w:rPr>
        <w:t>que hayan realizado todas las fases marcadas por la organización. Las propuestas se presentarán en grupo y delante de un jurado.</w:t>
      </w:r>
    </w:p>
    <w:p w:rsidR="001F499B" w:rsidRDefault="001F499B" w:rsidP="001F499B">
      <w:pPr>
        <w:widowControl w:val="0"/>
        <w:autoSpaceDE w:val="0"/>
        <w:autoSpaceDN w:val="0"/>
        <w:spacing w:after="0" w:line="240" w:lineRule="auto"/>
        <w:ind w:right="301"/>
        <w:jc w:val="both"/>
        <w:rPr>
          <w:rFonts w:ascii="Arial" w:eastAsia="Arial" w:hAnsi="Arial" w:cs="Arial"/>
          <w:lang w:val="es-ES" w:eastAsia="ca-ES" w:bidi="ca-ES"/>
        </w:rPr>
      </w:pPr>
    </w:p>
    <w:p w:rsidR="001F499B" w:rsidRPr="0050102E" w:rsidRDefault="001F499B" w:rsidP="001F499B">
      <w:pPr>
        <w:widowControl w:val="0"/>
        <w:autoSpaceDE w:val="0"/>
        <w:autoSpaceDN w:val="0"/>
        <w:spacing w:after="0" w:line="240" w:lineRule="auto"/>
        <w:ind w:right="301"/>
        <w:jc w:val="both"/>
        <w:rPr>
          <w:rFonts w:ascii="Arial" w:eastAsia="Arial" w:hAnsi="Arial" w:cs="Arial"/>
          <w:lang w:val="es-ES" w:eastAsia="ca-ES" w:bidi="ca-ES"/>
        </w:rPr>
      </w:pPr>
      <w:r w:rsidRPr="0050102E">
        <w:rPr>
          <w:rFonts w:ascii="Arial" w:eastAsia="Arial" w:hAnsi="Arial" w:cs="Arial"/>
          <w:lang w:val="es-ES" w:eastAsia="ca-ES" w:bidi="ca-ES"/>
        </w:rPr>
        <w:t>La subvención estará sujeta al periodo comprendido des del día de la inscripción hasta el 2 de mayo</w:t>
      </w:r>
      <w:r w:rsidR="00640125">
        <w:rPr>
          <w:rFonts w:ascii="Arial" w:eastAsia="Arial" w:hAnsi="Arial" w:cs="Arial"/>
          <w:lang w:val="es-ES" w:eastAsia="ca-ES" w:bidi="ca-ES"/>
        </w:rPr>
        <w:t xml:space="preserve"> del</w:t>
      </w:r>
      <w:r w:rsidRPr="0050102E">
        <w:rPr>
          <w:rFonts w:ascii="Arial" w:eastAsia="Arial" w:hAnsi="Arial" w:cs="Arial"/>
          <w:lang w:val="es-ES" w:eastAsia="ca-ES" w:bidi="ca-ES"/>
        </w:rPr>
        <w:t xml:space="preserve"> 2023</w:t>
      </w:r>
      <w:r>
        <w:rPr>
          <w:rFonts w:ascii="Arial" w:eastAsia="Arial" w:hAnsi="Arial" w:cs="Arial"/>
          <w:lang w:val="es-ES" w:eastAsia="ca-ES" w:bidi="ca-ES"/>
        </w:rPr>
        <w:t>.</w:t>
      </w:r>
    </w:p>
    <w:p w:rsidR="00DF1BBA" w:rsidRDefault="00DF1BBA" w:rsidP="00DF1BBA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</w:p>
    <w:p w:rsidR="00902F04" w:rsidRPr="00902F04" w:rsidRDefault="00902F04" w:rsidP="00902F04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lang w:val="es-ES" w:eastAsia="ca-ES" w:bidi="ca-ES"/>
        </w:rPr>
      </w:pPr>
      <w:r>
        <w:rPr>
          <w:rFonts w:ascii="Arial" w:eastAsia="Arial" w:hAnsi="Arial" w:cs="Arial"/>
          <w:b/>
          <w:lang w:val="es-ES" w:eastAsia="ca-ES" w:bidi="ca-ES"/>
        </w:rPr>
        <w:t>5.</w:t>
      </w:r>
      <w:r w:rsidR="004721E0">
        <w:rPr>
          <w:rFonts w:ascii="Arial" w:eastAsia="Arial" w:hAnsi="Arial" w:cs="Arial"/>
          <w:b/>
          <w:lang w:val="es-ES" w:eastAsia="ca-ES" w:bidi="ca-ES"/>
        </w:rPr>
        <w:t xml:space="preserve"> </w:t>
      </w:r>
      <w:r>
        <w:rPr>
          <w:rFonts w:ascii="Arial" w:eastAsia="Arial" w:hAnsi="Arial" w:cs="Arial"/>
          <w:b/>
          <w:lang w:val="es-ES" w:eastAsia="ca-ES" w:bidi="ca-ES"/>
        </w:rPr>
        <w:t xml:space="preserve">Requisitos y obligaciones </w:t>
      </w:r>
      <w:r w:rsidRPr="00902F04">
        <w:rPr>
          <w:rFonts w:ascii="Arial" w:eastAsia="Arial" w:hAnsi="Arial" w:cs="Arial"/>
          <w:b/>
          <w:lang w:val="es-ES" w:eastAsia="ca-ES" w:bidi="ca-ES"/>
        </w:rPr>
        <w:t xml:space="preserve">de </w:t>
      </w:r>
      <w:r w:rsidR="00640125">
        <w:rPr>
          <w:rFonts w:ascii="Arial" w:eastAsia="Arial" w:hAnsi="Arial" w:cs="Arial"/>
          <w:b/>
          <w:lang w:val="es-ES" w:eastAsia="ca-ES" w:bidi="ca-ES"/>
        </w:rPr>
        <w:t>la</w:t>
      </w:r>
      <w:r>
        <w:rPr>
          <w:rFonts w:ascii="Arial" w:eastAsia="Arial" w:hAnsi="Arial" w:cs="Arial"/>
          <w:b/>
          <w:lang w:val="es-ES" w:eastAsia="ca-ES" w:bidi="ca-ES"/>
        </w:rPr>
        <w:t xml:space="preserve">s </w:t>
      </w:r>
      <w:r w:rsidR="00640125">
        <w:rPr>
          <w:rFonts w:ascii="Arial" w:eastAsia="Arial" w:hAnsi="Arial" w:cs="Arial"/>
          <w:b/>
          <w:lang w:val="es-ES" w:eastAsia="ca-ES" w:bidi="ca-ES"/>
        </w:rPr>
        <w:t>personas beneficiaria</w:t>
      </w:r>
      <w:r>
        <w:rPr>
          <w:rFonts w:ascii="Arial" w:eastAsia="Arial" w:hAnsi="Arial" w:cs="Arial"/>
          <w:b/>
          <w:lang w:val="es-ES" w:eastAsia="ca-ES" w:bidi="ca-ES"/>
        </w:rPr>
        <w:t>s:</w:t>
      </w:r>
    </w:p>
    <w:p w:rsidR="00902F04" w:rsidRPr="00597750" w:rsidRDefault="00902F04" w:rsidP="00902F04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lang w:val="es-ES" w:eastAsia="ca-ES" w:bidi="ca-ES"/>
        </w:rPr>
      </w:pPr>
    </w:p>
    <w:p w:rsidR="00902F04" w:rsidRPr="004721E0" w:rsidRDefault="00640125" w:rsidP="00902F04">
      <w:pPr>
        <w:spacing w:after="4" w:line="249" w:lineRule="auto"/>
        <w:ind w:left="-5" w:hanging="10"/>
        <w:jc w:val="both"/>
        <w:rPr>
          <w:rFonts w:ascii="Arial" w:eastAsia="Calibri" w:hAnsi="Arial" w:cs="Arial"/>
          <w:b/>
          <w:lang w:val="es-ES" w:eastAsia="ca-ES"/>
        </w:rPr>
      </w:pPr>
      <w:r>
        <w:rPr>
          <w:rFonts w:ascii="Arial" w:eastAsia="Calibri" w:hAnsi="Arial" w:cs="Arial"/>
          <w:b/>
          <w:lang w:val="es-ES" w:eastAsia="ca-ES"/>
        </w:rPr>
        <w:t>5.1. Las beneficiaria</w:t>
      </w:r>
      <w:r w:rsidR="00902F04" w:rsidRPr="004721E0">
        <w:rPr>
          <w:rFonts w:ascii="Arial" w:eastAsia="Calibri" w:hAnsi="Arial" w:cs="Arial"/>
          <w:b/>
          <w:lang w:val="es-ES" w:eastAsia="ca-ES"/>
        </w:rPr>
        <w:t xml:space="preserve">s de la ayuda tendrán que cumplir los siguientes requisitos: </w:t>
      </w:r>
    </w:p>
    <w:p w:rsidR="00902F04" w:rsidRPr="009F2614" w:rsidRDefault="00902F04" w:rsidP="00902F04">
      <w:pPr>
        <w:spacing w:after="4" w:line="249" w:lineRule="auto"/>
        <w:ind w:left="-5" w:hanging="10"/>
        <w:jc w:val="both"/>
        <w:rPr>
          <w:rFonts w:ascii="Arial" w:eastAsia="Calibri" w:hAnsi="Arial" w:cs="Arial"/>
          <w:lang w:val="es-ES" w:eastAsia="ca-ES"/>
        </w:rPr>
      </w:pPr>
    </w:p>
    <w:p w:rsidR="00902F04" w:rsidRPr="009E0955" w:rsidRDefault="00902F04" w:rsidP="00902F04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4" w:line="249" w:lineRule="auto"/>
        <w:jc w:val="both"/>
        <w:rPr>
          <w:rFonts w:ascii="Arial" w:eastAsia="Calibri" w:hAnsi="Arial" w:cs="Arial"/>
          <w:lang w:val="es-ES" w:eastAsia="ca-ES"/>
        </w:rPr>
      </w:pPr>
      <w:r w:rsidRPr="00834104">
        <w:rPr>
          <w:rFonts w:ascii="Arial" w:eastAsia="Calibri" w:hAnsi="Arial" w:cs="Arial"/>
          <w:lang w:val="es-ES" w:eastAsia="ca-ES"/>
        </w:rPr>
        <w:t xml:space="preserve">Haber realizado la inscripción para participar a la Hackathon </w:t>
      </w:r>
      <w:r>
        <w:rPr>
          <w:rFonts w:ascii="Arial" w:eastAsia="Calibri" w:hAnsi="Arial" w:cs="Arial"/>
          <w:lang w:val="es-ES" w:eastAsia="ca-ES"/>
        </w:rPr>
        <w:t xml:space="preserve">en el </w:t>
      </w:r>
    </w:p>
    <w:p w:rsidR="00902F04" w:rsidRPr="00834104" w:rsidRDefault="00902F04" w:rsidP="00902F04">
      <w:pPr>
        <w:widowControl w:val="0"/>
        <w:autoSpaceDE w:val="0"/>
        <w:autoSpaceDN w:val="0"/>
        <w:spacing w:after="4" w:line="249" w:lineRule="auto"/>
        <w:ind w:left="709"/>
        <w:jc w:val="both"/>
        <w:rPr>
          <w:rFonts w:ascii="Arial" w:eastAsia="Calibri" w:hAnsi="Arial" w:cs="Arial"/>
          <w:lang w:val="es-ES" w:eastAsia="ca-ES"/>
        </w:rPr>
      </w:pPr>
      <w:r>
        <w:rPr>
          <w:rFonts w:ascii="Arial" w:eastAsia="Calibri" w:hAnsi="Arial" w:cs="Arial"/>
          <w:lang w:val="es-ES" w:eastAsia="ca-ES"/>
        </w:rPr>
        <w:t>plazo</w:t>
      </w:r>
      <w:r w:rsidRPr="00834104">
        <w:rPr>
          <w:rFonts w:ascii="Arial" w:eastAsia="Calibri" w:hAnsi="Arial" w:cs="Arial"/>
          <w:lang w:val="es-ES" w:eastAsia="ca-ES"/>
        </w:rPr>
        <w:t xml:space="preserve"> </w:t>
      </w:r>
      <w:r>
        <w:rPr>
          <w:rFonts w:ascii="Arial" w:eastAsia="Calibri" w:hAnsi="Arial" w:cs="Arial"/>
          <w:lang w:val="es-ES" w:eastAsia="ca-ES"/>
        </w:rPr>
        <w:t>que se</w:t>
      </w:r>
      <w:r w:rsidRPr="00834104">
        <w:rPr>
          <w:rFonts w:ascii="Arial" w:eastAsia="Calibri" w:hAnsi="Arial" w:cs="Arial"/>
          <w:lang w:val="es-ES" w:eastAsia="ca-ES"/>
        </w:rPr>
        <w:t xml:space="preserve"> indica en el punto </w:t>
      </w:r>
      <w:r w:rsidR="00640125">
        <w:rPr>
          <w:rFonts w:ascii="Arial" w:eastAsia="Calibri" w:hAnsi="Arial" w:cs="Arial"/>
          <w:lang w:val="es-ES" w:eastAsia="ca-ES"/>
        </w:rPr>
        <w:t>10</w:t>
      </w:r>
      <w:r>
        <w:rPr>
          <w:rFonts w:ascii="Arial" w:eastAsia="Calibri" w:hAnsi="Arial" w:cs="Arial"/>
          <w:lang w:val="es-ES" w:eastAsia="ca-ES"/>
        </w:rPr>
        <w:t xml:space="preserve"> de las presentes bases reguladoras.</w:t>
      </w:r>
    </w:p>
    <w:p w:rsidR="00902F04" w:rsidRPr="00834104" w:rsidRDefault="00902F04" w:rsidP="00902F04">
      <w:pPr>
        <w:widowControl w:val="0"/>
        <w:numPr>
          <w:ilvl w:val="0"/>
          <w:numId w:val="2"/>
        </w:numPr>
        <w:autoSpaceDE w:val="0"/>
        <w:autoSpaceDN w:val="0"/>
        <w:spacing w:after="4" w:line="249" w:lineRule="auto"/>
        <w:jc w:val="both"/>
        <w:rPr>
          <w:rFonts w:ascii="Arial" w:eastAsia="Calibri" w:hAnsi="Arial" w:cs="Arial"/>
          <w:lang w:val="es-ES" w:eastAsia="ca-ES"/>
        </w:rPr>
      </w:pPr>
      <w:r w:rsidRPr="00834104">
        <w:rPr>
          <w:rFonts w:ascii="Arial" w:eastAsia="Calibri" w:hAnsi="Arial" w:cs="Arial"/>
          <w:lang w:val="es-ES" w:eastAsia="ca-ES"/>
        </w:rPr>
        <w:t xml:space="preserve">Disponer de una dirección electrónica de contacto a efectos de comunicación de los trámites vinculados a esta convocatoria de subvención. </w:t>
      </w:r>
    </w:p>
    <w:p w:rsidR="00902F04" w:rsidRDefault="00902F04" w:rsidP="00902F04">
      <w:pPr>
        <w:widowControl w:val="0"/>
        <w:numPr>
          <w:ilvl w:val="0"/>
          <w:numId w:val="2"/>
        </w:numPr>
        <w:autoSpaceDE w:val="0"/>
        <w:autoSpaceDN w:val="0"/>
        <w:spacing w:after="4" w:line="249" w:lineRule="auto"/>
        <w:jc w:val="both"/>
        <w:rPr>
          <w:rFonts w:ascii="Arial" w:eastAsia="Calibri" w:hAnsi="Arial" w:cs="Arial"/>
          <w:lang w:val="es-ES" w:eastAsia="ca-ES"/>
        </w:rPr>
      </w:pPr>
      <w:r w:rsidRPr="00834104">
        <w:rPr>
          <w:rFonts w:ascii="Arial" w:eastAsia="Calibri" w:hAnsi="Arial" w:cs="Arial"/>
          <w:lang w:val="es-ES" w:eastAsia="ca-ES"/>
        </w:rPr>
        <w:t>Ser titular de una cuenta bancaria donde recibir el importe de la ayuda. Éste deberá indicarse en el momento de presentar la soli</w:t>
      </w:r>
      <w:r>
        <w:rPr>
          <w:rFonts w:ascii="Arial" w:eastAsia="Calibri" w:hAnsi="Arial" w:cs="Arial"/>
          <w:lang w:val="es-ES" w:eastAsia="ca-ES"/>
        </w:rPr>
        <w:t>c</w:t>
      </w:r>
      <w:r w:rsidR="00640125">
        <w:rPr>
          <w:rFonts w:ascii="Arial" w:eastAsia="Calibri" w:hAnsi="Arial" w:cs="Arial"/>
          <w:lang w:val="es-ES" w:eastAsia="ca-ES"/>
        </w:rPr>
        <w:t>itud como especifica el punto 10</w:t>
      </w:r>
      <w:r>
        <w:rPr>
          <w:rFonts w:ascii="Arial" w:eastAsia="Calibri" w:hAnsi="Arial" w:cs="Arial"/>
          <w:lang w:val="es-ES" w:eastAsia="ca-ES"/>
        </w:rPr>
        <w:t xml:space="preserve"> de las presentes bases reguladoras. </w:t>
      </w:r>
    </w:p>
    <w:p w:rsidR="00902F04" w:rsidRPr="00846044" w:rsidRDefault="00902F04" w:rsidP="00846044">
      <w:pPr>
        <w:widowControl w:val="0"/>
        <w:numPr>
          <w:ilvl w:val="0"/>
          <w:numId w:val="2"/>
        </w:numPr>
        <w:autoSpaceDE w:val="0"/>
        <w:autoSpaceDN w:val="0"/>
        <w:spacing w:after="4" w:line="249" w:lineRule="auto"/>
        <w:jc w:val="both"/>
        <w:rPr>
          <w:rFonts w:ascii="Arial" w:eastAsia="Calibri" w:hAnsi="Arial" w:cs="Arial"/>
          <w:lang w:val="es-ES" w:eastAsia="ca-ES"/>
        </w:rPr>
      </w:pPr>
      <w:r w:rsidRPr="0050102E">
        <w:rPr>
          <w:rFonts w:ascii="Arial" w:eastAsia="Calibri" w:hAnsi="Arial" w:cs="Arial"/>
          <w:lang w:val="es-ES" w:eastAsia="ca-ES"/>
        </w:rPr>
        <w:t>En el caso de ser menor de edad deberá presentar un certificado bancario de</w:t>
      </w:r>
      <w:r>
        <w:rPr>
          <w:rFonts w:ascii="Arial" w:eastAsia="Calibri" w:hAnsi="Arial" w:cs="Arial"/>
          <w:lang w:val="es-ES" w:eastAsia="ca-ES"/>
        </w:rPr>
        <w:t xml:space="preserve"> la persona tutora legal al cargo. </w:t>
      </w:r>
    </w:p>
    <w:p w:rsidR="00902F04" w:rsidRDefault="00902F04" w:rsidP="00902F04">
      <w:pPr>
        <w:spacing w:after="4" w:line="249" w:lineRule="auto"/>
        <w:ind w:left="-5" w:hanging="10"/>
        <w:jc w:val="both"/>
        <w:rPr>
          <w:rFonts w:ascii="Arial" w:eastAsia="Calibri" w:hAnsi="Arial" w:cs="Arial"/>
          <w:color w:val="000000" w:themeColor="text1"/>
          <w:lang w:val="es-ES" w:eastAsia="ca-ES"/>
        </w:rPr>
      </w:pPr>
    </w:p>
    <w:p w:rsidR="00902F04" w:rsidRPr="004721E0" w:rsidRDefault="00902F04" w:rsidP="00902F04">
      <w:pPr>
        <w:spacing w:after="4" w:line="249" w:lineRule="auto"/>
        <w:ind w:left="-5" w:hanging="10"/>
        <w:jc w:val="both"/>
        <w:rPr>
          <w:rFonts w:ascii="Arial" w:eastAsia="Calibri" w:hAnsi="Arial" w:cs="Arial"/>
          <w:b/>
          <w:color w:val="000000" w:themeColor="text1"/>
          <w:lang w:val="es-ES" w:eastAsia="ca-ES"/>
        </w:rPr>
      </w:pPr>
      <w:r w:rsidRPr="004721E0">
        <w:rPr>
          <w:rFonts w:ascii="Arial" w:eastAsia="Calibri" w:hAnsi="Arial" w:cs="Arial"/>
          <w:b/>
          <w:color w:val="000000" w:themeColor="text1"/>
          <w:lang w:val="es-ES" w:eastAsia="ca-ES"/>
        </w:rPr>
        <w:t>5.2</w:t>
      </w:r>
      <w:r w:rsidR="004721E0" w:rsidRPr="004721E0">
        <w:rPr>
          <w:rFonts w:ascii="Arial" w:eastAsia="Calibri" w:hAnsi="Arial" w:cs="Arial"/>
          <w:b/>
          <w:color w:val="000000" w:themeColor="text1"/>
          <w:lang w:val="es-ES" w:eastAsia="ca-ES"/>
        </w:rPr>
        <w:t>.</w:t>
      </w:r>
      <w:r w:rsidRPr="004721E0">
        <w:rPr>
          <w:rFonts w:ascii="Arial" w:eastAsia="Calibri" w:hAnsi="Arial" w:cs="Arial"/>
          <w:b/>
          <w:color w:val="000000" w:themeColor="text1"/>
          <w:lang w:val="es-ES" w:eastAsia="ca-ES"/>
        </w:rPr>
        <w:t xml:space="preserve"> </w:t>
      </w:r>
      <w:r w:rsidR="00640125">
        <w:rPr>
          <w:rFonts w:ascii="Arial" w:eastAsia="Calibri" w:hAnsi="Arial" w:cs="Arial"/>
          <w:b/>
          <w:color w:val="000000" w:themeColor="text1"/>
          <w:lang w:val="es-ES" w:eastAsia="ca-ES"/>
        </w:rPr>
        <w:t>Son obligaciones generales de las beneficiaria</w:t>
      </w:r>
      <w:r w:rsidRPr="004721E0">
        <w:rPr>
          <w:rFonts w:ascii="Arial" w:eastAsia="Calibri" w:hAnsi="Arial" w:cs="Arial"/>
          <w:b/>
          <w:color w:val="000000" w:themeColor="text1"/>
          <w:lang w:val="es-ES" w:eastAsia="ca-ES"/>
        </w:rPr>
        <w:t xml:space="preserve">s de la presente subvención: </w:t>
      </w:r>
    </w:p>
    <w:p w:rsidR="00902F04" w:rsidRPr="00155C9F" w:rsidRDefault="00902F04" w:rsidP="00902F04">
      <w:pPr>
        <w:spacing w:after="0" w:line="259" w:lineRule="auto"/>
        <w:jc w:val="both"/>
        <w:rPr>
          <w:rFonts w:ascii="Arial" w:eastAsia="Calibri" w:hAnsi="Arial" w:cs="Arial"/>
          <w:color w:val="FF0000"/>
          <w:lang w:val="es-ES" w:eastAsia="ca-ES"/>
        </w:rPr>
      </w:pPr>
      <w:r w:rsidRPr="00155C9F">
        <w:rPr>
          <w:rFonts w:ascii="Arial" w:eastAsia="Calibri" w:hAnsi="Arial" w:cs="Arial"/>
          <w:color w:val="FF0000"/>
          <w:lang w:val="es-ES" w:eastAsia="ca-ES"/>
        </w:rPr>
        <w:t xml:space="preserve"> </w:t>
      </w:r>
    </w:p>
    <w:p w:rsidR="00902F04" w:rsidRDefault="00902F04" w:rsidP="00902F04">
      <w:pPr>
        <w:widowControl w:val="0"/>
        <w:numPr>
          <w:ilvl w:val="0"/>
          <w:numId w:val="3"/>
        </w:numPr>
        <w:autoSpaceDE w:val="0"/>
        <w:autoSpaceDN w:val="0"/>
        <w:spacing w:after="4" w:line="249" w:lineRule="auto"/>
        <w:jc w:val="both"/>
        <w:rPr>
          <w:rFonts w:ascii="Arial" w:eastAsia="Calibri" w:hAnsi="Arial" w:cs="Arial"/>
          <w:color w:val="000000" w:themeColor="text1"/>
          <w:lang w:val="es-ES" w:eastAsia="ca-ES"/>
        </w:rPr>
      </w:pPr>
      <w:r w:rsidRPr="00421AE8">
        <w:rPr>
          <w:rFonts w:ascii="Arial" w:eastAsia="Calibri" w:hAnsi="Arial" w:cs="Arial"/>
          <w:color w:val="000000" w:themeColor="text1"/>
          <w:lang w:val="es-ES" w:eastAsia="ca-ES"/>
        </w:rPr>
        <w:t>Presentación de</w:t>
      </w:r>
      <w:r>
        <w:rPr>
          <w:rFonts w:ascii="Arial" w:eastAsia="Calibri" w:hAnsi="Arial" w:cs="Arial"/>
          <w:color w:val="000000" w:themeColor="text1"/>
          <w:lang w:val="es-ES" w:eastAsia="ca-ES"/>
        </w:rPr>
        <w:t>l trabajo presencial delante del j</w:t>
      </w:r>
      <w:r w:rsidRPr="00421AE8">
        <w:rPr>
          <w:rFonts w:ascii="Arial" w:eastAsia="Calibri" w:hAnsi="Arial" w:cs="Arial"/>
          <w:color w:val="000000" w:themeColor="text1"/>
          <w:lang w:val="es-ES" w:eastAsia="ca-ES"/>
        </w:rPr>
        <w:t>urado</w:t>
      </w:r>
      <w:r>
        <w:rPr>
          <w:rFonts w:ascii="Arial" w:eastAsia="Calibri" w:hAnsi="Arial" w:cs="Arial"/>
          <w:color w:val="000000" w:themeColor="text1"/>
          <w:lang w:val="es-ES" w:eastAsia="ca-ES"/>
        </w:rPr>
        <w:t>,</w:t>
      </w:r>
      <w:r w:rsidRPr="00421AE8">
        <w:rPr>
          <w:rFonts w:ascii="Arial" w:eastAsia="Calibri" w:hAnsi="Arial" w:cs="Arial"/>
          <w:color w:val="000000" w:themeColor="text1"/>
          <w:lang w:val="es-ES" w:eastAsia="ca-ES"/>
        </w:rPr>
        <w:t xml:space="preserve"> una vez terminado el t</w:t>
      </w:r>
      <w:r w:rsidR="00640125">
        <w:rPr>
          <w:rFonts w:ascii="Arial" w:eastAsia="Calibri" w:hAnsi="Arial" w:cs="Arial"/>
          <w:color w:val="000000" w:themeColor="text1"/>
          <w:lang w:val="es-ES" w:eastAsia="ca-ES"/>
        </w:rPr>
        <w:t xml:space="preserve">iempo </w:t>
      </w:r>
      <w:r>
        <w:rPr>
          <w:rFonts w:ascii="Arial" w:eastAsia="Calibri" w:hAnsi="Arial" w:cs="Arial"/>
          <w:color w:val="000000" w:themeColor="text1"/>
          <w:lang w:val="es-ES" w:eastAsia="ca-ES"/>
        </w:rPr>
        <w:t>de la Hackathon, en el Festival Up Berguedà 2023.</w:t>
      </w:r>
    </w:p>
    <w:p w:rsidR="00902F04" w:rsidRDefault="00902F04" w:rsidP="00902F04">
      <w:pPr>
        <w:widowControl w:val="0"/>
        <w:numPr>
          <w:ilvl w:val="0"/>
          <w:numId w:val="3"/>
        </w:numPr>
        <w:autoSpaceDE w:val="0"/>
        <w:autoSpaceDN w:val="0"/>
        <w:spacing w:after="4" w:line="249" w:lineRule="auto"/>
        <w:jc w:val="both"/>
        <w:rPr>
          <w:rFonts w:ascii="Arial" w:eastAsia="Calibri" w:hAnsi="Arial" w:cs="Arial"/>
          <w:color w:val="000000" w:themeColor="text1"/>
          <w:lang w:val="es-ES" w:eastAsia="ca-ES"/>
        </w:rPr>
      </w:pPr>
      <w:r>
        <w:rPr>
          <w:rFonts w:ascii="Arial" w:eastAsia="Calibri" w:hAnsi="Arial" w:cs="Arial"/>
          <w:color w:val="000000" w:themeColor="text1"/>
          <w:lang w:val="es-ES" w:eastAsia="ca-ES"/>
        </w:rPr>
        <w:t>Respetar el tiempo de finalización del desarrollo del trabajo marcado por la organización.</w:t>
      </w:r>
    </w:p>
    <w:p w:rsidR="00902F04" w:rsidRPr="00834104" w:rsidRDefault="00902F04" w:rsidP="00902F04">
      <w:pPr>
        <w:widowControl w:val="0"/>
        <w:numPr>
          <w:ilvl w:val="0"/>
          <w:numId w:val="3"/>
        </w:numPr>
        <w:autoSpaceDE w:val="0"/>
        <w:autoSpaceDN w:val="0"/>
        <w:spacing w:after="4" w:line="249" w:lineRule="auto"/>
        <w:jc w:val="both"/>
        <w:rPr>
          <w:rFonts w:ascii="Arial" w:eastAsia="Calibri" w:hAnsi="Arial" w:cs="Arial"/>
          <w:lang w:val="es-ES" w:eastAsia="ca-ES"/>
        </w:rPr>
      </w:pPr>
      <w:r w:rsidRPr="00834104">
        <w:rPr>
          <w:rFonts w:ascii="Arial" w:eastAsia="Calibri" w:hAnsi="Arial" w:cs="Arial"/>
          <w:lang w:val="es-ES" w:eastAsia="ca-ES"/>
        </w:rPr>
        <w:t>Facilitar toda la informac</w:t>
      </w:r>
      <w:r w:rsidR="00640125">
        <w:rPr>
          <w:rFonts w:ascii="Arial" w:eastAsia="Calibri" w:hAnsi="Arial" w:cs="Arial"/>
          <w:lang w:val="es-ES" w:eastAsia="ca-ES"/>
        </w:rPr>
        <w:t>ión que sea requerida por la Age</w:t>
      </w:r>
      <w:r w:rsidRPr="00834104">
        <w:rPr>
          <w:rFonts w:ascii="Arial" w:eastAsia="Calibri" w:hAnsi="Arial" w:cs="Arial"/>
          <w:lang w:val="es-ES" w:eastAsia="ca-ES"/>
        </w:rPr>
        <w:t xml:space="preserve">ncia en el ejercicio de sus funciones respecto a las ayudas concedidas. </w:t>
      </w:r>
    </w:p>
    <w:p w:rsidR="00DF1BBA" w:rsidRPr="00902F04" w:rsidRDefault="00902F04" w:rsidP="00902F04">
      <w:pPr>
        <w:widowControl w:val="0"/>
        <w:numPr>
          <w:ilvl w:val="0"/>
          <w:numId w:val="3"/>
        </w:numPr>
        <w:autoSpaceDE w:val="0"/>
        <w:autoSpaceDN w:val="0"/>
        <w:spacing w:after="4" w:line="249" w:lineRule="auto"/>
        <w:jc w:val="both"/>
        <w:rPr>
          <w:rFonts w:ascii="Arial" w:eastAsia="Calibri" w:hAnsi="Arial" w:cs="Arial"/>
          <w:lang w:val="es-ES" w:eastAsia="ca-ES"/>
        </w:rPr>
      </w:pPr>
      <w:r w:rsidRPr="00936FB2">
        <w:rPr>
          <w:rFonts w:ascii="Arial" w:eastAsia="Calibri" w:hAnsi="Arial" w:cs="Arial"/>
          <w:lang w:val="es-ES" w:eastAsia="ca-ES"/>
        </w:rPr>
        <w:t>En las acciones de comunicación, informar que esta ayuda ha sido otorgada por</w:t>
      </w:r>
      <w:r w:rsidR="00640125">
        <w:rPr>
          <w:rFonts w:ascii="Arial" w:eastAsia="Calibri" w:hAnsi="Arial" w:cs="Arial"/>
          <w:lang w:val="es-ES" w:eastAsia="ca-ES"/>
        </w:rPr>
        <w:t>: ‘La Agè</w:t>
      </w:r>
      <w:r>
        <w:rPr>
          <w:rFonts w:ascii="Arial" w:eastAsia="Calibri" w:hAnsi="Arial" w:cs="Arial"/>
          <w:lang w:val="es-ES" w:eastAsia="ca-ES"/>
        </w:rPr>
        <w:t xml:space="preserve">ncia de </w:t>
      </w:r>
      <w:proofErr w:type="spellStart"/>
      <w:r>
        <w:rPr>
          <w:rFonts w:ascii="Arial" w:eastAsia="Calibri" w:hAnsi="Arial" w:cs="Arial"/>
          <w:lang w:val="es-ES" w:eastAsia="ca-ES"/>
        </w:rPr>
        <w:t>Desenvolupament</w:t>
      </w:r>
      <w:proofErr w:type="spellEnd"/>
      <w:r>
        <w:rPr>
          <w:rFonts w:ascii="Arial" w:eastAsia="Calibri" w:hAnsi="Arial" w:cs="Arial"/>
          <w:lang w:val="es-ES" w:eastAsia="ca-ES"/>
        </w:rPr>
        <w:t xml:space="preserve"> del Berguedà en el marco del programa Up Berguedà 2023 y subvencionado por la Diputación de Barcelona’. </w:t>
      </w:r>
    </w:p>
    <w:p w:rsidR="00DF1BBA" w:rsidRDefault="00DF1BBA" w:rsidP="00DF1BBA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</w:p>
    <w:p w:rsidR="004721E0" w:rsidRPr="004721E0" w:rsidRDefault="004721E0" w:rsidP="004721E0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lang w:val="es-ES" w:eastAsia="ca-ES" w:bidi="ca-ES"/>
        </w:rPr>
      </w:pPr>
      <w:r w:rsidRPr="004721E0">
        <w:rPr>
          <w:rFonts w:ascii="Arial" w:eastAsia="Arial" w:hAnsi="Arial" w:cs="Arial"/>
          <w:b/>
          <w:lang w:val="es-ES" w:eastAsia="ca-ES" w:bidi="ca-ES"/>
        </w:rPr>
        <w:t>6. Criterios de valoración</w:t>
      </w:r>
    </w:p>
    <w:p w:rsidR="004721E0" w:rsidRDefault="004721E0" w:rsidP="004721E0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</w:p>
    <w:p w:rsidR="004721E0" w:rsidRDefault="004721E0" w:rsidP="004721E0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lang w:val="es-ES_tradnl" w:eastAsia="ca-ES" w:bidi="ca-ES"/>
        </w:rPr>
      </w:pPr>
      <w:r w:rsidRPr="004721E0">
        <w:rPr>
          <w:rFonts w:ascii="Arial" w:eastAsia="Arial" w:hAnsi="Arial" w:cs="Arial"/>
          <w:b/>
          <w:lang w:val="es-ES" w:eastAsia="ca-ES" w:bidi="ca-ES"/>
        </w:rPr>
        <w:t>6.1. Se</w:t>
      </w:r>
      <w:r w:rsidRPr="004721E0">
        <w:rPr>
          <w:rFonts w:ascii="Arial" w:eastAsia="Arial" w:hAnsi="Arial" w:cs="Arial"/>
          <w:b/>
          <w:lang w:val="es-ES_tradnl" w:eastAsia="ca-ES" w:bidi="ca-ES"/>
        </w:rPr>
        <w:t xml:space="preserve"> valorarán las presentaciones de cada equipo teniendo en cuenta los siguientes criterios:</w:t>
      </w:r>
    </w:p>
    <w:p w:rsidR="004721E0" w:rsidRPr="004721E0" w:rsidRDefault="004721E0" w:rsidP="004721E0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lang w:val="es-ES_tradnl" w:eastAsia="ca-ES" w:bidi="ca-ES"/>
        </w:rPr>
      </w:pPr>
    </w:p>
    <w:p w:rsidR="004721E0" w:rsidRPr="004721E0" w:rsidRDefault="004721E0" w:rsidP="004721E0">
      <w:pPr>
        <w:pStyle w:val="Prrafodelista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_tradnl" w:eastAsia="ca-ES" w:bidi="ca-ES"/>
        </w:rPr>
      </w:pPr>
      <w:r w:rsidRPr="004721E0">
        <w:rPr>
          <w:rFonts w:ascii="Arial" w:eastAsia="Arial" w:hAnsi="Arial" w:cs="Arial"/>
          <w:lang w:val="es-ES_tradnl" w:eastAsia="ca-ES" w:bidi="ca-ES"/>
        </w:rPr>
        <w:t>Impacto y alcance que la finalidad de la solución puede tener en los destinatarios</w:t>
      </w:r>
      <w:r w:rsidR="00640125">
        <w:rPr>
          <w:rFonts w:ascii="Arial" w:eastAsia="Arial" w:hAnsi="Arial" w:cs="Arial"/>
          <w:lang w:val="es-ES_tradnl" w:eastAsia="ca-ES" w:bidi="ca-ES"/>
        </w:rPr>
        <w:t xml:space="preserve"> finales</w:t>
      </w:r>
      <w:r w:rsidRPr="004721E0">
        <w:rPr>
          <w:rFonts w:ascii="Arial" w:eastAsia="Arial" w:hAnsi="Arial" w:cs="Arial"/>
          <w:lang w:val="es-ES_tradnl" w:eastAsia="ca-ES" w:bidi="ca-ES"/>
        </w:rPr>
        <w:t>.</w:t>
      </w:r>
    </w:p>
    <w:p w:rsidR="004721E0" w:rsidRDefault="004721E0" w:rsidP="004721E0">
      <w:pPr>
        <w:pStyle w:val="Prrafodelista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_tradnl" w:eastAsia="ca-ES" w:bidi="ca-ES"/>
        </w:rPr>
      </w:pPr>
      <w:r w:rsidRPr="004721E0">
        <w:rPr>
          <w:rFonts w:ascii="Arial" w:eastAsia="Arial" w:hAnsi="Arial" w:cs="Arial"/>
          <w:lang w:val="es-ES_tradnl" w:eastAsia="ca-ES" w:bidi="ca-ES"/>
        </w:rPr>
        <w:t>Funcionalidad, utilidad y usabilidad de la solución. Grado de adecuación a una futura interoperabilidad. Madurez de la solución presentada</w:t>
      </w:r>
      <w:r>
        <w:rPr>
          <w:rFonts w:ascii="Arial" w:eastAsia="Arial" w:hAnsi="Arial" w:cs="Arial"/>
          <w:lang w:val="es-ES_tradnl" w:eastAsia="ca-ES" w:bidi="ca-ES"/>
        </w:rPr>
        <w:t>.</w:t>
      </w:r>
    </w:p>
    <w:p w:rsidR="004721E0" w:rsidRDefault="004721E0" w:rsidP="004721E0">
      <w:pPr>
        <w:pStyle w:val="Prrafodelista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_tradnl" w:eastAsia="ca-ES" w:bidi="ca-ES"/>
        </w:rPr>
      </w:pPr>
      <w:r w:rsidRPr="004721E0">
        <w:rPr>
          <w:rFonts w:ascii="Arial" w:eastAsia="Arial" w:hAnsi="Arial" w:cs="Arial"/>
          <w:lang w:val="es-ES_tradnl" w:eastAsia="ca-ES" w:bidi="ca-ES"/>
        </w:rPr>
        <w:lastRenderedPageBreak/>
        <w:t>Innovación, características únicas que lo hacen destacar.</w:t>
      </w:r>
    </w:p>
    <w:p w:rsidR="004721E0" w:rsidRDefault="004721E0" w:rsidP="004721E0">
      <w:pPr>
        <w:pStyle w:val="Prrafodelista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_tradnl" w:eastAsia="ca-ES" w:bidi="ca-ES"/>
        </w:rPr>
      </w:pPr>
      <w:r w:rsidRPr="004721E0">
        <w:rPr>
          <w:rFonts w:ascii="Arial" w:eastAsia="Arial" w:hAnsi="Arial" w:cs="Arial"/>
          <w:lang w:val="es-ES_tradnl" w:eastAsia="ca-ES" w:bidi="ca-ES"/>
        </w:rPr>
        <w:t>Potencial</w:t>
      </w:r>
      <w:r w:rsidR="00640125">
        <w:rPr>
          <w:rFonts w:ascii="Arial" w:eastAsia="Arial" w:hAnsi="Arial" w:cs="Arial"/>
          <w:lang w:val="es-ES_tradnl" w:eastAsia="ca-ES" w:bidi="ca-ES"/>
        </w:rPr>
        <w:t>:</w:t>
      </w:r>
      <w:r w:rsidRPr="004721E0">
        <w:rPr>
          <w:rFonts w:ascii="Arial" w:eastAsia="Arial" w:hAnsi="Arial" w:cs="Arial"/>
          <w:lang w:val="es-ES_tradnl" w:eastAsia="ca-ES" w:bidi="ca-ES"/>
        </w:rPr>
        <w:t xml:space="preserve"> </w:t>
      </w:r>
      <w:r w:rsidR="00640125">
        <w:rPr>
          <w:rFonts w:ascii="Arial" w:eastAsia="Arial" w:hAnsi="Arial" w:cs="Arial"/>
          <w:lang w:val="es-ES_tradnl" w:eastAsia="ca-ES" w:bidi="ca-ES"/>
        </w:rPr>
        <w:t>¿P</w:t>
      </w:r>
      <w:r w:rsidRPr="004721E0">
        <w:rPr>
          <w:rFonts w:ascii="Arial" w:eastAsia="Arial" w:hAnsi="Arial" w:cs="Arial"/>
          <w:lang w:val="es-ES_tradnl" w:eastAsia="ca-ES" w:bidi="ca-ES"/>
        </w:rPr>
        <w:t>ued</w:t>
      </w:r>
      <w:r w:rsidR="00640125">
        <w:rPr>
          <w:rFonts w:ascii="Arial" w:eastAsia="Arial" w:hAnsi="Arial" w:cs="Arial"/>
          <w:lang w:val="es-ES_tradnl" w:eastAsia="ca-ES" w:bidi="ca-ES"/>
        </w:rPr>
        <w:t>e adaptarse fácil y rápidamente?</w:t>
      </w:r>
      <w:r w:rsidRPr="004721E0">
        <w:rPr>
          <w:rFonts w:ascii="Arial" w:eastAsia="Arial" w:hAnsi="Arial" w:cs="Arial"/>
          <w:lang w:val="es-ES_tradnl" w:eastAsia="ca-ES" w:bidi="ca-ES"/>
        </w:rPr>
        <w:t xml:space="preserve"> </w:t>
      </w:r>
      <w:r w:rsidR="00640125">
        <w:rPr>
          <w:rFonts w:ascii="Arial" w:eastAsia="Arial" w:hAnsi="Arial" w:cs="Arial"/>
          <w:lang w:val="es-ES_tradnl" w:eastAsia="ca-ES" w:bidi="ca-ES"/>
        </w:rPr>
        <w:t>¿</w:t>
      </w:r>
      <w:r w:rsidRPr="004721E0">
        <w:rPr>
          <w:rFonts w:ascii="Arial" w:eastAsia="Arial" w:hAnsi="Arial" w:cs="Arial"/>
          <w:lang w:val="es-ES_tradnl" w:eastAsia="ca-ES" w:bidi="ca-ES"/>
        </w:rPr>
        <w:t>Es un proyecto realista y escalable</w:t>
      </w:r>
      <w:r w:rsidR="00640125">
        <w:rPr>
          <w:rFonts w:ascii="Arial" w:eastAsia="Arial" w:hAnsi="Arial" w:cs="Arial"/>
          <w:lang w:val="es-ES_tradnl" w:eastAsia="ca-ES" w:bidi="ca-ES"/>
        </w:rPr>
        <w:t>?</w:t>
      </w:r>
    </w:p>
    <w:p w:rsidR="004721E0" w:rsidRPr="004721E0" w:rsidRDefault="004721E0" w:rsidP="004721E0">
      <w:pPr>
        <w:pStyle w:val="Prrafodelista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_tradnl" w:eastAsia="ca-ES" w:bidi="ca-ES"/>
        </w:rPr>
      </w:pPr>
      <w:r w:rsidRPr="004721E0">
        <w:rPr>
          <w:rFonts w:ascii="Arial" w:eastAsia="Arial" w:hAnsi="Arial" w:cs="Arial"/>
          <w:lang w:val="es-ES_tradnl" w:eastAsia="ca-ES" w:bidi="ca-ES"/>
        </w:rPr>
        <w:t>Calidad, claridad y brevedad de la presentación. Se entiende el alcance, la importancia del problema y la solución diseñada.</w:t>
      </w:r>
    </w:p>
    <w:p w:rsidR="00640125" w:rsidRDefault="00640125" w:rsidP="004721E0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i/>
          <w:color w:val="000000" w:themeColor="text1"/>
          <w:lang w:val="es-ES" w:eastAsia="ca-ES" w:bidi="ca-ES"/>
        </w:rPr>
      </w:pPr>
    </w:p>
    <w:p w:rsidR="004721E0" w:rsidRPr="004721E0" w:rsidRDefault="004721E0" w:rsidP="004721E0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i/>
          <w:color w:val="000000" w:themeColor="text1"/>
          <w:lang w:val="es-ES" w:eastAsia="ca-ES" w:bidi="ca-ES"/>
        </w:rPr>
      </w:pPr>
      <w:r w:rsidRPr="004721E0">
        <w:rPr>
          <w:rFonts w:ascii="Arial" w:eastAsia="Arial" w:hAnsi="Arial" w:cs="Arial"/>
          <w:i/>
          <w:color w:val="000000" w:themeColor="text1"/>
          <w:lang w:val="es-ES" w:eastAsia="ca-ES" w:bidi="ca-ES"/>
        </w:rPr>
        <w:t xml:space="preserve">Cada Ítem se valorará con una puntuación del 1 al 5, siendo el 5 la puntuación más alta </w:t>
      </w:r>
    </w:p>
    <w:p w:rsidR="004721E0" w:rsidRDefault="004721E0" w:rsidP="004721E0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i/>
          <w:color w:val="000000" w:themeColor="text1"/>
          <w:lang w:val="es-ES" w:eastAsia="ca-ES" w:bidi="ca-ES"/>
        </w:rPr>
      </w:pPr>
      <w:r w:rsidRPr="004721E0">
        <w:rPr>
          <w:rFonts w:ascii="Arial" w:eastAsia="Arial" w:hAnsi="Arial" w:cs="Arial"/>
          <w:i/>
          <w:color w:val="000000" w:themeColor="text1"/>
          <w:lang w:val="es-ES" w:eastAsia="ca-ES" w:bidi="ca-ES"/>
        </w:rPr>
        <w:t>y el 1 la más baja.</w:t>
      </w:r>
    </w:p>
    <w:p w:rsidR="00794E3B" w:rsidRDefault="00794E3B" w:rsidP="004721E0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i/>
          <w:color w:val="000000" w:themeColor="text1"/>
          <w:lang w:val="es-ES" w:eastAsia="ca-ES" w:bidi="ca-ES"/>
        </w:rPr>
      </w:pPr>
    </w:p>
    <w:p w:rsidR="00794E3B" w:rsidRDefault="00794E3B" w:rsidP="004721E0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color w:val="000000" w:themeColor="text1"/>
          <w:lang w:val="es-ES" w:eastAsia="ca-ES" w:bidi="ca-ES"/>
        </w:rPr>
      </w:pPr>
    </w:p>
    <w:p w:rsidR="00794E3B" w:rsidRDefault="00794E3B" w:rsidP="00794E3B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lang w:val="es-ES" w:eastAsia="ca-ES" w:bidi="ca-ES"/>
        </w:rPr>
      </w:pPr>
      <w:r>
        <w:rPr>
          <w:rFonts w:ascii="Arial" w:eastAsia="Arial" w:hAnsi="Arial" w:cs="Arial"/>
          <w:b/>
          <w:lang w:val="es-ES" w:eastAsia="ca-ES" w:bidi="ca-ES"/>
        </w:rPr>
        <w:t>7. Dotación y contenido de los premios</w:t>
      </w:r>
    </w:p>
    <w:p w:rsidR="00794E3B" w:rsidRDefault="00794E3B" w:rsidP="00794E3B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lang w:val="es-ES" w:eastAsia="ca-ES" w:bidi="ca-ES"/>
        </w:rPr>
      </w:pPr>
    </w:p>
    <w:p w:rsidR="00794E3B" w:rsidRPr="00285275" w:rsidRDefault="00794E3B" w:rsidP="00794E3B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  <w:r>
        <w:rPr>
          <w:rFonts w:ascii="Arial" w:eastAsia="Arial" w:hAnsi="Arial" w:cs="Arial"/>
          <w:lang w:val="es-ES" w:eastAsia="ca-ES" w:bidi="ca-ES"/>
        </w:rPr>
        <w:t xml:space="preserve">7.1. </w:t>
      </w:r>
      <w:r w:rsidRPr="00285275">
        <w:rPr>
          <w:rFonts w:ascii="Arial" w:eastAsia="Arial" w:hAnsi="Arial" w:cs="Arial"/>
          <w:lang w:val="es-ES" w:eastAsia="ca-ES" w:bidi="ca-ES"/>
        </w:rPr>
        <w:t>El con</w:t>
      </w:r>
      <w:r>
        <w:rPr>
          <w:rFonts w:ascii="Arial" w:eastAsia="Arial" w:hAnsi="Arial" w:cs="Arial"/>
          <w:lang w:val="es-ES" w:eastAsia="ca-ES" w:bidi="ca-ES"/>
        </w:rPr>
        <w:t>curso estará dotado de 3 premios:</w:t>
      </w:r>
    </w:p>
    <w:p w:rsidR="00794E3B" w:rsidRDefault="00794E3B" w:rsidP="00794E3B">
      <w:pPr>
        <w:spacing w:after="4" w:line="249" w:lineRule="auto"/>
        <w:ind w:left="-5" w:hanging="10"/>
        <w:jc w:val="both"/>
        <w:rPr>
          <w:rFonts w:ascii="Arial" w:eastAsia="Calibri" w:hAnsi="Arial" w:cs="Arial"/>
          <w:lang w:val="es-ES" w:eastAsia="ca-ES"/>
        </w:rPr>
      </w:pPr>
    </w:p>
    <w:p w:rsidR="00794E3B" w:rsidRPr="001F499B" w:rsidRDefault="00794E3B" w:rsidP="00794E3B">
      <w:pPr>
        <w:pStyle w:val="Prrafodelista"/>
        <w:numPr>
          <w:ilvl w:val="0"/>
          <w:numId w:val="21"/>
        </w:numPr>
        <w:spacing w:after="4" w:line="249" w:lineRule="auto"/>
        <w:jc w:val="both"/>
        <w:rPr>
          <w:rFonts w:ascii="Arial" w:eastAsia="Calibri" w:hAnsi="Arial" w:cs="Arial"/>
          <w:lang w:val="es-ES" w:eastAsia="ca-ES"/>
        </w:rPr>
      </w:pPr>
      <w:r>
        <w:rPr>
          <w:rFonts w:ascii="Arial" w:eastAsia="Calibri" w:hAnsi="Arial" w:cs="Arial"/>
          <w:lang w:val="es-ES" w:eastAsia="ca-ES"/>
        </w:rPr>
        <w:t xml:space="preserve">El primer premio de dos mil euros, </w:t>
      </w:r>
      <w:r w:rsidRPr="001F499B">
        <w:rPr>
          <w:rFonts w:ascii="Arial" w:eastAsia="Calibri" w:hAnsi="Arial" w:cs="Arial"/>
          <w:lang w:val="es-ES" w:eastAsia="ca-ES"/>
        </w:rPr>
        <w:t>2</w:t>
      </w:r>
      <w:r>
        <w:rPr>
          <w:rFonts w:ascii="Arial" w:eastAsia="Calibri" w:hAnsi="Arial" w:cs="Arial"/>
          <w:lang w:val="es-ES" w:eastAsia="ca-ES"/>
        </w:rPr>
        <w:t>.</w:t>
      </w:r>
      <w:r w:rsidRPr="001F499B">
        <w:rPr>
          <w:rFonts w:ascii="Arial" w:eastAsia="Calibri" w:hAnsi="Arial" w:cs="Arial"/>
          <w:lang w:val="es-ES" w:eastAsia="ca-ES"/>
        </w:rPr>
        <w:t>000</w:t>
      </w:r>
      <w:r>
        <w:rPr>
          <w:rFonts w:ascii="Arial" w:eastAsia="Calibri" w:hAnsi="Arial" w:cs="Arial"/>
          <w:lang w:val="es-ES" w:eastAsia="ca-ES"/>
        </w:rPr>
        <w:t>,00</w:t>
      </w:r>
      <w:r w:rsidRPr="001F499B">
        <w:rPr>
          <w:rFonts w:ascii="Arial" w:eastAsia="Calibri" w:hAnsi="Arial" w:cs="Arial"/>
          <w:lang w:val="es-ES" w:eastAsia="ca-ES"/>
        </w:rPr>
        <w:t>€.</w:t>
      </w:r>
    </w:p>
    <w:p w:rsidR="00794E3B" w:rsidRPr="001F499B" w:rsidRDefault="00794E3B" w:rsidP="00794E3B">
      <w:pPr>
        <w:pStyle w:val="Prrafodelista"/>
        <w:numPr>
          <w:ilvl w:val="0"/>
          <w:numId w:val="21"/>
        </w:numPr>
        <w:spacing w:after="4" w:line="249" w:lineRule="auto"/>
        <w:jc w:val="both"/>
        <w:rPr>
          <w:rFonts w:ascii="Arial" w:eastAsia="Calibri" w:hAnsi="Arial" w:cs="Arial"/>
          <w:lang w:val="es-ES" w:eastAsia="ca-ES"/>
        </w:rPr>
      </w:pPr>
      <w:r>
        <w:rPr>
          <w:rFonts w:ascii="Arial" w:eastAsia="Calibri" w:hAnsi="Arial" w:cs="Arial"/>
          <w:lang w:val="es-ES" w:eastAsia="ca-ES"/>
        </w:rPr>
        <w:t xml:space="preserve">El segundo premio </w:t>
      </w:r>
      <w:r w:rsidRPr="001F499B">
        <w:rPr>
          <w:rFonts w:ascii="Arial" w:eastAsia="Calibri" w:hAnsi="Arial" w:cs="Arial"/>
          <w:lang w:val="es-ES" w:eastAsia="ca-ES"/>
        </w:rPr>
        <w:t xml:space="preserve">de </w:t>
      </w:r>
      <w:r>
        <w:rPr>
          <w:rFonts w:ascii="Arial" w:eastAsia="Calibri" w:hAnsi="Arial" w:cs="Arial"/>
          <w:lang w:val="es-ES" w:eastAsia="ca-ES"/>
        </w:rPr>
        <w:t xml:space="preserve">mil euros, </w:t>
      </w:r>
      <w:r w:rsidRPr="001F499B">
        <w:rPr>
          <w:rFonts w:ascii="Arial" w:eastAsia="Calibri" w:hAnsi="Arial" w:cs="Arial"/>
          <w:lang w:val="es-ES" w:eastAsia="ca-ES"/>
        </w:rPr>
        <w:t>1</w:t>
      </w:r>
      <w:r>
        <w:rPr>
          <w:rFonts w:ascii="Arial" w:eastAsia="Calibri" w:hAnsi="Arial" w:cs="Arial"/>
          <w:lang w:val="es-ES" w:eastAsia="ca-ES"/>
        </w:rPr>
        <w:t>.</w:t>
      </w:r>
      <w:r w:rsidRPr="001F499B">
        <w:rPr>
          <w:rFonts w:ascii="Arial" w:eastAsia="Calibri" w:hAnsi="Arial" w:cs="Arial"/>
          <w:lang w:val="es-ES" w:eastAsia="ca-ES"/>
        </w:rPr>
        <w:t>000</w:t>
      </w:r>
      <w:r>
        <w:rPr>
          <w:rFonts w:ascii="Arial" w:eastAsia="Calibri" w:hAnsi="Arial" w:cs="Arial"/>
          <w:lang w:val="es-ES" w:eastAsia="ca-ES"/>
        </w:rPr>
        <w:t>,00</w:t>
      </w:r>
      <w:r w:rsidRPr="001F499B">
        <w:rPr>
          <w:rFonts w:ascii="Arial" w:eastAsia="Calibri" w:hAnsi="Arial" w:cs="Arial"/>
          <w:lang w:val="es-ES" w:eastAsia="ca-ES"/>
        </w:rPr>
        <w:t>€</w:t>
      </w:r>
      <w:r>
        <w:rPr>
          <w:rFonts w:ascii="Arial" w:eastAsia="Calibri" w:hAnsi="Arial" w:cs="Arial"/>
          <w:lang w:val="es-ES" w:eastAsia="ca-ES"/>
        </w:rPr>
        <w:t>.</w:t>
      </w:r>
    </w:p>
    <w:p w:rsidR="00794E3B" w:rsidRPr="001F499B" w:rsidRDefault="00794E3B" w:rsidP="00794E3B">
      <w:pPr>
        <w:pStyle w:val="Prrafodelista"/>
        <w:numPr>
          <w:ilvl w:val="0"/>
          <w:numId w:val="21"/>
        </w:numPr>
        <w:spacing w:after="4" w:line="249" w:lineRule="auto"/>
        <w:jc w:val="both"/>
        <w:rPr>
          <w:rFonts w:ascii="Arial" w:eastAsia="Calibri" w:hAnsi="Arial" w:cs="Arial"/>
          <w:lang w:val="es-ES" w:eastAsia="ca-ES"/>
        </w:rPr>
      </w:pPr>
      <w:r>
        <w:rPr>
          <w:rFonts w:ascii="Arial" w:eastAsia="Calibri" w:hAnsi="Arial" w:cs="Arial"/>
          <w:lang w:val="es-ES" w:eastAsia="ca-ES"/>
        </w:rPr>
        <w:t xml:space="preserve">El tercer premio de quinientos euros, </w:t>
      </w:r>
      <w:r w:rsidRPr="001F499B">
        <w:rPr>
          <w:rFonts w:ascii="Arial" w:eastAsia="Calibri" w:hAnsi="Arial" w:cs="Arial"/>
          <w:lang w:val="es-ES" w:eastAsia="ca-ES"/>
        </w:rPr>
        <w:t>500</w:t>
      </w:r>
      <w:r>
        <w:rPr>
          <w:rFonts w:ascii="Arial" w:eastAsia="Calibri" w:hAnsi="Arial" w:cs="Arial"/>
          <w:lang w:val="es-ES" w:eastAsia="ca-ES"/>
        </w:rPr>
        <w:t>,00</w:t>
      </w:r>
      <w:r w:rsidRPr="001F499B">
        <w:rPr>
          <w:rFonts w:ascii="Arial" w:eastAsia="Calibri" w:hAnsi="Arial" w:cs="Arial"/>
          <w:lang w:val="es-ES" w:eastAsia="ca-ES"/>
        </w:rPr>
        <w:t>€</w:t>
      </w:r>
      <w:r>
        <w:rPr>
          <w:rFonts w:ascii="Arial" w:eastAsia="Calibri" w:hAnsi="Arial" w:cs="Arial"/>
          <w:lang w:val="es-ES" w:eastAsia="ca-ES"/>
        </w:rPr>
        <w:t>.</w:t>
      </w:r>
    </w:p>
    <w:p w:rsidR="00794E3B" w:rsidRDefault="00794E3B" w:rsidP="00794E3B">
      <w:pPr>
        <w:spacing w:after="4" w:line="249" w:lineRule="auto"/>
        <w:ind w:left="-5" w:hanging="10"/>
        <w:jc w:val="both"/>
        <w:rPr>
          <w:rFonts w:ascii="Arial" w:eastAsia="Calibri" w:hAnsi="Arial" w:cs="Arial"/>
          <w:color w:val="FF0000"/>
          <w:lang w:val="es-ES" w:eastAsia="ca-ES"/>
        </w:rPr>
      </w:pPr>
    </w:p>
    <w:p w:rsidR="00794E3B" w:rsidRDefault="00794E3B" w:rsidP="00794E3B">
      <w:pPr>
        <w:spacing w:after="4" w:line="249" w:lineRule="auto"/>
        <w:ind w:left="-5" w:hanging="10"/>
        <w:jc w:val="both"/>
        <w:rPr>
          <w:rFonts w:ascii="Arial" w:eastAsia="Calibri" w:hAnsi="Arial" w:cs="Arial"/>
          <w:lang w:val="es-ES" w:eastAsia="ca-ES"/>
        </w:rPr>
      </w:pPr>
      <w:r w:rsidRPr="00A10682">
        <w:rPr>
          <w:rFonts w:ascii="Arial" w:eastAsia="Calibri" w:hAnsi="Arial" w:cs="Arial"/>
          <w:lang w:val="es-ES" w:eastAsia="ca-ES"/>
        </w:rPr>
        <w:t>Este importe se satisfará en un úni</w:t>
      </w:r>
      <w:r w:rsidR="00640125">
        <w:rPr>
          <w:rFonts w:ascii="Arial" w:eastAsia="Calibri" w:hAnsi="Arial" w:cs="Arial"/>
          <w:lang w:val="es-ES" w:eastAsia="ca-ES"/>
        </w:rPr>
        <w:t>co pago validado y certificado por</w:t>
      </w:r>
      <w:r w:rsidRPr="00A10682">
        <w:rPr>
          <w:rFonts w:ascii="Arial" w:eastAsia="Calibri" w:hAnsi="Arial" w:cs="Arial"/>
          <w:lang w:val="es-ES" w:eastAsia="ca-ES"/>
        </w:rPr>
        <w:t xml:space="preserve"> los</w:t>
      </w:r>
      <w:r>
        <w:rPr>
          <w:rFonts w:ascii="Arial" w:eastAsia="Calibri" w:hAnsi="Arial" w:cs="Arial"/>
          <w:lang w:val="es-ES" w:eastAsia="ca-ES"/>
        </w:rPr>
        <w:t xml:space="preserve"> miembr</w:t>
      </w:r>
      <w:r w:rsidR="00640125">
        <w:rPr>
          <w:rFonts w:ascii="Arial" w:eastAsia="Calibri" w:hAnsi="Arial" w:cs="Arial"/>
          <w:lang w:val="es-ES" w:eastAsia="ca-ES"/>
        </w:rPr>
        <w:t>os de los equipos premiados de</w:t>
      </w:r>
      <w:r>
        <w:rPr>
          <w:rFonts w:ascii="Arial" w:eastAsia="Calibri" w:hAnsi="Arial" w:cs="Arial"/>
          <w:lang w:val="es-ES" w:eastAsia="ca-ES"/>
        </w:rPr>
        <w:t xml:space="preserve"> cada categoría.</w:t>
      </w:r>
      <w:r w:rsidRPr="00A10682">
        <w:rPr>
          <w:rFonts w:ascii="Arial" w:eastAsia="Calibri" w:hAnsi="Arial" w:cs="Arial"/>
          <w:lang w:val="es-ES" w:eastAsia="ca-ES"/>
        </w:rPr>
        <w:t xml:space="preserve"> </w:t>
      </w:r>
    </w:p>
    <w:p w:rsidR="00794E3B" w:rsidRPr="00155C9F" w:rsidRDefault="00794E3B" w:rsidP="00794E3B">
      <w:pPr>
        <w:spacing w:after="4" w:line="249" w:lineRule="auto"/>
        <w:ind w:left="-5" w:hanging="10"/>
        <w:jc w:val="both"/>
        <w:rPr>
          <w:rFonts w:ascii="Arial" w:eastAsia="Calibri" w:hAnsi="Arial" w:cs="Arial"/>
          <w:color w:val="FF0000"/>
          <w:lang w:val="es-ES" w:eastAsia="ca-ES"/>
        </w:rPr>
      </w:pPr>
    </w:p>
    <w:p w:rsidR="00794E3B" w:rsidRPr="001279D5" w:rsidRDefault="00794E3B" w:rsidP="00794E3B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color w:val="000000" w:themeColor="text1"/>
          <w:lang w:val="es-ES_tradnl" w:eastAsia="ca-ES" w:bidi="ca-ES"/>
        </w:rPr>
      </w:pPr>
      <w:r>
        <w:rPr>
          <w:rFonts w:ascii="Arial" w:eastAsia="Arial" w:hAnsi="Arial" w:cs="Arial"/>
          <w:color w:val="000000" w:themeColor="text1"/>
          <w:lang w:val="es-ES_tradnl" w:eastAsia="ca-ES" w:bidi="ca-ES"/>
        </w:rPr>
        <w:t>7.2. La o</w:t>
      </w:r>
      <w:r w:rsidRPr="001279D5">
        <w:rPr>
          <w:rFonts w:ascii="Arial" w:eastAsia="Arial" w:hAnsi="Arial" w:cs="Arial"/>
          <w:color w:val="000000" w:themeColor="text1"/>
          <w:lang w:val="es-ES_tradnl" w:eastAsia="ca-ES" w:bidi="ca-ES"/>
        </w:rPr>
        <w:t xml:space="preserve">rganización del </w:t>
      </w:r>
      <w:r>
        <w:rPr>
          <w:rFonts w:ascii="Arial" w:eastAsia="Arial" w:hAnsi="Arial" w:cs="Arial"/>
          <w:color w:val="000000" w:themeColor="text1"/>
          <w:lang w:val="es-ES_tradnl" w:eastAsia="ca-ES" w:bidi="ca-ES"/>
        </w:rPr>
        <w:t>c</w:t>
      </w:r>
      <w:r w:rsidRPr="001279D5">
        <w:rPr>
          <w:rFonts w:ascii="Arial" w:eastAsia="Arial" w:hAnsi="Arial" w:cs="Arial"/>
          <w:color w:val="000000" w:themeColor="text1"/>
          <w:lang w:val="es-ES_tradnl" w:eastAsia="ca-ES" w:bidi="ca-ES"/>
        </w:rPr>
        <w:t xml:space="preserve">oncurso se reserva el derecho de absoluta discreción, para verificar todos los ganadores, según se requiera, y de retirar el derecho al premio si </w:t>
      </w:r>
      <w:r w:rsidR="00640125">
        <w:rPr>
          <w:rFonts w:ascii="Arial" w:eastAsia="Arial" w:hAnsi="Arial" w:cs="Arial"/>
          <w:color w:val="000000" w:themeColor="text1"/>
          <w:lang w:val="es-ES_tradnl" w:eastAsia="ca-ES" w:bidi="ca-ES"/>
        </w:rPr>
        <w:t xml:space="preserve"> </w:t>
      </w:r>
      <w:r w:rsidRPr="001279D5">
        <w:rPr>
          <w:rFonts w:ascii="Arial" w:eastAsia="Arial" w:hAnsi="Arial" w:cs="Arial"/>
          <w:color w:val="000000" w:themeColor="text1"/>
          <w:lang w:val="es-ES_tradnl" w:eastAsia="ca-ES" w:bidi="ca-ES"/>
        </w:rPr>
        <w:t>considera, a su exclusivo criterio, que se han incump</w:t>
      </w:r>
      <w:r>
        <w:rPr>
          <w:rFonts w:ascii="Arial" w:eastAsia="Arial" w:hAnsi="Arial" w:cs="Arial"/>
          <w:color w:val="000000" w:themeColor="text1"/>
          <w:lang w:val="es-ES_tradnl" w:eastAsia="ca-ES" w:bidi="ca-ES"/>
        </w:rPr>
        <w:t>lido algunos de los términos y c</w:t>
      </w:r>
      <w:r w:rsidRPr="001279D5">
        <w:rPr>
          <w:rFonts w:ascii="Arial" w:eastAsia="Arial" w:hAnsi="Arial" w:cs="Arial"/>
          <w:color w:val="000000" w:themeColor="text1"/>
          <w:lang w:val="es-ES_tradnl" w:eastAsia="ca-ES" w:bidi="ca-ES"/>
        </w:rPr>
        <w:t>ondiciones de estas base</w:t>
      </w:r>
      <w:r>
        <w:rPr>
          <w:rFonts w:ascii="Arial" w:eastAsia="Arial" w:hAnsi="Arial" w:cs="Arial"/>
          <w:color w:val="000000" w:themeColor="text1"/>
          <w:lang w:val="es-ES_tradnl" w:eastAsia="ca-ES" w:bidi="ca-ES"/>
        </w:rPr>
        <w:t xml:space="preserve">s reguladoras. </w:t>
      </w:r>
    </w:p>
    <w:p w:rsidR="00794E3B" w:rsidRPr="00155C9F" w:rsidRDefault="00794E3B" w:rsidP="00794E3B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color w:val="FF0000"/>
          <w:lang w:val="es-ES_tradnl" w:eastAsia="ca-ES" w:bidi="ca-ES"/>
        </w:rPr>
      </w:pPr>
    </w:p>
    <w:p w:rsidR="00794E3B" w:rsidRPr="00574392" w:rsidRDefault="00794E3B" w:rsidP="00794E3B">
      <w:pPr>
        <w:spacing w:after="4" w:line="249" w:lineRule="auto"/>
        <w:ind w:left="-5" w:hanging="10"/>
        <w:jc w:val="both"/>
        <w:rPr>
          <w:rFonts w:ascii="Arial" w:eastAsia="Calibri" w:hAnsi="Arial" w:cs="Arial"/>
          <w:lang w:val="es-ES"/>
        </w:rPr>
      </w:pPr>
      <w:r>
        <w:rPr>
          <w:rFonts w:ascii="Arial" w:eastAsia="Calibri" w:hAnsi="Arial" w:cs="Arial"/>
          <w:lang w:val="es-ES_tradnl" w:eastAsia="ca-ES"/>
        </w:rPr>
        <w:t>7.3.</w:t>
      </w:r>
      <w:r w:rsidRPr="009F2614">
        <w:rPr>
          <w:rFonts w:ascii="Arial" w:eastAsia="Calibri" w:hAnsi="Arial" w:cs="Arial"/>
          <w:lang w:val="es-ES_tradnl" w:eastAsia="ca-ES"/>
        </w:rPr>
        <w:t xml:space="preserve"> </w:t>
      </w:r>
      <w:r w:rsidRPr="009F2614">
        <w:rPr>
          <w:rFonts w:ascii="Arial" w:eastAsia="Calibri" w:hAnsi="Arial" w:cs="Arial"/>
          <w:lang w:val="es-ES" w:eastAsia="ca-ES"/>
        </w:rPr>
        <w:t>El importe total de la ayuda que incluye todas las categorías del concurso es de</w:t>
      </w:r>
      <w:r>
        <w:rPr>
          <w:rFonts w:ascii="Arial" w:eastAsia="Calibri" w:hAnsi="Arial" w:cs="Arial"/>
          <w:lang w:val="es-ES" w:eastAsia="ca-ES"/>
        </w:rPr>
        <w:t xml:space="preserve"> tres mil quinientos euros, </w:t>
      </w:r>
      <w:r w:rsidRPr="00574392">
        <w:rPr>
          <w:rFonts w:ascii="Arial" w:eastAsia="Calibri" w:hAnsi="Arial" w:cs="Arial"/>
          <w:lang w:val="es-ES" w:eastAsia="ca-ES"/>
        </w:rPr>
        <w:t>3.500</w:t>
      </w:r>
      <w:r>
        <w:rPr>
          <w:rFonts w:ascii="Arial" w:eastAsia="Calibri" w:hAnsi="Arial" w:cs="Arial"/>
          <w:lang w:val="es-ES" w:eastAsia="ca-ES"/>
        </w:rPr>
        <w:t>,00</w:t>
      </w:r>
      <w:r w:rsidRPr="00574392">
        <w:rPr>
          <w:rFonts w:ascii="Arial" w:eastAsia="Calibri" w:hAnsi="Arial" w:cs="Arial"/>
          <w:lang w:val="es-ES" w:eastAsia="ca-ES"/>
        </w:rPr>
        <w:t>€</w:t>
      </w:r>
      <w:r>
        <w:rPr>
          <w:rFonts w:ascii="Arial" w:eastAsia="Calibri" w:hAnsi="Arial" w:cs="Arial"/>
          <w:lang w:val="es-ES" w:eastAsia="ca-ES"/>
        </w:rPr>
        <w:t>,</w:t>
      </w:r>
      <w:r w:rsidRPr="00574392">
        <w:rPr>
          <w:rFonts w:ascii="Arial" w:eastAsia="Calibri" w:hAnsi="Arial" w:cs="Arial"/>
          <w:lang w:val="es-ES" w:eastAsia="ca-ES"/>
        </w:rPr>
        <w:t xml:space="preserve"> que</w:t>
      </w:r>
      <w:r>
        <w:rPr>
          <w:rFonts w:ascii="Arial" w:eastAsia="Calibri" w:hAnsi="Arial" w:cs="Arial"/>
          <w:lang w:val="es-ES" w:eastAsia="ca-ES"/>
        </w:rPr>
        <w:t xml:space="preserve"> están</w:t>
      </w:r>
      <w:r w:rsidRPr="00574392">
        <w:rPr>
          <w:rFonts w:ascii="Arial" w:eastAsia="Calibri" w:hAnsi="Arial" w:cs="Arial"/>
          <w:lang w:val="es-ES" w:eastAsia="ca-ES"/>
        </w:rPr>
        <w:t xml:space="preserve"> incluido</w:t>
      </w:r>
      <w:r>
        <w:rPr>
          <w:rFonts w:ascii="Arial" w:eastAsia="Calibri" w:hAnsi="Arial" w:cs="Arial"/>
          <w:lang w:val="es-ES" w:eastAsia="ca-ES"/>
        </w:rPr>
        <w:t>s</w:t>
      </w:r>
      <w:r w:rsidRPr="00574392">
        <w:rPr>
          <w:rFonts w:ascii="Arial" w:eastAsia="Calibri" w:hAnsi="Arial" w:cs="Arial"/>
          <w:lang w:val="es-ES" w:eastAsia="ca-ES"/>
        </w:rPr>
        <w:t xml:space="preserve"> en la partida </w:t>
      </w:r>
      <w:r w:rsidRPr="00574392">
        <w:rPr>
          <w:rFonts w:ascii="Arial" w:eastAsia="Calibri" w:hAnsi="Arial" w:cs="Arial"/>
          <w:lang w:val="es-ES"/>
        </w:rPr>
        <w:t>2023.433.480.0</w:t>
      </w:r>
      <w:r w:rsidR="00640125">
        <w:rPr>
          <w:rFonts w:ascii="Arial" w:eastAsia="Calibri" w:hAnsi="Arial" w:cs="Arial"/>
          <w:lang w:val="es-ES"/>
        </w:rPr>
        <w:t>0 del presupuesto 2023 de la Agè</w:t>
      </w:r>
      <w:r w:rsidRPr="00574392">
        <w:rPr>
          <w:rFonts w:ascii="Arial" w:eastAsia="Calibri" w:hAnsi="Arial" w:cs="Arial"/>
          <w:lang w:val="es-ES"/>
        </w:rPr>
        <w:t xml:space="preserve">ncia de </w:t>
      </w:r>
      <w:proofErr w:type="spellStart"/>
      <w:r w:rsidRPr="00574392">
        <w:rPr>
          <w:rFonts w:ascii="Arial" w:eastAsia="Calibri" w:hAnsi="Arial" w:cs="Arial"/>
          <w:lang w:val="es-ES"/>
        </w:rPr>
        <w:t>Desenvolupament</w:t>
      </w:r>
      <w:proofErr w:type="spellEnd"/>
      <w:r w:rsidRPr="00574392">
        <w:rPr>
          <w:rFonts w:ascii="Arial" w:eastAsia="Calibri" w:hAnsi="Arial" w:cs="Arial"/>
          <w:lang w:val="es-ES"/>
        </w:rPr>
        <w:t xml:space="preserve"> del Berguedà.</w:t>
      </w:r>
    </w:p>
    <w:p w:rsidR="00794E3B" w:rsidRPr="00574392" w:rsidRDefault="00794E3B" w:rsidP="00794E3B">
      <w:pPr>
        <w:spacing w:after="4" w:line="249" w:lineRule="auto"/>
        <w:ind w:left="-5" w:hanging="10"/>
        <w:jc w:val="both"/>
        <w:rPr>
          <w:rFonts w:ascii="Arial" w:eastAsia="Calibri" w:hAnsi="Arial" w:cs="Arial"/>
          <w:lang w:val="es-ES"/>
        </w:rPr>
      </w:pPr>
    </w:p>
    <w:p w:rsidR="00794E3B" w:rsidRPr="0050102E" w:rsidRDefault="00794E3B" w:rsidP="00794E3B">
      <w:pPr>
        <w:spacing w:after="4" w:line="249" w:lineRule="auto"/>
        <w:jc w:val="both"/>
        <w:rPr>
          <w:rFonts w:ascii="Arial" w:eastAsia="Calibri" w:hAnsi="Arial" w:cs="Arial"/>
          <w:lang w:val="es-ES" w:eastAsia="ca-ES"/>
        </w:rPr>
      </w:pPr>
      <w:r>
        <w:rPr>
          <w:rFonts w:ascii="Arial" w:eastAsia="Calibri" w:hAnsi="Arial" w:cs="Arial"/>
          <w:lang w:val="es-ES" w:eastAsia="ca-ES"/>
        </w:rPr>
        <w:t xml:space="preserve">7.4. </w:t>
      </w:r>
      <w:r w:rsidRPr="0050102E">
        <w:rPr>
          <w:rFonts w:ascii="Arial" w:eastAsia="Calibri" w:hAnsi="Arial" w:cs="Arial"/>
          <w:lang w:val="es-ES" w:eastAsia="ca-ES"/>
        </w:rPr>
        <w:t>La subvención estará sujeta al periodo comprendido des del dia de la inscripción hasta el 2 de mayo 2023</w:t>
      </w:r>
      <w:r>
        <w:rPr>
          <w:rFonts w:ascii="Arial" w:eastAsia="Calibri" w:hAnsi="Arial" w:cs="Arial"/>
          <w:lang w:val="es-ES" w:eastAsia="ca-ES"/>
        </w:rPr>
        <w:t>.</w:t>
      </w:r>
    </w:p>
    <w:p w:rsidR="00794E3B" w:rsidRPr="00794E3B" w:rsidRDefault="00794E3B" w:rsidP="004721E0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color w:val="000000" w:themeColor="text1"/>
          <w:lang w:val="es-ES" w:eastAsia="ca-ES" w:bidi="ca-ES"/>
        </w:rPr>
      </w:pPr>
    </w:p>
    <w:p w:rsidR="004721E0" w:rsidRDefault="00794E3B" w:rsidP="004721E0">
      <w:pPr>
        <w:spacing w:after="4" w:line="249" w:lineRule="auto"/>
        <w:jc w:val="both"/>
        <w:rPr>
          <w:rFonts w:ascii="Arial" w:eastAsia="Calibri" w:hAnsi="Arial" w:cs="Arial"/>
          <w:b/>
          <w:color w:val="000000" w:themeColor="text1"/>
          <w:lang w:val="es-ES" w:eastAsia="ca-ES"/>
        </w:rPr>
      </w:pPr>
      <w:r>
        <w:rPr>
          <w:rFonts w:ascii="Arial" w:eastAsia="Calibri" w:hAnsi="Arial" w:cs="Arial"/>
          <w:b/>
          <w:color w:val="000000" w:themeColor="text1"/>
          <w:lang w:val="es-ES" w:eastAsia="ca-ES"/>
        </w:rPr>
        <w:t>8</w:t>
      </w:r>
      <w:r w:rsidR="004721E0" w:rsidRPr="0053587D">
        <w:rPr>
          <w:rFonts w:ascii="Arial" w:eastAsia="Calibri" w:hAnsi="Arial" w:cs="Arial"/>
          <w:b/>
          <w:color w:val="000000" w:themeColor="text1"/>
          <w:lang w:val="es-ES" w:eastAsia="ca-ES"/>
        </w:rPr>
        <w:t>.</w:t>
      </w:r>
      <w:r w:rsidR="004721E0">
        <w:rPr>
          <w:rFonts w:ascii="Arial" w:eastAsia="Calibri" w:hAnsi="Arial" w:cs="Arial"/>
          <w:b/>
          <w:color w:val="000000" w:themeColor="text1"/>
          <w:lang w:val="es-ES" w:eastAsia="ca-ES"/>
        </w:rPr>
        <w:t xml:space="preserve"> Órgano de selección</w:t>
      </w:r>
    </w:p>
    <w:p w:rsidR="004721E0" w:rsidRDefault="004721E0" w:rsidP="004721E0">
      <w:pPr>
        <w:spacing w:after="4" w:line="249" w:lineRule="auto"/>
        <w:jc w:val="both"/>
        <w:rPr>
          <w:rFonts w:ascii="Arial" w:eastAsia="Calibri" w:hAnsi="Arial" w:cs="Arial"/>
          <w:b/>
          <w:color w:val="000000" w:themeColor="text1"/>
          <w:lang w:val="es-ES" w:eastAsia="ca-ES"/>
        </w:rPr>
      </w:pPr>
    </w:p>
    <w:p w:rsidR="004721E0" w:rsidRDefault="004721E0" w:rsidP="004721E0">
      <w:pPr>
        <w:spacing w:after="4" w:line="249" w:lineRule="auto"/>
        <w:jc w:val="both"/>
        <w:rPr>
          <w:rFonts w:ascii="Arial" w:eastAsia="Calibri" w:hAnsi="Arial" w:cs="Arial"/>
          <w:color w:val="000000" w:themeColor="text1"/>
          <w:lang w:val="es-ES" w:eastAsia="ca-ES"/>
        </w:rPr>
      </w:pPr>
      <w:r>
        <w:rPr>
          <w:rFonts w:ascii="Arial" w:eastAsia="Calibri" w:hAnsi="Arial" w:cs="Arial"/>
          <w:color w:val="000000" w:themeColor="text1"/>
          <w:lang w:val="es-ES" w:eastAsia="ca-ES"/>
        </w:rPr>
        <w:t xml:space="preserve">El órgano de selección estará compuesto </w:t>
      </w:r>
      <w:r w:rsidRPr="0053587D">
        <w:rPr>
          <w:rFonts w:ascii="Arial" w:eastAsia="Calibri" w:hAnsi="Arial" w:cs="Arial"/>
          <w:color w:val="000000" w:themeColor="text1"/>
          <w:lang w:val="es-ES" w:eastAsia="ca-ES"/>
        </w:rPr>
        <w:t>por difere</w:t>
      </w:r>
      <w:r>
        <w:rPr>
          <w:rFonts w:ascii="Arial" w:eastAsia="Calibri" w:hAnsi="Arial" w:cs="Arial"/>
          <w:color w:val="000000" w:themeColor="text1"/>
          <w:lang w:val="es-ES" w:eastAsia="ca-ES"/>
        </w:rPr>
        <w:t>ntes miembros de entidades</w:t>
      </w:r>
      <w:r w:rsidRPr="0053587D">
        <w:rPr>
          <w:rFonts w:ascii="Arial" w:eastAsia="Calibri" w:hAnsi="Arial" w:cs="Arial"/>
          <w:color w:val="000000" w:themeColor="text1"/>
          <w:lang w:val="es-ES" w:eastAsia="ca-ES"/>
        </w:rPr>
        <w:t xml:space="preserve"> </w:t>
      </w:r>
      <w:r>
        <w:rPr>
          <w:rFonts w:ascii="Arial" w:eastAsia="Calibri" w:hAnsi="Arial" w:cs="Arial"/>
          <w:color w:val="000000" w:themeColor="text1"/>
          <w:lang w:val="es-ES" w:eastAsia="ca-ES"/>
        </w:rPr>
        <w:t>y</w:t>
      </w:r>
      <w:r w:rsidRPr="0053587D">
        <w:rPr>
          <w:rFonts w:ascii="Arial" w:eastAsia="Calibri" w:hAnsi="Arial" w:cs="Arial"/>
          <w:color w:val="000000" w:themeColor="text1"/>
          <w:lang w:val="es-ES" w:eastAsia="ca-ES"/>
        </w:rPr>
        <w:t xml:space="preserve"> empresas</w:t>
      </w:r>
      <w:r>
        <w:rPr>
          <w:rFonts w:ascii="Arial" w:eastAsia="Calibri" w:hAnsi="Arial" w:cs="Arial"/>
          <w:color w:val="000000" w:themeColor="text1"/>
          <w:lang w:val="es-ES" w:eastAsia="ca-ES"/>
        </w:rPr>
        <w:t xml:space="preserve"> locales o bien profesionales del sector de la digitalización y la innovación.</w:t>
      </w:r>
    </w:p>
    <w:p w:rsidR="004721E0" w:rsidRDefault="004721E0" w:rsidP="004721E0">
      <w:pPr>
        <w:spacing w:after="4" w:line="249" w:lineRule="auto"/>
        <w:jc w:val="both"/>
        <w:rPr>
          <w:rFonts w:ascii="Arial" w:eastAsia="Calibri" w:hAnsi="Arial" w:cs="Arial"/>
          <w:color w:val="000000" w:themeColor="text1"/>
          <w:lang w:val="es-ES" w:eastAsia="ca-ES"/>
        </w:rPr>
      </w:pPr>
    </w:p>
    <w:p w:rsidR="004721E0" w:rsidRPr="004721E0" w:rsidRDefault="00794E3B" w:rsidP="004721E0">
      <w:pPr>
        <w:spacing w:after="4" w:line="249" w:lineRule="auto"/>
        <w:jc w:val="both"/>
        <w:rPr>
          <w:rFonts w:ascii="Arial" w:eastAsia="Calibri" w:hAnsi="Arial" w:cs="Arial"/>
          <w:b/>
          <w:color w:val="000000" w:themeColor="text1"/>
          <w:lang w:val="es-ES" w:eastAsia="ca-ES"/>
        </w:rPr>
      </w:pPr>
      <w:r>
        <w:rPr>
          <w:rFonts w:ascii="Arial" w:eastAsia="Calibri" w:hAnsi="Arial" w:cs="Arial"/>
          <w:b/>
          <w:color w:val="000000" w:themeColor="text1"/>
          <w:lang w:val="es-ES" w:eastAsia="ca-ES"/>
        </w:rPr>
        <w:t>9</w:t>
      </w:r>
      <w:r w:rsidR="004721E0" w:rsidRPr="004721E0">
        <w:rPr>
          <w:rFonts w:ascii="Arial" w:eastAsia="Calibri" w:hAnsi="Arial" w:cs="Arial"/>
          <w:b/>
          <w:color w:val="000000" w:themeColor="text1"/>
          <w:lang w:val="es-ES" w:eastAsia="ca-ES"/>
        </w:rPr>
        <w:t>. Proceso de selección</w:t>
      </w:r>
    </w:p>
    <w:p w:rsidR="004721E0" w:rsidRPr="0053587D" w:rsidRDefault="004721E0" w:rsidP="004721E0">
      <w:pPr>
        <w:spacing w:after="4" w:line="249" w:lineRule="auto"/>
        <w:jc w:val="both"/>
        <w:rPr>
          <w:rFonts w:ascii="Arial" w:eastAsia="Calibri" w:hAnsi="Arial" w:cs="Arial"/>
          <w:color w:val="000000" w:themeColor="text1"/>
          <w:lang w:val="es-ES" w:eastAsia="ca-ES"/>
        </w:rPr>
      </w:pPr>
    </w:p>
    <w:p w:rsidR="00794E3B" w:rsidRPr="00722187" w:rsidRDefault="004721E0" w:rsidP="00794E3B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  <w:r w:rsidRPr="00722187">
        <w:rPr>
          <w:rFonts w:ascii="Arial" w:eastAsia="Calibri" w:hAnsi="Arial" w:cs="Arial"/>
          <w:lang w:val="es-ES" w:eastAsia="ca-ES"/>
        </w:rPr>
        <w:t xml:space="preserve">Los equipos que hayan participado en la Hackathon, y tras la jornada de competición, tendrán </w:t>
      </w:r>
      <w:r w:rsidRPr="004721E0">
        <w:rPr>
          <w:rFonts w:ascii="Arial" w:eastAsia="Calibri" w:hAnsi="Arial" w:cs="Arial"/>
          <w:u w:val="single"/>
          <w:lang w:val="es-ES" w:eastAsia="ca-ES"/>
        </w:rPr>
        <w:t>un máximo de 3 minutos para hacer su presentación</w:t>
      </w:r>
      <w:r w:rsidR="00794E3B">
        <w:rPr>
          <w:rFonts w:ascii="Arial" w:eastAsia="Calibri" w:hAnsi="Arial" w:cs="Arial"/>
          <w:u w:val="single"/>
          <w:lang w:val="es-ES" w:eastAsia="ca-ES"/>
        </w:rPr>
        <w:t xml:space="preserve"> con el formato y soporte que requieran</w:t>
      </w:r>
      <w:r w:rsidRPr="00722187">
        <w:rPr>
          <w:rFonts w:ascii="Arial" w:eastAsia="Calibri" w:hAnsi="Arial" w:cs="Arial"/>
          <w:lang w:val="es-ES" w:eastAsia="ca-ES"/>
        </w:rPr>
        <w:t>, permitiendo un breve turno</w:t>
      </w:r>
      <w:r>
        <w:rPr>
          <w:rFonts w:ascii="Arial" w:eastAsia="Calibri" w:hAnsi="Arial" w:cs="Arial"/>
          <w:lang w:val="es-ES" w:eastAsia="ca-ES"/>
        </w:rPr>
        <w:t xml:space="preserve"> </w:t>
      </w:r>
      <w:r w:rsidRPr="00722187">
        <w:rPr>
          <w:rFonts w:ascii="Arial" w:eastAsia="Calibri" w:hAnsi="Arial" w:cs="Arial"/>
          <w:lang w:val="es-ES" w:eastAsia="ca-ES"/>
        </w:rPr>
        <w:t>de preguntas</w:t>
      </w:r>
      <w:r>
        <w:rPr>
          <w:rFonts w:ascii="Arial" w:eastAsia="Calibri" w:hAnsi="Arial" w:cs="Arial"/>
          <w:lang w:val="es-ES" w:eastAsia="ca-ES"/>
        </w:rPr>
        <w:t>,</w:t>
      </w:r>
      <w:r w:rsidRPr="00722187">
        <w:rPr>
          <w:rFonts w:ascii="Arial" w:eastAsia="Calibri" w:hAnsi="Arial" w:cs="Arial"/>
          <w:lang w:val="es-ES" w:eastAsia="ca-ES"/>
        </w:rPr>
        <w:t xml:space="preserve"> </w:t>
      </w:r>
      <w:r>
        <w:rPr>
          <w:rFonts w:ascii="Arial" w:eastAsia="Calibri" w:hAnsi="Arial" w:cs="Arial"/>
          <w:lang w:val="es-ES" w:eastAsia="ca-ES"/>
        </w:rPr>
        <w:t>al final de la misma,</w:t>
      </w:r>
      <w:r w:rsidRPr="00722187">
        <w:rPr>
          <w:rFonts w:ascii="Arial" w:eastAsia="Calibri" w:hAnsi="Arial" w:cs="Arial"/>
          <w:lang w:val="es-ES" w:eastAsia="ca-ES"/>
        </w:rPr>
        <w:t xml:space="preserve"> </w:t>
      </w:r>
      <w:r>
        <w:rPr>
          <w:rFonts w:ascii="Arial" w:eastAsia="Calibri" w:hAnsi="Arial" w:cs="Arial"/>
          <w:lang w:val="es-ES" w:eastAsia="ca-ES"/>
        </w:rPr>
        <w:t>por parte del órgano de selección.</w:t>
      </w:r>
      <w:r w:rsidRPr="00722187">
        <w:rPr>
          <w:rFonts w:ascii="Arial" w:eastAsia="Calibri" w:hAnsi="Arial" w:cs="Arial"/>
          <w:lang w:val="es-ES" w:eastAsia="ca-ES"/>
        </w:rPr>
        <w:t xml:space="preserve"> </w:t>
      </w:r>
    </w:p>
    <w:p w:rsidR="004721E0" w:rsidRDefault="004721E0" w:rsidP="004721E0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</w:p>
    <w:p w:rsidR="004721E0" w:rsidRPr="004721E0" w:rsidRDefault="004721E0" w:rsidP="004721E0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  <w:r w:rsidRPr="004721E0">
        <w:rPr>
          <w:rFonts w:ascii="Arial" w:eastAsia="Calibri" w:hAnsi="Arial" w:cs="Arial"/>
          <w:lang w:val="es-ES" w:eastAsia="ca-ES"/>
        </w:rPr>
        <w:t>La presentación deberá incluir:</w:t>
      </w:r>
    </w:p>
    <w:p w:rsidR="004721E0" w:rsidRPr="004721E0" w:rsidRDefault="004721E0" w:rsidP="004721E0">
      <w:pPr>
        <w:pStyle w:val="Prrafodelista"/>
        <w:widowControl w:val="0"/>
        <w:numPr>
          <w:ilvl w:val="0"/>
          <w:numId w:val="23"/>
        </w:numPr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  <w:r w:rsidRPr="004721E0">
        <w:rPr>
          <w:rFonts w:ascii="Arial" w:eastAsia="Calibri" w:hAnsi="Arial" w:cs="Arial"/>
          <w:lang w:val="es-ES" w:eastAsia="ca-ES"/>
        </w:rPr>
        <w:t>Detalles del objetivo inicial de la propuesta</w:t>
      </w:r>
    </w:p>
    <w:p w:rsidR="004721E0" w:rsidRPr="004721E0" w:rsidRDefault="004721E0" w:rsidP="004721E0">
      <w:pPr>
        <w:pStyle w:val="Prrafodelista"/>
        <w:widowControl w:val="0"/>
        <w:numPr>
          <w:ilvl w:val="0"/>
          <w:numId w:val="23"/>
        </w:numPr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  <w:r w:rsidRPr="004721E0">
        <w:rPr>
          <w:rFonts w:ascii="Arial" w:eastAsia="Calibri" w:hAnsi="Arial" w:cs="Arial"/>
          <w:lang w:val="es-ES" w:eastAsia="ca-ES"/>
        </w:rPr>
        <w:t>Su nivel de consecución</w:t>
      </w:r>
    </w:p>
    <w:p w:rsidR="004721E0" w:rsidRPr="004721E0" w:rsidRDefault="004721E0" w:rsidP="004721E0">
      <w:pPr>
        <w:pStyle w:val="Prrafodelista"/>
        <w:widowControl w:val="0"/>
        <w:numPr>
          <w:ilvl w:val="0"/>
          <w:numId w:val="23"/>
        </w:numPr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  <w:r w:rsidRPr="004721E0">
        <w:rPr>
          <w:rFonts w:ascii="Arial" w:eastAsia="Calibri" w:hAnsi="Arial" w:cs="Arial"/>
          <w:lang w:val="es-ES" w:eastAsia="ca-ES"/>
        </w:rPr>
        <w:t>Virtudes e inconvenientes de la misma</w:t>
      </w:r>
    </w:p>
    <w:p w:rsidR="004721E0" w:rsidRDefault="004721E0" w:rsidP="004721E0">
      <w:pPr>
        <w:pStyle w:val="Prrafodelista"/>
        <w:widowControl w:val="0"/>
        <w:numPr>
          <w:ilvl w:val="0"/>
          <w:numId w:val="23"/>
        </w:numPr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  <w:r w:rsidRPr="004721E0">
        <w:rPr>
          <w:rFonts w:ascii="Arial" w:eastAsia="Calibri" w:hAnsi="Arial" w:cs="Arial"/>
          <w:lang w:val="es-ES" w:eastAsia="ca-ES"/>
        </w:rPr>
        <w:t>Tecnología utilizada</w:t>
      </w:r>
    </w:p>
    <w:p w:rsidR="00C0462D" w:rsidRDefault="00C0462D" w:rsidP="00C0462D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</w:p>
    <w:p w:rsidR="00C0462D" w:rsidRDefault="00C0462D" w:rsidP="00C0462D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</w:p>
    <w:p w:rsidR="00C0462D" w:rsidRDefault="00C0462D" w:rsidP="00C0462D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</w:p>
    <w:p w:rsidR="00C0462D" w:rsidRDefault="00C0462D" w:rsidP="00C0462D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</w:p>
    <w:p w:rsidR="00C0462D" w:rsidRPr="00C0462D" w:rsidRDefault="00C0462D" w:rsidP="00C0462D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</w:p>
    <w:p w:rsidR="004721E0" w:rsidRPr="004721E0" w:rsidRDefault="004721E0" w:rsidP="004721E0">
      <w:pPr>
        <w:pStyle w:val="Prrafodelista"/>
        <w:widowControl w:val="0"/>
        <w:numPr>
          <w:ilvl w:val="0"/>
          <w:numId w:val="23"/>
        </w:numPr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  <w:r w:rsidRPr="004721E0">
        <w:rPr>
          <w:rFonts w:ascii="Arial" w:eastAsia="Calibri" w:hAnsi="Arial" w:cs="Arial"/>
          <w:lang w:val="es-ES" w:eastAsia="ca-ES"/>
        </w:rPr>
        <w:t>Incluir una demostración práctica de la herra</w:t>
      </w:r>
      <w:r>
        <w:rPr>
          <w:rFonts w:ascii="Arial" w:eastAsia="Calibri" w:hAnsi="Arial" w:cs="Arial"/>
          <w:lang w:val="es-ES" w:eastAsia="ca-ES"/>
        </w:rPr>
        <w:t xml:space="preserve">mienta o el prototipo hardware, </w:t>
      </w:r>
      <w:r w:rsidRPr="004721E0">
        <w:rPr>
          <w:rFonts w:ascii="Arial" w:eastAsia="Calibri" w:hAnsi="Arial" w:cs="Arial"/>
          <w:lang w:val="es-ES" w:eastAsia="ca-ES"/>
        </w:rPr>
        <w:t xml:space="preserve">si fuera el caso, </w:t>
      </w:r>
    </w:p>
    <w:p w:rsidR="004721E0" w:rsidRDefault="004721E0" w:rsidP="004721E0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</w:p>
    <w:p w:rsidR="00640125" w:rsidRDefault="004721E0" w:rsidP="004721E0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  <w:r>
        <w:rPr>
          <w:rFonts w:ascii="Arial" w:eastAsia="Calibri" w:hAnsi="Arial" w:cs="Arial"/>
          <w:lang w:val="es-ES" w:eastAsia="ca-ES"/>
        </w:rPr>
        <w:t xml:space="preserve">Se puede emplear </w:t>
      </w:r>
      <w:r w:rsidRPr="00722187">
        <w:rPr>
          <w:rFonts w:ascii="Arial" w:eastAsia="Calibri" w:hAnsi="Arial" w:cs="Arial"/>
          <w:lang w:val="es-ES" w:eastAsia="ca-ES"/>
        </w:rPr>
        <w:t>uno o varios escenarios de uso asociados al desarrollo realizado durante la Hackathon, así como cualquier otra información que se consid</w:t>
      </w:r>
      <w:r>
        <w:rPr>
          <w:rFonts w:ascii="Arial" w:eastAsia="Calibri" w:hAnsi="Arial" w:cs="Arial"/>
          <w:lang w:val="es-ES" w:eastAsia="ca-ES"/>
        </w:rPr>
        <w:t>ere relevante por parte de los p</w:t>
      </w:r>
      <w:r w:rsidRPr="00722187">
        <w:rPr>
          <w:rFonts w:ascii="Arial" w:eastAsia="Calibri" w:hAnsi="Arial" w:cs="Arial"/>
          <w:lang w:val="es-ES" w:eastAsia="ca-ES"/>
        </w:rPr>
        <w:t>articipantes para su evaluación.</w:t>
      </w:r>
    </w:p>
    <w:p w:rsidR="00640125" w:rsidRDefault="00640125" w:rsidP="004721E0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</w:p>
    <w:p w:rsidR="004721E0" w:rsidRPr="00722187" w:rsidRDefault="004721E0" w:rsidP="004721E0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  <w:r w:rsidRPr="00722187">
        <w:rPr>
          <w:rFonts w:ascii="Arial" w:eastAsia="Calibri" w:hAnsi="Arial" w:cs="Arial"/>
          <w:lang w:val="es-ES" w:eastAsia="ca-ES"/>
        </w:rPr>
        <w:t xml:space="preserve">La presentación permitirá </w:t>
      </w:r>
      <w:r>
        <w:rPr>
          <w:rFonts w:ascii="Arial" w:eastAsia="Calibri" w:hAnsi="Arial" w:cs="Arial"/>
          <w:lang w:val="es-ES" w:eastAsia="ca-ES"/>
        </w:rPr>
        <w:t>al órgano seleccionador</w:t>
      </w:r>
      <w:r w:rsidRPr="00722187">
        <w:rPr>
          <w:rFonts w:ascii="Arial" w:eastAsia="Calibri" w:hAnsi="Arial" w:cs="Arial"/>
          <w:lang w:val="es-ES" w:eastAsia="ca-ES"/>
        </w:rPr>
        <w:t xml:space="preserve"> realizar una evaluación final de los d</w:t>
      </w:r>
      <w:r>
        <w:rPr>
          <w:rFonts w:ascii="Arial" w:eastAsia="Calibri" w:hAnsi="Arial" w:cs="Arial"/>
          <w:lang w:val="es-ES" w:eastAsia="ca-ES"/>
        </w:rPr>
        <w:t>esarrollos y seleccionar a los e</w:t>
      </w:r>
      <w:r w:rsidRPr="00722187">
        <w:rPr>
          <w:rFonts w:ascii="Arial" w:eastAsia="Calibri" w:hAnsi="Arial" w:cs="Arial"/>
          <w:lang w:val="es-ES" w:eastAsia="ca-ES"/>
        </w:rPr>
        <w:t>quipos ganadores. La decisi</w:t>
      </w:r>
      <w:r>
        <w:rPr>
          <w:rFonts w:ascii="Arial" w:eastAsia="Calibri" w:hAnsi="Arial" w:cs="Arial"/>
          <w:lang w:val="es-ES" w:eastAsia="ca-ES"/>
        </w:rPr>
        <w:t xml:space="preserve">ón </w:t>
      </w:r>
      <w:r w:rsidRPr="00722187">
        <w:rPr>
          <w:rFonts w:ascii="Arial" w:eastAsia="Calibri" w:hAnsi="Arial" w:cs="Arial"/>
          <w:lang w:val="es-ES" w:eastAsia="ca-ES"/>
        </w:rPr>
        <w:t>será inapelable.</w:t>
      </w:r>
    </w:p>
    <w:p w:rsidR="004721E0" w:rsidRPr="00722187" w:rsidRDefault="004721E0" w:rsidP="004721E0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</w:p>
    <w:p w:rsidR="004721E0" w:rsidRPr="00722187" w:rsidRDefault="004721E0" w:rsidP="004721E0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  <w:r w:rsidRPr="00722187">
        <w:rPr>
          <w:rFonts w:ascii="Arial" w:eastAsia="Calibri" w:hAnsi="Arial" w:cs="Arial"/>
          <w:lang w:val="es-ES" w:eastAsia="ca-ES"/>
        </w:rPr>
        <w:t xml:space="preserve">Con </w:t>
      </w:r>
      <w:r>
        <w:rPr>
          <w:rFonts w:ascii="Arial" w:eastAsia="Calibri" w:hAnsi="Arial" w:cs="Arial"/>
          <w:lang w:val="es-ES" w:eastAsia="ca-ES"/>
        </w:rPr>
        <w:t>la aceptación de las presentes b</w:t>
      </w:r>
      <w:r w:rsidRPr="00722187">
        <w:rPr>
          <w:rFonts w:ascii="Arial" w:eastAsia="Calibri" w:hAnsi="Arial" w:cs="Arial"/>
          <w:lang w:val="es-ES" w:eastAsia="ca-ES"/>
        </w:rPr>
        <w:t>ases</w:t>
      </w:r>
      <w:r>
        <w:rPr>
          <w:rFonts w:ascii="Arial" w:eastAsia="Calibri" w:hAnsi="Arial" w:cs="Arial"/>
          <w:lang w:val="es-ES" w:eastAsia="ca-ES"/>
        </w:rPr>
        <w:t xml:space="preserve"> legales reguladoras</w:t>
      </w:r>
      <w:r w:rsidRPr="00722187">
        <w:rPr>
          <w:rFonts w:ascii="Arial" w:eastAsia="Calibri" w:hAnsi="Arial" w:cs="Arial"/>
          <w:lang w:val="es-ES" w:eastAsia="ca-ES"/>
        </w:rPr>
        <w:t xml:space="preserve"> </w:t>
      </w:r>
      <w:r>
        <w:rPr>
          <w:rFonts w:ascii="Arial" w:eastAsia="Calibri" w:hAnsi="Arial" w:cs="Arial"/>
          <w:lang w:val="es-ES" w:eastAsia="ca-ES"/>
        </w:rPr>
        <w:t>los participantes</w:t>
      </w:r>
      <w:r w:rsidRPr="00722187">
        <w:rPr>
          <w:rFonts w:ascii="Arial" w:eastAsia="Calibri" w:hAnsi="Arial" w:cs="Arial"/>
          <w:lang w:val="es-ES" w:eastAsia="ca-ES"/>
        </w:rPr>
        <w:t xml:space="preserve"> aceptan dicha decisión renunciando por </w:t>
      </w:r>
      <w:r>
        <w:rPr>
          <w:rFonts w:ascii="Arial" w:eastAsia="Calibri" w:hAnsi="Arial" w:cs="Arial"/>
          <w:lang w:val="es-ES" w:eastAsia="ca-ES"/>
        </w:rPr>
        <w:t xml:space="preserve">tanto a cualquier reclamación al </w:t>
      </w:r>
      <w:r w:rsidRPr="00722187">
        <w:rPr>
          <w:rFonts w:ascii="Arial" w:eastAsia="Calibri" w:hAnsi="Arial" w:cs="Arial"/>
          <w:lang w:val="es-ES" w:eastAsia="ca-ES"/>
        </w:rPr>
        <w:t>respecto.</w:t>
      </w:r>
    </w:p>
    <w:p w:rsidR="004721E0" w:rsidRPr="00722187" w:rsidRDefault="004721E0" w:rsidP="004721E0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</w:p>
    <w:p w:rsidR="00794E3B" w:rsidRDefault="004721E0" w:rsidP="00794E3B">
      <w:pPr>
        <w:spacing w:after="4" w:line="249" w:lineRule="auto"/>
        <w:jc w:val="both"/>
        <w:rPr>
          <w:rFonts w:ascii="Arial" w:eastAsia="Calibri" w:hAnsi="Arial" w:cs="Arial"/>
          <w:lang w:val="es-ES" w:eastAsia="ca-ES"/>
        </w:rPr>
      </w:pPr>
      <w:r w:rsidRPr="0050102E">
        <w:rPr>
          <w:rFonts w:ascii="Arial" w:eastAsia="Calibri" w:hAnsi="Arial" w:cs="Arial"/>
          <w:lang w:val="es-ES" w:eastAsia="ca-ES"/>
        </w:rPr>
        <w:t xml:space="preserve">En caso de empate en </w:t>
      </w:r>
      <w:r w:rsidR="00794E3B">
        <w:rPr>
          <w:rFonts w:ascii="Arial" w:eastAsia="Calibri" w:hAnsi="Arial" w:cs="Arial"/>
          <w:lang w:val="es-ES" w:eastAsia="ca-ES"/>
        </w:rPr>
        <w:t>la selección del órgano</w:t>
      </w:r>
      <w:r w:rsidRPr="0050102E">
        <w:rPr>
          <w:rFonts w:ascii="Arial" w:eastAsia="Calibri" w:hAnsi="Arial" w:cs="Arial"/>
          <w:lang w:val="es-ES" w:eastAsia="ca-ES"/>
        </w:rPr>
        <w:t xml:space="preserve"> se p</w:t>
      </w:r>
      <w:r w:rsidR="00794E3B">
        <w:rPr>
          <w:rFonts w:ascii="Arial" w:eastAsia="Calibri" w:hAnsi="Arial" w:cs="Arial"/>
          <w:lang w:val="es-ES" w:eastAsia="ca-ES"/>
        </w:rPr>
        <w:t>rocederá de la siguiente manera, s</w:t>
      </w:r>
      <w:r w:rsidRPr="0050102E">
        <w:rPr>
          <w:rFonts w:ascii="Arial" w:eastAsia="Calibri" w:hAnsi="Arial" w:cs="Arial"/>
          <w:lang w:val="es-ES" w:eastAsia="ca-ES"/>
        </w:rPr>
        <w:t xml:space="preserve">e </w:t>
      </w:r>
      <w:r w:rsidR="004914FE" w:rsidRPr="0050102E">
        <w:rPr>
          <w:rFonts w:ascii="Arial" w:eastAsia="Calibri" w:hAnsi="Arial" w:cs="Arial"/>
          <w:lang w:val="es-ES" w:eastAsia="ca-ES"/>
        </w:rPr>
        <w:t>comprobará</w:t>
      </w:r>
      <w:r w:rsidRPr="0050102E">
        <w:rPr>
          <w:rFonts w:ascii="Arial" w:eastAsia="Calibri" w:hAnsi="Arial" w:cs="Arial"/>
          <w:lang w:val="es-ES" w:eastAsia="ca-ES"/>
        </w:rPr>
        <w:t xml:space="preserve"> el equipo que haya obtenido mayor puntuación en el </w:t>
      </w:r>
      <w:r w:rsidR="00794E3B" w:rsidRPr="0050102E">
        <w:rPr>
          <w:rFonts w:ascii="Arial" w:eastAsia="Calibri" w:hAnsi="Arial" w:cs="Arial"/>
          <w:lang w:val="es-ES" w:eastAsia="ca-ES"/>
        </w:rPr>
        <w:t>criterio</w:t>
      </w:r>
      <w:r w:rsidR="00794E3B">
        <w:rPr>
          <w:rFonts w:ascii="Arial" w:eastAsia="Calibri" w:hAnsi="Arial" w:cs="Arial"/>
          <w:lang w:val="es-ES" w:eastAsia="ca-ES"/>
        </w:rPr>
        <w:t>:</w:t>
      </w:r>
      <w:r w:rsidRPr="0050102E">
        <w:rPr>
          <w:rFonts w:ascii="Arial" w:eastAsia="Calibri" w:hAnsi="Arial" w:cs="Arial"/>
          <w:lang w:val="es-ES" w:eastAsia="ca-ES"/>
        </w:rPr>
        <w:t xml:space="preserve"> </w:t>
      </w:r>
      <w:r w:rsidR="004914FE" w:rsidRPr="00794E3B">
        <w:rPr>
          <w:rFonts w:ascii="Arial" w:eastAsia="Calibri" w:hAnsi="Arial" w:cs="Arial"/>
          <w:i/>
          <w:lang w:val="es-ES" w:eastAsia="ca-ES"/>
        </w:rPr>
        <w:t>1. Impacto</w:t>
      </w:r>
      <w:r w:rsidRPr="00794E3B">
        <w:rPr>
          <w:rFonts w:ascii="Arial" w:eastAsia="Calibri" w:hAnsi="Arial" w:cs="Arial"/>
          <w:i/>
          <w:lang w:val="es-ES" w:eastAsia="ca-ES"/>
        </w:rPr>
        <w:t xml:space="preserve"> y alcance que la finalidad de la solución puede tener en los destinatarios</w:t>
      </w:r>
      <w:r w:rsidR="00640125">
        <w:rPr>
          <w:rFonts w:ascii="Arial" w:eastAsia="Calibri" w:hAnsi="Arial" w:cs="Arial"/>
          <w:i/>
          <w:lang w:val="es-ES" w:eastAsia="ca-ES"/>
        </w:rPr>
        <w:t xml:space="preserve"> finales</w:t>
      </w:r>
      <w:r w:rsidRPr="0050102E">
        <w:rPr>
          <w:rFonts w:ascii="Arial" w:eastAsia="Calibri" w:hAnsi="Arial" w:cs="Arial"/>
          <w:lang w:val="es-ES" w:eastAsia="ca-ES"/>
        </w:rPr>
        <w:t xml:space="preserve">. </w:t>
      </w:r>
    </w:p>
    <w:p w:rsidR="004721E0" w:rsidRPr="0050102E" w:rsidRDefault="004721E0" w:rsidP="00794E3B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  <w:r w:rsidRPr="0050102E">
        <w:rPr>
          <w:rFonts w:ascii="Arial" w:eastAsia="Calibri" w:hAnsi="Arial" w:cs="Arial"/>
          <w:lang w:val="es-ES" w:eastAsia="ca-ES"/>
        </w:rPr>
        <w:t>En caso de emp</w:t>
      </w:r>
      <w:r w:rsidR="00794E3B">
        <w:rPr>
          <w:rFonts w:ascii="Arial" w:eastAsia="Calibri" w:hAnsi="Arial" w:cs="Arial"/>
          <w:lang w:val="es-ES" w:eastAsia="ca-ES"/>
        </w:rPr>
        <w:t xml:space="preserve">ate se comprobará el criterio </w:t>
      </w:r>
      <w:r w:rsidR="00794E3B" w:rsidRPr="00794E3B">
        <w:rPr>
          <w:rFonts w:ascii="Arial" w:eastAsia="Calibri" w:hAnsi="Arial" w:cs="Arial"/>
          <w:i/>
          <w:lang w:val="es-ES" w:eastAsia="ca-ES"/>
        </w:rPr>
        <w:t>2.</w:t>
      </w:r>
      <w:r w:rsidRPr="00794E3B">
        <w:rPr>
          <w:rFonts w:ascii="Arial" w:eastAsia="Calibri" w:hAnsi="Arial" w:cs="Arial"/>
          <w:i/>
          <w:lang w:val="es-ES" w:eastAsia="ca-ES"/>
        </w:rPr>
        <w:t xml:space="preserve"> Funcionalidad, utilidad y usabilidad de la solución. Grado de adecuación a una futura interoperabilidad. Madurez de la solución presentada</w:t>
      </w:r>
      <w:r w:rsidRPr="0050102E">
        <w:rPr>
          <w:rFonts w:ascii="Arial" w:eastAsia="Calibri" w:hAnsi="Arial" w:cs="Arial"/>
          <w:lang w:val="es-ES" w:eastAsia="ca-ES"/>
        </w:rPr>
        <w:t>. Y así sucesivamente hasta el criterio 5.</w:t>
      </w:r>
    </w:p>
    <w:p w:rsidR="007C646B" w:rsidRPr="009F2614" w:rsidRDefault="007C646B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</w:p>
    <w:p w:rsidR="00AC6388" w:rsidRPr="00155C9F" w:rsidRDefault="00AC6388" w:rsidP="000A003C">
      <w:pPr>
        <w:spacing w:after="0" w:line="259" w:lineRule="auto"/>
        <w:jc w:val="both"/>
        <w:rPr>
          <w:rFonts w:ascii="Arial" w:eastAsia="Calibri" w:hAnsi="Arial" w:cs="Arial"/>
          <w:b/>
          <w:color w:val="FF0000"/>
          <w:lang w:val="es-ES" w:eastAsia="ca-ES"/>
        </w:rPr>
      </w:pPr>
    </w:p>
    <w:p w:rsidR="00AC6388" w:rsidRPr="008F51E3" w:rsidRDefault="00794E3B" w:rsidP="000A003C">
      <w:pPr>
        <w:spacing w:after="0" w:line="259" w:lineRule="auto"/>
        <w:jc w:val="both"/>
        <w:rPr>
          <w:rFonts w:ascii="Arial" w:eastAsia="Arial" w:hAnsi="Arial" w:cs="Arial"/>
          <w:b/>
          <w:lang w:val="es-ES" w:eastAsia="ca-ES" w:bidi="ca-ES"/>
        </w:rPr>
      </w:pPr>
      <w:r>
        <w:rPr>
          <w:rFonts w:ascii="Arial" w:eastAsia="Arial" w:hAnsi="Arial" w:cs="Arial"/>
          <w:b/>
          <w:lang w:val="es-ES" w:eastAsia="ca-ES" w:bidi="ca-ES"/>
        </w:rPr>
        <w:t>10</w:t>
      </w:r>
      <w:r w:rsidR="00FC0ECD">
        <w:rPr>
          <w:rFonts w:ascii="Arial" w:eastAsia="Arial" w:hAnsi="Arial" w:cs="Arial"/>
          <w:b/>
          <w:lang w:val="es-ES" w:eastAsia="ca-ES" w:bidi="ca-ES"/>
        </w:rPr>
        <w:t xml:space="preserve">. </w:t>
      </w:r>
      <w:r>
        <w:rPr>
          <w:rFonts w:ascii="Arial" w:eastAsia="Arial" w:hAnsi="Arial" w:cs="Arial"/>
          <w:b/>
          <w:lang w:val="es-ES" w:eastAsia="ca-ES" w:bidi="ca-ES"/>
        </w:rPr>
        <w:t>Presentación de las candidaturas</w:t>
      </w:r>
      <w:r w:rsidR="004914FE">
        <w:rPr>
          <w:rFonts w:ascii="Arial" w:eastAsia="Arial" w:hAnsi="Arial" w:cs="Arial"/>
          <w:b/>
          <w:lang w:val="es-ES" w:eastAsia="ca-ES" w:bidi="ca-ES"/>
        </w:rPr>
        <w:t xml:space="preserve"> y documentación </w:t>
      </w:r>
    </w:p>
    <w:p w:rsidR="00794E3B" w:rsidRDefault="00794E3B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</w:p>
    <w:p w:rsidR="00AC6388" w:rsidRDefault="00794E3B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u w:val="single"/>
        </w:rPr>
      </w:pPr>
      <w:r>
        <w:rPr>
          <w:rFonts w:ascii="Arial" w:eastAsia="Calibri" w:hAnsi="Arial" w:cs="Arial"/>
          <w:lang w:val="es-ES" w:eastAsia="ca-ES"/>
        </w:rPr>
        <w:t>10</w:t>
      </w:r>
      <w:r w:rsidR="00AC6388" w:rsidRPr="008F51E3">
        <w:rPr>
          <w:rFonts w:ascii="Arial" w:eastAsia="Calibri" w:hAnsi="Arial" w:cs="Arial"/>
          <w:lang w:val="es-ES" w:eastAsia="ca-ES"/>
        </w:rPr>
        <w:t>.1</w:t>
      </w:r>
      <w:r>
        <w:rPr>
          <w:rFonts w:ascii="Cambria Math" w:eastAsia="Calibri" w:hAnsi="Cambria Math" w:cs="Cambria Math"/>
          <w:lang w:val="es-ES" w:eastAsia="ca-ES"/>
        </w:rPr>
        <w:t>.</w:t>
      </w:r>
      <w:r>
        <w:rPr>
          <w:rFonts w:ascii="Arial" w:eastAsia="Calibri" w:hAnsi="Arial" w:cs="Arial"/>
          <w:lang w:val="es-ES" w:eastAsia="ca-ES"/>
        </w:rPr>
        <w:t xml:space="preserve"> </w:t>
      </w:r>
      <w:r w:rsidR="00FC0ECD">
        <w:rPr>
          <w:rFonts w:ascii="Arial" w:eastAsia="Calibri" w:hAnsi="Arial" w:cs="Arial"/>
          <w:lang w:val="es-ES" w:eastAsia="ca-ES"/>
        </w:rPr>
        <w:t>La</w:t>
      </w:r>
      <w:r>
        <w:rPr>
          <w:rFonts w:ascii="Arial" w:eastAsia="Calibri" w:hAnsi="Arial" w:cs="Arial"/>
          <w:lang w:val="es-ES" w:eastAsia="ca-ES"/>
        </w:rPr>
        <w:t>s inscripcio</w:t>
      </w:r>
      <w:r w:rsidR="00FC0ECD">
        <w:rPr>
          <w:rFonts w:ascii="Arial" w:eastAsia="Calibri" w:hAnsi="Arial" w:cs="Arial"/>
          <w:lang w:val="es-ES" w:eastAsia="ca-ES"/>
        </w:rPr>
        <w:t>n</w:t>
      </w:r>
      <w:r>
        <w:rPr>
          <w:rFonts w:ascii="Arial" w:eastAsia="Calibri" w:hAnsi="Arial" w:cs="Arial"/>
          <w:lang w:val="es-ES" w:eastAsia="ca-ES"/>
        </w:rPr>
        <w:t xml:space="preserve">es </w:t>
      </w:r>
      <w:r w:rsidR="00AC6388" w:rsidRPr="008F51E3">
        <w:rPr>
          <w:rFonts w:ascii="Arial" w:eastAsia="Calibri" w:hAnsi="Arial" w:cs="Arial"/>
          <w:lang w:val="es-ES" w:eastAsia="ca-ES"/>
        </w:rPr>
        <w:t>deben presentarse según modelos normalizados</w:t>
      </w:r>
      <w:r>
        <w:rPr>
          <w:rFonts w:ascii="Arial" w:eastAsia="Calibri" w:hAnsi="Arial" w:cs="Arial"/>
          <w:lang w:val="es-ES" w:eastAsia="ca-ES"/>
        </w:rPr>
        <w:t xml:space="preserve"> que estarán disponibles en la s</w:t>
      </w:r>
      <w:r w:rsidR="00AC6388" w:rsidRPr="008F51E3">
        <w:rPr>
          <w:rFonts w:ascii="Arial" w:eastAsia="Calibri" w:hAnsi="Arial" w:cs="Arial"/>
          <w:lang w:val="es-ES" w:eastAsia="ca-ES"/>
        </w:rPr>
        <w:t>ede electrónica de la Agencia</w:t>
      </w:r>
      <w:r>
        <w:rPr>
          <w:rFonts w:ascii="Arial" w:eastAsia="Calibri" w:hAnsi="Arial" w:cs="Arial"/>
          <w:lang w:val="es-ES" w:eastAsia="ca-ES"/>
        </w:rPr>
        <w:t xml:space="preserve">. </w:t>
      </w:r>
      <w:r w:rsidR="00640125">
        <w:rPr>
          <w:rFonts w:ascii="Arial" w:eastAsia="Calibri" w:hAnsi="Arial" w:cs="Arial"/>
          <w:lang w:val="es-ES" w:eastAsia="ca-ES"/>
        </w:rPr>
        <w:t>Catálogo</w:t>
      </w:r>
      <w:r>
        <w:rPr>
          <w:rFonts w:ascii="Arial" w:eastAsia="Calibri" w:hAnsi="Arial" w:cs="Arial"/>
          <w:lang w:val="es-ES" w:eastAsia="ca-ES"/>
        </w:rPr>
        <w:t xml:space="preserve"> de trámites-</w:t>
      </w:r>
      <w:r w:rsidR="00AC6388" w:rsidRPr="008F51E3">
        <w:rPr>
          <w:rFonts w:ascii="Arial" w:eastAsia="Calibri" w:hAnsi="Arial" w:cs="Arial"/>
          <w:lang w:val="es-ES" w:eastAsia="ca-ES"/>
        </w:rPr>
        <w:t xml:space="preserve"> instancia general:   </w:t>
      </w:r>
      <w:hyperlink r:id="rId8" w:history="1">
        <w:r w:rsidR="00AC6388" w:rsidRPr="008F51E3">
          <w:rPr>
            <w:rFonts w:ascii="Arial" w:eastAsia="Calibri" w:hAnsi="Arial" w:cs="Arial"/>
            <w:u w:val="single"/>
          </w:rPr>
          <w:t>http://adbergueda.eadministracio.cat</w:t>
        </w:r>
      </w:hyperlink>
    </w:p>
    <w:p w:rsidR="007C0AB6" w:rsidRPr="00155C9F" w:rsidRDefault="007C0AB6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color w:val="FF0000"/>
        </w:rPr>
      </w:pPr>
    </w:p>
    <w:p w:rsidR="00AC6388" w:rsidRPr="008F51E3" w:rsidRDefault="00794E3B" w:rsidP="000A003C">
      <w:pPr>
        <w:spacing w:after="0" w:line="259" w:lineRule="auto"/>
        <w:jc w:val="both"/>
        <w:rPr>
          <w:rFonts w:ascii="Arial" w:eastAsia="Calibri" w:hAnsi="Arial" w:cs="Arial"/>
          <w:lang w:val="es-ES" w:eastAsia="ca-ES"/>
        </w:rPr>
      </w:pPr>
      <w:r>
        <w:rPr>
          <w:rFonts w:ascii="Arial" w:eastAsia="Calibri" w:hAnsi="Arial" w:cs="Arial"/>
          <w:lang w:val="es-ES" w:eastAsia="ca-ES"/>
        </w:rPr>
        <w:t>10</w:t>
      </w:r>
      <w:r w:rsidR="00FC0ECD">
        <w:rPr>
          <w:rFonts w:ascii="Arial" w:eastAsia="Calibri" w:hAnsi="Arial" w:cs="Arial"/>
          <w:lang w:val="es-ES" w:eastAsia="ca-ES"/>
        </w:rPr>
        <w:t xml:space="preserve">.2. Con la inscripción </w:t>
      </w:r>
      <w:r w:rsidR="00AC6388" w:rsidRPr="008F51E3">
        <w:rPr>
          <w:rFonts w:ascii="Arial" w:eastAsia="Calibri" w:hAnsi="Arial" w:cs="Arial"/>
          <w:lang w:val="es-ES" w:eastAsia="ca-ES"/>
        </w:rPr>
        <w:t>deben adjuntar</w:t>
      </w:r>
      <w:r>
        <w:rPr>
          <w:rFonts w:ascii="Arial" w:eastAsia="Calibri" w:hAnsi="Arial" w:cs="Arial"/>
          <w:lang w:val="es-ES" w:eastAsia="ca-ES"/>
        </w:rPr>
        <w:t>se</w:t>
      </w:r>
      <w:r w:rsidR="00AC6388" w:rsidRPr="008F51E3">
        <w:rPr>
          <w:rFonts w:ascii="Arial" w:eastAsia="Calibri" w:hAnsi="Arial" w:cs="Arial"/>
          <w:lang w:val="es-ES" w:eastAsia="ca-ES"/>
        </w:rPr>
        <w:t xml:space="preserve"> la documentación que a continuación se relaciona:</w:t>
      </w:r>
    </w:p>
    <w:p w:rsidR="00AC6388" w:rsidRPr="008F51E3" w:rsidRDefault="00AC6388" w:rsidP="000A003C">
      <w:pPr>
        <w:widowControl w:val="0"/>
        <w:numPr>
          <w:ilvl w:val="0"/>
          <w:numId w:val="4"/>
        </w:numPr>
        <w:autoSpaceDE w:val="0"/>
        <w:autoSpaceDN w:val="0"/>
        <w:spacing w:after="4" w:line="249" w:lineRule="auto"/>
        <w:jc w:val="both"/>
        <w:rPr>
          <w:rFonts w:ascii="Arial" w:eastAsia="Calibri" w:hAnsi="Arial" w:cs="Arial"/>
          <w:lang w:val="es-ES" w:eastAsia="ca-ES"/>
        </w:rPr>
      </w:pPr>
      <w:r w:rsidRPr="008F51E3">
        <w:rPr>
          <w:rFonts w:ascii="Arial" w:eastAsia="Calibri" w:hAnsi="Arial" w:cs="Arial"/>
          <w:lang w:val="es-ES" w:eastAsia="ca-ES"/>
        </w:rPr>
        <w:t>Copia del DNI de la persona que firma la solicitud.</w:t>
      </w:r>
    </w:p>
    <w:p w:rsidR="00AC6388" w:rsidRPr="00155C9F" w:rsidRDefault="00AC6388" w:rsidP="000A003C">
      <w:pPr>
        <w:widowControl w:val="0"/>
        <w:numPr>
          <w:ilvl w:val="0"/>
          <w:numId w:val="4"/>
        </w:numPr>
        <w:autoSpaceDE w:val="0"/>
        <w:autoSpaceDN w:val="0"/>
        <w:spacing w:after="4" w:line="249" w:lineRule="auto"/>
        <w:jc w:val="both"/>
        <w:rPr>
          <w:rFonts w:ascii="Arial" w:eastAsia="Calibri" w:hAnsi="Arial" w:cs="Arial"/>
          <w:color w:val="FF0000"/>
          <w:lang w:val="es-ES" w:eastAsia="ca-ES"/>
        </w:rPr>
      </w:pPr>
      <w:r w:rsidRPr="008F51E3">
        <w:rPr>
          <w:rFonts w:ascii="Arial" w:eastAsia="Calibri" w:hAnsi="Arial" w:cs="Arial"/>
          <w:lang w:val="es-ES" w:eastAsia="ca-ES"/>
        </w:rPr>
        <w:t>Certifi</w:t>
      </w:r>
      <w:r w:rsidR="008F51E3">
        <w:rPr>
          <w:rFonts w:ascii="Arial" w:eastAsia="Calibri" w:hAnsi="Arial" w:cs="Arial"/>
          <w:lang w:val="es-ES" w:eastAsia="ca-ES"/>
        </w:rPr>
        <w:t xml:space="preserve">cado bancario de titularidad </w:t>
      </w:r>
      <w:r w:rsidR="00794E3B">
        <w:rPr>
          <w:rFonts w:ascii="Arial" w:eastAsia="Calibri" w:hAnsi="Arial" w:cs="Arial"/>
          <w:lang w:val="es-ES" w:eastAsia="ca-ES"/>
        </w:rPr>
        <w:t xml:space="preserve">de la cuenta </w:t>
      </w:r>
      <w:r w:rsidR="008F51E3">
        <w:rPr>
          <w:rFonts w:ascii="Arial" w:eastAsia="Calibri" w:hAnsi="Arial" w:cs="Arial"/>
          <w:lang w:val="es-ES" w:eastAsia="ca-ES"/>
        </w:rPr>
        <w:t>de la persona que solicita.</w:t>
      </w:r>
    </w:p>
    <w:p w:rsidR="00AC6388" w:rsidRPr="008F51E3" w:rsidRDefault="008F51E3" w:rsidP="000A003C">
      <w:pPr>
        <w:widowControl w:val="0"/>
        <w:numPr>
          <w:ilvl w:val="0"/>
          <w:numId w:val="4"/>
        </w:numPr>
        <w:autoSpaceDE w:val="0"/>
        <w:autoSpaceDN w:val="0"/>
        <w:spacing w:after="4" w:line="249" w:lineRule="auto"/>
        <w:jc w:val="both"/>
        <w:rPr>
          <w:rFonts w:ascii="Arial" w:eastAsia="Calibri" w:hAnsi="Arial" w:cs="Arial"/>
          <w:lang w:val="es-ES" w:eastAsia="ca-ES"/>
        </w:rPr>
      </w:pPr>
      <w:r w:rsidRPr="008F51E3">
        <w:rPr>
          <w:rFonts w:ascii="Arial" w:eastAsia="Calibri" w:hAnsi="Arial" w:cs="Arial"/>
          <w:lang w:val="es-ES" w:eastAsia="ca-ES"/>
        </w:rPr>
        <w:t>Teléfono de la persona que solicita</w:t>
      </w:r>
    </w:p>
    <w:p w:rsidR="00AC6388" w:rsidRPr="008F51E3" w:rsidRDefault="008F51E3" w:rsidP="000A003C">
      <w:pPr>
        <w:widowControl w:val="0"/>
        <w:numPr>
          <w:ilvl w:val="0"/>
          <w:numId w:val="4"/>
        </w:numPr>
        <w:autoSpaceDE w:val="0"/>
        <w:autoSpaceDN w:val="0"/>
        <w:spacing w:after="4" w:line="249" w:lineRule="auto"/>
        <w:jc w:val="both"/>
        <w:rPr>
          <w:rFonts w:ascii="Arial" w:eastAsia="Calibri" w:hAnsi="Arial" w:cs="Arial"/>
          <w:lang w:val="es-ES" w:eastAsia="ca-ES"/>
        </w:rPr>
      </w:pPr>
      <w:r w:rsidRPr="008F51E3">
        <w:rPr>
          <w:rFonts w:ascii="Arial" w:eastAsia="Calibri" w:hAnsi="Arial" w:cs="Arial"/>
          <w:lang w:val="es-ES" w:eastAsia="ca-ES"/>
        </w:rPr>
        <w:t>Correo electrónico de la persona que solicita</w:t>
      </w:r>
    </w:p>
    <w:p w:rsidR="00AC6388" w:rsidRPr="008F51E3" w:rsidRDefault="00AC6388" w:rsidP="000A003C">
      <w:pPr>
        <w:spacing w:after="4" w:line="249" w:lineRule="auto"/>
        <w:jc w:val="both"/>
        <w:rPr>
          <w:rFonts w:ascii="Arial" w:eastAsia="Calibri" w:hAnsi="Arial" w:cs="Arial"/>
          <w:lang w:eastAsia="ca-ES"/>
        </w:rPr>
      </w:pPr>
    </w:p>
    <w:p w:rsidR="00AC6388" w:rsidRPr="00794E3B" w:rsidRDefault="00794E3B" w:rsidP="00794E3B">
      <w:pPr>
        <w:widowControl w:val="0"/>
        <w:autoSpaceDE w:val="0"/>
        <w:autoSpaceDN w:val="0"/>
        <w:spacing w:after="4" w:line="249" w:lineRule="auto"/>
        <w:rPr>
          <w:rFonts w:ascii="Arial" w:eastAsia="Calibri" w:hAnsi="Arial" w:cs="Arial"/>
          <w:lang w:val="es-ES" w:eastAsia="ca-ES"/>
        </w:rPr>
      </w:pPr>
      <w:r>
        <w:rPr>
          <w:rFonts w:ascii="Arial" w:eastAsia="Calibri" w:hAnsi="Arial" w:cs="Arial"/>
          <w:lang w:val="es-ES" w:eastAsia="ca-ES"/>
        </w:rPr>
        <w:t>10.</w:t>
      </w:r>
      <w:r w:rsidR="004914FE">
        <w:rPr>
          <w:rFonts w:ascii="Arial" w:eastAsia="Calibri" w:hAnsi="Arial" w:cs="Arial"/>
          <w:lang w:val="es-ES" w:eastAsia="ca-ES"/>
        </w:rPr>
        <w:t>3.</w:t>
      </w:r>
      <w:r w:rsidR="004914FE" w:rsidRPr="00794E3B">
        <w:rPr>
          <w:rFonts w:ascii="Arial" w:eastAsia="Calibri" w:hAnsi="Arial" w:cs="Arial"/>
          <w:lang w:val="es-ES" w:eastAsia="ca-ES"/>
        </w:rPr>
        <w:t xml:space="preserve"> Las</w:t>
      </w:r>
      <w:r w:rsidR="00FC0ECD" w:rsidRPr="00794E3B">
        <w:rPr>
          <w:rFonts w:ascii="Arial" w:eastAsia="Calibri" w:hAnsi="Arial" w:cs="Arial"/>
          <w:lang w:val="es-ES" w:eastAsia="ca-ES"/>
        </w:rPr>
        <w:t xml:space="preserve"> inscripciones </w:t>
      </w:r>
      <w:r w:rsidR="00AC6388" w:rsidRPr="00794E3B">
        <w:rPr>
          <w:rFonts w:ascii="Arial" w:eastAsia="Calibri" w:hAnsi="Arial" w:cs="Arial"/>
          <w:lang w:val="es-ES" w:eastAsia="ca-ES"/>
        </w:rPr>
        <w:t xml:space="preserve">se podrán presentar a partir del </w:t>
      </w:r>
      <w:r w:rsidR="008F51E3" w:rsidRPr="00794E3B">
        <w:rPr>
          <w:rFonts w:ascii="Arial" w:eastAsia="Calibri" w:hAnsi="Arial" w:cs="Arial"/>
          <w:lang w:val="es-ES" w:eastAsia="ca-ES"/>
        </w:rPr>
        <w:t xml:space="preserve">día siguiente de la publicación </w:t>
      </w:r>
      <w:r w:rsidR="00AC6388" w:rsidRPr="00794E3B">
        <w:rPr>
          <w:rFonts w:ascii="Arial" w:eastAsia="Calibri" w:hAnsi="Arial" w:cs="Arial"/>
          <w:lang w:val="es-ES" w:eastAsia="ca-ES"/>
        </w:rPr>
        <w:t xml:space="preserve">del anuncio de </w:t>
      </w:r>
      <w:r>
        <w:rPr>
          <w:rFonts w:ascii="Arial" w:eastAsia="Calibri" w:hAnsi="Arial" w:cs="Arial"/>
          <w:lang w:val="es-ES" w:eastAsia="ca-ES"/>
        </w:rPr>
        <w:t xml:space="preserve">esta convocatoria y hasta </w:t>
      </w:r>
      <w:r w:rsidR="00AC6388" w:rsidRPr="00794E3B">
        <w:rPr>
          <w:rFonts w:ascii="Arial" w:eastAsia="Calibri" w:hAnsi="Arial" w:cs="Arial"/>
          <w:lang w:val="es-ES" w:eastAsia="ca-ES"/>
        </w:rPr>
        <w:t xml:space="preserve">el día </w:t>
      </w:r>
      <w:r w:rsidR="00FC0ECD" w:rsidRPr="00794E3B">
        <w:rPr>
          <w:rFonts w:ascii="Arial" w:eastAsia="Calibri" w:hAnsi="Arial" w:cs="Arial"/>
          <w:lang w:val="es-ES" w:eastAsia="ca-ES"/>
        </w:rPr>
        <w:t>13 de abril</w:t>
      </w:r>
      <w:r w:rsidR="00AC6388" w:rsidRPr="00794E3B">
        <w:rPr>
          <w:rFonts w:ascii="Arial" w:eastAsia="Calibri" w:hAnsi="Arial" w:cs="Arial"/>
          <w:lang w:val="es-ES" w:eastAsia="ca-ES"/>
        </w:rPr>
        <w:t xml:space="preserve"> de 2023. </w:t>
      </w:r>
    </w:p>
    <w:p w:rsidR="00AC6388" w:rsidRPr="008F51E3" w:rsidRDefault="00AC6388" w:rsidP="000A003C">
      <w:pPr>
        <w:spacing w:after="4" w:line="249" w:lineRule="auto"/>
        <w:ind w:left="360"/>
        <w:jc w:val="both"/>
        <w:rPr>
          <w:rFonts w:ascii="Arial" w:eastAsia="Calibri" w:hAnsi="Arial" w:cs="Arial"/>
          <w:lang w:val="es-ES" w:eastAsia="ca-ES"/>
        </w:rPr>
      </w:pPr>
    </w:p>
    <w:p w:rsidR="00754E64" w:rsidRPr="00A10682" w:rsidRDefault="00794E3B" w:rsidP="00A10682">
      <w:pPr>
        <w:widowControl w:val="0"/>
        <w:autoSpaceDE w:val="0"/>
        <w:autoSpaceDN w:val="0"/>
        <w:spacing w:after="4" w:line="249" w:lineRule="auto"/>
        <w:jc w:val="both"/>
        <w:rPr>
          <w:rFonts w:ascii="Arial" w:eastAsia="Calibri" w:hAnsi="Arial" w:cs="Arial"/>
          <w:lang w:val="es-ES" w:eastAsia="ca-ES"/>
        </w:rPr>
      </w:pPr>
      <w:r>
        <w:rPr>
          <w:rFonts w:ascii="Arial" w:eastAsia="Calibri" w:hAnsi="Arial" w:cs="Arial"/>
          <w:lang w:val="es-ES" w:eastAsia="ca-ES"/>
        </w:rPr>
        <w:t>10</w:t>
      </w:r>
      <w:r w:rsidR="00A10682">
        <w:rPr>
          <w:rFonts w:ascii="Arial" w:eastAsia="Calibri" w:hAnsi="Arial" w:cs="Arial"/>
          <w:lang w:val="es-ES" w:eastAsia="ca-ES"/>
        </w:rPr>
        <w:t>.4</w:t>
      </w:r>
      <w:r>
        <w:rPr>
          <w:rFonts w:ascii="Arial" w:eastAsia="Calibri" w:hAnsi="Arial" w:cs="Arial"/>
          <w:lang w:val="es-ES" w:eastAsia="ca-ES"/>
        </w:rPr>
        <w:t>.</w:t>
      </w:r>
      <w:r w:rsidR="008F51E3" w:rsidRPr="00A10682">
        <w:rPr>
          <w:rFonts w:ascii="Arial" w:eastAsia="Calibri" w:hAnsi="Arial" w:cs="Arial"/>
          <w:lang w:val="es-ES" w:eastAsia="ca-ES"/>
        </w:rPr>
        <w:t xml:space="preserve"> </w:t>
      </w:r>
      <w:r>
        <w:rPr>
          <w:rFonts w:ascii="Arial" w:eastAsia="Calibri" w:hAnsi="Arial" w:cs="Arial"/>
          <w:lang w:val="es-ES" w:eastAsia="ca-ES"/>
        </w:rPr>
        <w:t xml:space="preserve">En caso </w:t>
      </w:r>
      <w:r w:rsidR="00AC6388" w:rsidRPr="00A10682">
        <w:rPr>
          <w:rFonts w:ascii="Arial" w:eastAsia="Calibri" w:hAnsi="Arial" w:cs="Arial"/>
          <w:lang w:val="es-ES" w:eastAsia="ca-ES"/>
        </w:rPr>
        <w:t>que la persona solicitante sea requerida, mediante notificación electrónica</w:t>
      </w:r>
      <w:r w:rsidR="0065643D" w:rsidRPr="00A10682">
        <w:rPr>
          <w:rFonts w:ascii="Arial" w:eastAsia="Calibri" w:hAnsi="Arial" w:cs="Arial"/>
          <w:lang w:val="es-ES" w:eastAsia="ca-ES"/>
        </w:rPr>
        <w:t xml:space="preserve"> o </w:t>
      </w:r>
      <w:r w:rsidRPr="00A10682">
        <w:rPr>
          <w:rFonts w:ascii="Arial" w:eastAsia="Calibri" w:hAnsi="Arial" w:cs="Arial"/>
          <w:lang w:val="es-ES" w:eastAsia="ca-ES"/>
        </w:rPr>
        <w:t>vía</w:t>
      </w:r>
      <w:r w:rsidR="0065643D" w:rsidRPr="00A10682">
        <w:rPr>
          <w:rFonts w:ascii="Arial" w:eastAsia="Calibri" w:hAnsi="Arial" w:cs="Arial"/>
          <w:lang w:val="es-ES" w:eastAsia="ca-ES"/>
        </w:rPr>
        <w:t xml:space="preserve"> </w:t>
      </w:r>
      <w:r w:rsidRPr="00A10682">
        <w:rPr>
          <w:rFonts w:ascii="Arial" w:eastAsia="Calibri" w:hAnsi="Arial" w:cs="Arial"/>
          <w:lang w:val="es-ES" w:eastAsia="ca-ES"/>
        </w:rPr>
        <w:t>telefónica</w:t>
      </w:r>
      <w:r w:rsidR="00AC6388" w:rsidRPr="00A10682">
        <w:rPr>
          <w:rFonts w:ascii="Arial" w:eastAsia="Calibri" w:hAnsi="Arial" w:cs="Arial"/>
          <w:lang w:val="es-ES" w:eastAsia="ca-ES"/>
        </w:rPr>
        <w:t xml:space="preserve">, para aclarar algo de la documentación presentada o para aportar la documentación </w:t>
      </w:r>
      <w:r>
        <w:rPr>
          <w:rFonts w:ascii="Arial" w:eastAsia="Calibri" w:hAnsi="Arial" w:cs="Arial"/>
          <w:lang w:val="es-ES" w:eastAsia="ca-ES"/>
        </w:rPr>
        <w:t>que le falte</w:t>
      </w:r>
      <w:r w:rsidR="00AC6388" w:rsidRPr="00A10682">
        <w:rPr>
          <w:rFonts w:ascii="Arial" w:eastAsia="Calibri" w:hAnsi="Arial" w:cs="Arial"/>
          <w:lang w:val="es-ES" w:eastAsia="ca-ES"/>
        </w:rPr>
        <w:t xml:space="preserve">, </w:t>
      </w:r>
      <w:r w:rsidR="0065643D" w:rsidRPr="00A10682">
        <w:rPr>
          <w:rFonts w:ascii="Arial" w:eastAsia="Calibri" w:hAnsi="Arial" w:cs="Arial"/>
          <w:lang w:val="es-ES" w:eastAsia="ca-ES"/>
        </w:rPr>
        <w:t>tendrá que subsanarse antes del dia</w:t>
      </w:r>
      <w:r w:rsidR="00931716" w:rsidRPr="00A10682">
        <w:rPr>
          <w:rFonts w:ascii="Arial" w:eastAsia="Calibri" w:hAnsi="Arial" w:cs="Arial"/>
          <w:lang w:val="es-ES" w:eastAsia="ca-ES"/>
        </w:rPr>
        <w:t xml:space="preserve"> previsto de realización de la H</w:t>
      </w:r>
      <w:r w:rsidR="0065643D" w:rsidRPr="00A10682">
        <w:rPr>
          <w:rFonts w:ascii="Arial" w:eastAsia="Calibri" w:hAnsi="Arial" w:cs="Arial"/>
          <w:lang w:val="es-ES" w:eastAsia="ca-ES"/>
        </w:rPr>
        <w:t>ackat</w:t>
      </w:r>
      <w:r w:rsidR="00931716" w:rsidRPr="00A10682">
        <w:rPr>
          <w:rFonts w:ascii="Arial" w:eastAsia="Calibri" w:hAnsi="Arial" w:cs="Arial"/>
          <w:lang w:val="es-ES" w:eastAsia="ca-ES"/>
        </w:rPr>
        <w:t>h</w:t>
      </w:r>
      <w:r w:rsidR="0065643D" w:rsidRPr="00A10682">
        <w:rPr>
          <w:rFonts w:ascii="Arial" w:eastAsia="Calibri" w:hAnsi="Arial" w:cs="Arial"/>
          <w:lang w:val="es-ES" w:eastAsia="ca-ES"/>
        </w:rPr>
        <w:t>on</w:t>
      </w:r>
      <w:r w:rsidR="00931716" w:rsidRPr="00A10682">
        <w:rPr>
          <w:rFonts w:ascii="Arial" w:eastAsia="Calibri" w:hAnsi="Arial" w:cs="Arial"/>
          <w:lang w:val="es-ES" w:eastAsia="ca-ES"/>
        </w:rPr>
        <w:t xml:space="preserve">. </w:t>
      </w:r>
    </w:p>
    <w:p w:rsidR="00A10682" w:rsidRDefault="00A10682" w:rsidP="0065643D">
      <w:pPr>
        <w:widowControl w:val="0"/>
        <w:autoSpaceDE w:val="0"/>
        <w:autoSpaceDN w:val="0"/>
        <w:spacing w:after="4" w:line="249" w:lineRule="auto"/>
        <w:jc w:val="both"/>
        <w:rPr>
          <w:rFonts w:ascii="Arial" w:eastAsia="Calibri" w:hAnsi="Arial" w:cs="Arial"/>
          <w:lang w:val="es-ES" w:eastAsia="ca-ES"/>
        </w:rPr>
      </w:pPr>
    </w:p>
    <w:p w:rsidR="008F51E3" w:rsidRDefault="00794E3B" w:rsidP="0065643D">
      <w:pPr>
        <w:widowControl w:val="0"/>
        <w:autoSpaceDE w:val="0"/>
        <w:autoSpaceDN w:val="0"/>
        <w:spacing w:after="4" w:line="249" w:lineRule="auto"/>
        <w:jc w:val="both"/>
        <w:rPr>
          <w:rFonts w:ascii="Arial" w:eastAsia="Calibri" w:hAnsi="Arial" w:cs="Arial"/>
          <w:lang w:val="es-ES" w:eastAsia="ca-ES"/>
        </w:rPr>
      </w:pPr>
      <w:r>
        <w:rPr>
          <w:rFonts w:ascii="Arial" w:eastAsia="Calibri" w:hAnsi="Arial" w:cs="Arial"/>
          <w:lang w:val="es-ES" w:eastAsia="ca-ES"/>
        </w:rPr>
        <w:t>10</w:t>
      </w:r>
      <w:r w:rsidR="00A10682">
        <w:rPr>
          <w:rFonts w:ascii="Arial" w:eastAsia="Calibri" w:hAnsi="Arial" w:cs="Arial"/>
          <w:lang w:val="es-ES" w:eastAsia="ca-ES"/>
        </w:rPr>
        <w:t>.5</w:t>
      </w:r>
      <w:r>
        <w:rPr>
          <w:rFonts w:ascii="Arial" w:eastAsia="Calibri" w:hAnsi="Arial" w:cs="Arial"/>
          <w:lang w:val="es-ES" w:eastAsia="ca-ES"/>
        </w:rPr>
        <w:t>.</w:t>
      </w:r>
      <w:r w:rsidR="00A10682">
        <w:rPr>
          <w:rFonts w:ascii="Arial" w:eastAsia="Calibri" w:hAnsi="Arial" w:cs="Arial"/>
          <w:lang w:val="es-ES" w:eastAsia="ca-ES"/>
        </w:rPr>
        <w:t xml:space="preserve"> </w:t>
      </w:r>
      <w:r w:rsidR="008F51E3" w:rsidRPr="008F51E3">
        <w:rPr>
          <w:rFonts w:ascii="Arial" w:eastAsia="Calibri" w:hAnsi="Arial" w:cs="Arial"/>
          <w:lang w:val="es-ES" w:eastAsia="ca-ES"/>
        </w:rPr>
        <w:t>La comprobación de los ganadores se hará mediante</w:t>
      </w:r>
      <w:r w:rsidR="008F51E3">
        <w:rPr>
          <w:rFonts w:ascii="Arial" w:eastAsia="Calibri" w:hAnsi="Arial" w:cs="Arial"/>
          <w:lang w:val="es-ES" w:eastAsia="ca-ES"/>
        </w:rPr>
        <w:t xml:space="preserve"> la comprobación del órgano competente</w:t>
      </w:r>
      <w:r>
        <w:rPr>
          <w:rFonts w:ascii="Arial" w:eastAsia="Calibri" w:hAnsi="Arial" w:cs="Arial"/>
          <w:lang w:val="es-ES" w:eastAsia="ca-ES"/>
        </w:rPr>
        <w:t xml:space="preserve"> citado en el punto 8 de las presentes bases reguladoras. </w:t>
      </w:r>
    </w:p>
    <w:p w:rsidR="0065643D" w:rsidRDefault="0065643D" w:rsidP="0065643D">
      <w:pPr>
        <w:widowControl w:val="0"/>
        <w:autoSpaceDE w:val="0"/>
        <w:autoSpaceDN w:val="0"/>
        <w:spacing w:after="4" w:line="249" w:lineRule="auto"/>
        <w:ind w:left="360"/>
        <w:jc w:val="both"/>
        <w:rPr>
          <w:rFonts w:ascii="Arial" w:eastAsia="Calibri" w:hAnsi="Arial" w:cs="Arial"/>
          <w:lang w:val="es-ES" w:eastAsia="ca-ES"/>
        </w:rPr>
      </w:pPr>
    </w:p>
    <w:p w:rsidR="00FC0ECD" w:rsidRDefault="00794E3B" w:rsidP="0065643D">
      <w:pPr>
        <w:widowControl w:val="0"/>
        <w:autoSpaceDE w:val="0"/>
        <w:autoSpaceDN w:val="0"/>
        <w:spacing w:after="4" w:line="249" w:lineRule="auto"/>
        <w:jc w:val="both"/>
        <w:rPr>
          <w:rFonts w:ascii="Arial" w:eastAsia="Calibri" w:hAnsi="Arial" w:cs="Arial"/>
          <w:lang w:val="es-ES" w:eastAsia="ca-ES"/>
        </w:rPr>
      </w:pPr>
      <w:r>
        <w:rPr>
          <w:rFonts w:ascii="Arial" w:eastAsia="Calibri" w:hAnsi="Arial" w:cs="Arial"/>
          <w:lang w:val="es-ES" w:eastAsia="ca-ES"/>
        </w:rPr>
        <w:t>10</w:t>
      </w:r>
      <w:r w:rsidR="0065643D">
        <w:rPr>
          <w:rFonts w:ascii="Arial" w:eastAsia="Calibri" w:hAnsi="Arial" w:cs="Arial"/>
          <w:lang w:val="es-ES" w:eastAsia="ca-ES"/>
        </w:rPr>
        <w:t>.6</w:t>
      </w:r>
      <w:r>
        <w:rPr>
          <w:rFonts w:ascii="Arial" w:eastAsia="Calibri" w:hAnsi="Arial" w:cs="Arial"/>
          <w:lang w:val="es-ES" w:eastAsia="ca-ES"/>
        </w:rPr>
        <w:t>.</w:t>
      </w:r>
      <w:r w:rsidR="0065643D">
        <w:rPr>
          <w:rFonts w:ascii="Arial" w:eastAsia="Calibri" w:hAnsi="Arial" w:cs="Arial"/>
          <w:lang w:val="es-ES" w:eastAsia="ca-ES"/>
        </w:rPr>
        <w:t xml:space="preserve"> </w:t>
      </w:r>
      <w:r w:rsidR="004914FE">
        <w:rPr>
          <w:rFonts w:ascii="Arial" w:eastAsia="Calibri" w:hAnsi="Arial" w:cs="Arial"/>
          <w:lang w:val="es-ES" w:eastAsia="ca-ES"/>
        </w:rPr>
        <w:t xml:space="preserve">La inscripción en la </w:t>
      </w:r>
      <w:r w:rsidR="004914FE">
        <w:rPr>
          <w:rFonts w:ascii="Arial" w:eastAsia="Arial" w:hAnsi="Arial" w:cs="Arial"/>
          <w:lang w:val="es-ES" w:eastAsia="ca-ES" w:bidi="ca-ES"/>
        </w:rPr>
        <w:t>Hackathon</w:t>
      </w:r>
      <w:r w:rsidR="004914FE">
        <w:rPr>
          <w:rFonts w:ascii="Arial" w:eastAsia="Calibri" w:hAnsi="Arial" w:cs="Arial"/>
          <w:lang w:val="es-ES" w:eastAsia="ca-ES"/>
        </w:rPr>
        <w:t xml:space="preserve"> del Festival Up Berguedà 2023 </w:t>
      </w:r>
      <w:r w:rsidR="00FC0ECD" w:rsidRPr="00FC0ECD">
        <w:rPr>
          <w:rFonts w:ascii="Arial" w:eastAsia="Calibri" w:hAnsi="Arial" w:cs="Arial"/>
          <w:lang w:val="es-ES" w:eastAsia="ca-ES"/>
        </w:rPr>
        <w:t xml:space="preserve">confirma la aceptación de las presentes </w:t>
      </w:r>
      <w:r w:rsidR="004914FE">
        <w:rPr>
          <w:rFonts w:ascii="Arial" w:eastAsia="Calibri" w:hAnsi="Arial" w:cs="Arial"/>
          <w:lang w:val="es-ES" w:eastAsia="ca-ES"/>
        </w:rPr>
        <w:t>bases l</w:t>
      </w:r>
      <w:r w:rsidR="00FC0ECD" w:rsidRPr="00FC0ECD">
        <w:rPr>
          <w:rFonts w:ascii="Arial" w:eastAsia="Calibri" w:hAnsi="Arial" w:cs="Arial"/>
          <w:lang w:val="es-ES" w:eastAsia="ca-ES"/>
        </w:rPr>
        <w:t>egales</w:t>
      </w:r>
      <w:r w:rsidR="004914FE">
        <w:rPr>
          <w:rFonts w:ascii="Arial" w:eastAsia="Calibri" w:hAnsi="Arial" w:cs="Arial"/>
          <w:lang w:val="es-ES" w:eastAsia="ca-ES"/>
        </w:rPr>
        <w:t xml:space="preserve"> reguladoras</w:t>
      </w:r>
      <w:r w:rsidR="00FC0ECD" w:rsidRPr="00FC0ECD">
        <w:rPr>
          <w:rFonts w:ascii="Arial" w:eastAsia="Calibri" w:hAnsi="Arial" w:cs="Arial"/>
          <w:lang w:val="es-ES" w:eastAsia="ca-ES"/>
        </w:rPr>
        <w:t xml:space="preserve"> sin reserva alguna y el compromiso de los participantes con el contenido de las mismas.</w:t>
      </w:r>
    </w:p>
    <w:p w:rsidR="00C0462D" w:rsidRDefault="00C0462D" w:rsidP="0065643D">
      <w:pPr>
        <w:widowControl w:val="0"/>
        <w:autoSpaceDE w:val="0"/>
        <w:autoSpaceDN w:val="0"/>
        <w:spacing w:after="4" w:line="249" w:lineRule="auto"/>
        <w:jc w:val="both"/>
        <w:rPr>
          <w:rFonts w:ascii="Arial" w:eastAsia="Calibri" w:hAnsi="Arial" w:cs="Arial"/>
          <w:lang w:val="es-ES" w:eastAsia="ca-ES"/>
        </w:rPr>
      </w:pPr>
    </w:p>
    <w:p w:rsidR="00C0462D" w:rsidRDefault="00C0462D" w:rsidP="0065643D">
      <w:pPr>
        <w:widowControl w:val="0"/>
        <w:autoSpaceDE w:val="0"/>
        <w:autoSpaceDN w:val="0"/>
        <w:spacing w:after="4" w:line="249" w:lineRule="auto"/>
        <w:jc w:val="both"/>
        <w:rPr>
          <w:rFonts w:ascii="Arial" w:eastAsia="Calibri" w:hAnsi="Arial" w:cs="Arial"/>
          <w:lang w:val="es-ES" w:eastAsia="ca-ES"/>
        </w:rPr>
      </w:pPr>
    </w:p>
    <w:p w:rsidR="00C0462D" w:rsidRDefault="00C0462D" w:rsidP="0065643D">
      <w:pPr>
        <w:widowControl w:val="0"/>
        <w:autoSpaceDE w:val="0"/>
        <w:autoSpaceDN w:val="0"/>
        <w:spacing w:after="4" w:line="249" w:lineRule="auto"/>
        <w:jc w:val="both"/>
        <w:rPr>
          <w:rFonts w:ascii="Arial" w:eastAsia="Calibri" w:hAnsi="Arial" w:cs="Arial"/>
          <w:lang w:val="es-ES" w:eastAsia="ca-ES"/>
        </w:rPr>
      </w:pPr>
    </w:p>
    <w:p w:rsidR="00C0462D" w:rsidRDefault="00C0462D" w:rsidP="0065643D">
      <w:pPr>
        <w:widowControl w:val="0"/>
        <w:autoSpaceDE w:val="0"/>
        <w:autoSpaceDN w:val="0"/>
        <w:spacing w:after="4" w:line="249" w:lineRule="auto"/>
        <w:jc w:val="both"/>
        <w:rPr>
          <w:rFonts w:ascii="Arial" w:eastAsia="Calibri" w:hAnsi="Arial" w:cs="Arial"/>
          <w:lang w:val="es-ES" w:eastAsia="ca-ES"/>
        </w:rPr>
      </w:pPr>
    </w:p>
    <w:p w:rsidR="00C0462D" w:rsidRDefault="00C0462D" w:rsidP="0065643D">
      <w:pPr>
        <w:widowControl w:val="0"/>
        <w:autoSpaceDE w:val="0"/>
        <w:autoSpaceDN w:val="0"/>
        <w:spacing w:after="4" w:line="249" w:lineRule="auto"/>
        <w:jc w:val="both"/>
        <w:rPr>
          <w:rFonts w:ascii="Arial" w:eastAsia="Calibri" w:hAnsi="Arial" w:cs="Arial"/>
          <w:lang w:val="es-ES" w:eastAsia="ca-ES"/>
        </w:rPr>
      </w:pPr>
    </w:p>
    <w:p w:rsidR="00184190" w:rsidRDefault="00184190" w:rsidP="00184190">
      <w:pPr>
        <w:widowControl w:val="0"/>
        <w:autoSpaceDE w:val="0"/>
        <w:autoSpaceDN w:val="0"/>
        <w:spacing w:after="4" w:line="249" w:lineRule="auto"/>
        <w:jc w:val="both"/>
        <w:rPr>
          <w:rFonts w:ascii="Arial" w:eastAsia="Calibri" w:hAnsi="Arial" w:cs="Arial"/>
          <w:lang w:val="es-ES" w:eastAsia="ca-ES"/>
        </w:rPr>
      </w:pPr>
    </w:p>
    <w:p w:rsidR="00184190" w:rsidRPr="00A10682" w:rsidRDefault="004914FE" w:rsidP="00A10682">
      <w:pPr>
        <w:widowControl w:val="0"/>
        <w:autoSpaceDE w:val="0"/>
        <w:autoSpaceDN w:val="0"/>
        <w:spacing w:after="4" w:line="249" w:lineRule="auto"/>
        <w:jc w:val="both"/>
        <w:rPr>
          <w:rFonts w:ascii="Arial" w:eastAsia="Calibri" w:hAnsi="Arial" w:cs="Arial"/>
          <w:b/>
          <w:lang w:val="es-ES" w:eastAsia="ca-ES"/>
        </w:rPr>
      </w:pPr>
      <w:r>
        <w:rPr>
          <w:rFonts w:ascii="Arial" w:eastAsia="Calibri" w:hAnsi="Arial" w:cs="Arial"/>
          <w:b/>
          <w:lang w:val="es-ES" w:eastAsia="ca-ES"/>
        </w:rPr>
        <w:t>11</w:t>
      </w:r>
      <w:r w:rsidR="00A10682">
        <w:rPr>
          <w:rFonts w:ascii="Arial" w:eastAsia="Calibri" w:hAnsi="Arial" w:cs="Arial"/>
          <w:b/>
          <w:lang w:val="es-ES" w:eastAsia="ca-ES"/>
        </w:rPr>
        <w:t>.</w:t>
      </w:r>
      <w:r>
        <w:rPr>
          <w:rFonts w:ascii="Arial" w:eastAsia="Calibri" w:hAnsi="Arial" w:cs="Arial"/>
          <w:b/>
          <w:lang w:val="es-ES" w:eastAsia="ca-ES"/>
        </w:rPr>
        <w:t xml:space="preserve"> </w:t>
      </w:r>
      <w:r w:rsidR="00184190" w:rsidRPr="00A10682">
        <w:rPr>
          <w:rFonts w:ascii="Arial" w:eastAsia="Calibri" w:hAnsi="Arial" w:cs="Arial"/>
          <w:b/>
          <w:lang w:val="es-ES" w:eastAsia="ca-ES"/>
        </w:rPr>
        <w:t>Normas de funcionamiento del concurso</w:t>
      </w:r>
    </w:p>
    <w:p w:rsidR="001A2CCB" w:rsidRDefault="001A2CCB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</w:p>
    <w:p w:rsidR="001A2CCB" w:rsidRDefault="004914FE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  <w:r>
        <w:rPr>
          <w:rFonts w:ascii="Arial" w:eastAsia="Calibri" w:hAnsi="Arial" w:cs="Arial"/>
          <w:lang w:val="es-ES" w:eastAsia="ca-ES"/>
        </w:rPr>
        <w:t>11</w:t>
      </w:r>
      <w:r w:rsidR="00A10682">
        <w:rPr>
          <w:rFonts w:ascii="Arial" w:eastAsia="Calibri" w:hAnsi="Arial" w:cs="Arial"/>
          <w:lang w:val="es-ES" w:eastAsia="ca-ES"/>
        </w:rPr>
        <w:t xml:space="preserve">.1 </w:t>
      </w:r>
      <w:r w:rsidR="001A2CCB">
        <w:rPr>
          <w:rFonts w:ascii="Arial" w:eastAsia="Calibri" w:hAnsi="Arial" w:cs="Arial"/>
          <w:lang w:val="es-ES" w:eastAsia="ca-ES"/>
        </w:rPr>
        <w:t xml:space="preserve">Las inscripciones se </w:t>
      </w:r>
      <w:r w:rsidR="008267E4">
        <w:rPr>
          <w:rFonts w:ascii="Arial" w:eastAsia="Calibri" w:hAnsi="Arial" w:cs="Arial"/>
          <w:lang w:val="es-ES" w:eastAsia="ca-ES"/>
        </w:rPr>
        <w:t>realizarán</w:t>
      </w:r>
      <w:r>
        <w:rPr>
          <w:rFonts w:ascii="Arial" w:eastAsia="Calibri" w:hAnsi="Arial" w:cs="Arial"/>
          <w:lang w:val="es-ES" w:eastAsia="ca-ES"/>
        </w:rPr>
        <w:t xml:space="preserve"> de forma individual pa</w:t>
      </w:r>
      <w:r w:rsidR="001A2CCB">
        <w:rPr>
          <w:rFonts w:ascii="Arial" w:eastAsia="Calibri" w:hAnsi="Arial" w:cs="Arial"/>
          <w:lang w:val="es-ES" w:eastAsia="ca-ES"/>
        </w:rPr>
        <w:t>r</w:t>
      </w:r>
      <w:r>
        <w:rPr>
          <w:rFonts w:ascii="Arial" w:eastAsia="Calibri" w:hAnsi="Arial" w:cs="Arial"/>
          <w:lang w:val="es-ES" w:eastAsia="ca-ES"/>
        </w:rPr>
        <w:t>a</w:t>
      </w:r>
      <w:r w:rsidR="00640125">
        <w:rPr>
          <w:rFonts w:ascii="Arial" w:eastAsia="Calibri" w:hAnsi="Arial" w:cs="Arial"/>
          <w:lang w:val="es-ES" w:eastAsia="ca-ES"/>
        </w:rPr>
        <w:t xml:space="preserve"> cada participante e indicando los datos </w:t>
      </w:r>
      <w:r w:rsidR="001A2CCB">
        <w:rPr>
          <w:rFonts w:ascii="Arial" w:eastAsia="Calibri" w:hAnsi="Arial" w:cs="Arial"/>
          <w:lang w:val="es-ES" w:eastAsia="ca-ES"/>
        </w:rPr>
        <w:t xml:space="preserve">del equipo en el que </w:t>
      </w:r>
      <w:r w:rsidR="00640125">
        <w:rPr>
          <w:rFonts w:ascii="Arial" w:eastAsia="Calibri" w:hAnsi="Arial" w:cs="Arial"/>
          <w:lang w:val="es-ES" w:eastAsia="ca-ES"/>
        </w:rPr>
        <w:t>va a participar</w:t>
      </w:r>
      <w:r w:rsidR="001A2CCB">
        <w:rPr>
          <w:rFonts w:ascii="Arial" w:eastAsia="Calibri" w:hAnsi="Arial" w:cs="Arial"/>
          <w:lang w:val="es-ES" w:eastAsia="ca-ES"/>
        </w:rPr>
        <w:t>.</w:t>
      </w:r>
    </w:p>
    <w:p w:rsidR="001A2CCB" w:rsidRDefault="001A2CCB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</w:p>
    <w:p w:rsidR="00640125" w:rsidRDefault="004914FE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  <w:r>
        <w:rPr>
          <w:rFonts w:ascii="Arial" w:eastAsia="Calibri" w:hAnsi="Arial" w:cs="Arial"/>
          <w:lang w:val="es-ES" w:eastAsia="ca-ES"/>
        </w:rPr>
        <w:t>11</w:t>
      </w:r>
      <w:r w:rsidR="00A10682">
        <w:rPr>
          <w:rFonts w:ascii="Arial" w:eastAsia="Calibri" w:hAnsi="Arial" w:cs="Arial"/>
          <w:lang w:val="es-ES" w:eastAsia="ca-ES"/>
        </w:rPr>
        <w:t xml:space="preserve">.2 </w:t>
      </w:r>
      <w:r w:rsidR="001A2CCB">
        <w:rPr>
          <w:rFonts w:ascii="Arial" w:eastAsia="Calibri" w:hAnsi="Arial" w:cs="Arial"/>
          <w:lang w:val="es-ES" w:eastAsia="ca-ES"/>
        </w:rPr>
        <w:t>Cada equipo estará compuesto por un mínimo de 2 personas y por un máximo de 5 personas.</w:t>
      </w:r>
    </w:p>
    <w:p w:rsidR="00640125" w:rsidRDefault="00640125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</w:p>
    <w:p w:rsidR="00184190" w:rsidRPr="00931716" w:rsidRDefault="004914FE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  <w:r>
        <w:rPr>
          <w:rFonts w:ascii="Arial" w:eastAsia="Calibri" w:hAnsi="Arial" w:cs="Arial"/>
          <w:lang w:val="es-ES" w:eastAsia="ca-ES"/>
        </w:rPr>
        <w:t>11</w:t>
      </w:r>
      <w:r w:rsidR="00A10682">
        <w:rPr>
          <w:rFonts w:ascii="Arial" w:eastAsia="Calibri" w:hAnsi="Arial" w:cs="Arial"/>
          <w:lang w:val="es-ES" w:eastAsia="ca-ES"/>
        </w:rPr>
        <w:t xml:space="preserve">.3 </w:t>
      </w:r>
      <w:r w:rsidR="001A2CCB">
        <w:rPr>
          <w:rFonts w:ascii="Arial" w:eastAsia="Calibri" w:hAnsi="Arial" w:cs="Arial"/>
          <w:lang w:val="es-ES" w:eastAsia="ca-ES"/>
        </w:rPr>
        <w:t xml:space="preserve">En caso de </w:t>
      </w:r>
      <w:r w:rsidR="00640125">
        <w:rPr>
          <w:rFonts w:ascii="Arial" w:eastAsia="Calibri" w:hAnsi="Arial" w:cs="Arial"/>
          <w:lang w:val="es-ES" w:eastAsia="ca-ES"/>
        </w:rPr>
        <w:t xml:space="preserve">que una persona participante no tenga equipo, puede hacer </w:t>
      </w:r>
      <w:r w:rsidR="001A2CCB">
        <w:rPr>
          <w:rFonts w:ascii="Arial" w:eastAsia="Calibri" w:hAnsi="Arial" w:cs="Arial"/>
          <w:lang w:val="es-ES" w:eastAsia="ca-ES"/>
        </w:rPr>
        <w:t>la</w:t>
      </w:r>
      <w:r w:rsidR="00640125">
        <w:rPr>
          <w:rFonts w:ascii="Arial" w:eastAsia="Calibri" w:hAnsi="Arial" w:cs="Arial"/>
          <w:lang w:val="es-ES" w:eastAsia="ca-ES"/>
        </w:rPr>
        <w:t xml:space="preserve"> inscripción </w:t>
      </w:r>
      <w:r w:rsidR="001A2CCB">
        <w:rPr>
          <w:rFonts w:ascii="Arial" w:eastAsia="Calibri" w:hAnsi="Arial" w:cs="Arial"/>
          <w:lang w:val="es-ES" w:eastAsia="ca-ES"/>
        </w:rPr>
        <w:t>de forma individual, sin referencia a equipo y la organización le asignará uno</w:t>
      </w:r>
      <w:r w:rsidR="001A2CCB" w:rsidRPr="004E4F71">
        <w:rPr>
          <w:rFonts w:ascii="Arial" w:eastAsia="Calibri" w:hAnsi="Arial" w:cs="Arial"/>
          <w:color w:val="FF0000"/>
          <w:lang w:val="es-ES" w:eastAsia="ca-ES"/>
        </w:rPr>
        <w:t xml:space="preserve">. </w:t>
      </w:r>
      <w:r w:rsidR="004E4F71" w:rsidRPr="00931716">
        <w:rPr>
          <w:rFonts w:ascii="Arial" w:eastAsia="Calibri" w:hAnsi="Arial" w:cs="Arial"/>
          <w:lang w:val="es-ES" w:eastAsia="ca-ES"/>
        </w:rPr>
        <w:t xml:space="preserve">Si no hubiera suficientes participantes para formar un equipo de mínimo 2 personas se comunicaría previamente </w:t>
      </w:r>
      <w:r w:rsidR="00640125">
        <w:rPr>
          <w:rFonts w:ascii="Arial" w:eastAsia="Calibri" w:hAnsi="Arial" w:cs="Arial"/>
          <w:lang w:val="es-ES" w:eastAsia="ca-ES"/>
        </w:rPr>
        <w:t xml:space="preserve">a la persona </w:t>
      </w:r>
      <w:r w:rsidR="004E4F71" w:rsidRPr="00931716">
        <w:rPr>
          <w:rFonts w:ascii="Arial" w:eastAsia="Calibri" w:hAnsi="Arial" w:cs="Arial"/>
          <w:lang w:val="es-ES" w:eastAsia="ca-ES"/>
        </w:rPr>
        <w:t xml:space="preserve">participante de </w:t>
      </w:r>
      <w:r w:rsidR="00640125">
        <w:rPr>
          <w:rFonts w:ascii="Arial" w:eastAsia="Calibri" w:hAnsi="Arial" w:cs="Arial"/>
          <w:lang w:val="es-ES" w:eastAsia="ca-ES"/>
        </w:rPr>
        <w:t>que no podrá</w:t>
      </w:r>
      <w:r>
        <w:rPr>
          <w:rFonts w:ascii="Arial" w:eastAsia="Calibri" w:hAnsi="Arial" w:cs="Arial"/>
          <w:lang w:val="es-ES" w:eastAsia="ca-ES"/>
        </w:rPr>
        <w:t xml:space="preserve"> </w:t>
      </w:r>
      <w:r w:rsidR="00640125">
        <w:rPr>
          <w:rFonts w:ascii="Arial" w:eastAsia="Calibri" w:hAnsi="Arial" w:cs="Arial"/>
          <w:lang w:val="es-ES" w:eastAsia="ca-ES"/>
        </w:rPr>
        <w:t xml:space="preserve">participar en </w:t>
      </w:r>
      <w:r w:rsidR="00931716" w:rsidRPr="00931716">
        <w:rPr>
          <w:rFonts w:ascii="Arial" w:eastAsia="Calibri" w:hAnsi="Arial" w:cs="Arial"/>
          <w:lang w:val="es-ES" w:eastAsia="ca-ES"/>
        </w:rPr>
        <w:t>l</w:t>
      </w:r>
      <w:r w:rsidR="00640125">
        <w:rPr>
          <w:rFonts w:ascii="Arial" w:eastAsia="Calibri" w:hAnsi="Arial" w:cs="Arial"/>
          <w:lang w:val="es-ES" w:eastAsia="ca-ES"/>
        </w:rPr>
        <w:t>a</w:t>
      </w:r>
      <w:r w:rsidR="00931716" w:rsidRPr="00931716">
        <w:rPr>
          <w:rFonts w:ascii="Arial" w:eastAsia="Calibri" w:hAnsi="Arial" w:cs="Arial"/>
          <w:lang w:val="es-ES" w:eastAsia="ca-ES"/>
        </w:rPr>
        <w:t xml:space="preserve"> H</w:t>
      </w:r>
      <w:r w:rsidR="004E4F71" w:rsidRPr="00931716">
        <w:rPr>
          <w:rFonts w:ascii="Arial" w:eastAsia="Calibri" w:hAnsi="Arial" w:cs="Arial"/>
          <w:lang w:val="es-ES" w:eastAsia="ca-ES"/>
        </w:rPr>
        <w:t>ackat</w:t>
      </w:r>
      <w:r>
        <w:rPr>
          <w:rFonts w:ascii="Arial" w:eastAsia="Calibri" w:hAnsi="Arial" w:cs="Arial"/>
          <w:lang w:val="es-ES" w:eastAsia="ca-ES"/>
        </w:rPr>
        <w:t>h</w:t>
      </w:r>
      <w:r w:rsidR="004E4F71" w:rsidRPr="00931716">
        <w:rPr>
          <w:rFonts w:ascii="Arial" w:eastAsia="Calibri" w:hAnsi="Arial" w:cs="Arial"/>
          <w:lang w:val="es-ES" w:eastAsia="ca-ES"/>
        </w:rPr>
        <w:t>on.</w:t>
      </w:r>
    </w:p>
    <w:p w:rsidR="004E4F71" w:rsidRDefault="004E4F71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</w:p>
    <w:p w:rsidR="001A2CCB" w:rsidRDefault="004914FE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  <w:r>
        <w:rPr>
          <w:rFonts w:ascii="Arial" w:eastAsia="Calibri" w:hAnsi="Arial" w:cs="Arial"/>
          <w:lang w:val="es-ES" w:eastAsia="ca-ES"/>
        </w:rPr>
        <w:t>11</w:t>
      </w:r>
      <w:r w:rsidR="00A10682">
        <w:rPr>
          <w:rFonts w:ascii="Arial" w:eastAsia="Calibri" w:hAnsi="Arial" w:cs="Arial"/>
          <w:lang w:val="es-ES" w:eastAsia="ca-ES"/>
        </w:rPr>
        <w:t xml:space="preserve">.4 </w:t>
      </w:r>
      <w:r w:rsidR="008267E4">
        <w:rPr>
          <w:rFonts w:ascii="Arial" w:eastAsia="Calibri" w:hAnsi="Arial" w:cs="Arial"/>
          <w:lang w:val="es-ES" w:eastAsia="ca-ES"/>
        </w:rPr>
        <w:t xml:space="preserve">Los </w:t>
      </w:r>
      <w:r>
        <w:rPr>
          <w:rFonts w:ascii="Arial" w:eastAsia="Calibri" w:hAnsi="Arial" w:cs="Arial"/>
          <w:lang w:val="es-ES" w:eastAsia="ca-ES"/>
        </w:rPr>
        <w:t>candidatos</w:t>
      </w:r>
      <w:r w:rsidR="008267E4">
        <w:rPr>
          <w:rFonts w:ascii="Arial" w:eastAsia="Calibri" w:hAnsi="Arial" w:cs="Arial"/>
          <w:lang w:val="es-ES" w:eastAsia="ca-ES"/>
        </w:rPr>
        <w:t xml:space="preserve"> deberán acudir con </w:t>
      </w:r>
      <w:r>
        <w:rPr>
          <w:rFonts w:ascii="Arial" w:eastAsia="Calibri" w:hAnsi="Arial" w:cs="Arial"/>
          <w:lang w:val="es-ES" w:eastAsia="ca-ES"/>
        </w:rPr>
        <w:t>los</w:t>
      </w:r>
      <w:r w:rsidR="008267E4">
        <w:rPr>
          <w:rFonts w:ascii="Arial" w:eastAsia="Calibri" w:hAnsi="Arial" w:cs="Arial"/>
          <w:lang w:val="es-ES" w:eastAsia="ca-ES"/>
        </w:rPr>
        <w:t xml:space="preserve"> dispositivos electrónicos que puedan necesitar para el desarrollo de la actividad.</w:t>
      </w:r>
    </w:p>
    <w:p w:rsidR="008267E4" w:rsidRDefault="008267E4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</w:p>
    <w:p w:rsidR="008267E4" w:rsidRDefault="004914FE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  <w:r>
        <w:rPr>
          <w:rFonts w:ascii="Arial" w:eastAsia="Calibri" w:hAnsi="Arial" w:cs="Arial"/>
          <w:lang w:val="es-ES" w:eastAsia="ca-ES"/>
        </w:rPr>
        <w:t>11</w:t>
      </w:r>
      <w:r w:rsidR="00A10682">
        <w:rPr>
          <w:rFonts w:ascii="Arial" w:eastAsia="Calibri" w:hAnsi="Arial" w:cs="Arial"/>
          <w:lang w:val="es-ES" w:eastAsia="ca-ES"/>
        </w:rPr>
        <w:t>.5</w:t>
      </w:r>
      <w:r>
        <w:rPr>
          <w:rFonts w:ascii="Arial" w:eastAsia="Calibri" w:hAnsi="Arial" w:cs="Arial"/>
          <w:lang w:val="es-ES" w:eastAsia="ca-ES"/>
        </w:rPr>
        <w:t>.</w:t>
      </w:r>
      <w:r w:rsidR="00A10682">
        <w:rPr>
          <w:rFonts w:ascii="Arial" w:eastAsia="Calibri" w:hAnsi="Arial" w:cs="Arial"/>
          <w:lang w:val="es-ES" w:eastAsia="ca-ES"/>
        </w:rPr>
        <w:t xml:space="preserve"> </w:t>
      </w:r>
      <w:r w:rsidR="00640125">
        <w:rPr>
          <w:rFonts w:ascii="Arial" w:eastAsia="Calibri" w:hAnsi="Arial" w:cs="Arial"/>
          <w:lang w:val="es-ES" w:eastAsia="ca-ES"/>
        </w:rPr>
        <w:t>La organización</w:t>
      </w:r>
      <w:r w:rsidR="008267E4">
        <w:rPr>
          <w:rFonts w:ascii="Arial" w:eastAsia="Calibri" w:hAnsi="Arial" w:cs="Arial"/>
          <w:lang w:val="es-ES" w:eastAsia="ca-ES"/>
        </w:rPr>
        <w:t xml:space="preserve"> facilitará la infraestructura para el desarrollo de la actividad.</w:t>
      </w:r>
    </w:p>
    <w:p w:rsidR="00B018EB" w:rsidRDefault="00B018EB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</w:p>
    <w:p w:rsidR="00B018EB" w:rsidRPr="00B018EB" w:rsidRDefault="004914FE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  <w:r>
        <w:rPr>
          <w:rFonts w:ascii="Arial" w:eastAsia="Arial" w:hAnsi="Arial" w:cs="Arial"/>
          <w:lang w:val="es-ES" w:eastAsia="ca-ES" w:bidi="ca-ES"/>
        </w:rPr>
        <w:t>11</w:t>
      </w:r>
      <w:r w:rsidR="00A10682">
        <w:rPr>
          <w:rFonts w:ascii="Arial" w:eastAsia="Arial" w:hAnsi="Arial" w:cs="Arial"/>
          <w:lang w:val="es-ES" w:eastAsia="ca-ES" w:bidi="ca-ES"/>
        </w:rPr>
        <w:t>.6</w:t>
      </w:r>
      <w:r>
        <w:rPr>
          <w:rFonts w:ascii="Arial" w:eastAsia="Arial" w:hAnsi="Arial" w:cs="Arial"/>
          <w:lang w:val="es-ES" w:eastAsia="ca-ES" w:bidi="ca-ES"/>
        </w:rPr>
        <w:t>.</w:t>
      </w:r>
      <w:r w:rsidR="00A10682">
        <w:rPr>
          <w:rFonts w:ascii="Arial" w:eastAsia="Arial" w:hAnsi="Arial" w:cs="Arial"/>
          <w:lang w:val="es-ES" w:eastAsia="ca-ES" w:bidi="ca-ES"/>
        </w:rPr>
        <w:t xml:space="preserve"> </w:t>
      </w:r>
      <w:r w:rsidR="00B018EB" w:rsidRPr="00B018EB">
        <w:rPr>
          <w:rFonts w:ascii="Arial" w:eastAsia="Arial" w:hAnsi="Arial" w:cs="Arial"/>
          <w:lang w:val="es-ES" w:eastAsia="ca-ES" w:bidi="ca-ES"/>
        </w:rPr>
        <w:t>Una vez finalice el tiempo de la Hackathon no se podrá realizar ninguna modificación a posteriori del documento que se haya trabajado durante la sesión de 3 horas que dura la Hackathon.</w:t>
      </w:r>
    </w:p>
    <w:p w:rsidR="006B4458" w:rsidRDefault="006B4458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color w:val="FF0000"/>
          <w:lang w:val="es-ES" w:eastAsia="ca-ES" w:bidi="ca-ES"/>
        </w:rPr>
      </w:pPr>
    </w:p>
    <w:p w:rsidR="006B4458" w:rsidRPr="0065643D" w:rsidRDefault="004914FE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  <w:r>
        <w:rPr>
          <w:rFonts w:ascii="Arial" w:eastAsia="Arial" w:hAnsi="Arial" w:cs="Arial"/>
          <w:lang w:val="es-ES" w:eastAsia="ca-ES" w:bidi="ca-ES"/>
        </w:rPr>
        <w:t>11</w:t>
      </w:r>
      <w:r w:rsidR="00A10682">
        <w:rPr>
          <w:rFonts w:ascii="Arial" w:eastAsia="Arial" w:hAnsi="Arial" w:cs="Arial"/>
          <w:lang w:val="es-ES" w:eastAsia="ca-ES" w:bidi="ca-ES"/>
        </w:rPr>
        <w:t>.7</w:t>
      </w:r>
      <w:r>
        <w:rPr>
          <w:rFonts w:ascii="Arial" w:eastAsia="Arial" w:hAnsi="Arial" w:cs="Arial"/>
          <w:lang w:val="es-ES" w:eastAsia="ca-ES" w:bidi="ca-ES"/>
        </w:rPr>
        <w:t>.</w:t>
      </w:r>
      <w:r w:rsidR="00A10682">
        <w:rPr>
          <w:rFonts w:ascii="Arial" w:eastAsia="Arial" w:hAnsi="Arial" w:cs="Arial"/>
          <w:lang w:val="es-ES" w:eastAsia="ca-ES" w:bidi="ca-ES"/>
        </w:rPr>
        <w:t xml:space="preserve"> </w:t>
      </w:r>
      <w:r w:rsidR="006B4458" w:rsidRPr="0065643D">
        <w:rPr>
          <w:rFonts w:ascii="Arial" w:eastAsia="Arial" w:hAnsi="Arial" w:cs="Arial"/>
          <w:lang w:val="es-ES" w:eastAsia="ca-ES" w:bidi="ca-ES"/>
        </w:rPr>
        <w:t>La propieda</w:t>
      </w:r>
      <w:r>
        <w:rPr>
          <w:rFonts w:ascii="Arial" w:eastAsia="Arial" w:hAnsi="Arial" w:cs="Arial"/>
          <w:lang w:val="es-ES" w:eastAsia="ca-ES" w:bidi="ca-ES"/>
        </w:rPr>
        <w:t>d del trabajo que realizan los candidatos durante la Hackathon es de su propiedad</w:t>
      </w:r>
      <w:r w:rsidR="006B4458" w:rsidRPr="0065643D">
        <w:rPr>
          <w:rFonts w:ascii="Arial" w:eastAsia="Arial" w:hAnsi="Arial" w:cs="Arial"/>
          <w:lang w:val="es-ES" w:eastAsia="ca-ES" w:bidi="ca-ES"/>
        </w:rPr>
        <w:t>, pero a fin de compartirla para evaluarla y para permitir que otros se apoyen en su trabajo, deberán</w:t>
      </w:r>
      <w:r>
        <w:rPr>
          <w:rFonts w:ascii="Arial" w:eastAsia="Arial" w:hAnsi="Arial" w:cs="Arial"/>
          <w:lang w:val="es-ES" w:eastAsia="ca-ES" w:bidi="ca-ES"/>
        </w:rPr>
        <w:t xml:space="preserve"> </w:t>
      </w:r>
      <w:r w:rsidR="006B4458" w:rsidRPr="0065643D">
        <w:rPr>
          <w:rFonts w:ascii="Arial" w:eastAsia="Arial" w:hAnsi="Arial" w:cs="Arial"/>
          <w:lang w:val="es-ES" w:eastAsia="ca-ES" w:bidi="ca-ES"/>
        </w:rPr>
        <w:t>liberar el contenido</w:t>
      </w:r>
      <w:r w:rsidR="00936FB2" w:rsidRPr="0065643D">
        <w:rPr>
          <w:rFonts w:ascii="Arial" w:eastAsia="Arial" w:hAnsi="Arial" w:cs="Arial"/>
          <w:lang w:val="es-ES" w:eastAsia="ca-ES" w:bidi="ca-ES"/>
        </w:rPr>
        <w:t xml:space="preserve"> a la organización.</w:t>
      </w:r>
    </w:p>
    <w:p w:rsidR="006B4458" w:rsidRPr="0065643D" w:rsidRDefault="006B4458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</w:p>
    <w:p w:rsidR="00184190" w:rsidRPr="0065643D" w:rsidRDefault="004914FE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  <w:r>
        <w:rPr>
          <w:rFonts w:ascii="Arial" w:eastAsia="Arial" w:hAnsi="Arial" w:cs="Arial"/>
          <w:lang w:val="es-ES" w:eastAsia="ca-ES" w:bidi="ca-ES"/>
        </w:rPr>
        <w:t>11</w:t>
      </w:r>
      <w:r w:rsidR="00A10682">
        <w:rPr>
          <w:rFonts w:ascii="Arial" w:eastAsia="Arial" w:hAnsi="Arial" w:cs="Arial"/>
          <w:lang w:val="es-ES" w:eastAsia="ca-ES" w:bidi="ca-ES"/>
        </w:rPr>
        <w:t>.8</w:t>
      </w:r>
      <w:r>
        <w:rPr>
          <w:rFonts w:ascii="Arial" w:eastAsia="Arial" w:hAnsi="Arial" w:cs="Arial"/>
          <w:lang w:val="es-ES" w:eastAsia="ca-ES" w:bidi="ca-ES"/>
        </w:rPr>
        <w:t>.</w:t>
      </w:r>
      <w:r w:rsidR="00A10682">
        <w:rPr>
          <w:rFonts w:ascii="Arial" w:eastAsia="Arial" w:hAnsi="Arial" w:cs="Arial"/>
          <w:lang w:val="es-ES" w:eastAsia="ca-ES" w:bidi="ca-ES"/>
        </w:rPr>
        <w:t xml:space="preserve"> </w:t>
      </w:r>
      <w:r w:rsidR="006B4458" w:rsidRPr="0065643D">
        <w:rPr>
          <w:rFonts w:ascii="Arial" w:eastAsia="Arial" w:hAnsi="Arial" w:cs="Arial"/>
          <w:lang w:val="es-ES" w:eastAsia="ca-ES" w:bidi="ca-ES"/>
        </w:rPr>
        <w:t>Los participantes (ganador</w:t>
      </w:r>
      <w:r>
        <w:rPr>
          <w:rFonts w:ascii="Arial" w:eastAsia="Arial" w:hAnsi="Arial" w:cs="Arial"/>
          <w:lang w:val="es-ES" w:eastAsia="ca-ES" w:bidi="ca-ES"/>
        </w:rPr>
        <w:t xml:space="preserve">es o no) autorizan a la Agencia </w:t>
      </w:r>
      <w:r w:rsidR="006B4458" w:rsidRPr="0065643D">
        <w:rPr>
          <w:rFonts w:ascii="Arial" w:eastAsia="Arial" w:hAnsi="Arial" w:cs="Arial"/>
          <w:lang w:val="es-ES" w:eastAsia="ca-ES" w:bidi="ca-ES"/>
        </w:rPr>
        <w:t>a reproducir la presentación y utilizar su nombre, apellidos, imagen y otros datos personales en cualquier actividad promocional relacionada con el concurso, sin derecho a remuneración alguna por este concepto.</w:t>
      </w:r>
    </w:p>
    <w:p w:rsidR="007D23A2" w:rsidRDefault="007D23A2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color w:val="FF0000"/>
          <w:lang w:val="es-ES" w:eastAsia="ca-ES" w:bidi="ca-ES"/>
        </w:rPr>
      </w:pPr>
    </w:p>
    <w:p w:rsidR="007D23A2" w:rsidRDefault="004914FE" w:rsidP="007D23A2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color w:val="000000" w:themeColor="text1"/>
          <w:lang w:val="es-ES" w:eastAsia="ca-ES" w:bidi="ca-ES"/>
        </w:rPr>
      </w:pPr>
      <w:r>
        <w:rPr>
          <w:rFonts w:ascii="Arial" w:eastAsia="Arial" w:hAnsi="Arial" w:cs="Arial"/>
          <w:color w:val="000000" w:themeColor="text1"/>
          <w:lang w:val="es-ES" w:eastAsia="ca-ES" w:bidi="ca-ES"/>
        </w:rPr>
        <w:t>11</w:t>
      </w:r>
      <w:r w:rsidR="00A10682">
        <w:rPr>
          <w:rFonts w:ascii="Arial" w:eastAsia="Arial" w:hAnsi="Arial" w:cs="Arial"/>
          <w:color w:val="000000" w:themeColor="text1"/>
          <w:lang w:val="es-ES" w:eastAsia="ca-ES" w:bidi="ca-ES"/>
        </w:rPr>
        <w:t>.9</w:t>
      </w:r>
      <w:r>
        <w:rPr>
          <w:rFonts w:ascii="Arial" w:eastAsia="Arial" w:hAnsi="Arial" w:cs="Arial"/>
          <w:color w:val="000000" w:themeColor="text1"/>
          <w:lang w:val="es-ES" w:eastAsia="ca-ES" w:bidi="ca-ES"/>
        </w:rPr>
        <w:t>.</w:t>
      </w:r>
      <w:r w:rsidR="00A10682">
        <w:rPr>
          <w:rFonts w:ascii="Arial" w:eastAsia="Arial" w:hAnsi="Arial" w:cs="Arial"/>
          <w:color w:val="000000" w:themeColor="text1"/>
          <w:lang w:val="es-ES" w:eastAsia="ca-ES" w:bidi="ca-ES"/>
        </w:rPr>
        <w:t xml:space="preserve"> </w:t>
      </w:r>
      <w:r w:rsidR="007D23A2" w:rsidRPr="007D23A2">
        <w:rPr>
          <w:rFonts w:ascii="Arial" w:eastAsia="Arial" w:hAnsi="Arial" w:cs="Arial"/>
          <w:color w:val="000000" w:themeColor="text1"/>
          <w:lang w:val="es-ES" w:eastAsia="ca-ES" w:bidi="ca-ES"/>
        </w:rPr>
        <w:t xml:space="preserve">Los equipos que hayan participado en la Hackathon presencial, y tras la jornada de competición, </w:t>
      </w:r>
      <w:r w:rsidR="007D23A2" w:rsidRPr="00E35BFE">
        <w:rPr>
          <w:rFonts w:ascii="Arial" w:eastAsia="Arial" w:hAnsi="Arial" w:cs="Arial"/>
          <w:color w:val="000000" w:themeColor="text1"/>
          <w:u w:val="single"/>
          <w:lang w:val="es-ES" w:eastAsia="ca-ES" w:bidi="ca-ES"/>
        </w:rPr>
        <w:t xml:space="preserve">tendrán un máximo </w:t>
      </w:r>
      <w:r w:rsidR="007D23A2" w:rsidRPr="00E35BFE">
        <w:rPr>
          <w:rFonts w:ascii="Arial" w:eastAsia="Arial" w:hAnsi="Arial" w:cs="Arial"/>
          <w:u w:val="single"/>
          <w:lang w:val="es-ES" w:eastAsia="ca-ES" w:bidi="ca-ES"/>
        </w:rPr>
        <w:t xml:space="preserve">de </w:t>
      </w:r>
      <w:r w:rsidR="009452A7" w:rsidRPr="00E35BFE">
        <w:rPr>
          <w:rFonts w:ascii="Arial" w:eastAsia="Arial" w:hAnsi="Arial" w:cs="Arial"/>
          <w:u w:val="single"/>
          <w:lang w:val="es-ES" w:eastAsia="ca-ES" w:bidi="ca-ES"/>
        </w:rPr>
        <w:t>3</w:t>
      </w:r>
      <w:r w:rsidR="007D23A2" w:rsidRPr="00E35BFE">
        <w:rPr>
          <w:rFonts w:ascii="Arial" w:eastAsia="Arial" w:hAnsi="Arial" w:cs="Arial"/>
          <w:u w:val="single"/>
          <w:lang w:val="es-ES" w:eastAsia="ca-ES" w:bidi="ca-ES"/>
        </w:rPr>
        <w:t xml:space="preserve"> minutos </w:t>
      </w:r>
      <w:r w:rsidR="007D23A2" w:rsidRPr="00E35BFE">
        <w:rPr>
          <w:rFonts w:ascii="Arial" w:eastAsia="Arial" w:hAnsi="Arial" w:cs="Arial"/>
          <w:color w:val="000000" w:themeColor="text1"/>
          <w:u w:val="single"/>
          <w:lang w:val="es-ES" w:eastAsia="ca-ES" w:bidi="ca-ES"/>
        </w:rPr>
        <w:t>para hacer su presentación</w:t>
      </w:r>
      <w:r w:rsidR="007D23A2" w:rsidRPr="007D23A2">
        <w:rPr>
          <w:rFonts w:ascii="Arial" w:eastAsia="Arial" w:hAnsi="Arial" w:cs="Arial"/>
          <w:color w:val="000000" w:themeColor="text1"/>
          <w:lang w:val="es-ES" w:eastAsia="ca-ES" w:bidi="ca-ES"/>
        </w:rPr>
        <w:t xml:space="preserve">, permitiendo un breve turno de preguntas </w:t>
      </w:r>
      <w:r>
        <w:rPr>
          <w:rFonts w:ascii="Arial" w:eastAsia="Arial" w:hAnsi="Arial" w:cs="Arial"/>
          <w:color w:val="000000" w:themeColor="text1"/>
          <w:lang w:val="es-ES" w:eastAsia="ca-ES" w:bidi="ca-ES"/>
        </w:rPr>
        <w:t>al órgano seleccionador en el</w:t>
      </w:r>
      <w:r w:rsidR="007D23A2" w:rsidRPr="007D23A2">
        <w:rPr>
          <w:rFonts w:ascii="Arial" w:eastAsia="Arial" w:hAnsi="Arial" w:cs="Arial"/>
          <w:color w:val="000000" w:themeColor="text1"/>
          <w:lang w:val="es-ES" w:eastAsia="ca-ES" w:bidi="ca-ES"/>
        </w:rPr>
        <w:t xml:space="preserve"> final de la misma. Deberá incluir detalles del objetivo inicial de la propuesta, su nivel de</w:t>
      </w:r>
      <w:r w:rsidR="007D23A2">
        <w:rPr>
          <w:rFonts w:ascii="Arial" w:eastAsia="Arial" w:hAnsi="Arial" w:cs="Arial"/>
          <w:color w:val="000000" w:themeColor="text1"/>
          <w:lang w:val="es-ES" w:eastAsia="ca-ES" w:bidi="ca-ES"/>
        </w:rPr>
        <w:t xml:space="preserve"> consecución, y todas las fases desarrolladas durante la</w:t>
      </w:r>
      <w:r w:rsidR="007D23A2" w:rsidRPr="007D23A2">
        <w:rPr>
          <w:rFonts w:ascii="Arial" w:eastAsia="Arial" w:hAnsi="Arial" w:cs="Arial"/>
          <w:color w:val="000000" w:themeColor="text1"/>
          <w:lang w:val="es-ES" w:eastAsia="ca-ES" w:bidi="ca-ES"/>
        </w:rPr>
        <w:t xml:space="preserve"> Hackathon, así como cualquier otra información que se c</w:t>
      </w:r>
      <w:r>
        <w:rPr>
          <w:rFonts w:ascii="Arial" w:eastAsia="Arial" w:hAnsi="Arial" w:cs="Arial"/>
          <w:color w:val="000000" w:themeColor="text1"/>
          <w:lang w:val="es-ES" w:eastAsia="ca-ES" w:bidi="ca-ES"/>
        </w:rPr>
        <w:t xml:space="preserve">onsidere relevante por parte del órgano de selección </w:t>
      </w:r>
      <w:r w:rsidR="007D23A2" w:rsidRPr="007D23A2">
        <w:rPr>
          <w:rFonts w:ascii="Arial" w:eastAsia="Arial" w:hAnsi="Arial" w:cs="Arial"/>
          <w:color w:val="000000" w:themeColor="text1"/>
          <w:lang w:val="es-ES" w:eastAsia="ca-ES" w:bidi="ca-ES"/>
        </w:rPr>
        <w:t>para su evaluación.</w:t>
      </w:r>
    </w:p>
    <w:p w:rsidR="007D23A2" w:rsidRDefault="007D23A2" w:rsidP="007D23A2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color w:val="000000" w:themeColor="text1"/>
          <w:lang w:val="es-ES" w:eastAsia="ca-ES" w:bidi="ca-ES"/>
        </w:rPr>
      </w:pPr>
    </w:p>
    <w:p w:rsidR="007D23A2" w:rsidRPr="007D23A2" w:rsidRDefault="004914FE" w:rsidP="007D23A2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color w:val="000000" w:themeColor="text1"/>
          <w:lang w:val="es-ES" w:eastAsia="ca-ES" w:bidi="ca-ES"/>
        </w:rPr>
      </w:pPr>
      <w:r>
        <w:rPr>
          <w:rFonts w:ascii="Arial" w:eastAsia="Arial" w:hAnsi="Arial" w:cs="Arial"/>
          <w:color w:val="000000" w:themeColor="text1"/>
          <w:lang w:val="es-ES" w:eastAsia="ca-ES" w:bidi="ca-ES"/>
        </w:rPr>
        <w:t>11</w:t>
      </w:r>
      <w:r w:rsidR="00A10682">
        <w:rPr>
          <w:rFonts w:ascii="Arial" w:eastAsia="Arial" w:hAnsi="Arial" w:cs="Arial"/>
          <w:color w:val="000000" w:themeColor="text1"/>
          <w:lang w:val="es-ES" w:eastAsia="ca-ES" w:bidi="ca-ES"/>
        </w:rPr>
        <w:t>.10</w:t>
      </w:r>
      <w:r>
        <w:rPr>
          <w:rFonts w:ascii="Arial" w:eastAsia="Arial" w:hAnsi="Arial" w:cs="Arial"/>
          <w:color w:val="000000" w:themeColor="text1"/>
          <w:lang w:val="es-ES" w:eastAsia="ca-ES" w:bidi="ca-ES"/>
        </w:rPr>
        <w:t>.</w:t>
      </w:r>
      <w:r w:rsidR="00A10682">
        <w:rPr>
          <w:rFonts w:ascii="Arial" w:eastAsia="Arial" w:hAnsi="Arial" w:cs="Arial"/>
          <w:color w:val="000000" w:themeColor="text1"/>
          <w:lang w:val="es-ES" w:eastAsia="ca-ES" w:bidi="ca-ES"/>
        </w:rPr>
        <w:t xml:space="preserve"> </w:t>
      </w:r>
      <w:r w:rsidR="007D23A2">
        <w:rPr>
          <w:rFonts w:ascii="Arial" w:eastAsia="Arial" w:hAnsi="Arial" w:cs="Arial"/>
          <w:color w:val="000000" w:themeColor="text1"/>
          <w:lang w:val="es-ES" w:eastAsia="ca-ES" w:bidi="ca-ES"/>
        </w:rPr>
        <w:t xml:space="preserve">La presentación de la exposición del resultado de la Hackathon </w:t>
      </w:r>
      <w:r w:rsidR="00961121">
        <w:rPr>
          <w:rFonts w:ascii="Arial" w:eastAsia="Arial" w:hAnsi="Arial" w:cs="Arial"/>
          <w:color w:val="000000" w:themeColor="text1"/>
          <w:lang w:val="es-ES" w:eastAsia="ca-ES" w:bidi="ca-ES"/>
        </w:rPr>
        <w:t>se re</w:t>
      </w:r>
      <w:r>
        <w:rPr>
          <w:rFonts w:ascii="Arial" w:eastAsia="Arial" w:hAnsi="Arial" w:cs="Arial"/>
          <w:color w:val="000000" w:themeColor="text1"/>
          <w:lang w:val="es-ES" w:eastAsia="ca-ES" w:bidi="ca-ES"/>
        </w:rPr>
        <w:t xml:space="preserve">alizará a través de un </w:t>
      </w:r>
      <w:proofErr w:type="spellStart"/>
      <w:r w:rsidRPr="004914FE">
        <w:rPr>
          <w:rFonts w:ascii="Arial" w:eastAsia="Arial" w:hAnsi="Arial" w:cs="Arial"/>
          <w:i/>
          <w:color w:val="000000" w:themeColor="text1"/>
          <w:lang w:val="es-ES" w:eastAsia="ca-ES" w:bidi="ca-ES"/>
        </w:rPr>
        <w:t>elevator</w:t>
      </w:r>
      <w:proofErr w:type="spellEnd"/>
      <w:r w:rsidRPr="004914FE">
        <w:rPr>
          <w:rFonts w:ascii="Arial" w:eastAsia="Arial" w:hAnsi="Arial" w:cs="Arial"/>
          <w:i/>
          <w:color w:val="000000" w:themeColor="text1"/>
          <w:lang w:val="es-ES" w:eastAsia="ca-ES" w:bidi="ca-ES"/>
        </w:rPr>
        <w:t xml:space="preserve"> pitch</w:t>
      </w:r>
      <w:r w:rsidR="00961121">
        <w:rPr>
          <w:rFonts w:ascii="Arial" w:eastAsia="Arial" w:hAnsi="Arial" w:cs="Arial"/>
          <w:color w:val="000000" w:themeColor="text1"/>
          <w:lang w:val="es-ES" w:eastAsia="ca-ES" w:bidi="ca-ES"/>
        </w:rPr>
        <w:t xml:space="preserve"> de no más de </w:t>
      </w:r>
      <w:r w:rsidR="009452A7">
        <w:rPr>
          <w:rFonts w:ascii="Arial" w:eastAsia="Arial" w:hAnsi="Arial" w:cs="Arial"/>
          <w:color w:val="000000" w:themeColor="text1"/>
          <w:lang w:val="es-ES" w:eastAsia="ca-ES" w:bidi="ca-ES"/>
        </w:rPr>
        <w:t>3</w:t>
      </w:r>
      <w:r w:rsidR="00961121">
        <w:rPr>
          <w:rFonts w:ascii="Arial" w:eastAsia="Arial" w:hAnsi="Arial" w:cs="Arial"/>
          <w:color w:val="000000" w:themeColor="text1"/>
          <w:lang w:val="es-ES" w:eastAsia="ca-ES" w:bidi="ca-ES"/>
        </w:rPr>
        <w:t xml:space="preserve"> minutos.</w:t>
      </w:r>
    </w:p>
    <w:p w:rsidR="007D23A2" w:rsidRPr="007D23A2" w:rsidRDefault="007D23A2" w:rsidP="007D23A2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color w:val="000000" w:themeColor="text1"/>
          <w:lang w:val="es-ES" w:eastAsia="ca-ES" w:bidi="ca-ES"/>
        </w:rPr>
      </w:pPr>
    </w:p>
    <w:p w:rsidR="007D23A2" w:rsidRDefault="004914FE" w:rsidP="007D23A2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color w:val="000000" w:themeColor="text1"/>
          <w:lang w:val="es-ES" w:eastAsia="ca-ES" w:bidi="ca-ES"/>
        </w:rPr>
      </w:pPr>
      <w:r>
        <w:rPr>
          <w:rFonts w:ascii="Arial" w:eastAsia="Arial" w:hAnsi="Arial" w:cs="Arial"/>
          <w:color w:val="000000" w:themeColor="text1"/>
          <w:lang w:val="es-ES" w:eastAsia="ca-ES" w:bidi="ca-ES"/>
        </w:rPr>
        <w:t>11</w:t>
      </w:r>
      <w:r w:rsidR="00A10682">
        <w:rPr>
          <w:rFonts w:ascii="Arial" w:eastAsia="Arial" w:hAnsi="Arial" w:cs="Arial"/>
          <w:color w:val="000000" w:themeColor="text1"/>
          <w:lang w:val="es-ES" w:eastAsia="ca-ES" w:bidi="ca-ES"/>
        </w:rPr>
        <w:t>.11</w:t>
      </w:r>
      <w:r>
        <w:rPr>
          <w:rFonts w:ascii="Arial" w:eastAsia="Arial" w:hAnsi="Arial" w:cs="Arial"/>
          <w:color w:val="000000" w:themeColor="text1"/>
          <w:lang w:val="es-ES" w:eastAsia="ca-ES" w:bidi="ca-ES"/>
        </w:rPr>
        <w:t>.</w:t>
      </w:r>
      <w:r w:rsidR="00A10682">
        <w:rPr>
          <w:rFonts w:ascii="Arial" w:eastAsia="Arial" w:hAnsi="Arial" w:cs="Arial"/>
          <w:color w:val="000000" w:themeColor="text1"/>
          <w:lang w:val="es-ES" w:eastAsia="ca-ES" w:bidi="ca-ES"/>
        </w:rPr>
        <w:t xml:space="preserve"> </w:t>
      </w:r>
      <w:r w:rsidR="007D23A2" w:rsidRPr="007D23A2">
        <w:rPr>
          <w:rFonts w:ascii="Arial" w:eastAsia="Arial" w:hAnsi="Arial" w:cs="Arial"/>
          <w:color w:val="000000" w:themeColor="text1"/>
          <w:lang w:val="es-ES" w:eastAsia="ca-ES" w:bidi="ca-ES"/>
        </w:rPr>
        <w:t>La presentación permitirá al jurado realizar una evaluación final de los d</w:t>
      </w:r>
      <w:r>
        <w:rPr>
          <w:rFonts w:ascii="Arial" w:eastAsia="Arial" w:hAnsi="Arial" w:cs="Arial"/>
          <w:color w:val="000000" w:themeColor="text1"/>
          <w:lang w:val="es-ES" w:eastAsia="ca-ES" w:bidi="ca-ES"/>
        </w:rPr>
        <w:t>esarrollos y seleccionar a los e</w:t>
      </w:r>
      <w:r w:rsidR="007D23A2" w:rsidRPr="007D23A2">
        <w:rPr>
          <w:rFonts w:ascii="Arial" w:eastAsia="Arial" w:hAnsi="Arial" w:cs="Arial"/>
          <w:color w:val="000000" w:themeColor="text1"/>
          <w:lang w:val="es-ES" w:eastAsia="ca-ES" w:bidi="ca-ES"/>
        </w:rPr>
        <w:t>quipos ganadores. La decisión del jurado será inapelable.</w:t>
      </w:r>
    </w:p>
    <w:p w:rsidR="00A10682" w:rsidRDefault="00A10682" w:rsidP="007D23A2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color w:val="000000" w:themeColor="text1"/>
          <w:lang w:val="es-ES" w:eastAsia="ca-ES" w:bidi="ca-ES"/>
        </w:rPr>
      </w:pPr>
    </w:p>
    <w:p w:rsidR="007D23A2" w:rsidRPr="007D23A2" w:rsidRDefault="004914FE" w:rsidP="007D23A2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color w:val="000000" w:themeColor="text1"/>
          <w:lang w:val="es-ES" w:eastAsia="ca-ES" w:bidi="ca-ES"/>
        </w:rPr>
      </w:pPr>
      <w:r>
        <w:rPr>
          <w:rFonts w:ascii="Arial" w:eastAsia="Arial" w:hAnsi="Arial" w:cs="Arial"/>
          <w:color w:val="000000" w:themeColor="text1"/>
          <w:lang w:val="es-ES" w:eastAsia="ca-ES" w:bidi="ca-ES"/>
        </w:rPr>
        <w:t>11</w:t>
      </w:r>
      <w:r w:rsidR="00A10682">
        <w:rPr>
          <w:rFonts w:ascii="Arial" w:eastAsia="Arial" w:hAnsi="Arial" w:cs="Arial"/>
          <w:color w:val="000000" w:themeColor="text1"/>
          <w:lang w:val="es-ES" w:eastAsia="ca-ES" w:bidi="ca-ES"/>
        </w:rPr>
        <w:t>.12</w:t>
      </w:r>
      <w:r>
        <w:rPr>
          <w:rFonts w:ascii="Arial" w:eastAsia="Arial" w:hAnsi="Arial" w:cs="Arial"/>
          <w:color w:val="000000" w:themeColor="text1"/>
          <w:lang w:val="es-ES" w:eastAsia="ca-ES" w:bidi="ca-ES"/>
        </w:rPr>
        <w:t>.</w:t>
      </w:r>
      <w:r w:rsidR="00A10682">
        <w:rPr>
          <w:rFonts w:ascii="Arial" w:eastAsia="Arial" w:hAnsi="Arial" w:cs="Arial"/>
          <w:color w:val="000000" w:themeColor="text1"/>
          <w:lang w:val="es-ES" w:eastAsia="ca-ES" w:bidi="ca-ES"/>
        </w:rPr>
        <w:t xml:space="preserve"> </w:t>
      </w:r>
      <w:r w:rsidR="007D23A2" w:rsidRPr="007D23A2">
        <w:rPr>
          <w:rFonts w:ascii="Arial" w:eastAsia="Arial" w:hAnsi="Arial" w:cs="Arial"/>
          <w:color w:val="000000" w:themeColor="text1"/>
          <w:lang w:val="es-ES" w:eastAsia="ca-ES" w:bidi="ca-ES"/>
        </w:rPr>
        <w:t xml:space="preserve">Con la aceptación de las presentes </w:t>
      </w:r>
      <w:r>
        <w:rPr>
          <w:rFonts w:ascii="Arial" w:eastAsia="Arial" w:hAnsi="Arial" w:cs="Arial"/>
          <w:color w:val="000000" w:themeColor="text1"/>
          <w:lang w:val="es-ES" w:eastAsia="ca-ES" w:bidi="ca-ES"/>
        </w:rPr>
        <w:t xml:space="preserve">bases reguladoras </w:t>
      </w:r>
      <w:r w:rsidR="00E35BFE">
        <w:rPr>
          <w:rFonts w:ascii="Arial" w:eastAsia="Arial" w:hAnsi="Arial" w:cs="Arial"/>
          <w:color w:val="000000" w:themeColor="text1"/>
          <w:lang w:val="es-ES" w:eastAsia="ca-ES" w:bidi="ca-ES"/>
        </w:rPr>
        <w:t>las personas</w:t>
      </w:r>
      <w:r w:rsidR="007D23A2" w:rsidRPr="007D23A2">
        <w:rPr>
          <w:rFonts w:ascii="Arial" w:eastAsia="Arial" w:hAnsi="Arial" w:cs="Arial"/>
          <w:color w:val="000000" w:themeColor="text1"/>
          <w:lang w:val="es-ES" w:eastAsia="ca-ES" w:bidi="ca-ES"/>
        </w:rPr>
        <w:t xml:space="preserve"> </w:t>
      </w:r>
      <w:r w:rsidR="00E35BFE">
        <w:rPr>
          <w:rFonts w:ascii="Arial" w:eastAsia="Arial" w:hAnsi="Arial" w:cs="Arial"/>
          <w:color w:val="000000" w:themeColor="text1"/>
          <w:lang w:val="es-ES" w:eastAsia="ca-ES" w:bidi="ca-ES"/>
        </w:rPr>
        <w:t>candidata</w:t>
      </w:r>
      <w:r>
        <w:rPr>
          <w:rFonts w:ascii="Arial" w:eastAsia="Arial" w:hAnsi="Arial" w:cs="Arial"/>
          <w:color w:val="000000" w:themeColor="text1"/>
          <w:lang w:val="es-ES" w:eastAsia="ca-ES" w:bidi="ca-ES"/>
        </w:rPr>
        <w:t>s</w:t>
      </w:r>
      <w:r w:rsidR="007D23A2" w:rsidRPr="007D23A2">
        <w:rPr>
          <w:rFonts w:ascii="Arial" w:eastAsia="Arial" w:hAnsi="Arial" w:cs="Arial"/>
          <w:color w:val="000000" w:themeColor="text1"/>
          <w:lang w:val="es-ES" w:eastAsia="ca-ES" w:bidi="ca-ES"/>
        </w:rPr>
        <w:t xml:space="preserve"> aceptan dicha decisión</w:t>
      </w:r>
      <w:r w:rsidR="00846044">
        <w:rPr>
          <w:rFonts w:ascii="Arial" w:eastAsia="Arial" w:hAnsi="Arial" w:cs="Arial"/>
          <w:color w:val="000000" w:themeColor="text1"/>
          <w:lang w:val="es-ES" w:eastAsia="ca-ES" w:bidi="ca-ES"/>
        </w:rPr>
        <w:t>,</w:t>
      </w:r>
      <w:r w:rsidR="007D23A2" w:rsidRPr="007D23A2">
        <w:rPr>
          <w:rFonts w:ascii="Arial" w:eastAsia="Arial" w:hAnsi="Arial" w:cs="Arial"/>
          <w:color w:val="000000" w:themeColor="text1"/>
          <w:lang w:val="es-ES" w:eastAsia="ca-ES" w:bidi="ca-ES"/>
        </w:rPr>
        <w:t xml:space="preserve"> renunciando por tanto a cualquier reclamación a dicho respecto.</w:t>
      </w:r>
    </w:p>
    <w:p w:rsidR="007D23A2" w:rsidRDefault="007D23A2" w:rsidP="007D23A2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color w:val="000000" w:themeColor="text1"/>
          <w:lang w:val="es-ES" w:eastAsia="ca-ES" w:bidi="ca-ES"/>
        </w:rPr>
      </w:pPr>
    </w:p>
    <w:p w:rsidR="00AC6388" w:rsidRPr="00A1428B" w:rsidRDefault="00846044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lang w:val="es-ES" w:eastAsia="ca-ES" w:bidi="ca-ES"/>
        </w:rPr>
      </w:pPr>
      <w:r>
        <w:rPr>
          <w:rFonts w:ascii="Arial" w:eastAsia="Arial" w:hAnsi="Arial" w:cs="Arial"/>
          <w:b/>
          <w:color w:val="000000" w:themeColor="text1"/>
          <w:lang w:val="es-ES" w:eastAsia="ca-ES" w:bidi="ca-ES"/>
        </w:rPr>
        <w:t>12</w:t>
      </w:r>
      <w:r w:rsidR="00A10682" w:rsidRPr="00A10682">
        <w:rPr>
          <w:rFonts w:ascii="Arial" w:eastAsia="Arial" w:hAnsi="Arial" w:cs="Arial"/>
          <w:b/>
          <w:color w:val="000000" w:themeColor="text1"/>
          <w:lang w:val="es-ES" w:eastAsia="ca-ES" w:bidi="ca-ES"/>
        </w:rPr>
        <w:t>.</w:t>
      </w:r>
      <w:r>
        <w:rPr>
          <w:rFonts w:ascii="Arial" w:eastAsia="Arial" w:hAnsi="Arial" w:cs="Arial"/>
          <w:b/>
          <w:color w:val="000000" w:themeColor="text1"/>
          <w:lang w:val="es-ES" w:eastAsia="ca-ES" w:bidi="ca-ES"/>
        </w:rPr>
        <w:t xml:space="preserve"> </w:t>
      </w:r>
      <w:r w:rsidR="00AC6388" w:rsidRPr="00A1428B">
        <w:rPr>
          <w:rFonts w:ascii="Arial" w:eastAsia="Arial" w:hAnsi="Arial" w:cs="Arial"/>
          <w:b/>
          <w:lang w:val="es-ES" w:eastAsia="ca-ES" w:bidi="ca-ES"/>
        </w:rPr>
        <w:t>Inadmisión y desistimiento</w:t>
      </w:r>
    </w:p>
    <w:p w:rsidR="00A1428B" w:rsidRPr="00A1428B" w:rsidRDefault="00A1428B" w:rsidP="000A003C">
      <w:pPr>
        <w:spacing w:after="4" w:line="249" w:lineRule="auto"/>
        <w:ind w:left="-5" w:hanging="10"/>
        <w:jc w:val="both"/>
        <w:rPr>
          <w:rFonts w:ascii="Arial" w:eastAsia="Calibri" w:hAnsi="Arial" w:cs="Arial"/>
          <w:lang w:val="es-ES" w:eastAsia="ca-ES"/>
        </w:rPr>
      </w:pPr>
    </w:p>
    <w:p w:rsidR="00AC6388" w:rsidRPr="00A1428B" w:rsidRDefault="00846044" w:rsidP="000A003C">
      <w:pPr>
        <w:spacing w:after="4" w:line="249" w:lineRule="auto"/>
        <w:ind w:left="-5" w:hanging="10"/>
        <w:jc w:val="both"/>
        <w:rPr>
          <w:rFonts w:ascii="Arial" w:eastAsia="Calibri" w:hAnsi="Arial" w:cs="Arial"/>
          <w:lang w:val="es-ES" w:eastAsia="ca-ES"/>
        </w:rPr>
      </w:pPr>
      <w:r>
        <w:rPr>
          <w:rFonts w:ascii="Arial" w:eastAsia="Calibri" w:hAnsi="Arial" w:cs="Arial"/>
          <w:lang w:val="es-ES" w:eastAsia="ca-ES"/>
        </w:rPr>
        <w:lastRenderedPageBreak/>
        <w:t>12</w:t>
      </w:r>
      <w:r w:rsidR="00AC6388" w:rsidRPr="00A1428B">
        <w:rPr>
          <w:rFonts w:ascii="Arial" w:eastAsia="Calibri" w:hAnsi="Arial" w:cs="Arial"/>
          <w:lang w:val="es-ES" w:eastAsia="ca-ES"/>
        </w:rPr>
        <w:t>.1 El incumplimiento de los requisitos no subsanables o del plazo de presentación de</w:t>
      </w:r>
      <w:r>
        <w:rPr>
          <w:rFonts w:ascii="Arial" w:eastAsia="Calibri" w:hAnsi="Arial" w:cs="Arial"/>
          <w:lang w:val="es-ES" w:eastAsia="ca-ES"/>
        </w:rPr>
        <w:t xml:space="preserve"> solicitudes que establece estas bases reguladoras</w:t>
      </w:r>
      <w:r w:rsidR="00E35BFE">
        <w:rPr>
          <w:rFonts w:ascii="Arial" w:eastAsia="Calibri" w:hAnsi="Arial" w:cs="Arial"/>
          <w:lang w:val="es-ES" w:eastAsia="ca-ES"/>
        </w:rPr>
        <w:t>,</w:t>
      </w:r>
      <w:r>
        <w:rPr>
          <w:rFonts w:ascii="Arial" w:eastAsia="Calibri" w:hAnsi="Arial" w:cs="Arial"/>
          <w:lang w:val="es-ES" w:eastAsia="ca-ES"/>
        </w:rPr>
        <w:t xml:space="preserve"> </w:t>
      </w:r>
      <w:r w:rsidR="00AC6388" w:rsidRPr="00A1428B">
        <w:rPr>
          <w:rFonts w:ascii="Arial" w:eastAsia="Calibri" w:hAnsi="Arial" w:cs="Arial"/>
          <w:lang w:val="es-ES" w:eastAsia="ca-ES"/>
        </w:rPr>
        <w:t xml:space="preserve">comporta la inadmisión de la solicitud. </w:t>
      </w:r>
    </w:p>
    <w:p w:rsidR="00AC6388" w:rsidRPr="00A1428B" w:rsidRDefault="00AC6388" w:rsidP="000A003C">
      <w:pPr>
        <w:spacing w:after="0" w:line="259" w:lineRule="auto"/>
        <w:jc w:val="both"/>
        <w:rPr>
          <w:rFonts w:ascii="Arial" w:eastAsia="Calibri" w:hAnsi="Arial" w:cs="Arial"/>
          <w:lang w:val="es-ES" w:eastAsia="ca-ES"/>
        </w:rPr>
      </w:pPr>
      <w:r w:rsidRPr="00A1428B">
        <w:rPr>
          <w:rFonts w:ascii="Arial" w:eastAsia="Calibri" w:hAnsi="Arial" w:cs="Arial"/>
          <w:lang w:val="es-ES" w:eastAsia="ca-ES"/>
        </w:rPr>
        <w:t xml:space="preserve"> </w:t>
      </w:r>
    </w:p>
    <w:p w:rsidR="00E35BFE" w:rsidRDefault="00846044" w:rsidP="00C0462D">
      <w:pPr>
        <w:spacing w:after="4" w:line="249" w:lineRule="auto"/>
        <w:ind w:left="-5" w:hanging="10"/>
        <w:jc w:val="both"/>
        <w:rPr>
          <w:rFonts w:ascii="Arial" w:eastAsia="Calibri" w:hAnsi="Arial" w:cs="Arial"/>
          <w:lang w:val="es-ES" w:eastAsia="ca-ES"/>
        </w:rPr>
      </w:pPr>
      <w:r>
        <w:rPr>
          <w:rFonts w:ascii="Arial" w:eastAsia="Calibri" w:hAnsi="Arial" w:cs="Arial"/>
          <w:lang w:val="es-ES" w:eastAsia="ca-ES"/>
        </w:rPr>
        <w:t>12</w:t>
      </w:r>
      <w:r w:rsidR="00AC6388" w:rsidRPr="003E7DAF">
        <w:rPr>
          <w:rFonts w:ascii="Arial" w:eastAsia="Calibri" w:hAnsi="Arial" w:cs="Arial"/>
          <w:lang w:val="es-ES" w:eastAsia="ca-ES"/>
        </w:rPr>
        <w:t>.2 La falta de presentación de cualquiera de lo</w:t>
      </w:r>
      <w:r w:rsidRPr="003E7DAF">
        <w:rPr>
          <w:rFonts w:ascii="Arial" w:eastAsia="Calibri" w:hAnsi="Arial" w:cs="Arial"/>
          <w:lang w:val="es-ES" w:eastAsia="ca-ES"/>
        </w:rPr>
        <w:t xml:space="preserve">s documentos que </w:t>
      </w:r>
      <w:r w:rsidR="003E7DAF" w:rsidRPr="003E7DAF">
        <w:rPr>
          <w:rFonts w:ascii="Arial" w:eastAsia="Calibri" w:hAnsi="Arial" w:cs="Arial"/>
          <w:lang w:val="es-ES" w:eastAsia="ca-ES"/>
        </w:rPr>
        <w:t xml:space="preserve">se </w:t>
      </w:r>
      <w:r w:rsidRPr="003E7DAF">
        <w:rPr>
          <w:rFonts w:ascii="Arial" w:eastAsia="Calibri" w:hAnsi="Arial" w:cs="Arial"/>
          <w:lang w:val="es-ES" w:eastAsia="ca-ES"/>
        </w:rPr>
        <w:t xml:space="preserve">prevé en el </w:t>
      </w:r>
      <w:r w:rsidR="003E7DAF" w:rsidRPr="003E7DAF">
        <w:rPr>
          <w:rFonts w:ascii="Arial" w:eastAsia="Calibri" w:hAnsi="Arial" w:cs="Arial"/>
          <w:lang w:val="es-ES" w:eastAsia="ca-ES"/>
        </w:rPr>
        <w:t xml:space="preserve">punto 10 de las presentes bases reguladoras </w:t>
      </w:r>
      <w:r w:rsidR="004D0FB4" w:rsidRPr="003E7DAF">
        <w:rPr>
          <w:rFonts w:ascii="Arial" w:eastAsia="Calibri" w:hAnsi="Arial" w:cs="Arial"/>
          <w:lang w:val="es-ES" w:eastAsia="ca-ES"/>
        </w:rPr>
        <w:t xml:space="preserve">después de la Hackathon comporta la renuncia </w:t>
      </w:r>
      <w:r w:rsidR="003E7DAF" w:rsidRPr="003E7DAF">
        <w:rPr>
          <w:rFonts w:ascii="Arial" w:eastAsia="Calibri" w:hAnsi="Arial" w:cs="Arial"/>
          <w:lang w:val="es-ES" w:eastAsia="ca-ES"/>
        </w:rPr>
        <w:t>a dicha subvención</w:t>
      </w:r>
      <w:r w:rsidR="004D0FB4" w:rsidRPr="003E7DAF">
        <w:rPr>
          <w:rFonts w:ascii="Arial" w:eastAsia="Calibri" w:hAnsi="Arial" w:cs="Arial"/>
          <w:lang w:val="es-ES" w:eastAsia="ca-ES"/>
        </w:rPr>
        <w:t>.</w:t>
      </w:r>
    </w:p>
    <w:p w:rsidR="00E35BFE" w:rsidRDefault="00E35BFE" w:rsidP="000A003C">
      <w:pPr>
        <w:spacing w:after="0" w:line="259" w:lineRule="auto"/>
        <w:jc w:val="both"/>
        <w:rPr>
          <w:rFonts w:ascii="Arial" w:eastAsia="Calibri" w:hAnsi="Arial" w:cs="Arial"/>
          <w:lang w:val="es-ES" w:eastAsia="ca-ES"/>
        </w:rPr>
      </w:pPr>
    </w:p>
    <w:p w:rsidR="00E35BFE" w:rsidRPr="00A1428B" w:rsidRDefault="00E35BFE" w:rsidP="000A003C">
      <w:pPr>
        <w:spacing w:after="0" w:line="259" w:lineRule="auto"/>
        <w:jc w:val="both"/>
        <w:rPr>
          <w:rFonts w:ascii="Arial" w:eastAsia="Calibri" w:hAnsi="Arial" w:cs="Arial"/>
          <w:lang w:val="es-ES" w:eastAsia="ca-ES"/>
        </w:rPr>
      </w:pPr>
    </w:p>
    <w:p w:rsidR="00F8417F" w:rsidRPr="00A1428B" w:rsidRDefault="00F40A00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lang w:val="es-ES" w:eastAsia="ca-ES" w:bidi="ca-ES"/>
        </w:rPr>
      </w:pPr>
      <w:r>
        <w:rPr>
          <w:rFonts w:ascii="Arial" w:eastAsia="Arial" w:hAnsi="Arial" w:cs="Arial"/>
          <w:b/>
          <w:lang w:val="es-ES" w:eastAsia="ca-ES" w:bidi="ca-ES"/>
        </w:rPr>
        <w:t>1</w:t>
      </w:r>
      <w:r w:rsidR="003E7DAF">
        <w:rPr>
          <w:rFonts w:ascii="Arial" w:eastAsia="Arial" w:hAnsi="Arial" w:cs="Arial"/>
          <w:b/>
          <w:lang w:val="es-ES" w:eastAsia="ca-ES" w:bidi="ca-ES"/>
        </w:rPr>
        <w:t>3</w:t>
      </w:r>
      <w:r w:rsidR="00F8417F" w:rsidRPr="00A1428B">
        <w:rPr>
          <w:rFonts w:ascii="Arial" w:eastAsia="Arial" w:hAnsi="Arial" w:cs="Arial"/>
          <w:b/>
          <w:lang w:val="es-ES" w:eastAsia="ca-ES" w:bidi="ca-ES"/>
        </w:rPr>
        <w:t>.</w:t>
      </w:r>
      <w:r w:rsidR="003E7DAF">
        <w:rPr>
          <w:rFonts w:ascii="Arial" w:eastAsia="Arial" w:hAnsi="Arial" w:cs="Arial"/>
          <w:b/>
          <w:lang w:val="es-ES" w:eastAsia="ca-ES" w:bidi="ca-ES"/>
        </w:rPr>
        <w:t xml:space="preserve"> </w:t>
      </w:r>
      <w:r w:rsidR="00F8417F" w:rsidRPr="00A1428B">
        <w:rPr>
          <w:rFonts w:ascii="Arial" w:eastAsia="Arial" w:hAnsi="Arial" w:cs="Arial"/>
          <w:b/>
          <w:lang w:val="es-ES" w:eastAsia="ca-ES" w:bidi="ca-ES"/>
        </w:rPr>
        <w:t>Resolución y notificación</w:t>
      </w:r>
    </w:p>
    <w:p w:rsidR="003E7DAF" w:rsidRDefault="003E7DAF" w:rsidP="00184190">
      <w:pPr>
        <w:widowControl w:val="0"/>
        <w:autoSpaceDE w:val="0"/>
        <w:autoSpaceDN w:val="0"/>
        <w:spacing w:after="4" w:line="249" w:lineRule="auto"/>
        <w:jc w:val="both"/>
        <w:rPr>
          <w:rFonts w:ascii="Arial" w:eastAsia="Calibri" w:hAnsi="Arial" w:cs="Arial"/>
          <w:lang w:val="es-ES" w:eastAsia="ca-ES"/>
        </w:rPr>
      </w:pPr>
    </w:p>
    <w:p w:rsidR="00F8417F" w:rsidRDefault="003E7DAF" w:rsidP="00184190">
      <w:pPr>
        <w:widowControl w:val="0"/>
        <w:autoSpaceDE w:val="0"/>
        <w:autoSpaceDN w:val="0"/>
        <w:spacing w:after="4" w:line="249" w:lineRule="auto"/>
        <w:jc w:val="both"/>
        <w:rPr>
          <w:rFonts w:ascii="Arial" w:eastAsia="Calibri" w:hAnsi="Arial" w:cs="Arial"/>
          <w:lang w:val="es-ES" w:eastAsia="ca-ES"/>
        </w:rPr>
      </w:pPr>
      <w:r>
        <w:rPr>
          <w:rFonts w:ascii="Arial" w:eastAsia="Calibri" w:hAnsi="Arial" w:cs="Arial"/>
          <w:lang w:val="es-ES" w:eastAsia="ca-ES"/>
        </w:rPr>
        <w:t>13</w:t>
      </w:r>
      <w:r w:rsidR="00184190">
        <w:rPr>
          <w:rFonts w:ascii="Arial" w:eastAsia="Calibri" w:hAnsi="Arial" w:cs="Arial"/>
          <w:lang w:val="es-ES" w:eastAsia="ca-ES"/>
        </w:rPr>
        <w:t>.1</w:t>
      </w:r>
      <w:r w:rsidR="0065643D">
        <w:rPr>
          <w:rFonts w:ascii="Arial" w:eastAsia="Calibri" w:hAnsi="Arial" w:cs="Arial"/>
          <w:lang w:val="es-ES" w:eastAsia="ca-ES"/>
        </w:rPr>
        <w:t xml:space="preserve"> </w:t>
      </w:r>
      <w:r w:rsidR="00F8417F" w:rsidRPr="00184190">
        <w:rPr>
          <w:rFonts w:ascii="Arial" w:eastAsia="Calibri" w:hAnsi="Arial" w:cs="Arial"/>
          <w:lang w:val="es-ES" w:eastAsia="ca-ES"/>
        </w:rPr>
        <w:t>La concesión de l</w:t>
      </w:r>
      <w:r>
        <w:rPr>
          <w:rFonts w:ascii="Arial" w:eastAsia="Calibri" w:hAnsi="Arial" w:cs="Arial"/>
          <w:lang w:val="es-ES" w:eastAsia="ca-ES"/>
        </w:rPr>
        <w:t>as ayudas será resuelta por el p</w:t>
      </w:r>
      <w:r w:rsidR="00E35BFE">
        <w:rPr>
          <w:rFonts w:ascii="Arial" w:eastAsia="Calibri" w:hAnsi="Arial" w:cs="Arial"/>
          <w:lang w:val="es-ES" w:eastAsia="ca-ES"/>
        </w:rPr>
        <w:t>residente de la Agè</w:t>
      </w:r>
      <w:r w:rsidR="00F8417F" w:rsidRPr="00184190">
        <w:rPr>
          <w:rFonts w:ascii="Arial" w:eastAsia="Calibri" w:hAnsi="Arial" w:cs="Arial"/>
          <w:lang w:val="es-ES" w:eastAsia="ca-ES"/>
        </w:rPr>
        <w:t>ncia d</w:t>
      </w:r>
      <w:r>
        <w:rPr>
          <w:rFonts w:ascii="Arial" w:eastAsia="Calibri" w:hAnsi="Arial" w:cs="Arial"/>
          <w:lang w:val="es-ES" w:eastAsia="ca-ES"/>
        </w:rPr>
        <w:t xml:space="preserve">e </w:t>
      </w:r>
      <w:proofErr w:type="spellStart"/>
      <w:r>
        <w:rPr>
          <w:rFonts w:ascii="Arial" w:eastAsia="Calibri" w:hAnsi="Arial" w:cs="Arial"/>
          <w:lang w:val="es-ES" w:eastAsia="ca-ES"/>
        </w:rPr>
        <w:t>Desenvolupament</w:t>
      </w:r>
      <w:proofErr w:type="spellEnd"/>
      <w:r>
        <w:rPr>
          <w:rFonts w:ascii="Arial" w:eastAsia="Calibri" w:hAnsi="Arial" w:cs="Arial"/>
          <w:lang w:val="es-ES" w:eastAsia="ca-ES"/>
        </w:rPr>
        <w:t xml:space="preserve"> del Berguedà.</w:t>
      </w:r>
    </w:p>
    <w:p w:rsidR="00184190" w:rsidRDefault="00184190" w:rsidP="00184190">
      <w:pPr>
        <w:spacing w:after="0" w:line="259" w:lineRule="auto"/>
        <w:jc w:val="both"/>
        <w:rPr>
          <w:rFonts w:ascii="Arial" w:eastAsia="Calibri" w:hAnsi="Arial" w:cs="Arial"/>
          <w:lang w:val="es-ES" w:eastAsia="ca-ES"/>
        </w:rPr>
      </w:pPr>
    </w:p>
    <w:p w:rsidR="00F8417F" w:rsidRPr="00184190" w:rsidRDefault="003E7DAF" w:rsidP="00184190">
      <w:pPr>
        <w:spacing w:after="0" w:line="259" w:lineRule="auto"/>
        <w:jc w:val="both"/>
        <w:rPr>
          <w:rFonts w:ascii="Arial" w:eastAsia="Calibri" w:hAnsi="Arial" w:cs="Arial"/>
          <w:color w:val="FF0000"/>
          <w:lang w:val="es-ES" w:eastAsia="ca-ES"/>
        </w:rPr>
      </w:pPr>
      <w:r>
        <w:rPr>
          <w:rFonts w:ascii="Arial" w:eastAsia="Calibri" w:hAnsi="Arial" w:cs="Arial"/>
          <w:lang w:val="es-ES" w:eastAsia="ca-ES"/>
        </w:rPr>
        <w:t>13</w:t>
      </w:r>
      <w:r w:rsidR="00184190">
        <w:rPr>
          <w:rFonts w:ascii="Arial" w:eastAsia="Calibri" w:hAnsi="Arial" w:cs="Arial"/>
          <w:lang w:val="es-ES" w:eastAsia="ca-ES"/>
        </w:rPr>
        <w:t>.2</w:t>
      </w:r>
      <w:r w:rsidR="0065643D">
        <w:rPr>
          <w:rFonts w:ascii="Arial" w:eastAsia="Calibri" w:hAnsi="Arial" w:cs="Arial"/>
          <w:lang w:val="es-ES" w:eastAsia="ca-ES"/>
        </w:rPr>
        <w:t xml:space="preserve"> </w:t>
      </w:r>
      <w:r w:rsidR="00F8417F" w:rsidRPr="00184190">
        <w:rPr>
          <w:rFonts w:ascii="Arial" w:eastAsia="Calibri" w:hAnsi="Arial" w:cs="Arial"/>
          <w:lang w:val="es-ES" w:eastAsia="ca-ES"/>
        </w:rPr>
        <w:t>La resolución s</w:t>
      </w:r>
      <w:r w:rsidR="00E35BFE">
        <w:rPr>
          <w:rFonts w:ascii="Arial" w:eastAsia="Calibri" w:hAnsi="Arial" w:cs="Arial"/>
          <w:lang w:val="es-ES" w:eastAsia="ca-ES"/>
        </w:rPr>
        <w:t xml:space="preserve">erá otorgada </w:t>
      </w:r>
      <w:r w:rsidR="00F8417F" w:rsidRPr="00184190">
        <w:rPr>
          <w:rFonts w:ascii="Arial" w:eastAsia="Calibri" w:hAnsi="Arial" w:cs="Arial"/>
          <w:lang w:val="es-ES" w:eastAsia="ca-ES"/>
        </w:rPr>
        <w:t>desde la fecha</w:t>
      </w:r>
      <w:r w:rsidR="009A1E81" w:rsidRPr="00184190">
        <w:rPr>
          <w:rFonts w:ascii="Arial" w:eastAsia="Calibri" w:hAnsi="Arial" w:cs="Arial"/>
          <w:lang w:val="es-ES" w:eastAsia="ca-ES"/>
        </w:rPr>
        <w:t xml:space="preserve"> de la realización de la Hackathon</w:t>
      </w:r>
      <w:r w:rsidR="00E35BFE">
        <w:rPr>
          <w:rFonts w:ascii="Arial" w:eastAsia="Calibri" w:hAnsi="Arial" w:cs="Arial"/>
          <w:lang w:val="es-ES" w:eastAsia="ca-ES"/>
        </w:rPr>
        <w:t xml:space="preserve"> hasta el 2 de mayo del 2023</w:t>
      </w:r>
      <w:r w:rsidR="00F8417F" w:rsidRPr="00184190">
        <w:rPr>
          <w:rFonts w:ascii="Arial" w:eastAsia="Calibri" w:hAnsi="Arial" w:cs="Arial"/>
          <w:lang w:val="es-ES" w:eastAsia="ca-ES"/>
        </w:rPr>
        <w:t xml:space="preserve">, siempre y cuando esté correcta toda la documentación. </w:t>
      </w:r>
    </w:p>
    <w:p w:rsidR="00F8417F" w:rsidRPr="00A1428B" w:rsidRDefault="00F8417F" w:rsidP="000A003C">
      <w:pPr>
        <w:spacing w:after="0" w:line="259" w:lineRule="auto"/>
        <w:jc w:val="both"/>
        <w:rPr>
          <w:rFonts w:ascii="Arial" w:eastAsia="Calibri" w:hAnsi="Arial" w:cs="Arial"/>
          <w:lang w:val="es-ES" w:eastAsia="ca-ES"/>
        </w:rPr>
      </w:pPr>
      <w:r w:rsidRPr="00A1428B">
        <w:rPr>
          <w:rFonts w:ascii="Arial" w:eastAsia="Calibri" w:hAnsi="Arial" w:cs="Arial"/>
          <w:lang w:val="es-ES" w:eastAsia="ca-ES"/>
        </w:rPr>
        <w:t xml:space="preserve"> </w:t>
      </w:r>
    </w:p>
    <w:p w:rsidR="00F8417F" w:rsidRPr="00A1428B" w:rsidRDefault="003E7DAF" w:rsidP="00184190">
      <w:pPr>
        <w:widowControl w:val="0"/>
        <w:autoSpaceDE w:val="0"/>
        <w:autoSpaceDN w:val="0"/>
        <w:spacing w:after="4" w:line="249" w:lineRule="auto"/>
        <w:jc w:val="both"/>
        <w:rPr>
          <w:rFonts w:ascii="Arial" w:eastAsia="Calibri" w:hAnsi="Arial" w:cs="Arial"/>
          <w:lang w:val="es-ES" w:eastAsia="ca-ES"/>
        </w:rPr>
      </w:pPr>
      <w:r>
        <w:rPr>
          <w:rFonts w:ascii="Arial" w:eastAsia="Calibri" w:hAnsi="Arial" w:cs="Arial"/>
          <w:lang w:val="es-ES" w:eastAsia="ca-ES"/>
        </w:rPr>
        <w:t>13</w:t>
      </w:r>
      <w:r w:rsidR="00184190">
        <w:rPr>
          <w:rFonts w:ascii="Arial" w:eastAsia="Calibri" w:hAnsi="Arial" w:cs="Arial"/>
          <w:lang w:val="es-ES" w:eastAsia="ca-ES"/>
        </w:rPr>
        <w:t>.3</w:t>
      </w:r>
      <w:r w:rsidR="0065643D">
        <w:rPr>
          <w:rFonts w:ascii="Arial" w:eastAsia="Calibri" w:hAnsi="Arial" w:cs="Arial"/>
          <w:lang w:val="es-ES" w:eastAsia="ca-ES"/>
        </w:rPr>
        <w:t xml:space="preserve"> </w:t>
      </w:r>
      <w:r w:rsidR="00F8417F" w:rsidRPr="00A1428B">
        <w:rPr>
          <w:rFonts w:ascii="Arial" w:eastAsia="Calibri" w:hAnsi="Arial" w:cs="Arial"/>
          <w:lang w:val="es-ES" w:eastAsia="ca-ES"/>
        </w:rPr>
        <w:t>La resolución de otorgamiento indicar</w:t>
      </w:r>
      <w:r w:rsidR="009A1E81">
        <w:rPr>
          <w:rFonts w:ascii="Arial" w:eastAsia="Calibri" w:hAnsi="Arial" w:cs="Arial"/>
          <w:lang w:val="es-ES" w:eastAsia="ca-ES"/>
        </w:rPr>
        <w:t>á el nombre de la persona física</w:t>
      </w:r>
      <w:r w:rsidR="00F8417F" w:rsidRPr="00A1428B">
        <w:rPr>
          <w:rFonts w:ascii="Arial" w:eastAsia="Calibri" w:hAnsi="Arial" w:cs="Arial"/>
          <w:lang w:val="es-ES" w:eastAsia="ca-ES"/>
        </w:rPr>
        <w:t xml:space="preserve"> que resulte beneficiaria de la ayuda, su número de identificación fiscal, el importe de la ayud</w:t>
      </w:r>
      <w:r w:rsidR="009A1E81">
        <w:rPr>
          <w:rFonts w:ascii="Arial" w:eastAsia="Calibri" w:hAnsi="Arial" w:cs="Arial"/>
          <w:lang w:val="es-ES" w:eastAsia="ca-ES"/>
        </w:rPr>
        <w:t xml:space="preserve">a, la forma </w:t>
      </w:r>
      <w:r w:rsidR="00F8417F" w:rsidRPr="00A1428B">
        <w:rPr>
          <w:rFonts w:ascii="Arial" w:eastAsia="Calibri" w:hAnsi="Arial" w:cs="Arial"/>
          <w:lang w:val="es-ES" w:eastAsia="ca-ES"/>
        </w:rPr>
        <w:t xml:space="preserve">y la fecha máxima para efectuar el pago. </w:t>
      </w:r>
    </w:p>
    <w:p w:rsidR="00324461" w:rsidRDefault="00324461" w:rsidP="00184190">
      <w:pPr>
        <w:spacing w:after="0" w:line="259" w:lineRule="auto"/>
        <w:jc w:val="both"/>
        <w:rPr>
          <w:rFonts w:ascii="Arial" w:eastAsia="Calibri" w:hAnsi="Arial" w:cs="Arial"/>
          <w:lang w:val="es-ES" w:eastAsia="ca-ES"/>
        </w:rPr>
      </w:pPr>
    </w:p>
    <w:p w:rsidR="00F8417F" w:rsidRPr="00184190" w:rsidRDefault="00A10682" w:rsidP="00184190">
      <w:pPr>
        <w:spacing w:after="0" w:line="259" w:lineRule="auto"/>
        <w:jc w:val="both"/>
        <w:rPr>
          <w:rFonts w:ascii="Arial" w:eastAsia="Calibri" w:hAnsi="Arial" w:cs="Arial"/>
          <w:lang w:eastAsia="ca-ES"/>
        </w:rPr>
      </w:pPr>
      <w:r>
        <w:rPr>
          <w:rFonts w:ascii="Arial" w:eastAsia="Calibri" w:hAnsi="Arial" w:cs="Arial"/>
          <w:lang w:val="es-ES" w:eastAsia="ca-ES"/>
        </w:rPr>
        <w:t>1</w:t>
      </w:r>
      <w:r w:rsidR="004B5D79">
        <w:rPr>
          <w:rFonts w:ascii="Arial" w:eastAsia="Calibri" w:hAnsi="Arial" w:cs="Arial"/>
          <w:lang w:val="es-ES" w:eastAsia="ca-ES"/>
        </w:rPr>
        <w:t>3</w:t>
      </w:r>
      <w:r w:rsidR="00184190">
        <w:rPr>
          <w:rFonts w:ascii="Arial" w:eastAsia="Calibri" w:hAnsi="Arial" w:cs="Arial"/>
          <w:lang w:val="es-ES" w:eastAsia="ca-ES"/>
        </w:rPr>
        <w:t>.4</w:t>
      </w:r>
      <w:r w:rsidR="0065643D">
        <w:rPr>
          <w:rFonts w:ascii="Arial" w:eastAsia="Calibri" w:hAnsi="Arial" w:cs="Arial"/>
          <w:lang w:val="es-ES" w:eastAsia="ca-ES"/>
        </w:rPr>
        <w:t xml:space="preserve"> </w:t>
      </w:r>
      <w:r w:rsidR="00F8417F" w:rsidRPr="00A1428B">
        <w:rPr>
          <w:rFonts w:ascii="Arial" w:eastAsia="Calibri" w:hAnsi="Arial" w:cs="Arial"/>
          <w:lang w:val="es-ES" w:eastAsia="ca-ES"/>
        </w:rPr>
        <w:t>La resol</w:t>
      </w:r>
      <w:r w:rsidR="000D2BE6">
        <w:rPr>
          <w:rFonts w:ascii="Arial" w:eastAsia="Calibri" w:hAnsi="Arial" w:cs="Arial"/>
          <w:lang w:val="es-ES" w:eastAsia="ca-ES"/>
        </w:rPr>
        <w:t>ución se notificará a cada una de las personas</w:t>
      </w:r>
      <w:r w:rsidR="00F8417F" w:rsidRPr="00A1428B">
        <w:rPr>
          <w:rFonts w:ascii="Arial" w:eastAsia="Calibri" w:hAnsi="Arial" w:cs="Arial"/>
          <w:lang w:val="es-ES" w:eastAsia="ca-ES"/>
        </w:rPr>
        <w:t xml:space="preserve"> interesada</w:t>
      </w:r>
      <w:r w:rsidR="000D2BE6">
        <w:rPr>
          <w:rFonts w:ascii="Arial" w:eastAsia="Calibri" w:hAnsi="Arial" w:cs="Arial"/>
          <w:lang w:val="es-ES" w:eastAsia="ca-ES"/>
        </w:rPr>
        <w:t>s</w:t>
      </w:r>
      <w:r w:rsidR="00F8417F" w:rsidRPr="00A1428B">
        <w:rPr>
          <w:rFonts w:ascii="Arial" w:eastAsia="Calibri" w:hAnsi="Arial" w:cs="Arial"/>
          <w:lang w:val="es-ES" w:eastAsia="ca-ES"/>
        </w:rPr>
        <w:t xml:space="preserve"> mediante correo electrónico. </w:t>
      </w:r>
    </w:p>
    <w:p w:rsidR="00F8417F" w:rsidRPr="00A1428B" w:rsidRDefault="00F8417F" w:rsidP="000A003C">
      <w:pPr>
        <w:spacing w:after="0" w:line="259" w:lineRule="auto"/>
        <w:jc w:val="both"/>
        <w:rPr>
          <w:rFonts w:ascii="Arial" w:eastAsia="Calibri" w:hAnsi="Arial" w:cs="Arial"/>
          <w:lang w:eastAsia="ca-ES"/>
        </w:rPr>
      </w:pPr>
      <w:r w:rsidRPr="00A1428B">
        <w:rPr>
          <w:rFonts w:ascii="Arial" w:eastAsia="Calibri" w:hAnsi="Arial" w:cs="Arial"/>
          <w:lang w:eastAsia="ca-ES"/>
        </w:rPr>
        <w:t xml:space="preserve"> </w:t>
      </w:r>
    </w:p>
    <w:p w:rsidR="00F8417F" w:rsidRPr="00A1428B" w:rsidRDefault="004B5D79" w:rsidP="00184190">
      <w:pPr>
        <w:widowControl w:val="0"/>
        <w:autoSpaceDE w:val="0"/>
        <w:autoSpaceDN w:val="0"/>
        <w:spacing w:after="4" w:line="249" w:lineRule="auto"/>
        <w:jc w:val="both"/>
        <w:rPr>
          <w:rFonts w:ascii="Arial" w:eastAsia="Calibri" w:hAnsi="Arial" w:cs="Arial"/>
          <w:lang w:val="es-ES" w:eastAsia="ca-ES"/>
        </w:rPr>
      </w:pPr>
      <w:r>
        <w:rPr>
          <w:rFonts w:ascii="Arial" w:eastAsia="Calibri" w:hAnsi="Arial" w:cs="Arial"/>
          <w:lang w:eastAsia="ca-ES"/>
        </w:rPr>
        <w:t>13</w:t>
      </w:r>
      <w:r w:rsidR="00184190">
        <w:rPr>
          <w:rFonts w:ascii="Arial" w:eastAsia="Calibri" w:hAnsi="Arial" w:cs="Arial"/>
          <w:lang w:eastAsia="ca-ES"/>
        </w:rPr>
        <w:t>.5</w:t>
      </w:r>
      <w:r>
        <w:rPr>
          <w:rFonts w:ascii="Arial" w:eastAsia="Calibri" w:hAnsi="Arial" w:cs="Arial"/>
          <w:lang w:eastAsia="ca-ES"/>
        </w:rPr>
        <w:t>.</w:t>
      </w:r>
      <w:r w:rsidR="00F8417F" w:rsidRPr="00A1428B">
        <w:rPr>
          <w:rFonts w:ascii="Arial" w:eastAsia="Calibri" w:hAnsi="Arial" w:cs="Arial"/>
          <w:lang w:val="es-ES" w:eastAsia="ca-ES"/>
        </w:rPr>
        <w:t xml:space="preserve">Los criterios de otorgamiento de la ayuda son: </w:t>
      </w:r>
    </w:p>
    <w:p w:rsidR="00F8417F" w:rsidRPr="00A1428B" w:rsidRDefault="00F8417F" w:rsidP="000A003C">
      <w:pPr>
        <w:widowControl w:val="0"/>
        <w:numPr>
          <w:ilvl w:val="2"/>
          <w:numId w:val="6"/>
        </w:numPr>
        <w:autoSpaceDE w:val="0"/>
        <w:autoSpaceDN w:val="0"/>
        <w:spacing w:after="4" w:line="259" w:lineRule="auto"/>
        <w:jc w:val="both"/>
        <w:rPr>
          <w:rFonts w:ascii="Arial" w:eastAsia="Calibri" w:hAnsi="Arial" w:cs="Arial"/>
          <w:lang w:val="es-ES" w:eastAsia="ca-ES"/>
        </w:rPr>
      </w:pPr>
      <w:r w:rsidRPr="00A1428B">
        <w:rPr>
          <w:rFonts w:ascii="Arial" w:eastAsia="Calibri" w:hAnsi="Arial" w:cs="Arial"/>
          <w:lang w:val="es-ES" w:eastAsia="ca-ES"/>
        </w:rPr>
        <w:t>La conformidad de la solicitud con los requisitos establecidos por estas bases</w:t>
      </w:r>
      <w:r w:rsidR="004B5D79">
        <w:rPr>
          <w:rFonts w:ascii="Arial" w:eastAsia="Calibri" w:hAnsi="Arial" w:cs="Arial"/>
          <w:lang w:val="es-ES" w:eastAsia="ca-ES"/>
        </w:rPr>
        <w:t xml:space="preserve"> reguladoras</w:t>
      </w:r>
      <w:r w:rsidR="00E35BFE">
        <w:rPr>
          <w:rFonts w:ascii="Arial" w:eastAsia="Calibri" w:hAnsi="Arial" w:cs="Arial"/>
          <w:lang w:val="es-ES" w:eastAsia="ca-ES"/>
        </w:rPr>
        <w:t>;</w:t>
      </w:r>
    </w:p>
    <w:p w:rsidR="00F8417F" w:rsidRPr="00A1428B" w:rsidRDefault="00F8417F" w:rsidP="000A003C">
      <w:pPr>
        <w:widowControl w:val="0"/>
        <w:numPr>
          <w:ilvl w:val="2"/>
          <w:numId w:val="6"/>
        </w:numPr>
        <w:autoSpaceDE w:val="0"/>
        <w:autoSpaceDN w:val="0"/>
        <w:spacing w:after="4" w:line="249" w:lineRule="auto"/>
        <w:jc w:val="both"/>
        <w:rPr>
          <w:rFonts w:ascii="Arial" w:eastAsia="Calibri" w:hAnsi="Arial" w:cs="Arial"/>
          <w:lang w:val="es-ES" w:eastAsia="ca-ES"/>
        </w:rPr>
      </w:pPr>
      <w:r w:rsidRPr="00A1428B">
        <w:rPr>
          <w:rFonts w:ascii="Arial" w:eastAsia="Calibri" w:hAnsi="Arial" w:cs="Arial"/>
          <w:lang w:val="es-ES" w:eastAsia="ca-ES"/>
        </w:rPr>
        <w:t>La</w:t>
      </w:r>
      <w:r w:rsidR="00E35BFE">
        <w:rPr>
          <w:rFonts w:ascii="Arial" w:eastAsia="Calibri" w:hAnsi="Arial" w:cs="Arial"/>
          <w:lang w:val="es-ES" w:eastAsia="ca-ES"/>
        </w:rPr>
        <w:t xml:space="preserve"> disponibilidad presupuestaria;</w:t>
      </w:r>
    </w:p>
    <w:p w:rsidR="00F8417F" w:rsidRDefault="00A31158" w:rsidP="000A003C">
      <w:pPr>
        <w:widowControl w:val="0"/>
        <w:numPr>
          <w:ilvl w:val="2"/>
          <w:numId w:val="6"/>
        </w:numPr>
        <w:autoSpaceDE w:val="0"/>
        <w:autoSpaceDN w:val="0"/>
        <w:spacing w:after="4" w:line="249" w:lineRule="auto"/>
        <w:jc w:val="both"/>
        <w:rPr>
          <w:rFonts w:ascii="Arial" w:eastAsia="Calibri" w:hAnsi="Arial" w:cs="Arial"/>
          <w:lang w:val="es-ES" w:eastAsia="ca-ES"/>
        </w:rPr>
      </w:pPr>
      <w:r>
        <w:rPr>
          <w:rFonts w:ascii="Arial" w:eastAsia="Calibri" w:hAnsi="Arial" w:cs="Arial"/>
          <w:lang w:val="es-ES" w:eastAsia="ca-ES"/>
        </w:rPr>
        <w:t xml:space="preserve">Haber </w:t>
      </w:r>
      <w:r w:rsidR="00F8417F" w:rsidRPr="00A1428B">
        <w:rPr>
          <w:rFonts w:ascii="Arial" w:eastAsia="Calibri" w:hAnsi="Arial" w:cs="Arial"/>
          <w:lang w:val="es-ES" w:eastAsia="ca-ES"/>
        </w:rPr>
        <w:t>pr</w:t>
      </w:r>
      <w:r>
        <w:rPr>
          <w:rFonts w:ascii="Arial" w:eastAsia="Calibri" w:hAnsi="Arial" w:cs="Arial"/>
          <w:lang w:val="es-ES" w:eastAsia="ca-ES"/>
        </w:rPr>
        <w:t xml:space="preserve">esentado la </w:t>
      </w:r>
      <w:r w:rsidRPr="00931716">
        <w:rPr>
          <w:rFonts w:ascii="Arial" w:eastAsia="Calibri" w:hAnsi="Arial" w:cs="Arial"/>
          <w:lang w:val="es-ES" w:eastAsia="ca-ES"/>
        </w:rPr>
        <w:t xml:space="preserve">solicitud </w:t>
      </w:r>
      <w:r w:rsidR="004E4F71" w:rsidRPr="00931716">
        <w:rPr>
          <w:rFonts w:ascii="Arial" w:eastAsia="Calibri" w:hAnsi="Arial" w:cs="Arial"/>
          <w:lang w:val="es-ES" w:eastAsia="ca-ES"/>
        </w:rPr>
        <w:t>y</w:t>
      </w:r>
      <w:r w:rsidR="00F8417F" w:rsidRPr="00931716">
        <w:rPr>
          <w:rFonts w:ascii="Arial" w:eastAsia="Calibri" w:hAnsi="Arial" w:cs="Arial"/>
          <w:lang w:val="es-ES" w:eastAsia="ca-ES"/>
        </w:rPr>
        <w:t xml:space="preserve"> </w:t>
      </w:r>
      <w:r w:rsidR="00F8417F" w:rsidRPr="00A1428B">
        <w:rPr>
          <w:rFonts w:ascii="Arial" w:eastAsia="Calibri" w:hAnsi="Arial" w:cs="Arial"/>
          <w:lang w:val="es-ES" w:eastAsia="ca-ES"/>
        </w:rPr>
        <w:t xml:space="preserve">la documentación de forma correcta en el registro de la Agencia. </w:t>
      </w:r>
    </w:p>
    <w:p w:rsidR="00F40A00" w:rsidRPr="00A1428B" w:rsidRDefault="00F40A00" w:rsidP="00F40A00">
      <w:pPr>
        <w:widowControl w:val="0"/>
        <w:autoSpaceDE w:val="0"/>
        <w:autoSpaceDN w:val="0"/>
        <w:spacing w:after="4" w:line="249" w:lineRule="auto"/>
        <w:jc w:val="both"/>
        <w:rPr>
          <w:rFonts w:ascii="Arial" w:eastAsia="Calibri" w:hAnsi="Arial" w:cs="Arial"/>
          <w:lang w:val="es-ES" w:eastAsia="ca-ES"/>
        </w:rPr>
      </w:pPr>
    </w:p>
    <w:p w:rsidR="00184190" w:rsidRDefault="00A10682" w:rsidP="00184190">
      <w:pPr>
        <w:widowControl w:val="0"/>
        <w:autoSpaceDE w:val="0"/>
        <w:autoSpaceDN w:val="0"/>
        <w:spacing w:after="0" w:line="259" w:lineRule="auto"/>
        <w:jc w:val="both"/>
        <w:rPr>
          <w:rFonts w:ascii="Arial" w:eastAsia="Calibri" w:hAnsi="Arial" w:cs="Arial"/>
          <w:lang w:val="es-ES" w:eastAsia="ca-ES"/>
        </w:rPr>
      </w:pPr>
      <w:r>
        <w:rPr>
          <w:rFonts w:ascii="Arial" w:eastAsia="Calibri" w:hAnsi="Arial" w:cs="Arial"/>
          <w:lang w:val="es-ES" w:eastAsia="ca-ES"/>
        </w:rPr>
        <w:t>1</w:t>
      </w:r>
      <w:r w:rsidR="004B5D79">
        <w:rPr>
          <w:rFonts w:ascii="Arial" w:eastAsia="Calibri" w:hAnsi="Arial" w:cs="Arial"/>
          <w:lang w:val="es-ES" w:eastAsia="ca-ES"/>
        </w:rPr>
        <w:t>3</w:t>
      </w:r>
      <w:r w:rsidR="00184190">
        <w:rPr>
          <w:rFonts w:ascii="Arial" w:eastAsia="Calibri" w:hAnsi="Arial" w:cs="Arial"/>
          <w:lang w:val="es-ES" w:eastAsia="ca-ES"/>
        </w:rPr>
        <w:t>.6</w:t>
      </w:r>
      <w:r w:rsidR="004B5D79">
        <w:rPr>
          <w:rFonts w:ascii="Arial" w:eastAsia="Calibri" w:hAnsi="Arial" w:cs="Arial"/>
          <w:lang w:val="es-ES" w:eastAsia="ca-ES"/>
        </w:rPr>
        <w:t xml:space="preserve">. </w:t>
      </w:r>
      <w:r w:rsidR="00F8417F" w:rsidRPr="00A1428B">
        <w:rPr>
          <w:rFonts w:ascii="Arial" w:eastAsia="Calibri" w:hAnsi="Arial" w:cs="Arial"/>
          <w:lang w:val="es-ES" w:eastAsia="ca-ES"/>
        </w:rPr>
        <w:t>Las decisiones de la Agencia en relación con el otorgamiento o la denegación de las ayudas solicitadas, tanto si son expresas –en caso de otorgamiento o de denegación– como si son tácitas –en caso de denegación</w:t>
      </w:r>
      <w:r w:rsidR="00F8417F" w:rsidRPr="00A1428B">
        <w:rPr>
          <w:rFonts w:ascii="Cambria Math" w:eastAsia="Calibri" w:hAnsi="Cambria Math" w:cs="Cambria Math"/>
          <w:lang w:val="es-ES" w:eastAsia="ca-ES"/>
        </w:rPr>
        <w:t>‐</w:t>
      </w:r>
      <w:r w:rsidR="00F8417F" w:rsidRPr="00A1428B">
        <w:rPr>
          <w:rFonts w:ascii="Arial" w:eastAsia="Calibri" w:hAnsi="Arial" w:cs="Arial"/>
          <w:lang w:val="es-ES" w:eastAsia="ca-ES"/>
        </w:rPr>
        <w:t xml:space="preserve">, serán inapelables. La mera </w:t>
      </w:r>
    </w:p>
    <w:p w:rsidR="00F8417F" w:rsidRPr="000D2BE6" w:rsidRDefault="00F8417F" w:rsidP="00184190">
      <w:pPr>
        <w:widowControl w:val="0"/>
        <w:autoSpaceDE w:val="0"/>
        <w:autoSpaceDN w:val="0"/>
        <w:spacing w:after="0" w:line="259" w:lineRule="auto"/>
        <w:jc w:val="both"/>
        <w:rPr>
          <w:rFonts w:ascii="Arial" w:eastAsia="Calibri" w:hAnsi="Arial" w:cs="Arial"/>
          <w:lang w:val="es-ES" w:eastAsia="ca-ES"/>
        </w:rPr>
      </w:pPr>
      <w:r w:rsidRPr="00A1428B">
        <w:rPr>
          <w:rFonts w:ascii="Arial" w:eastAsia="Calibri" w:hAnsi="Arial" w:cs="Arial"/>
          <w:lang w:val="es-ES" w:eastAsia="ca-ES"/>
        </w:rPr>
        <w:t>presentación de una solicitud supone la aceptación incondicionada por parte de</w:t>
      </w:r>
      <w:r w:rsidR="000D2BE6">
        <w:rPr>
          <w:rFonts w:ascii="Arial" w:eastAsia="Calibri" w:hAnsi="Arial" w:cs="Arial"/>
          <w:lang w:val="es-ES" w:eastAsia="ca-ES"/>
        </w:rPr>
        <w:t xml:space="preserve"> la persona física</w:t>
      </w:r>
      <w:r w:rsidRPr="000D2BE6">
        <w:rPr>
          <w:rFonts w:ascii="Arial" w:eastAsia="Calibri" w:hAnsi="Arial" w:cs="Arial"/>
          <w:lang w:val="es-ES" w:eastAsia="ca-ES"/>
        </w:rPr>
        <w:t xml:space="preserve">, de ésta y de todas las condiciones de las presentes bases, sin reserva o excepción alguna, y también de la facultad de la Agencia de interpretarlas en caso de duda. </w:t>
      </w:r>
    </w:p>
    <w:p w:rsidR="00184190" w:rsidRDefault="00184190" w:rsidP="00184190">
      <w:pPr>
        <w:pStyle w:val="Prrafodelista"/>
        <w:widowControl w:val="0"/>
        <w:autoSpaceDE w:val="0"/>
        <w:autoSpaceDN w:val="0"/>
        <w:spacing w:after="4" w:line="249" w:lineRule="auto"/>
        <w:ind w:left="0"/>
        <w:jc w:val="both"/>
        <w:rPr>
          <w:rFonts w:ascii="Arial" w:eastAsia="Calibri" w:hAnsi="Arial" w:cs="Arial"/>
          <w:lang w:val="es-ES" w:eastAsia="ca-ES"/>
        </w:rPr>
      </w:pPr>
    </w:p>
    <w:p w:rsidR="00F8417F" w:rsidRPr="006C1ACC" w:rsidRDefault="004B5D79" w:rsidP="00184190">
      <w:pPr>
        <w:pStyle w:val="Prrafodelista"/>
        <w:widowControl w:val="0"/>
        <w:autoSpaceDE w:val="0"/>
        <w:autoSpaceDN w:val="0"/>
        <w:spacing w:after="4" w:line="249" w:lineRule="auto"/>
        <w:ind w:left="0"/>
        <w:jc w:val="both"/>
        <w:rPr>
          <w:rFonts w:ascii="Arial" w:eastAsia="Calibri" w:hAnsi="Arial" w:cs="Arial"/>
          <w:lang w:val="es-ES" w:eastAsia="ca-ES"/>
        </w:rPr>
      </w:pPr>
      <w:r>
        <w:rPr>
          <w:rFonts w:ascii="Arial" w:eastAsia="Calibri" w:hAnsi="Arial" w:cs="Arial"/>
          <w:lang w:val="es-ES" w:eastAsia="ca-ES"/>
        </w:rPr>
        <w:t>13</w:t>
      </w:r>
      <w:r w:rsidR="00184190">
        <w:rPr>
          <w:rFonts w:ascii="Arial" w:eastAsia="Calibri" w:hAnsi="Arial" w:cs="Arial"/>
          <w:lang w:val="es-ES" w:eastAsia="ca-ES"/>
        </w:rPr>
        <w:t>.7</w:t>
      </w:r>
      <w:r>
        <w:rPr>
          <w:rFonts w:ascii="Arial" w:eastAsia="Calibri" w:hAnsi="Arial" w:cs="Arial"/>
          <w:lang w:val="es-ES" w:eastAsia="ca-ES"/>
        </w:rPr>
        <w:t>.</w:t>
      </w:r>
      <w:r w:rsidR="004E4F71">
        <w:rPr>
          <w:rFonts w:ascii="Arial" w:eastAsia="Calibri" w:hAnsi="Arial" w:cs="Arial"/>
          <w:lang w:val="es-ES" w:eastAsia="ca-ES"/>
        </w:rPr>
        <w:t xml:space="preserve"> </w:t>
      </w:r>
      <w:r w:rsidR="00F8417F" w:rsidRPr="00A1428B">
        <w:rPr>
          <w:rFonts w:ascii="Arial" w:eastAsia="Calibri" w:hAnsi="Arial" w:cs="Arial"/>
          <w:lang w:val="es-ES" w:eastAsia="ca-ES"/>
        </w:rPr>
        <w:t xml:space="preserve">La Agencia sólo se obliga a agotar la dotación presupuestaria de la que dispone para otorgar las ayudas de acuerdo con estas bases. La mera presentación de una solicitud de ayuda correcta no da derecho a obtenerla, aunque se cumplan los requisitos </w:t>
      </w:r>
      <w:r w:rsidR="00F8417F" w:rsidRPr="006C1ACC">
        <w:rPr>
          <w:rFonts w:ascii="Arial" w:eastAsia="Calibri" w:hAnsi="Arial" w:cs="Arial"/>
          <w:lang w:val="es-ES" w:eastAsia="ca-ES"/>
        </w:rPr>
        <w:t xml:space="preserve">exigidos, si la dotación presupuestaria ya ha quedado agotada. </w:t>
      </w:r>
    </w:p>
    <w:p w:rsidR="00F8417F" w:rsidRPr="00A1428B" w:rsidRDefault="00F8417F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lang w:val="es-ES" w:eastAsia="ca-ES" w:bidi="ca-ES"/>
        </w:rPr>
      </w:pPr>
    </w:p>
    <w:p w:rsidR="00F8417F" w:rsidRPr="00A1428B" w:rsidRDefault="004B5D79" w:rsidP="00F40A00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lang w:val="es-ES" w:eastAsia="ca-ES" w:bidi="ca-ES"/>
        </w:rPr>
      </w:pPr>
      <w:r>
        <w:rPr>
          <w:rFonts w:ascii="Arial" w:eastAsia="Arial" w:hAnsi="Arial" w:cs="Arial"/>
          <w:b/>
          <w:lang w:val="es-ES" w:eastAsia="ca-ES" w:bidi="ca-ES"/>
        </w:rPr>
        <w:t>14</w:t>
      </w:r>
      <w:r w:rsidR="00F8417F" w:rsidRPr="00A1428B">
        <w:rPr>
          <w:rFonts w:ascii="Arial" w:eastAsia="Arial" w:hAnsi="Arial" w:cs="Arial"/>
          <w:b/>
          <w:lang w:val="es-ES" w:eastAsia="ca-ES" w:bidi="ca-ES"/>
        </w:rPr>
        <w:t>.</w:t>
      </w:r>
      <w:r>
        <w:rPr>
          <w:rFonts w:ascii="Arial" w:eastAsia="Arial" w:hAnsi="Arial" w:cs="Arial"/>
          <w:b/>
          <w:lang w:val="es-ES" w:eastAsia="ca-ES" w:bidi="ca-ES"/>
        </w:rPr>
        <w:t xml:space="preserve"> </w:t>
      </w:r>
      <w:r w:rsidR="00F8417F" w:rsidRPr="00A1428B">
        <w:rPr>
          <w:rFonts w:ascii="Arial" w:eastAsia="Arial" w:hAnsi="Arial" w:cs="Arial"/>
          <w:b/>
          <w:lang w:val="es-ES" w:eastAsia="ca-ES" w:bidi="ca-ES"/>
        </w:rPr>
        <w:t>Pago de la ayuda</w:t>
      </w:r>
    </w:p>
    <w:p w:rsidR="004B5D79" w:rsidRDefault="004B5D79" w:rsidP="00F06D21">
      <w:pPr>
        <w:spacing w:after="4" w:line="249" w:lineRule="auto"/>
        <w:ind w:left="-5" w:hanging="10"/>
        <w:jc w:val="both"/>
        <w:rPr>
          <w:rFonts w:ascii="Arial" w:eastAsia="Calibri" w:hAnsi="Arial" w:cs="Arial"/>
          <w:lang w:val="es-ES" w:eastAsia="ca-ES"/>
        </w:rPr>
      </w:pPr>
    </w:p>
    <w:p w:rsidR="00F8417F" w:rsidRDefault="00F8417F" w:rsidP="00F06D21">
      <w:pPr>
        <w:spacing w:after="4" w:line="249" w:lineRule="auto"/>
        <w:ind w:left="-5" w:hanging="10"/>
        <w:jc w:val="both"/>
        <w:rPr>
          <w:rFonts w:ascii="Arial" w:eastAsia="Calibri" w:hAnsi="Arial" w:cs="Arial"/>
          <w:lang w:val="es-ES" w:eastAsia="ca-ES"/>
        </w:rPr>
      </w:pPr>
      <w:r w:rsidRPr="00A1428B">
        <w:rPr>
          <w:rFonts w:ascii="Arial" w:eastAsia="Calibri" w:hAnsi="Arial" w:cs="Arial"/>
          <w:lang w:val="es-ES" w:eastAsia="ca-ES"/>
        </w:rPr>
        <w:t xml:space="preserve">La ayuda </w:t>
      </w:r>
      <w:r w:rsidR="006A5D29">
        <w:rPr>
          <w:rFonts w:ascii="Arial" w:eastAsia="Calibri" w:hAnsi="Arial" w:cs="Arial"/>
          <w:lang w:val="es-ES" w:eastAsia="ca-ES"/>
        </w:rPr>
        <w:t>se pagará cuando el órgano competente haya comprobado todos los beneficiario</w:t>
      </w:r>
      <w:r w:rsidR="00722187">
        <w:rPr>
          <w:rFonts w:ascii="Arial" w:eastAsia="Calibri" w:hAnsi="Arial" w:cs="Arial"/>
          <w:lang w:val="es-ES" w:eastAsia="ca-ES"/>
        </w:rPr>
        <w:t>s del concurso</w:t>
      </w:r>
      <w:r w:rsidR="006A5D29">
        <w:rPr>
          <w:rFonts w:ascii="Arial" w:eastAsia="Calibri" w:hAnsi="Arial" w:cs="Arial"/>
          <w:lang w:val="es-ES" w:eastAsia="ca-ES"/>
        </w:rPr>
        <w:t xml:space="preserve"> mediante el acta final firmada por todos los miembros del </w:t>
      </w:r>
      <w:r w:rsidR="004B5D79">
        <w:rPr>
          <w:rFonts w:ascii="Arial" w:eastAsia="Calibri" w:hAnsi="Arial" w:cs="Arial"/>
          <w:lang w:val="es-ES" w:eastAsia="ca-ES"/>
        </w:rPr>
        <w:t>órgano de selección</w:t>
      </w:r>
      <w:r w:rsidR="006A5D29">
        <w:rPr>
          <w:rFonts w:ascii="Arial" w:eastAsia="Calibri" w:hAnsi="Arial" w:cs="Arial"/>
          <w:lang w:val="es-ES" w:eastAsia="ca-ES"/>
        </w:rPr>
        <w:t>.</w:t>
      </w:r>
      <w:r w:rsidR="00F06D21">
        <w:rPr>
          <w:rFonts w:ascii="Arial" w:eastAsia="Calibri" w:hAnsi="Arial" w:cs="Arial"/>
          <w:lang w:val="es-ES" w:eastAsia="ca-ES"/>
        </w:rPr>
        <w:t xml:space="preserve"> </w:t>
      </w:r>
      <w:r w:rsidRPr="00A1428B">
        <w:rPr>
          <w:rFonts w:ascii="Arial" w:eastAsia="Calibri" w:hAnsi="Arial" w:cs="Arial"/>
          <w:lang w:val="es-ES" w:eastAsia="ca-ES"/>
        </w:rPr>
        <w:t>Los pagos se efectuarán mediante transferencia bancaria a la cuenta indicada en el momento d</w:t>
      </w:r>
      <w:r w:rsidR="00722187">
        <w:rPr>
          <w:rFonts w:ascii="Arial" w:eastAsia="Calibri" w:hAnsi="Arial" w:cs="Arial"/>
          <w:lang w:val="es-ES" w:eastAsia="ca-ES"/>
        </w:rPr>
        <w:t>e presentar la solicitud del cual el premiado será titular.</w:t>
      </w:r>
    </w:p>
    <w:p w:rsidR="00C0462D" w:rsidRDefault="00C0462D" w:rsidP="00F06D21">
      <w:pPr>
        <w:spacing w:after="4" w:line="249" w:lineRule="auto"/>
        <w:ind w:left="-5" w:hanging="10"/>
        <w:jc w:val="both"/>
        <w:rPr>
          <w:rFonts w:ascii="Arial" w:eastAsia="Calibri" w:hAnsi="Arial" w:cs="Arial"/>
          <w:lang w:val="es-ES" w:eastAsia="ca-ES"/>
        </w:rPr>
      </w:pPr>
    </w:p>
    <w:p w:rsidR="00C0462D" w:rsidRDefault="00C0462D" w:rsidP="00F06D21">
      <w:pPr>
        <w:spacing w:after="4" w:line="249" w:lineRule="auto"/>
        <w:ind w:left="-5" w:hanging="10"/>
        <w:jc w:val="both"/>
        <w:rPr>
          <w:rFonts w:ascii="Arial" w:eastAsia="Calibri" w:hAnsi="Arial" w:cs="Arial"/>
          <w:lang w:val="es-ES" w:eastAsia="ca-ES"/>
        </w:rPr>
      </w:pPr>
    </w:p>
    <w:p w:rsidR="00C0462D" w:rsidRDefault="00C0462D" w:rsidP="00F06D21">
      <w:pPr>
        <w:spacing w:after="4" w:line="249" w:lineRule="auto"/>
        <w:ind w:left="-5" w:hanging="10"/>
        <w:jc w:val="both"/>
        <w:rPr>
          <w:rFonts w:ascii="Arial" w:eastAsia="Calibri" w:hAnsi="Arial" w:cs="Arial"/>
          <w:lang w:val="es-ES" w:eastAsia="ca-ES"/>
        </w:rPr>
      </w:pPr>
    </w:p>
    <w:p w:rsidR="00722187" w:rsidRDefault="00722187" w:rsidP="00F06D21">
      <w:pPr>
        <w:spacing w:after="4" w:line="249" w:lineRule="auto"/>
        <w:ind w:left="-5" w:hanging="10"/>
        <w:jc w:val="both"/>
        <w:rPr>
          <w:rFonts w:ascii="Arial" w:eastAsia="Calibri" w:hAnsi="Arial" w:cs="Arial"/>
          <w:lang w:val="es-ES" w:eastAsia="ca-ES"/>
        </w:rPr>
      </w:pPr>
    </w:p>
    <w:p w:rsidR="00722187" w:rsidRPr="00722187" w:rsidRDefault="004B5D79" w:rsidP="00F06D21">
      <w:pPr>
        <w:spacing w:after="4" w:line="249" w:lineRule="auto"/>
        <w:ind w:left="-5" w:hanging="10"/>
        <w:jc w:val="both"/>
        <w:rPr>
          <w:rFonts w:ascii="Arial" w:eastAsia="Calibri" w:hAnsi="Arial" w:cs="Arial"/>
          <w:b/>
          <w:lang w:val="es-ES" w:eastAsia="ca-ES"/>
        </w:rPr>
      </w:pPr>
      <w:r>
        <w:rPr>
          <w:rFonts w:ascii="Arial" w:eastAsia="Calibri" w:hAnsi="Arial" w:cs="Arial"/>
          <w:b/>
          <w:lang w:val="es-ES" w:eastAsia="ca-ES"/>
        </w:rPr>
        <w:t>15</w:t>
      </w:r>
      <w:r w:rsidR="00722187" w:rsidRPr="00722187">
        <w:rPr>
          <w:rFonts w:ascii="Arial" w:eastAsia="Calibri" w:hAnsi="Arial" w:cs="Arial"/>
          <w:b/>
          <w:lang w:val="es-ES" w:eastAsia="ca-ES"/>
        </w:rPr>
        <w:t>.Consideraciones fiscales</w:t>
      </w:r>
    </w:p>
    <w:p w:rsidR="004B5D79" w:rsidRDefault="004B5D79" w:rsidP="00F06D21">
      <w:pPr>
        <w:spacing w:after="4" w:line="249" w:lineRule="auto"/>
        <w:ind w:left="-5" w:hanging="10"/>
        <w:jc w:val="both"/>
        <w:rPr>
          <w:rFonts w:ascii="Arial" w:eastAsia="Calibri" w:hAnsi="Arial" w:cs="Arial"/>
          <w:lang w:val="es-ES" w:eastAsia="ca-ES"/>
        </w:rPr>
      </w:pPr>
    </w:p>
    <w:p w:rsidR="00E35BFE" w:rsidRDefault="00722187" w:rsidP="00C0462D">
      <w:pPr>
        <w:spacing w:after="4" w:line="249" w:lineRule="auto"/>
        <w:ind w:left="-5" w:hanging="10"/>
        <w:jc w:val="both"/>
        <w:rPr>
          <w:rFonts w:ascii="Arial" w:eastAsia="Calibri" w:hAnsi="Arial" w:cs="Arial"/>
          <w:lang w:val="es-ES" w:eastAsia="ca-ES"/>
        </w:rPr>
      </w:pPr>
      <w:r w:rsidRPr="00722187">
        <w:rPr>
          <w:rFonts w:ascii="Arial" w:eastAsia="Calibri" w:hAnsi="Arial" w:cs="Arial"/>
          <w:lang w:val="es-ES" w:eastAsia="ca-ES"/>
        </w:rPr>
        <w:t xml:space="preserve">Los premios objeto </w:t>
      </w:r>
      <w:r w:rsidR="004B5D79">
        <w:rPr>
          <w:rFonts w:ascii="Arial" w:eastAsia="Calibri" w:hAnsi="Arial" w:cs="Arial"/>
          <w:lang w:val="es-ES" w:eastAsia="ca-ES"/>
        </w:rPr>
        <w:t>de las presentes bases reguladoras</w:t>
      </w:r>
      <w:r w:rsidRPr="00722187">
        <w:rPr>
          <w:rFonts w:ascii="Arial" w:eastAsia="Calibri" w:hAnsi="Arial" w:cs="Arial"/>
          <w:lang w:val="es-ES" w:eastAsia="ca-ES"/>
        </w:rPr>
        <w:t xml:space="preserve"> estarán sujetos al régimen fiscal aplicable </w:t>
      </w:r>
      <w:r w:rsidR="00E35BFE">
        <w:rPr>
          <w:rFonts w:ascii="Arial" w:eastAsia="Calibri" w:hAnsi="Arial" w:cs="Arial"/>
          <w:lang w:val="es-ES" w:eastAsia="ca-ES"/>
        </w:rPr>
        <w:t xml:space="preserve">según la legislación en vigor, </w:t>
      </w:r>
      <w:r w:rsidRPr="00722187">
        <w:rPr>
          <w:rFonts w:ascii="Arial" w:eastAsia="Calibri" w:hAnsi="Arial" w:cs="Arial"/>
          <w:lang w:val="es-ES" w:eastAsia="ca-ES"/>
        </w:rPr>
        <w:t>por tanto</w:t>
      </w:r>
      <w:r w:rsidR="004B5D79">
        <w:rPr>
          <w:rFonts w:ascii="Arial" w:eastAsia="Calibri" w:hAnsi="Arial" w:cs="Arial"/>
          <w:lang w:val="es-ES" w:eastAsia="ca-ES"/>
        </w:rPr>
        <w:t>,</w:t>
      </w:r>
      <w:r w:rsidRPr="00722187">
        <w:rPr>
          <w:rFonts w:ascii="Arial" w:eastAsia="Calibri" w:hAnsi="Arial" w:cs="Arial"/>
          <w:lang w:val="es-ES" w:eastAsia="ca-ES"/>
        </w:rPr>
        <w:t xml:space="preserve"> a la tributación que en cada caso les sea aplicable.</w:t>
      </w:r>
    </w:p>
    <w:p w:rsidR="00E35BFE" w:rsidRPr="00A1428B" w:rsidRDefault="00E35BFE" w:rsidP="000A003C">
      <w:pPr>
        <w:spacing w:after="4" w:line="249" w:lineRule="auto"/>
        <w:jc w:val="both"/>
        <w:rPr>
          <w:rFonts w:ascii="Arial" w:eastAsia="Calibri" w:hAnsi="Arial" w:cs="Arial"/>
          <w:lang w:val="es-ES" w:eastAsia="ca-ES"/>
        </w:rPr>
      </w:pPr>
    </w:p>
    <w:p w:rsidR="00F8417F" w:rsidRPr="00A1428B" w:rsidRDefault="004B5D79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lang w:val="es-ES" w:eastAsia="ca-ES" w:bidi="ca-ES"/>
        </w:rPr>
      </w:pPr>
      <w:r>
        <w:rPr>
          <w:rFonts w:ascii="Arial" w:eastAsia="Arial" w:hAnsi="Arial" w:cs="Arial"/>
          <w:b/>
          <w:lang w:val="es-ES" w:eastAsia="ca-ES" w:bidi="ca-ES"/>
        </w:rPr>
        <w:t>16</w:t>
      </w:r>
      <w:r w:rsidR="00F8417F" w:rsidRPr="00A1428B">
        <w:rPr>
          <w:rFonts w:ascii="Arial" w:eastAsia="Arial" w:hAnsi="Arial" w:cs="Arial"/>
          <w:b/>
          <w:lang w:val="es-ES" w:eastAsia="ca-ES" w:bidi="ca-ES"/>
        </w:rPr>
        <w:t>. Publicidad de la convocatoria</w:t>
      </w:r>
    </w:p>
    <w:p w:rsidR="004B5D79" w:rsidRDefault="004B5D79" w:rsidP="000A003C">
      <w:pPr>
        <w:spacing w:after="4" w:line="249" w:lineRule="auto"/>
        <w:ind w:left="-5" w:hanging="10"/>
        <w:jc w:val="both"/>
        <w:rPr>
          <w:rFonts w:ascii="Arial" w:eastAsia="Calibri" w:hAnsi="Arial" w:cs="Arial"/>
          <w:lang w:val="es-ES" w:eastAsia="ca-ES"/>
        </w:rPr>
      </w:pPr>
    </w:p>
    <w:p w:rsidR="004B5D79" w:rsidRPr="00E35BFE" w:rsidRDefault="0062701B" w:rsidP="00E35BFE">
      <w:pPr>
        <w:spacing w:after="4" w:line="249" w:lineRule="auto"/>
        <w:ind w:left="-5" w:hanging="10"/>
        <w:jc w:val="both"/>
        <w:rPr>
          <w:rFonts w:ascii="Arial" w:eastAsia="Calibri" w:hAnsi="Arial" w:cs="Arial"/>
          <w:lang w:val="es-ES" w:eastAsia="ca-ES"/>
        </w:rPr>
      </w:pPr>
      <w:r>
        <w:rPr>
          <w:rFonts w:ascii="Arial" w:eastAsia="Calibri" w:hAnsi="Arial" w:cs="Arial"/>
          <w:lang w:val="es-ES" w:eastAsia="ca-ES"/>
        </w:rPr>
        <w:t>Estas bases</w:t>
      </w:r>
      <w:r w:rsidR="00F8417F" w:rsidRPr="00A1428B">
        <w:rPr>
          <w:rFonts w:ascii="Arial" w:eastAsia="Calibri" w:hAnsi="Arial" w:cs="Arial"/>
          <w:lang w:val="es-ES" w:eastAsia="ca-ES"/>
        </w:rPr>
        <w:t xml:space="preserve"> se hará</w:t>
      </w:r>
      <w:r w:rsidR="00545297">
        <w:rPr>
          <w:rFonts w:ascii="Arial" w:eastAsia="Calibri" w:hAnsi="Arial" w:cs="Arial"/>
          <w:lang w:val="es-ES" w:eastAsia="ca-ES"/>
        </w:rPr>
        <w:t>n</w:t>
      </w:r>
      <w:r w:rsidR="00F8417F" w:rsidRPr="00A1428B">
        <w:rPr>
          <w:rFonts w:ascii="Arial" w:eastAsia="Calibri" w:hAnsi="Arial" w:cs="Arial"/>
          <w:lang w:val="es-ES" w:eastAsia="ca-ES"/>
        </w:rPr>
        <w:t xml:space="preserve"> pública</w:t>
      </w:r>
      <w:r w:rsidR="00545297">
        <w:rPr>
          <w:rFonts w:ascii="Arial" w:eastAsia="Calibri" w:hAnsi="Arial" w:cs="Arial"/>
          <w:lang w:val="es-ES" w:eastAsia="ca-ES"/>
        </w:rPr>
        <w:t>s</w:t>
      </w:r>
      <w:r w:rsidR="00F8417F" w:rsidRPr="00A1428B">
        <w:rPr>
          <w:rFonts w:ascii="Arial" w:eastAsia="Calibri" w:hAnsi="Arial" w:cs="Arial"/>
          <w:lang w:val="es-ES" w:eastAsia="ca-ES"/>
        </w:rPr>
        <w:t xml:space="preserve"> mediante comunicados en la prensa local, en la web de la Agencia y en el Boletín Oficial de la Provincia de Barcelona (BOPB) mediante la B</w:t>
      </w:r>
      <w:r w:rsidR="004B5D79">
        <w:rPr>
          <w:rFonts w:ascii="Arial" w:eastAsia="Calibri" w:hAnsi="Arial" w:cs="Arial"/>
          <w:lang w:val="es-ES" w:eastAsia="ca-ES"/>
        </w:rPr>
        <w:t xml:space="preserve">ase de Datos </w:t>
      </w:r>
      <w:r w:rsidR="00F8417F" w:rsidRPr="00A1428B">
        <w:rPr>
          <w:rFonts w:ascii="Arial" w:eastAsia="Calibri" w:hAnsi="Arial" w:cs="Arial"/>
          <w:lang w:val="es-ES" w:eastAsia="ca-ES"/>
        </w:rPr>
        <w:t>N</w:t>
      </w:r>
      <w:r w:rsidR="004B5D79">
        <w:rPr>
          <w:rFonts w:ascii="Arial" w:eastAsia="Calibri" w:hAnsi="Arial" w:cs="Arial"/>
          <w:lang w:val="es-ES" w:eastAsia="ca-ES"/>
        </w:rPr>
        <w:t xml:space="preserve">acional de </w:t>
      </w:r>
      <w:r w:rsidR="00F8417F" w:rsidRPr="00A1428B">
        <w:rPr>
          <w:rFonts w:ascii="Arial" w:eastAsia="Calibri" w:hAnsi="Arial" w:cs="Arial"/>
          <w:lang w:val="es-ES" w:eastAsia="ca-ES"/>
        </w:rPr>
        <w:t>S</w:t>
      </w:r>
      <w:r w:rsidR="004B5D79">
        <w:rPr>
          <w:rFonts w:ascii="Arial" w:eastAsia="Calibri" w:hAnsi="Arial" w:cs="Arial"/>
          <w:lang w:val="es-ES" w:eastAsia="ca-ES"/>
        </w:rPr>
        <w:t>ubvenciones (BDNS)</w:t>
      </w:r>
      <w:r w:rsidR="00F8417F" w:rsidRPr="00A1428B">
        <w:rPr>
          <w:rFonts w:ascii="Arial" w:eastAsia="Calibri" w:hAnsi="Arial" w:cs="Arial"/>
          <w:lang w:val="es-ES" w:eastAsia="ca-ES"/>
        </w:rPr>
        <w:t xml:space="preserve">. </w:t>
      </w:r>
    </w:p>
    <w:p w:rsidR="004B5D79" w:rsidRPr="00A1428B" w:rsidRDefault="004B5D79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lang w:val="es-ES" w:eastAsia="ca-ES" w:bidi="ca-ES"/>
        </w:rPr>
      </w:pPr>
    </w:p>
    <w:p w:rsidR="004B5D79" w:rsidRDefault="00A10682" w:rsidP="004B5D7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lang w:val="es-ES" w:eastAsia="ca-ES" w:bidi="ca-ES"/>
        </w:rPr>
      </w:pPr>
      <w:r>
        <w:rPr>
          <w:rFonts w:ascii="Arial" w:eastAsia="Arial" w:hAnsi="Arial" w:cs="Arial"/>
          <w:b/>
          <w:lang w:val="es-ES" w:eastAsia="ca-ES" w:bidi="ca-ES"/>
        </w:rPr>
        <w:t>16</w:t>
      </w:r>
      <w:r w:rsidR="00F8417F" w:rsidRPr="00A1428B">
        <w:rPr>
          <w:rFonts w:ascii="Arial" w:eastAsia="Arial" w:hAnsi="Arial" w:cs="Arial"/>
          <w:b/>
          <w:lang w:val="es-ES" w:eastAsia="ca-ES" w:bidi="ca-ES"/>
        </w:rPr>
        <w:t>. Normativa aplicable</w:t>
      </w:r>
    </w:p>
    <w:p w:rsidR="004B5D79" w:rsidRDefault="004B5D79" w:rsidP="004B5D7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lang w:val="es-ES" w:eastAsia="ca-ES" w:bidi="ca-ES"/>
        </w:rPr>
      </w:pPr>
    </w:p>
    <w:p w:rsidR="00AB70D3" w:rsidRDefault="004B5D79" w:rsidP="004B5D7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  <w:r w:rsidRPr="00AB70D3">
        <w:rPr>
          <w:rFonts w:ascii="Arial" w:eastAsia="Arial" w:hAnsi="Arial" w:cs="Arial"/>
          <w:lang w:val="es-ES" w:eastAsia="ca-ES" w:bidi="ca-ES"/>
        </w:rPr>
        <w:t xml:space="preserve">En las presentes bases reguladoras </w:t>
      </w:r>
      <w:r w:rsidR="00AB70D3" w:rsidRPr="00AB70D3">
        <w:rPr>
          <w:rFonts w:ascii="Arial" w:eastAsia="Arial" w:hAnsi="Arial" w:cs="Arial"/>
          <w:lang w:val="es-ES" w:eastAsia="ca-ES" w:bidi="ca-ES"/>
        </w:rPr>
        <w:t xml:space="preserve">será </w:t>
      </w:r>
      <w:r w:rsidRPr="00AB70D3">
        <w:rPr>
          <w:rFonts w:ascii="Arial" w:eastAsia="Calibri" w:hAnsi="Arial" w:cs="Arial"/>
          <w:lang w:val="es-ES" w:eastAsia="ca-ES"/>
        </w:rPr>
        <w:t>de</w:t>
      </w:r>
      <w:r w:rsidRPr="004B5D79">
        <w:rPr>
          <w:rFonts w:ascii="Arial" w:eastAsia="Calibri" w:hAnsi="Arial" w:cs="Arial"/>
          <w:lang w:val="es-ES" w:eastAsia="ca-ES"/>
        </w:rPr>
        <w:t xml:space="preserve"> aplicación lo establecido en</w:t>
      </w:r>
      <w:r w:rsidR="00AB70D3">
        <w:rPr>
          <w:rFonts w:ascii="Arial" w:eastAsia="Calibri" w:hAnsi="Arial" w:cs="Arial"/>
          <w:lang w:val="es-ES" w:eastAsia="ca-ES"/>
        </w:rPr>
        <w:t>:</w:t>
      </w:r>
    </w:p>
    <w:p w:rsidR="00AB70D3" w:rsidRDefault="00AB70D3" w:rsidP="004B5D7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Calibri" w:hAnsi="Arial" w:cs="Arial"/>
          <w:lang w:val="es-ES" w:eastAsia="ca-ES"/>
        </w:rPr>
      </w:pPr>
    </w:p>
    <w:p w:rsidR="00AB70D3" w:rsidRPr="00AB70D3" w:rsidRDefault="004B5D79" w:rsidP="00AB70D3">
      <w:pPr>
        <w:pStyle w:val="Prrafodelista"/>
        <w:widowControl w:val="0"/>
        <w:numPr>
          <w:ilvl w:val="0"/>
          <w:numId w:val="26"/>
        </w:numPr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lang w:val="es-ES" w:eastAsia="ca-ES" w:bidi="ca-ES"/>
        </w:rPr>
      </w:pPr>
      <w:r w:rsidRPr="00AB70D3">
        <w:rPr>
          <w:rFonts w:ascii="Arial" w:eastAsia="Calibri" w:hAnsi="Arial" w:cs="Arial"/>
          <w:lang w:val="es-ES" w:eastAsia="ca-ES"/>
        </w:rPr>
        <w:t xml:space="preserve">la Ley 38/2003, de 17 de noviembre, y en su Reglamento de desarrollo aprobado por el Real Decreto 887/2006, de 21 de julio, </w:t>
      </w:r>
    </w:p>
    <w:p w:rsidR="00AB70D3" w:rsidRPr="00AB70D3" w:rsidRDefault="004B5D79" w:rsidP="00AB70D3">
      <w:pPr>
        <w:pStyle w:val="Prrafodelista"/>
        <w:widowControl w:val="0"/>
        <w:numPr>
          <w:ilvl w:val="0"/>
          <w:numId w:val="26"/>
        </w:numPr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lang w:val="es-ES" w:eastAsia="ca-ES" w:bidi="ca-ES"/>
        </w:rPr>
      </w:pPr>
      <w:r w:rsidRPr="00AB70D3">
        <w:rPr>
          <w:rFonts w:ascii="Arial" w:eastAsia="Calibri" w:hAnsi="Arial" w:cs="Arial"/>
          <w:lang w:val="es-ES" w:eastAsia="ca-ES"/>
        </w:rPr>
        <w:t xml:space="preserve">así como en la Ley 39/2015, de 1 de octubre, del Procedimiento Administrativo Común de las Administraciones Públicas, </w:t>
      </w:r>
    </w:p>
    <w:p w:rsidR="00AB70D3" w:rsidRPr="00AB70D3" w:rsidRDefault="004B5D79" w:rsidP="00AB70D3">
      <w:pPr>
        <w:pStyle w:val="Prrafodelista"/>
        <w:widowControl w:val="0"/>
        <w:numPr>
          <w:ilvl w:val="0"/>
          <w:numId w:val="26"/>
        </w:numPr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lang w:val="es-ES" w:eastAsia="ca-ES" w:bidi="ca-ES"/>
        </w:rPr>
      </w:pPr>
      <w:r w:rsidRPr="00AB70D3">
        <w:rPr>
          <w:rFonts w:ascii="Arial" w:eastAsia="Calibri" w:hAnsi="Arial" w:cs="Arial"/>
          <w:lang w:val="es-ES" w:eastAsia="ca-ES"/>
        </w:rPr>
        <w:t xml:space="preserve">en la Ley 40/2015, de 1 de octubre, de Régimen Jurídico del Sector Público, y demás disposiciones que resulten de aplicación. </w:t>
      </w:r>
    </w:p>
    <w:p w:rsidR="009E1A71" w:rsidRDefault="009E1A71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lang w:val="es-ES" w:eastAsia="ca-ES" w:bidi="ca-ES"/>
        </w:rPr>
      </w:pPr>
    </w:p>
    <w:p w:rsidR="00F8417F" w:rsidRPr="00A1428B" w:rsidRDefault="00A10682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b/>
          <w:lang w:val="es-ES" w:eastAsia="ca-ES" w:bidi="ca-ES"/>
        </w:rPr>
      </w:pPr>
      <w:r>
        <w:rPr>
          <w:rFonts w:ascii="Arial" w:eastAsia="Arial" w:hAnsi="Arial" w:cs="Arial"/>
          <w:b/>
          <w:lang w:val="es-ES" w:eastAsia="ca-ES" w:bidi="ca-ES"/>
        </w:rPr>
        <w:t>17</w:t>
      </w:r>
      <w:r w:rsidR="00F8417F" w:rsidRPr="00A1428B">
        <w:rPr>
          <w:rFonts w:ascii="Arial" w:eastAsia="Arial" w:hAnsi="Arial" w:cs="Arial"/>
          <w:b/>
          <w:lang w:val="es-ES" w:eastAsia="ca-ES" w:bidi="ca-ES"/>
        </w:rPr>
        <w:t>. Protección de datos</w:t>
      </w:r>
    </w:p>
    <w:p w:rsidR="004B5D79" w:rsidRDefault="004B5D79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</w:p>
    <w:p w:rsidR="00F8417F" w:rsidRPr="00A1428B" w:rsidRDefault="00F8417F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  <w:r w:rsidRPr="00A1428B">
        <w:rPr>
          <w:rFonts w:ascii="Arial" w:eastAsia="Arial" w:hAnsi="Arial" w:cs="Arial"/>
          <w:lang w:val="es-ES" w:eastAsia="ca-ES" w:bidi="ca-ES"/>
        </w:rPr>
        <w:t xml:space="preserve">La Agencia de </w:t>
      </w:r>
      <w:proofErr w:type="spellStart"/>
      <w:r w:rsidRPr="00A1428B">
        <w:rPr>
          <w:rFonts w:ascii="Arial" w:eastAsia="Arial" w:hAnsi="Arial" w:cs="Arial"/>
          <w:lang w:val="es-ES" w:eastAsia="ca-ES" w:bidi="ca-ES"/>
        </w:rPr>
        <w:t>Desenvolupament</w:t>
      </w:r>
      <w:proofErr w:type="spellEnd"/>
      <w:r w:rsidRPr="00A1428B">
        <w:rPr>
          <w:rFonts w:ascii="Arial" w:eastAsia="Arial" w:hAnsi="Arial" w:cs="Arial"/>
          <w:lang w:val="es-ES" w:eastAsia="ca-ES" w:bidi="ca-ES"/>
        </w:rPr>
        <w:t xml:space="preserve"> del Berguedà </w:t>
      </w:r>
      <w:r w:rsidR="00E35BFE" w:rsidRPr="00A1428B">
        <w:rPr>
          <w:rFonts w:ascii="Arial" w:eastAsia="Arial" w:hAnsi="Arial" w:cs="Arial"/>
          <w:lang w:val="es-ES" w:eastAsia="ca-ES" w:bidi="ca-ES"/>
        </w:rPr>
        <w:t xml:space="preserve">y </w:t>
      </w:r>
      <w:r w:rsidR="00E35BFE">
        <w:rPr>
          <w:rFonts w:ascii="Arial" w:eastAsia="Arial" w:hAnsi="Arial" w:cs="Arial"/>
          <w:lang w:val="es-ES" w:eastAsia="ca-ES" w:bidi="ca-ES"/>
        </w:rPr>
        <w:t>los</w:t>
      </w:r>
      <w:r w:rsidR="00AB70D3">
        <w:rPr>
          <w:rFonts w:ascii="Arial" w:eastAsia="Arial" w:hAnsi="Arial" w:cs="Arial"/>
          <w:lang w:val="es-ES" w:eastAsia="ca-ES" w:bidi="ca-ES"/>
        </w:rPr>
        <w:t xml:space="preserve"> </w:t>
      </w:r>
      <w:r w:rsidRPr="00A1428B">
        <w:rPr>
          <w:rFonts w:ascii="Arial" w:eastAsia="Arial" w:hAnsi="Arial" w:cs="Arial"/>
          <w:lang w:val="es-ES" w:eastAsia="ca-ES" w:bidi="ca-ES"/>
        </w:rPr>
        <w:t>beneficiarios de las ayudas objeto de estas bases reguladoras, deben cumplir con la Ley Orgánica 3/2018, de 5 de diciembre, de Protección de Datos Personales y garantía de los derechos digitales. Se deben adoptar e implementar las medidas organizativas y técnicas necesarias para preservar la seguridad de los datos objeto del tratamiento.</w:t>
      </w:r>
    </w:p>
    <w:p w:rsidR="00F8417F" w:rsidRPr="00A1428B" w:rsidRDefault="00F8417F" w:rsidP="000A003C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lang w:val="es-ES" w:eastAsia="ca-ES" w:bidi="ca-ES"/>
        </w:rPr>
      </w:pPr>
    </w:p>
    <w:p w:rsidR="00C0462D" w:rsidRDefault="00C0462D" w:rsidP="000A003C">
      <w:pPr>
        <w:spacing w:after="4" w:line="249" w:lineRule="auto"/>
        <w:ind w:left="-5" w:hanging="10"/>
        <w:jc w:val="both"/>
        <w:rPr>
          <w:rFonts w:ascii="Arial" w:eastAsia="Calibri" w:hAnsi="Arial" w:cs="Arial"/>
          <w:lang w:val="es-ES" w:eastAsia="ca-ES"/>
        </w:rPr>
      </w:pPr>
      <w:r w:rsidRPr="00C0462D">
        <w:rPr>
          <w:rFonts w:ascii="Arial" w:eastAsia="Calibri" w:hAnsi="Arial" w:cs="Arial"/>
          <w:lang w:val="es-ES" w:eastAsia="ca-ES"/>
        </w:rPr>
        <w:t>Lo que se h</w:t>
      </w:r>
      <w:r w:rsidR="00F8417F" w:rsidRPr="00C0462D">
        <w:rPr>
          <w:rFonts w:ascii="Arial" w:eastAsia="Calibri" w:hAnsi="Arial" w:cs="Arial"/>
          <w:lang w:val="es-ES" w:eastAsia="ca-ES"/>
        </w:rPr>
        <w:t>ace públic</w:t>
      </w:r>
      <w:r w:rsidRPr="00C0462D">
        <w:rPr>
          <w:rFonts w:ascii="Arial" w:eastAsia="Calibri" w:hAnsi="Arial" w:cs="Arial"/>
          <w:lang w:val="es-ES" w:eastAsia="ca-ES"/>
        </w:rPr>
        <w:t xml:space="preserve">o </w:t>
      </w:r>
      <w:r w:rsidR="00F8417F" w:rsidRPr="00C0462D">
        <w:rPr>
          <w:rFonts w:ascii="Arial" w:eastAsia="Calibri" w:hAnsi="Arial" w:cs="Arial"/>
          <w:lang w:val="es-ES" w:eastAsia="ca-ES"/>
        </w:rPr>
        <w:t>para general conocimiento</w:t>
      </w:r>
      <w:r>
        <w:rPr>
          <w:rFonts w:ascii="Arial" w:eastAsia="Calibri" w:hAnsi="Arial" w:cs="Arial"/>
          <w:lang w:val="es-ES" w:eastAsia="ca-ES"/>
        </w:rPr>
        <w:t xml:space="preserve"> en Berga a 4 de abril de 2023.</w:t>
      </w:r>
    </w:p>
    <w:p w:rsidR="00C0462D" w:rsidRDefault="00C0462D" w:rsidP="000A003C">
      <w:pPr>
        <w:spacing w:after="4" w:line="249" w:lineRule="auto"/>
        <w:ind w:left="-5" w:hanging="10"/>
        <w:jc w:val="both"/>
        <w:rPr>
          <w:rFonts w:ascii="Arial" w:eastAsia="Calibri" w:hAnsi="Arial" w:cs="Arial"/>
          <w:lang w:val="es-ES" w:eastAsia="ca-ES"/>
        </w:rPr>
      </w:pPr>
    </w:p>
    <w:p w:rsidR="00C0462D" w:rsidRDefault="00C0462D" w:rsidP="000A003C">
      <w:pPr>
        <w:spacing w:after="4" w:line="249" w:lineRule="auto"/>
        <w:ind w:left="-5" w:hanging="10"/>
        <w:jc w:val="both"/>
        <w:rPr>
          <w:rFonts w:ascii="Arial" w:eastAsia="Calibri" w:hAnsi="Arial" w:cs="Arial"/>
          <w:lang w:val="es-ES" w:eastAsia="ca-ES"/>
        </w:rPr>
      </w:pPr>
      <w:r>
        <w:rPr>
          <w:rFonts w:ascii="Arial" w:eastAsia="Calibri" w:hAnsi="Arial" w:cs="Arial"/>
          <w:lang w:val="es-ES" w:eastAsia="ca-ES"/>
        </w:rPr>
        <w:t>El presidente</w:t>
      </w:r>
    </w:p>
    <w:p w:rsidR="00F8417F" w:rsidRPr="00C0462D" w:rsidRDefault="00C0462D" w:rsidP="000A003C">
      <w:pPr>
        <w:spacing w:after="4" w:line="249" w:lineRule="auto"/>
        <w:ind w:left="-5" w:hanging="10"/>
        <w:jc w:val="both"/>
        <w:rPr>
          <w:rFonts w:ascii="Arial" w:eastAsia="Calibri" w:hAnsi="Arial" w:cs="Arial"/>
          <w:lang w:val="es-ES" w:eastAsia="ca-ES"/>
        </w:rPr>
      </w:pPr>
      <w:r>
        <w:rPr>
          <w:rFonts w:ascii="Arial" w:eastAsia="Calibri" w:hAnsi="Arial" w:cs="Arial"/>
          <w:lang w:val="es-ES" w:eastAsia="ca-ES"/>
        </w:rPr>
        <w:t>Lluis Vall Carrillo.</w:t>
      </w:r>
      <w:r w:rsidR="00F8417F" w:rsidRPr="00C0462D">
        <w:rPr>
          <w:rFonts w:ascii="Arial" w:eastAsia="Calibri" w:hAnsi="Arial" w:cs="Arial"/>
          <w:lang w:val="es-ES" w:eastAsia="ca-ES"/>
        </w:rPr>
        <w:t xml:space="preserve"> </w:t>
      </w:r>
    </w:p>
    <w:p w:rsidR="00AC6388" w:rsidRPr="00196D36" w:rsidRDefault="00F8417F" w:rsidP="00196D36">
      <w:pPr>
        <w:spacing w:after="0" w:line="259" w:lineRule="auto"/>
        <w:rPr>
          <w:rFonts w:ascii="Arial" w:eastAsia="Calibri" w:hAnsi="Arial" w:cs="Arial"/>
          <w:lang w:eastAsia="ca-ES"/>
        </w:rPr>
      </w:pPr>
      <w:r w:rsidRPr="00A1428B">
        <w:rPr>
          <w:rFonts w:ascii="Arial" w:eastAsia="Calibri" w:hAnsi="Arial" w:cs="Arial"/>
          <w:lang w:eastAsia="ca-ES"/>
        </w:rPr>
        <w:t xml:space="preserve"> </w:t>
      </w:r>
      <w:bookmarkStart w:id="0" w:name="_GoBack"/>
      <w:bookmarkEnd w:id="0"/>
    </w:p>
    <w:sectPr w:rsidR="00AC6388" w:rsidRPr="00196D3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335D" w:rsidRDefault="00C5335D" w:rsidP="007003C5">
      <w:pPr>
        <w:spacing w:after="0" w:line="240" w:lineRule="auto"/>
      </w:pPr>
      <w:r>
        <w:separator/>
      </w:r>
    </w:p>
  </w:endnote>
  <w:endnote w:type="continuationSeparator" w:id="0">
    <w:p w:rsidR="00C5335D" w:rsidRDefault="00C5335D" w:rsidP="0070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664" w:rsidRDefault="00B7066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3C5" w:rsidRDefault="007003C5" w:rsidP="007003C5">
    <w:pPr>
      <w:pStyle w:val="Piedepgina"/>
      <w:jc w:val="center"/>
    </w:pPr>
    <w:r w:rsidRPr="007003C5">
      <w:rPr>
        <w:rFonts w:ascii="Calibri" w:eastAsia="Calibri" w:hAnsi="Calibri" w:cs="Calibri"/>
        <w:noProof/>
        <w:color w:val="000000"/>
        <w:lang w:eastAsia="ca-ES"/>
      </w:rPr>
      <w:drawing>
        <wp:anchor distT="0" distB="0" distL="114300" distR="114300" simplePos="0" relativeHeight="251659264" behindDoc="0" locked="0" layoutInCell="1" allowOverlap="0" wp14:anchorId="11864C36" wp14:editId="68267148">
          <wp:simplePos x="0" y="0"/>
          <wp:positionH relativeFrom="page">
            <wp:posOffset>1080135</wp:posOffset>
          </wp:positionH>
          <wp:positionV relativeFrom="page">
            <wp:posOffset>10243185</wp:posOffset>
          </wp:positionV>
          <wp:extent cx="4191000" cy="176784"/>
          <wp:effectExtent l="0" t="0" r="0" b="0"/>
          <wp:wrapSquare wrapText="bothSides"/>
          <wp:docPr id="3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191000" cy="1767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664" w:rsidRDefault="00B706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335D" w:rsidRDefault="00C5335D" w:rsidP="007003C5">
      <w:pPr>
        <w:spacing w:after="0" w:line="240" w:lineRule="auto"/>
      </w:pPr>
      <w:r>
        <w:separator/>
      </w:r>
    </w:p>
  </w:footnote>
  <w:footnote w:type="continuationSeparator" w:id="0">
    <w:p w:rsidR="00C5335D" w:rsidRDefault="00C5335D" w:rsidP="007003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664" w:rsidRDefault="00B7066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3C5" w:rsidRDefault="007003C5">
    <w:pPr>
      <w:pStyle w:val="Encabezado"/>
    </w:pPr>
    <w:r w:rsidRPr="007003C5">
      <w:rPr>
        <w:rFonts w:ascii="Calibri" w:eastAsia="Calibri" w:hAnsi="Calibri" w:cs="Calibri"/>
        <w:noProof/>
        <w:color w:val="000000"/>
        <w:lang w:eastAsia="ca-ES"/>
      </w:rPr>
      <w:drawing>
        <wp:anchor distT="0" distB="0" distL="114300" distR="114300" simplePos="0" relativeHeight="251661312" behindDoc="0" locked="0" layoutInCell="1" allowOverlap="0" wp14:anchorId="44613067" wp14:editId="5F8AB4E9">
          <wp:simplePos x="0" y="0"/>
          <wp:positionH relativeFrom="page">
            <wp:posOffset>1080135</wp:posOffset>
          </wp:positionH>
          <wp:positionV relativeFrom="page">
            <wp:posOffset>620395</wp:posOffset>
          </wp:positionV>
          <wp:extent cx="4002024" cy="441960"/>
          <wp:effectExtent l="0" t="0" r="0" b="0"/>
          <wp:wrapSquare wrapText="bothSides"/>
          <wp:docPr id="1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02024" cy="441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7003C5" w:rsidRDefault="007003C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664" w:rsidRDefault="00B7066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50EF9"/>
    <w:multiLevelType w:val="multilevel"/>
    <w:tmpl w:val="24949EE6"/>
    <w:lvl w:ilvl="0">
      <w:start w:val="10"/>
      <w:numFmt w:val="decimal"/>
      <w:lvlText w:val="%1."/>
      <w:lvlJc w:val="left"/>
      <w:pPr>
        <w:ind w:left="33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Letter"/>
      <w:lvlText w:val="%3."/>
      <w:lvlJc w:val="left"/>
      <w:pPr>
        <w:ind w:left="16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7E7746"/>
    <w:multiLevelType w:val="multilevel"/>
    <w:tmpl w:val="05F837A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21D10EC"/>
    <w:multiLevelType w:val="multilevel"/>
    <w:tmpl w:val="7F78B6B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8300F0E"/>
    <w:multiLevelType w:val="hybridMultilevel"/>
    <w:tmpl w:val="92928B52"/>
    <w:lvl w:ilvl="0" w:tplc="0403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4" w15:restartNumberingAfterBreak="0">
    <w:nsid w:val="196E39F4"/>
    <w:multiLevelType w:val="multilevel"/>
    <w:tmpl w:val="EF8673E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5" w15:restartNumberingAfterBreak="0">
    <w:nsid w:val="1C150305"/>
    <w:multiLevelType w:val="hybridMultilevel"/>
    <w:tmpl w:val="E14E17CE"/>
    <w:lvl w:ilvl="0" w:tplc="8EE69CE8">
      <w:numFmt w:val="bullet"/>
      <w:lvlText w:val="-"/>
      <w:lvlJc w:val="left"/>
      <w:pPr>
        <w:ind w:left="720" w:hanging="360"/>
      </w:pPr>
      <w:rPr>
        <w:rFonts w:ascii="Calibri" w:eastAsia="Arial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450DF1"/>
    <w:multiLevelType w:val="hybridMultilevel"/>
    <w:tmpl w:val="2A04203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2F7FCB"/>
    <w:multiLevelType w:val="hybridMultilevel"/>
    <w:tmpl w:val="46104176"/>
    <w:lvl w:ilvl="0" w:tplc="9EA0F6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9000FF"/>
    <w:multiLevelType w:val="hybridMultilevel"/>
    <w:tmpl w:val="BE9AD0F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63140A"/>
    <w:multiLevelType w:val="hybridMultilevel"/>
    <w:tmpl w:val="E904EC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0F5C76"/>
    <w:multiLevelType w:val="hybridMultilevel"/>
    <w:tmpl w:val="D34A533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8C5249"/>
    <w:multiLevelType w:val="multilevel"/>
    <w:tmpl w:val="179C352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7D477C2"/>
    <w:multiLevelType w:val="multilevel"/>
    <w:tmpl w:val="47DAC96E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3" w15:restartNumberingAfterBreak="0">
    <w:nsid w:val="41DA1CAF"/>
    <w:multiLevelType w:val="hybridMultilevel"/>
    <w:tmpl w:val="503A47CE"/>
    <w:lvl w:ilvl="0" w:tplc="0CFED086">
      <w:start w:val="1"/>
      <w:numFmt w:val="lowerLetter"/>
      <w:lvlText w:val="%1)"/>
      <w:lvlJc w:val="left"/>
      <w:pPr>
        <w:ind w:left="9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02BBA2">
      <w:start w:val="1"/>
      <w:numFmt w:val="lowerLetter"/>
      <w:lvlText w:val="%2"/>
      <w:lvlJc w:val="left"/>
      <w:pPr>
        <w:ind w:left="1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4443FD6">
      <w:start w:val="1"/>
      <w:numFmt w:val="lowerRoman"/>
      <w:lvlText w:val="%3"/>
      <w:lvlJc w:val="left"/>
      <w:pPr>
        <w:ind w:left="2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7B81760">
      <w:start w:val="1"/>
      <w:numFmt w:val="decimal"/>
      <w:lvlText w:val="%4"/>
      <w:lvlJc w:val="left"/>
      <w:pPr>
        <w:ind w:left="3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DF4C99A">
      <w:start w:val="1"/>
      <w:numFmt w:val="lowerLetter"/>
      <w:lvlText w:val="%5"/>
      <w:lvlJc w:val="left"/>
      <w:pPr>
        <w:ind w:left="3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D00F97C">
      <w:start w:val="1"/>
      <w:numFmt w:val="lowerRoman"/>
      <w:lvlText w:val="%6"/>
      <w:lvlJc w:val="left"/>
      <w:pPr>
        <w:ind w:left="4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B9CDDE0">
      <w:start w:val="1"/>
      <w:numFmt w:val="decimal"/>
      <w:lvlText w:val="%7"/>
      <w:lvlJc w:val="left"/>
      <w:pPr>
        <w:ind w:left="5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8284E14">
      <w:start w:val="1"/>
      <w:numFmt w:val="lowerLetter"/>
      <w:lvlText w:val="%8"/>
      <w:lvlJc w:val="left"/>
      <w:pPr>
        <w:ind w:left="6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01CBC06">
      <w:start w:val="1"/>
      <w:numFmt w:val="lowerRoman"/>
      <w:lvlText w:val="%9"/>
      <w:lvlJc w:val="left"/>
      <w:pPr>
        <w:ind w:left="6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2BF506A"/>
    <w:multiLevelType w:val="hybridMultilevel"/>
    <w:tmpl w:val="7B1C80C0"/>
    <w:lvl w:ilvl="0" w:tplc="CD362FC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6A0CA3E">
      <w:start w:val="1"/>
      <w:numFmt w:val="lowerLetter"/>
      <w:lvlText w:val="%2"/>
      <w:lvlJc w:val="left"/>
      <w:pPr>
        <w:ind w:left="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EE4C3E2">
      <w:start w:val="1"/>
      <w:numFmt w:val="lowerLetter"/>
      <w:lvlRestart w:val="0"/>
      <w:lvlText w:val="%3."/>
      <w:lvlJc w:val="left"/>
      <w:pPr>
        <w:ind w:left="9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F2B9C2">
      <w:start w:val="1"/>
      <w:numFmt w:val="decimal"/>
      <w:lvlText w:val="%4"/>
      <w:lvlJc w:val="left"/>
      <w:pPr>
        <w:ind w:left="1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B9071CE">
      <w:start w:val="1"/>
      <w:numFmt w:val="lowerLetter"/>
      <w:lvlText w:val="%5"/>
      <w:lvlJc w:val="left"/>
      <w:pPr>
        <w:ind w:left="2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744D1C">
      <w:start w:val="1"/>
      <w:numFmt w:val="lowerRoman"/>
      <w:lvlText w:val="%6"/>
      <w:lvlJc w:val="left"/>
      <w:pPr>
        <w:ind w:left="3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8900BFA">
      <w:start w:val="1"/>
      <w:numFmt w:val="decimal"/>
      <w:lvlText w:val="%7"/>
      <w:lvlJc w:val="left"/>
      <w:pPr>
        <w:ind w:left="3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389B7A">
      <w:start w:val="1"/>
      <w:numFmt w:val="lowerLetter"/>
      <w:lvlText w:val="%8"/>
      <w:lvlJc w:val="left"/>
      <w:pPr>
        <w:ind w:left="4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5C20CC">
      <w:start w:val="1"/>
      <w:numFmt w:val="lowerRoman"/>
      <w:lvlText w:val="%9"/>
      <w:lvlJc w:val="left"/>
      <w:pPr>
        <w:ind w:left="5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70C59EB"/>
    <w:multiLevelType w:val="multilevel"/>
    <w:tmpl w:val="C8C4C5B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B900E26"/>
    <w:multiLevelType w:val="multilevel"/>
    <w:tmpl w:val="24949EE6"/>
    <w:lvl w:ilvl="0">
      <w:start w:val="10"/>
      <w:numFmt w:val="decimal"/>
      <w:lvlText w:val="%1."/>
      <w:lvlJc w:val="left"/>
      <w:pPr>
        <w:ind w:left="33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Letter"/>
      <w:lvlText w:val="%3."/>
      <w:lvlJc w:val="left"/>
      <w:pPr>
        <w:ind w:left="16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FC9726C"/>
    <w:multiLevelType w:val="hybridMultilevel"/>
    <w:tmpl w:val="DED89EEC"/>
    <w:lvl w:ilvl="0" w:tplc="5120A778">
      <w:start w:val="1"/>
      <w:numFmt w:val="lowerLetter"/>
      <w:lvlText w:val="%1)"/>
      <w:lvlJc w:val="left"/>
      <w:pPr>
        <w:ind w:left="9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95A1228">
      <w:start w:val="1"/>
      <w:numFmt w:val="lowerLetter"/>
      <w:lvlText w:val="%2"/>
      <w:lvlJc w:val="left"/>
      <w:pPr>
        <w:ind w:left="1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0247538">
      <w:start w:val="1"/>
      <w:numFmt w:val="lowerRoman"/>
      <w:lvlText w:val="%3"/>
      <w:lvlJc w:val="left"/>
      <w:pPr>
        <w:ind w:left="2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7C6ED36">
      <w:start w:val="1"/>
      <w:numFmt w:val="decimal"/>
      <w:lvlText w:val="%4"/>
      <w:lvlJc w:val="left"/>
      <w:pPr>
        <w:ind w:left="3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CC207B6">
      <w:start w:val="1"/>
      <w:numFmt w:val="lowerLetter"/>
      <w:lvlText w:val="%5"/>
      <w:lvlJc w:val="left"/>
      <w:pPr>
        <w:ind w:left="3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810423E">
      <w:start w:val="1"/>
      <w:numFmt w:val="lowerRoman"/>
      <w:lvlText w:val="%6"/>
      <w:lvlJc w:val="left"/>
      <w:pPr>
        <w:ind w:left="4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B68E834">
      <w:start w:val="1"/>
      <w:numFmt w:val="decimal"/>
      <w:lvlText w:val="%7"/>
      <w:lvlJc w:val="left"/>
      <w:pPr>
        <w:ind w:left="5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3807C42">
      <w:start w:val="1"/>
      <w:numFmt w:val="lowerLetter"/>
      <w:lvlText w:val="%8"/>
      <w:lvlJc w:val="left"/>
      <w:pPr>
        <w:ind w:left="6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6A9B1C">
      <w:start w:val="1"/>
      <w:numFmt w:val="lowerRoman"/>
      <w:lvlText w:val="%9"/>
      <w:lvlJc w:val="left"/>
      <w:pPr>
        <w:ind w:left="6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0026D20"/>
    <w:multiLevelType w:val="hybridMultilevel"/>
    <w:tmpl w:val="7A4AF3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CC2C57"/>
    <w:multiLevelType w:val="multilevel"/>
    <w:tmpl w:val="64F6B1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673D65A0"/>
    <w:multiLevelType w:val="hybridMultilevel"/>
    <w:tmpl w:val="CEBC8D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C228EE"/>
    <w:multiLevelType w:val="multilevel"/>
    <w:tmpl w:val="D1984AA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CCA452B"/>
    <w:multiLevelType w:val="hybridMultilevel"/>
    <w:tmpl w:val="12E2EF1A"/>
    <w:lvl w:ilvl="0" w:tplc="0403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150C7A"/>
    <w:multiLevelType w:val="hybridMultilevel"/>
    <w:tmpl w:val="A75C1ED0"/>
    <w:lvl w:ilvl="0" w:tplc="04030011">
      <w:start w:val="1"/>
      <w:numFmt w:val="decimal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CA7784"/>
    <w:multiLevelType w:val="hybridMultilevel"/>
    <w:tmpl w:val="90965DC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92D90"/>
    <w:multiLevelType w:val="hybridMultilevel"/>
    <w:tmpl w:val="45483DA2"/>
    <w:lvl w:ilvl="0" w:tplc="C058986E">
      <w:start w:val="1"/>
      <w:numFmt w:val="lowerLetter"/>
      <w:lvlText w:val="%1)"/>
      <w:lvlJc w:val="left"/>
      <w:pPr>
        <w:ind w:left="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D6CFFC6">
      <w:start w:val="1"/>
      <w:numFmt w:val="lowerLetter"/>
      <w:lvlText w:val="%2"/>
      <w:lvlJc w:val="left"/>
      <w:pPr>
        <w:ind w:left="1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07AA6A0">
      <w:start w:val="1"/>
      <w:numFmt w:val="lowerRoman"/>
      <w:lvlText w:val="%3"/>
      <w:lvlJc w:val="left"/>
      <w:pPr>
        <w:ind w:left="2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B74AFBE">
      <w:start w:val="1"/>
      <w:numFmt w:val="decimal"/>
      <w:lvlText w:val="%4"/>
      <w:lvlJc w:val="left"/>
      <w:pPr>
        <w:ind w:left="3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5B482F2">
      <w:start w:val="1"/>
      <w:numFmt w:val="lowerLetter"/>
      <w:lvlText w:val="%5"/>
      <w:lvlJc w:val="left"/>
      <w:pPr>
        <w:ind w:left="3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FCC2E8A">
      <w:start w:val="1"/>
      <w:numFmt w:val="lowerRoman"/>
      <w:lvlText w:val="%6"/>
      <w:lvlJc w:val="left"/>
      <w:pPr>
        <w:ind w:left="4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FAE3E6">
      <w:start w:val="1"/>
      <w:numFmt w:val="decimal"/>
      <w:lvlText w:val="%7"/>
      <w:lvlJc w:val="left"/>
      <w:pPr>
        <w:ind w:left="5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716F6E0">
      <w:start w:val="1"/>
      <w:numFmt w:val="lowerLetter"/>
      <w:lvlText w:val="%8"/>
      <w:lvlJc w:val="left"/>
      <w:pPr>
        <w:ind w:left="6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2685746">
      <w:start w:val="1"/>
      <w:numFmt w:val="lowerRoman"/>
      <w:lvlText w:val="%9"/>
      <w:lvlJc w:val="left"/>
      <w:pPr>
        <w:ind w:left="6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25"/>
  </w:num>
  <w:num w:numId="3">
    <w:abstractNumId w:val="13"/>
  </w:num>
  <w:num w:numId="4">
    <w:abstractNumId w:val="17"/>
  </w:num>
  <w:num w:numId="5">
    <w:abstractNumId w:val="2"/>
  </w:num>
  <w:num w:numId="6">
    <w:abstractNumId w:val="0"/>
  </w:num>
  <w:num w:numId="7">
    <w:abstractNumId w:val="16"/>
  </w:num>
  <w:num w:numId="8">
    <w:abstractNumId w:val="14"/>
  </w:num>
  <w:num w:numId="9">
    <w:abstractNumId w:val="8"/>
  </w:num>
  <w:num w:numId="10">
    <w:abstractNumId w:val="9"/>
  </w:num>
  <w:num w:numId="11">
    <w:abstractNumId w:val="20"/>
  </w:num>
  <w:num w:numId="12">
    <w:abstractNumId w:val="18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12"/>
  </w:num>
  <w:num w:numId="16">
    <w:abstractNumId w:val="4"/>
  </w:num>
  <w:num w:numId="17">
    <w:abstractNumId w:val="21"/>
  </w:num>
  <w:num w:numId="18">
    <w:abstractNumId w:val="22"/>
  </w:num>
  <w:num w:numId="19">
    <w:abstractNumId w:val="19"/>
  </w:num>
  <w:num w:numId="20">
    <w:abstractNumId w:val="24"/>
  </w:num>
  <w:num w:numId="21">
    <w:abstractNumId w:val="3"/>
  </w:num>
  <w:num w:numId="22">
    <w:abstractNumId w:val="7"/>
  </w:num>
  <w:num w:numId="23">
    <w:abstractNumId w:val="6"/>
  </w:num>
  <w:num w:numId="24">
    <w:abstractNumId w:val="1"/>
  </w:num>
  <w:num w:numId="25">
    <w:abstractNumId w:val="15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052"/>
    <w:rsid w:val="00024FC0"/>
    <w:rsid w:val="00026C0E"/>
    <w:rsid w:val="000567D0"/>
    <w:rsid w:val="000859C3"/>
    <w:rsid w:val="00085F5B"/>
    <w:rsid w:val="00087A26"/>
    <w:rsid w:val="00096AAC"/>
    <w:rsid w:val="000A003C"/>
    <w:rsid w:val="000A0AF9"/>
    <w:rsid w:val="000C35C7"/>
    <w:rsid w:val="000D21E2"/>
    <w:rsid w:val="000D2BE6"/>
    <w:rsid w:val="000E695D"/>
    <w:rsid w:val="00113FC2"/>
    <w:rsid w:val="001279D5"/>
    <w:rsid w:val="00155C9F"/>
    <w:rsid w:val="00171F0E"/>
    <w:rsid w:val="00184190"/>
    <w:rsid w:val="00196D36"/>
    <w:rsid w:val="00196E6B"/>
    <w:rsid w:val="001A2CCB"/>
    <w:rsid w:val="001D08CD"/>
    <w:rsid w:val="001F499B"/>
    <w:rsid w:val="0021635D"/>
    <w:rsid w:val="00260E35"/>
    <w:rsid w:val="0026446E"/>
    <w:rsid w:val="00285275"/>
    <w:rsid w:val="002B60D9"/>
    <w:rsid w:val="002D4B27"/>
    <w:rsid w:val="002F1B75"/>
    <w:rsid w:val="00314CF8"/>
    <w:rsid w:val="00324461"/>
    <w:rsid w:val="00336D47"/>
    <w:rsid w:val="00342B3C"/>
    <w:rsid w:val="003769C7"/>
    <w:rsid w:val="003B7849"/>
    <w:rsid w:val="003C438B"/>
    <w:rsid w:val="003E7DAF"/>
    <w:rsid w:val="00410855"/>
    <w:rsid w:val="00421AE8"/>
    <w:rsid w:val="00453083"/>
    <w:rsid w:val="00455163"/>
    <w:rsid w:val="004721E0"/>
    <w:rsid w:val="0047521F"/>
    <w:rsid w:val="004914FE"/>
    <w:rsid w:val="004B375B"/>
    <w:rsid w:val="004B5D79"/>
    <w:rsid w:val="004D0FB4"/>
    <w:rsid w:val="004E4F71"/>
    <w:rsid w:val="0050102E"/>
    <w:rsid w:val="005321AF"/>
    <w:rsid w:val="0053587D"/>
    <w:rsid w:val="00545297"/>
    <w:rsid w:val="00561D75"/>
    <w:rsid w:val="005646E5"/>
    <w:rsid w:val="00574392"/>
    <w:rsid w:val="0058270A"/>
    <w:rsid w:val="00590133"/>
    <w:rsid w:val="00597750"/>
    <w:rsid w:val="005A0C9A"/>
    <w:rsid w:val="006024C8"/>
    <w:rsid w:val="0062701B"/>
    <w:rsid w:val="00640125"/>
    <w:rsid w:val="0065643D"/>
    <w:rsid w:val="006A5D29"/>
    <w:rsid w:val="006B4458"/>
    <w:rsid w:val="006C1ACC"/>
    <w:rsid w:val="006D36EF"/>
    <w:rsid w:val="007003C5"/>
    <w:rsid w:val="00722187"/>
    <w:rsid w:val="0072570B"/>
    <w:rsid w:val="00754E64"/>
    <w:rsid w:val="00777D67"/>
    <w:rsid w:val="00794E3B"/>
    <w:rsid w:val="007A478D"/>
    <w:rsid w:val="007B651F"/>
    <w:rsid w:val="007C0AB6"/>
    <w:rsid w:val="007C646B"/>
    <w:rsid w:val="007D23A2"/>
    <w:rsid w:val="007E4AC4"/>
    <w:rsid w:val="00816DD3"/>
    <w:rsid w:val="008267E4"/>
    <w:rsid w:val="00834104"/>
    <w:rsid w:val="0084073A"/>
    <w:rsid w:val="00846044"/>
    <w:rsid w:val="008509BE"/>
    <w:rsid w:val="00880C6C"/>
    <w:rsid w:val="008A4215"/>
    <w:rsid w:val="008D3F8D"/>
    <w:rsid w:val="008F51E3"/>
    <w:rsid w:val="00902F04"/>
    <w:rsid w:val="009217BC"/>
    <w:rsid w:val="009249B7"/>
    <w:rsid w:val="00931716"/>
    <w:rsid w:val="00936FB2"/>
    <w:rsid w:val="009452A7"/>
    <w:rsid w:val="00961121"/>
    <w:rsid w:val="00964ECC"/>
    <w:rsid w:val="00975C3E"/>
    <w:rsid w:val="00980DF6"/>
    <w:rsid w:val="009A1E81"/>
    <w:rsid w:val="009E0955"/>
    <w:rsid w:val="009E1A71"/>
    <w:rsid w:val="009E22E8"/>
    <w:rsid w:val="009F2614"/>
    <w:rsid w:val="009F3EF2"/>
    <w:rsid w:val="00A05660"/>
    <w:rsid w:val="00A10682"/>
    <w:rsid w:val="00A1428B"/>
    <w:rsid w:val="00A31052"/>
    <w:rsid w:val="00A31158"/>
    <w:rsid w:val="00A62932"/>
    <w:rsid w:val="00A72ADB"/>
    <w:rsid w:val="00A83E3B"/>
    <w:rsid w:val="00A9093D"/>
    <w:rsid w:val="00AA168F"/>
    <w:rsid w:val="00AA1C35"/>
    <w:rsid w:val="00AA4200"/>
    <w:rsid w:val="00AB70D3"/>
    <w:rsid w:val="00AC6388"/>
    <w:rsid w:val="00AF588C"/>
    <w:rsid w:val="00B018EB"/>
    <w:rsid w:val="00B06FFC"/>
    <w:rsid w:val="00B26DA7"/>
    <w:rsid w:val="00B424D9"/>
    <w:rsid w:val="00B543E6"/>
    <w:rsid w:val="00B61869"/>
    <w:rsid w:val="00B70664"/>
    <w:rsid w:val="00BA0391"/>
    <w:rsid w:val="00BD4B85"/>
    <w:rsid w:val="00BE7044"/>
    <w:rsid w:val="00C0462D"/>
    <w:rsid w:val="00C04EA3"/>
    <w:rsid w:val="00C5335D"/>
    <w:rsid w:val="00C70857"/>
    <w:rsid w:val="00C934CE"/>
    <w:rsid w:val="00CF64D7"/>
    <w:rsid w:val="00D3484C"/>
    <w:rsid w:val="00D44DE1"/>
    <w:rsid w:val="00D55417"/>
    <w:rsid w:val="00D7550C"/>
    <w:rsid w:val="00DB2446"/>
    <w:rsid w:val="00DE30F0"/>
    <w:rsid w:val="00DF1BBA"/>
    <w:rsid w:val="00DF2295"/>
    <w:rsid w:val="00E31D47"/>
    <w:rsid w:val="00E35BFE"/>
    <w:rsid w:val="00E4682A"/>
    <w:rsid w:val="00E647CF"/>
    <w:rsid w:val="00E9451D"/>
    <w:rsid w:val="00EB471E"/>
    <w:rsid w:val="00ED39FD"/>
    <w:rsid w:val="00ED6ABB"/>
    <w:rsid w:val="00EF3DAB"/>
    <w:rsid w:val="00F033F2"/>
    <w:rsid w:val="00F06D21"/>
    <w:rsid w:val="00F32C11"/>
    <w:rsid w:val="00F34B3A"/>
    <w:rsid w:val="00F40A00"/>
    <w:rsid w:val="00F438E8"/>
    <w:rsid w:val="00F46690"/>
    <w:rsid w:val="00F62A2E"/>
    <w:rsid w:val="00F8417F"/>
    <w:rsid w:val="00FC0ECD"/>
    <w:rsid w:val="00FC6C12"/>
    <w:rsid w:val="00FD0E8C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2050BB"/>
  <w15:docId w15:val="{CE61BCA4-71CB-49FE-A7B7-B5F607118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8417F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003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C5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7003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C5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bergueda.eadministracio.ca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65AC6-6B0F-4F5F-8431-6213E8434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2315</Words>
  <Characters>13201</Characters>
  <Application>Microsoft Office Word</Application>
  <DocSecurity>0</DocSecurity>
  <Lines>110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hp1</dc:creator>
  <cp:lastModifiedBy>Melcior Oliveres</cp:lastModifiedBy>
  <cp:revision>3</cp:revision>
  <dcterms:created xsi:type="dcterms:W3CDTF">2023-04-04T15:38:00Z</dcterms:created>
  <dcterms:modified xsi:type="dcterms:W3CDTF">2023-04-06T05:07:00Z</dcterms:modified>
</cp:coreProperties>
</file>