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82BCC" w14:textId="278473C5" w:rsidR="00507065" w:rsidRDefault="004C2A00" w:rsidP="00507065">
      <w:pPr>
        <w:rPr>
          <w:rFonts w:eastAsia="Arial Unicode MS" w:cs="Arial"/>
          <w:b/>
          <w:szCs w:val="22"/>
          <w:lang w:eastAsia="en-US"/>
        </w:rPr>
      </w:pPr>
      <w:r>
        <w:rPr>
          <w:rFonts w:eastAsia="Arial Unicode MS" w:cs="Arial"/>
          <w:b/>
          <w:szCs w:val="22"/>
          <w:lang w:eastAsia="en-US"/>
        </w:rPr>
        <w:t xml:space="preserve">Ordenança reguladora de les bases que regiran la convocatòria de subvencions destinades a </w:t>
      </w:r>
      <w:r w:rsidR="00507065">
        <w:rPr>
          <w:rFonts w:eastAsia="Arial Unicode MS" w:cs="Arial"/>
          <w:b/>
          <w:szCs w:val="22"/>
          <w:lang w:eastAsia="en-US"/>
        </w:rPr>
        <w:t xml:space="preserve">ajuts individuals de desplaçament (AID) a la comarca de la Selva per al curs </w:t>
      </w:r>
      <w:r>
        <w:rPr>
          <w:rFonts w:eastAsia="Arial Unicode MS" w:cs="Arial"/>
          <w:b/>
          <w:szCs w:val="22"/>
          <w:lang w:eastAsia="en-US"/>
        </w:rPr>
        <w:t>2023/24</w:t>
      </w:r>
    </w:p>
    <w:p w14:paraId="464A2BC1" w14:textId="12D94B89" w:rsidR="004C2A00" w:rsidRDefault="004C2A00" w:rsidP="004C2A00">
      <w:pPr>
        <w:spacing w:after="0" w:afterAutospacing="0" w:line="240" w:lineRule="auto"/>
        <w:rPr>
          <w:rFonts w:eastAsia="Arial Unicode MS" w:cs="Arial"/>
        </w:rPr>
      </w:pPr>
      <w:r w:rsidRPr="00FC7305">
        <w:rPr>
          <w:rFonts w:eastAsia="Arial Unicode MS" w:cs="Arial"/>
        </w:rPr>
        <w:t xml:space="preserve">La disposició addicional </w:t>
      </w:r>
      <w:r>
        <w:rPr>
          <w:rFonts w:eastAsia="Arial Unicode MS" w:cs="Arial"/>
        </w:rPr>
        <w:t>primera</w:t>
      </w:r>
      <w:r w:rsidRPr="00FC7305">
        <w:rPr>
          <w:rFonts w:eastAsia="Arial Unicode MS" w:cs="Arial"/>
        </w:rPr>
        <w:t xml:space="preserve"> del Decret 16</w:t>
      </w:r>
      <w:r>
        <w:rPr>
          <w:rFonts w:eastAsia="Arial Unicode MS" w:cs="Arial"/>
        </w:rPr>
        <w:t>1</w:t>
      </w:r>
      <w:r w:rsidRPr="00FC7305">
        <w:rPr>
          <w:rFonts w:eastAsia="Arial Unicode MS" w:cs="Arial"/>
        </w:rPr>
        <w:t>/1996</w:t>
      </w:r>
      <w:r>
        <w:rPr>
          <w:rFonts w:eastAsia="Arial Unicode MS" w:cs="Arial"/>
        </w:rPr>
        <w:t>,</w:t>
      </w:r>
      <w:r w:rsidRPr="00FC7305">
        <w:rPr>
          <w:rFonts w:eastAsia="Arial Unicode MS" w:cs="Arial"/>
        </w:rPr>
        <w:t xml:space="preserve"> </w:t>
      </w:r>
      <w:r>
        <w:rPr>
          <w:rFonts w:eastAsia="Arial Unicode MS" w:cs="Arial"/>
        </w:rPr>
        <w:t xml:space="preserve">pel qual es regula el servei de transport escolar, </w:t>
      </w:r>
      <w:r w:rsidRPr="00FC7305">
        <w:rPr>
          <w:rFonts w:eastAsia="Arial Unicode MS" w:cs="Arial"/>
        </w:rPr>
        <w:t>determina que</w:t>
      </w:r>
      <w:r>
        <w:rPr>
          <w:rFonts w:eastAsia="Arial Unicode MS" w:cs="Arial"/>
        </w:rPr>
        <w:t xml:space="preserve"> es podran concedir </w:t>
      </w:r>
      <w:r w:rsidRPr="00E159E1">
        <w:rPr>
          <w:rFonts w:eastAsia="Arial Unicode MS" w:cs="Arial"/>
        </w:rPr>
        <w:t>ajuts destinats a</w:t>
      </w:r>
      <w:r>
        <w:rPr>
          <w:rFonts w:eastAsia="Arial Unicode MS" w:cs="Arial"/>
        </w:rPr>
        <w:t xml:space="preserve"> </w:t>
      </w:r>
      <w:r w:rsidRPr="00E159E1">
        <w:rPr>
          <w:rFonts w:eastAsia="Arial Unicode MS" w:cs="Arial"/>
        </w:rPr>
        <w:t xml:space="preserve">l'alumnat d'educació obligatòria que s'hagi de desplaçar </w:t>
      </w:r>
      <w:r>
        <w:rPr>
          <w:rFonts w:eastAsia="Arial Unicode MS" w:cs="Arial"/>
        </w:rPr>
        <w:t xml:space="preserve">fora del seu municipi de residència per manca d’oferta educativa al seu o </w:t>
      </w:r>
      <w:r w:rsidRPr="00E159E1">
        <w:rPr>
          <w:rFonts w:eastAsia="Arial Unicode MS" w:cs="Arial"/>
        </w:rPr>
        <w:t>a</w:t>
      </w:r>
      <w:r>
        <w:rPr>
          <w:rFonts w:eastAsia="Arial Unicode MS" w:cs="Arial"/>
        </w:rPr>
        <w:t xml:space="preserve"> </w:t>
      </w:r>
      <w:r w:rsidRPr="00E159E1">
        <w:rPr>
          <w:rFonts w:eastAsia="Arial Unicode MS" w:cs="Arial"/>
        </w:rPr>
        <w:t>centres docents del mateix municipi però distants del lloc de residència</w:t>
      </w:r>
      <w:r w:rsidR="00B62923">
        <w:rPr>
          <w:rFonts w:eastAsia="Arial Unicode MS" w:cs="Arial"/>
        </w:rPr>
        <w:t>.</w:t>
      </w:r>
    </w:p>
    <w:p w14:paraId="267D53B8" w14:textId="77777777" w:rsidR="004C2A00" w:rsidRDefault="004C2A00" w:rsidP="004C2A00">
      <w:pPr>
        <w:spacing w:after="0" w:afterAutospacing="0" w:line="240" w:lineRule="auto"/>
        <w:rPr>
          <w:rFonts w:eastAsia="Arial Unicode MS" w:cs="Arial"/>
        </w:rPr>
      </w:pPr>
    </w:p>
    <w:p w14:paraId="3101940F" w14:textId="77777777" w:rsidR="004C2A00" w:rsidRDefault="004C2A00" w:rsidP="004C2A00">
      <w:pPr>
        <w:spacing w:after="0" w:line="240" w:lineRule="auto"/>
        <w:rPr>
          <w:rFonts w:eastAsia="Arial Unicode MS" w:cs="Arial"/>
        </w:rPr>
      </w:pPr>
      <w:r>
        <w:rPr>
          <w:rFonts w:eastAsia="Arial Unicode MS" w:cs="Arial"/>
        </w:rPr>
        <w:t>L</w:t>
      </w:r>
      <w:r w:rsidRPr="00545D17">
        <w:rPr>
          <w:rFonts w:eastAsia="Arial Unicode MS" w:cs="Arial"/>
        </w:rPr>
        <w:t>’A</w:t>
      </w:r>
      <w:r>
        <w:rPr>
          <w:rFonts w:eastAsia="Arial Unicode MS" w:cs="Arial"/>
        </w:rPr>
        <w:t>cord de Govern</w:t>
      </w:r>
      <w:r w:rsidRPr="00545D17">
        <w:rPr>
          <w:rFonts w:eastAsia="Arial Unicode MS" w:cs="Arial"/>
        </w:rPr>
        <w:t xml:space="preserve"> GOV/128/2021</w:t>
      </w:r>
      <w:r>
        <w:rPr>
          <w:rFonts w:eastAsia="Arial Unicode MS" w:cs="Arial"/>
        </w:rPr>
        <w:t xml:space="preserve">, </w:t>
      </w:r>
      <w:r w:rsidRPr="00545D17">
        <w:rPr>
          <w:rFonts w:eastAsia="Arial Unicode MS" w:cs="Arial"/>
        </w:rPr>
        <w:t xml:space="preserve">de delegació de competències als consells comarcals i a l'Àrea Metropolitana de Barcelona en matèria d'educació </w:t>
      </w:r>
      <w:r>
        <w:rPr>
          <w:rFonts w:eastAsia="Arial Unicode MS" w:cs="Arial"/>
        </w:rPr>
        <w:t xml:space="preserve">inclou, entre aquestes competències, la gestió dels ajuts individuals de desplaçament. </w:t>
      </w:r>
    </w:p>
    <w:p w14:paraId="2499D19A" w14:textId="50D1636B" w:rsidR="004C2A00" w:rsidRDefault="004C2A00" w:rsidP="004C2A00">
      <w:pPr>
        <w:spacing w:after="0" w:afterAutospacing="0" w:line="240" w:lineRule="auto"/>
      </w:pPr>
      <w:r>
        <w:t>Tal com es fa anualment</w:t>
      </w:r>
      <w:r w:rsidRPr="00D87D8A">
        <w:t xml:space="preserve">, </w:t>
      </w:r>
      <w:r>
        <w:t xml:space="preserve">des del Departament d’Educació </w:t>
      </w:r>
      <w:r w:rsidRPr="00D87D8A">
        <w:t>s’han revisat els criteris per a</w:t>
      </w:r>
      <w:r>
        <w:t xml:space="preserve"> </w:t>
      </w:r>
      <w:r w:rsidRPr="00D87D8A">
        <w:t xml:space="preserve">l’assignació </w:t>
      </w:r>
      <w:r>
        <w:t>d’aquests ajuts de cara al curs 2023/24</w:t>
      </w:r>
      <w:r w:rsidRPr="00D87D8A">
        <w:t xml:space="preserve">, </w:t>
      </w:r>
      <w:r>
        <w:t>a partir de les aportacions</w:t>
      </w:r>
      <w:r w:rsidRPr="00D87D8A">
        <w:t xml:space="preserve"> </w:t>
      </w:r>
      <w:r>
        <w:t>d’un</w:t>
      </w:r>
      <w:r w:rsidRPr="00D87D8A">
        <w:t xml:space="preserve"> grup treball constituït per representants</w:t>
      </w:r>
      <w:r>
        <w:t xml:space="preserve"> </w:t>
      </w:r>
      <w:r w:rsidRPr="00D87D8A">
        <w:t>dels Consells Comarcals, de l’Associació Catalana de Municipis, de la Federació de Municipis</w:t>
      </w:r>
      <w:r>
        <w:t xml:space="preserve"> </w:t>
      </w:r>
      <w:r w:rsidRPr="00D87D8A">
        <w:t xml:space="preserve">de Catalunya i del </w:t>
      </w:r>
      <w:r>
        <w:t xml:space="preserve">mateix </w:t>
      </w:r>
      <w:r w:rsidRPr="00D87D8A">
        <w:t>Departament</w:t>
      </w:r>
      <w:r>
        <w:t>.</w:t>
      </w:r>
    </w:p>
    <w:p w14:paraId="0A84ED48" w14:textId="77777777" w:rsidR="00507065" w:rsidRDefault="00507065" w:rsidP="00B51065">
      <w:pPr>
        <w:spacing w:after="0" w:afterAutospacing="0" w:line="240" w:lineRule="auto"/>
        <w:rPr>
          <w:rFonts w:eastAsia="Arial Unicode MS" w:cs="Arial"/>
          <w:b/>
          <w:szCs w:val="22"/>
          <w:lang w:eastAsia="en-US"/>
        </w:rPr>
      </w:pPr>
    </w:p>
    <w:p w14:paraId="26C0BFF7" w14:textId="2442DD37" w:rsidR="00507065" w:rsidRPr="00174060" w:rsidRDefault="00B51065" w:rsidP="00B51065">
      <w:pPr>
        <w:autoSpaceDE w:val="0"/>
        <w:autoSpaceDN w:val="0"/>
        <w:adjustRightInd w:val="0"/>
        <w:spacing w:after="0" w:afterAutospacing="0" w:line="240" w:lineRule="auto"/>
        <w:rPr>
          <w:rFonts w:eastAsia="Arial Unicode MS" w:cs="Arial"/>
        </w:rPr>
      </w:pPr>
      <w:r>
        <w:rPr>
          <w:rFonts w:cs="Arial"/>
          <w:b/>
          <w:bCs/>
          <w:color w:val="000000"/>
          <w:szCs w:val="22"/>
        </w:rPr>
        <w:t>1.</w:t>
      </w:r>
      <w:r w:rsidR="00507065" w:rsidRPr="00174060">
        <w:rPr>
          <w:rFonts w:cs="Arial"/>
          <w:b/>
          <w:bCs/>
          <w:color w:val="000000"/>
          <w:szCs w:val="22"/>
        </w:rPr>
        <w:t xml:space="preserve">Objecte </w:t>
      </w:r>
    </w:p>
    <w:p w14:paraId="7C979243" w14:textId="77777777" w:rsidR="00174060" w:rsidRPr="00174060" w:rsidRDefault="00174060" w:rsidP="00174060">
      <w:pPr>
        <w:autoSpaceDE w:val="0"/>
        <w:autoSpaceDN w:val="0"/>
        <w:adjustRightInd w:val="0"/>
        <w:spacing w:after="0" w:afterAutospacing="0" w:line="240" w:lineRule="auto"/>
        <w:ind w:left="720"/>
        <w:rPr>
          <w:rFonts w:eastAsia="Arial Unicode MS" w:cs="Arial"/>
        </w:rPr>
      </w:pPr>
    </w:p>
    <w:p w14:paraId="27BB8F2E" w14:textId="294B1F5F" w:rsidR="00174060" w:rsidRPr="00174060" w:rsidRDefault="004C2A00" w:rsidP="00174060">
      <w:pPr>
        <w:spacing w:after="0" w:afterAutospacing="0" w:line="240" w:lineRule="auto"/>
        <w:rPr>
          <w:rFonts w:eastAsia="Arial Unicode MS" w:cs="Arial"/>
        </w:rPr>
      </w:pPr>
      <w:r w:rsidRPr="00174060">
        <w:rPr>
          <w:rFonts w:eastAsia="Arial Unicode MS" w:cs="Arial"/>
        </w:rPr>
        <w:t xml:space="preserve">L’objecte d’aquesta convocatòria és la concessió d’ajuts individuals de desplaçament (AID’s) per a necessitats socioeconòmiques i geogràfiques, d’acord amb la disposició pressupostària, per </w:t>
      </w:r>
      <w:r w:rsidR="00B62923" w:rsidRPr="00174060">
        <w:rPr>
          <w:rFonts w:eastAsia="Arial Unicode MS" w:cs="Arial"/>
        </w:rPr>
        <w:t>l'alumnat d'educació obligatòria que s'hagi de desplaçar</w:t>
      </w:r>
      <w:r w:rsidR="00174060" w:rsidRPr="00174060">
        <w:rPr>
          <w:rFonts w:eastAsia="Arial Unicode MS" w:cs="Arial"/>
        </w:rPr>
        <w:t xml:space="preserve"> a un centre docent allunyat del seu domicili de residència.</w:t>
      </w:r>
    </w:p>
    <w:p w14:paraId="41FF4306" w14:textId="78BB09E7" w:rsidR="00174060" w:rsidRDefault="00174060" w:rsidP="00C97816">
      <w:pPr>
        <w:spacing w:after="0" w:afterAutospacing="0" w:line="240" w:lineRule="auto"/>
        <w:rPr>
          <w:rFonts w:eastAsia="Arial Unicode MS" w:cs="Arial"/>
        </w:rPr>
      </w:pPr>
    </w:p>
    <w:p w14:paraId="37E007DB" w14:textId="6A2E821C" w:rsidR="00174060" w:rsidRDefault="00174060" w:rsidP="00174060">
      <w:pPr>
        <w:spacing w:after="0" w:afterAutospacing="0" w:line="240" w:lineRule="auto"/>
        <w:rPr>
          <w:rFonts w:eastAsia="Arial Unicode MS" w:cs="Arial"/>
        </w:rPr>
      </w:pPr>
      <w:r>
        <w:rPr>
          <w:rFonts w:eastAsia="Arial Unicode MS" w:cs="Arial"/>
        </w:rPr>
        <w:t>Segons la tipologia de desplaçament, es distingeixen dos tipus d’ajuts:</w:t>
      </w:r>
    </w:p>
    <w:p w14:paraId="100391AB" w14:textId="5EF9FBC5" w:rsidR="00C97816" w:rsidRDefault="00C97816" w:rsidP="00174060">
      <w:pPr>
        <w:spacing w:after="0" w:afterAutospacing="0" w:line="240" w:lineRule="auto"/>
        <w:rPr>
          <w:rFonts w:eastAsia="Arial Unicode MS" w:cs="Arial"/>
        </w:rPr>
      </w:pPr>
      <w:r>
        <w:rPr>
          <w:rFonts w:eastAsia="Arial Unicode MS" w:cs="Arial"/>
        </w:rPr>
        <w:t xml:space="preserve"> </w:t>
      </w:r>
    </w:p>
    <w:p w14:paraId="0BCBA44D" w14:textId="5E58E5BD" w:rsidR="00C97816" w:rsidRPr="00C97816" w:rsidRDefault="00C97816" w:rsidP="00174060">
      <w:pPr>
        <w:pStyle w:val="Prrafodelista"/>
        <w:numPr>
          <w:ilvl w:val="0"/>
          <w:numId w:val="19"/>
        </w:numPr>
        <w:spacing w:after="0" w:line="240" w:lineRule="auto"/>
        <w:rPr>
          <w:rFonts w:ascii="Arial" w:eastAsia="Arial Unicode MS" w:hAnsi="Arial" w:cs="Arial"/>
        </w:rPr>
      </w:pPr>
      <w:r w:rsidRPr="00C97816">
        <w:rPr>
          <w:rFonts w:ascii="Arial" w:eastAsia="Arial Unicode MS" w:hAnsi="Arial" w:cs="Arial"/>
        </w:rPr>
        <w:t xml:space="preserve">Es considerarà AID obligatori aquell destinat a alumnes que s’hagin de desplaçar </w:t>
      </w:r>
      <w:r>
        <w:rPr>
          <w:rFonts w:ascii="Arial" w:eastAsia="Arial Unicode MS" w:hAnsi="Arial" w:cs="Arial"/>
        </w:rPr>
        <w:t xml:space="preserve">a centres docents de </w:t>
      </w:r>
      <w:r w:rsidRPr="00C97816">
        <w:rPr>
          <w:rFonts w:ascii="Arial" w:eastAsia="Arial Unicode MS" w:hAnsi="Arial" w:cs="Arial"/>
        </w:rPr>
        <w:t>fora del seu municipi de residència per manca d’oferta educativa al seu</w:t>
      </w:r>
      <w:r w:rsidR="00174060">
        <w:rPr>
          <w:rFonts w:ascii="Arial" w:eastAsia="Arial Unicode MS" w:hAnsi="Arial" w:cs="Arial"/>
        </w:rPr>
        <w:t>.</w:t>
      </w:r>
    </w:p>
    <w:p w14:paraId="095D9FBC" w14:textId="77777777" w:rsidR="00C97816" w:rsidRPr="00C97816" w:rsidRDefault="00C97816" w:rsidP="00174060">
      <w:pPr>
        <w:pStyle w:val="Prrafodelista"/>
        <w:spacing w:after="0" w:line="240" w:lineRule="auto"/>
        <w:ind w:left="720"/>
        <w:rPr>
          <w:rFonts w:ascii="Arial" w:eastAsia="Arial Unicode MS" w:hAnsi="Arial" w:cs="Arial"/>
        </w:rPr>
      </w:pPr>
    </w:p>
    <w:p w14:paraId="7D7D8E73" w14:textId="753A9739" w:rsidR="00B62923" w:rsidRDefault="00C97816" w:rsidP="00174060">
      <w:pPr>
        <w:pStyle w:val="Prrafodelista"/>
        <w:numPr>
          <w:ilvl w:val="0"/>
          <w:numId w:val="19"/>
        </w:numPr>
        <w:autoSpaceDE w:val="0"/>
        <w:autoSpaceDN w:val="0"/>
        <w:adjustRightInd w:val="0"/>
        <w:spacing w:after="0" w:line="240" w:lineRule="auto"/>
        <w:rPr>
          <w:rFonts w:ascii="Arial" w:eastAsia="Arial Unicode MS" w:hAnsi="Arial" w:cs="Arial"/>
        </w:rPr>
      </w:pPr>
      <w:r w:rsidRPr="00C97816">
        <w:rPr>
          <w:rFonts w:ascii="Arial" w:eastAsia="Arial Unicode MS" w:hAnsi="Arial" w:cs="Arial"/>
        </w:rPr>
        <w:t xml:space="preserve">Es considerarà AID no obligatori aquell destinat a alumnes que s’hagin de desplaçar a </w:t>
      </w:r>
      <w:r w:rsidR="009602DE">
        <w:rPr>
          <w:rFonts w:ascii="Arial" w:eastAsia="Arial Unicode MS" w:hAnsi="Arial" w:cs="Arial"/>
        </w:rPr>
        <w:t xml:space="preserve">un </w:t>
      </w:r>
      <w:r w:rsidR="00B62923" w:rsidRPr="00C97816">
        <w:rPr>
          <w:rFonts w:ascii="Arial" w:eastAsia="Arial Unicode MS" w:hAnsi="Arial" w:cs="Arial"/>
        </w:rPr>
        <w:t xml:space="preserve">centre docent del mateix municipi </w:t>
      </w:r>
      <w:r w:rsidR="00174060" w:rsidRPr="00C97816">
        <w:rPr>
          <w:rFonts w:ascii="Arial" w:eastAsia="Arial Unicode MS" w:hAnsi="Arial" w:cs="Arial"/>
        </w:rPr>
        <w:t xml:space="preserve">de residència </w:t>
      </w:r>
      <w:r w:rsidR="00B62923" w:rsidRPr="00C97816">
        <w:rPr>
          <w:rFonts w:ascii="Arial" w:eastAsia="Arial Unicode MS" w:hAnsi="Arial" w:cs="Arial"/>
        </w:rPr>
        <w:t>però distant</w:t>
      </w:r>
      <w:r w:rsidRPr="00C97816">
        <w:rPr>
          <w:rFonts w:ascii="Arial" w:eastAsia="Arial Unicode MS" w:hAnsi="Arial" w:cs="Arial"/>
        </w:rPr>
        <w:t xml:space="preserve"> </w:t>
      </w:r>
      <w:r w:rsidR="00B62923" w:rsidRPr="00C97816">
        <w:rPr>
          <w:rFonts w:ascii="Arial" w:eastAsia="Arial Unicode MS" w:hAnsi="Arial" w:cs="Arial"/>
        </w:rPr>
        <w:t xml:space="preserve">del seu </w:t>
      </w:r>
      <w:r w:rsidR="00174060">
        <w:rPr>
          <w:rFonts w:ascii="Arial" w:eastAsia="Arial Unicode MS" w:hAnsi="Arial" w:cs="Arial"/>
        </w:rPr>
        <w:t>domicili</w:t>
      </w:r>
      <w:r w:rsidR="009602DE">
        <w:rPr>
          <w:rFonts w:ascii="Arial" w:eastAsia="Arial Unicode MS" w:hAnsi="Arial" w:cs="Arial"/>
        </w:rPr>
        <w:t xml:space="preserve"> o a  un centre docent d’un altre municipi quan aquest sigui  més proper al seu domicili que el li pertoca per mapa escolar o adscripció.</w:t>
      </w:r>
    </w:p>
    <w:p w14:paraId="25FBA900" w14:textId="77777777" w:rsidR="00C97816" w:rsidRPr="00C97816" w:rsidRDefault="00C97816" w:rsidP="00B51065">
      <w:pPr>
        <w:pStyle w:val="Prrafodelista"/>
        <w:spacing w:after="0" w:line="240" w:lineRule="auto"/>
        <w:ind w:left="709"/>
        <w:rPr>
          <w:rFonts w:ascii="Arial" w:eastAsia="Arial Unicode MS" w:hAnsi="Arial" w:cs="Arial"/>
        </w:rPr>
      </w:pPr>
    </w:p>
    <w:p w14:paraId="5600EE73" w14:textId="49C8E267" w:rsidR="00A141BB" w:rsidRDefault="00B51065" w:rsidP="00B51065">
      <w:pPr>
        <w:autoSpaceDE w:val="0"/>
        <w:autoSpaceDN w:val="0"/>
        <w:adjustRightInd w:val="0"/>
        <w:spacing w:after="0" w:afterAutospacing="0" w:line="240" w:lineRule="auto"/>
        <w:rPr>
          <w:rFonts w:cs="Arial"/>
          <w:b/>
          <w:bCs/>
          <w:color w:val="000000"/>
          <w:szCs w:val="22"/>
        </w:rPr>
      </w:pPr>
      <w:r>
        <w:rPr>
          <w:rFonts w:cs="Arial"/>
          <w:b/>
          <w:bCs/>
          <w:color w:val="000000"/>
          <w:szCs w:val="22"/>
        </w:rPr>
        <w:t>2.</w:t>
      </w:r>
      <w:r w:rsidR="00A141BB">
        <w:rPr>
          <w:rFonts w:cs="Arial"/>
          <w:b/>
          <w:bCs/>
          <w:color w:val="000000"/>
          <w:szCs w:val="22"/>
        </w:rPr>
        <w:t>Beneficiaris i requisits</w:t>
      </w:r>
    </w:p>
    <w:p w14:paraId="7CC88698" w14:textId="77777777" w:rsidR="00A141BB" w:rsidRDefault="00A141BB" w:rsidP="00A141BB">
      <w:pPr>
        <w:autoSpaceDE w:val="0"/>
        <w:autoSpaceDN w:val="0"/>
        <w:adjustRightInd w:val="0"/>
        <w:spacing w:after="0" w:afterAutospacing="0" w:line="240" w:lineRule="auto"/>
        <w:ind w:left="720"/>
        <w:rPr>
          <w:rFonts w:cs="Arial"/>
          <w:b/>
          <w:bCs/>
          <w:color w:val="000000"/>
          <w:szCs w:val="22"/>
        </w:rPr>
      </w:pPr>
    </w:p>
    <w:p w14:paraId="33E066BC" w14:textId="7406062C" w:rsidR="00A141BB" w:rsidRPr="00584222" w:rsidRDefault="00A141BB" w:rsidP="00A141BB">
      <w:pPr>
        <w:spacing w:after="0" w:afterAutospacing="0" w:line="240" w:lineRule="auto"/>
        <w:rPr>
          <w:rFonts w:eastAsia="Arial Unicode MS" w:cs="Arial"/>
        </w:rPr>
      </w:pPr>
      <w:r>
        <w:rPr>
          <w:rFonts w:eastAsia="Arial Unicode MS" w:cs="Arial"/>
        </w:rPr>
        <w:t xml:space="preserve">2.1. </w:t>
      </w:r>
      <w:r w:rsidRPr="00584222">
        <w:rPr>
          <w:rFonts w:eastAsia="Arial Unicode MS" w:cs="Arial"/>
        </w:rPr>
        <w:t xml:space="preserve">Els beneficiaris d'ajut </w:t>
      </w:r>
      <w:r w:rsidR="00584222">
        <w:rPr>
          <w:rFonts w:eastAsia="Arial Unicode MS" w:cs="Arial"/>
        </w:rPr>
        <w:t>individual de desplaçament</w:t>
      </w:r>
      <w:r w:rsidRPr="00584222">
        <w:rPr>
          <w:rFonts w:eastAsia="Arial Unicode MS" w:cs="Arial"/>
        </w:rPr>
        <w:t xml:space="preserve"> són els alumnes que reuneixin els requisits següents:</w:t>
      </w:r>
    </w:p>
    <w:p w14:paraId="186BC985" w14:textId="77777777" w:rsidR="00A141BB" w:rsidRPr="00584222" w:rsidRDefault="00A141BB" w:rsidP="00A141BB">
      <w:pPr>
        <w:spacing w:after="0" w:afterAutospacing="0" w:line="240" w:lineRule="auto"/>
        <w:rPr>
          <w:rFonts w:eastAsia="Arial Unicode MS" w:cs="Arial"/>
        </w:rPr>
      </w:pPr>
    </w:p>
    <w:p w14:paraId="0F43E452" w14:textId="54650A6D" w:rsidR="00A141BB" w:rsidRPr="00584222" w:rsidRDefault="00A141BB" w:rsidP="00A7394A">
      <w:pPr>
        <w:pStyle w:val="Prrafodelista"/>
        <w:numPr>
          <w:ilvl w:val="0"/>
          <w:numId w:val="20"/>
        </w:numPr>
        <w:autoSpaceDE w:val="0"/>
        <w:autoSpaceDN w:val="0"/>
        <w:adjustRightInd w:val="0"/>
        <w:spacing w:before="120" w:after="0" w:line="240" w:lineRule="auto"/>
        <w:jc w:val="both"/>
        <w:rPr>
          <w:rFonts w:cs="Arial"/>
          <w:color w:val="000000"/>
        </w:rPr>
      </w:pPr>
      <w:r w:rsidRPr="00584222">
        <w:rPr>
          <w:rFonts w:ascii="Arial" w:hAnsi="Arial" w:cs="Arial"/>
        </w:rPr>
        <w:t>Estar matriculat en un centre educatiu de la comarca de la Selva sostingut amb fons públics de Catalunya  (segon i tercer de primer cicle d’infantil, en aquelles escoles de titularitat de la Generalitat on s’hagi implantat, i qualsevol dels cursos del ensenyaments de segon cicle d’educació infantil i d’ensenyaments obligatoris</w:t>
      </w:r>
      <w:r w:rsidR="00584222">
        <w:rPr>
          <w:rFonts w:ascii="Arial" w:hAnsi="Arial" w:cs="Arial"/>
        </w:rPr>
        <w:t>)</w:t>
      </w:r>
      <w:r w:rsidR="00174060">
        <w:rPr>
          <w:rFonts w:ascii="Arial" w:hAnsi="Arial" w:cs="Arial"/>
        </w:rPr>
        <w:t xml:space="preserve"> i aquest complexi alguns dels següents criteris:</w:t>
      </w:r>
    </w:p>
    <w:p w14:paraId="08787CC1" w14:textId="3EAC9946" w:rsidR="00A141BB" w:rsidRDefault="00A141BB" w:rsidP="00A141BB">
      <w:pPr>
        <w:autoSpaceDE w:val="0"/>
        <w:autoSpaceDN w:val="0"/>
        <w:adjustRightInd w:val="0"/>
        <w:spacing w:before="120" w:after="0" w:line="240" w:lineRule="auto"/>
        <w:rPr>
          <w:rFonts w:cs="Arial"/>
          <w:color w:val="000000"/>
        </w:rPr>
      </w:pPr>
    </w:p>
    <w:p w14:paraId="71CAA2AB" w14:textId="29A50C0D" w:rsidR="00174060" w:rsidRPr="00046FEA" w:rsidRDefault="00174060" w:rsidP="00174060">
      <w:pPr>
        <w:pStyle w:val="Prrafodelista"/>
        <w:numPr>
          <w:ilvl w:val="0"/>
          <w:numId w:val="22"/>
        </w:numPr>
        <w:autoSpaceDE w:val="0"/>
        <w:autoSpaceDN w:val="0"/>
        <w:adjustRightInd w:val="0"/>
        <w:spacing w:before="120" w:after="0" w:line="240" w:lineRule="auto"/>
        <w:ind w:left="1560" w:hanging="284"/>
        <w:rPr>
          <w:rFonts w:ascii="Arial" w:hAnsi="Arial" w:cs="Arial"/>
          <w:color w:val="000000"/>
        </w:rPr>
      </w:pPr>
      <w:r w:rsidRPr="00046FEA">
        <w:rPr>
          <w:rFonts w:ascii="Arial" w:hAnsi="Arial" w:cs="Arial"/>
        </w:rPr>
        <w:lastRenderedPageBreak/>
        <w:t xml:space="preserve">El centre escolar </w:t>
      </w:r>
      <w:r>
        <w:rPr>
          <w:rFonts w:ascii="Arial" w:hAnsi="Arial" w:cs="Arial"/>
        </w:rPr>
        <w:t>és</w:t>
      </w:r>
      <w:r w:rsidRPr="00046FEA">
        <w:rPr>
          <w:rFonts w:ascii="Arial" w:hAnsi="Arial" w:cs="Arial"/>
        </w:rPr>
        <w:t xml:space="preserve"> </w:t>
      </w:r>
      <w:r>
        <w:rPr>
          <w:rFonts w:ascii="Arial" w:hAnsi="Arial" w:cs="Arial"/>
        </w:rPr>
        <w:t xml:space="preserve">el </w:t>
      </w:r>
      <w:r w:rsidRPr="00046FEA">
        <w:rPr>
          <w:rFonts w:ascii="Arial" w:hAnsi="Arial" w:cs="Arial"/>
        </w:rPr>
        <w:t>que li pertoca per mapa escolar (infantil i primària) o per adscripció (secundària obligatòria)</w:t>
      </w:r>
    </w:p>
    <w:p w14:paraId="05CF717C" w14:textId="30B1A80D" w:rsidR="00174060" w:rsidRPr="00046FEA" w:rsidRDefault="00174060" w:rsidP="00174060">
      <w:pPr>
        <w:pStyle w:val="Prrafodelista"/>
        <w:numPr>
          <w:ilvl w:val="0"/>
          <w:numId w:val="22"/>
        </w:numPr>
        <w:autoSpaceDE w:val="0"/>
        <w:autoSpaceDN w:val="0"/>
        <w:adjustRightInd w:val="0"/>
        <w:spacing w:before="120" w:after="0" w:line="240" w:lineRule="auto"/>
        <w:ind w:left="1560" w:hanging="284"/>
        <w:rPr>
          <w:rFonts w:ascii="Arial" w:hAnsi="Arial" w:cs="Arial"/>
          <w:color w:val="000000"/>
        </w:rPr>
      </w:pPr>
      <w:r w:rsidRPr="00046FEA">
        <w:rPr>
          <w:rFonts w:ascii="Arial" w:hAnsi="Arial" w:cs="Arial"/>
        </w:rPr>
        <w:t>El</w:t>
      </w:r>
      <w:r>
        <w:rPr>
          <w:rFonts w:ascii="Arial" w:hAnsi="Arial" w:cs="Arial"/>
        </w:rPr>
        <w:t xml:space="preserve"> </w:t>
      </w:r>
      <w:r w:rsidRPr="00046FEA">
        <w:rPr>
          <w:rFonts w:ascii="Arial" w:hAnsi="Arial" w:cs="Arial"/>
        </w:rPr>
        <w:t xml:space="preserve">centre escolar </w:t>
      </w:r>
      <w:r>
        <w:rPr>
          <w:rFonts w:ascii="Arial" w:hAnsi="Arial" w:cs="Arial"/>
        </w:rPr>
        <w:t>és el</w:t>
      </w:r>
      <w:r w:rsidRPr="00046FEA">
        <w:rPr>
          <w:rFonts w:ascii="Arial" w:hAnsi="Arial" w:cs="Arial"/>
        </w:rPr>
        <w:t xml:space="preserve"> més proper al seu domicili</w:t>
      </w:r>
    </w:p>
    <w:p w14:paraId="0241632A" w14:textId="1FF8E831" w:rsidR="00174060" w:rsidRDefault="00174060" w:rsidP="00174060">
      <w:pPr>
        <w:pStyle w:val="Prrafodelista"/>
        <w:numPr>
          <w:ilvl w:val="0"/>
          <w:numId w:val="22"/>
        </w:numPr>
        <w:autoSpaceDE w:val="0"/>
        <w:autoSpaceDN w:val="0"/>
        <w:adjustRightInd w:val="0"/>
        <w:spacing w:before="120" w:after="0" w:line="240" w:lineRule="auto"/>
        <w:ind w:left="1560" w:hanging="284"/>
        <w:rPr>
          <w:rFonts w:ascii="Arial" w:hAnsi="Arial" w:cs="Arial"/>
        </w:rPr>
      </w:pPr>
      <w:r w:rsidRPr="00046FEA">
        <w:rPr>
          <w:rFonts w:ascii="Arial" w:hAnsi="Arial" w:cs="Arial"/>
        </w:rPr>
        <w:t>El</w:t>
      </w:r>
      <w:r>
        <w:rPr>
          <w:rFonts w:ascii="Arial" w:hAnsi="Arial" w:cs="Arial"/>
        </w:rPr>
        <w:t xml:space="preserve"> </w:t>
      </w:r>
      <w:r w:rsidRPr="00046FEA">
        <w:rPr>
          <w:rFonts w:ascii="Arial" w:hAnsi="Arial" w:cs="Arial"/>
        </w:rPr>
        <w:t>centre escolar ha estat proposat pel Departament d’Educació.</w:t>
      </w:r>
    </w:p>
    <w:p w14:paraId="2AF0547A" w14:textId="77777777" w:rsidR="009824F4" w:rsidRPr="00046FEA" w:rsidRDefault="009824F4" w:rsidP="009824F4">
      <w:pPr>
        <w:pStyle w:val="Prrafodelista"/>
        <w:autoSpaceDE w:val="0"/>
        <w:autoSpaceDN w:val="0"/>
        <w:adjustRightInd w:val="0"/>
        <w:spacing w:before="120" w:after="0" w:line="240" w:lineRule="auto"/>
        <w:ind w:left="1560"/>
        <w:rPr>
          <w:rFonts w:ascii="Arial" w:hAnsi="Arial" w:cs="Arial"/>
        </w:rPr>
      </w:pPr>
    </w:p>
    <w:p w14:paraId="78AA4435" w14:textId="493A58BD" w:rsidR="00B62923" w:rsidRPr="00174060" w:rsidRDefault="00A141BB" w:rsidP="00174060">
      <w:pPr>
        <w:pStyle w:val="Prrafodelista"/>
        <w:numPr>
          <w:ilvl w:val="0"/>
          <w:numId w:val="20"/>
        </w:numPr>
        <w:autoSpaceDE w:val="0"/>
        <w:autoSpaceDN w:val="0"/>
        <w:adjustRightInd w:val="0"/>
        <w:spacing w:before="120" w:after="0" w:line="240" w:lineRule="auto"/>
        <w:jc w:val="both"/>
        <w:rPr>
          <w:rFonts w:cs="Arial"/>
          <w:color w:val="000000"/>
        </w:rPr>
      </w:pPr>
      <w:r w:rsidRPr="00174060">
        <w:rPr>
          <w:rFonts w:ascii="Arial" w:hAnsi="Arial" w:cs="Arial"/>
        </w:rPr>
        <w:t xml:space="preserve">Que tinguin el seu domicili </w:t>
      </w:r>
      <w:r w:rsidR="00046FEA" w:rsidRPr="00174060">
        <w:rPr>
          <w:rFonts w:ascii="Arial" w:hAnsi="Arial" w:cs="Arial"/>
        </w:rPr>
        <w:t>a més de</w:t>
      </w:r>
      <w:r w:rsidRPr="00174060">
        <w:rPr>
          <w:rFonts w:ascii="Arial" w:hAnsi="Arial" w:cs="Arial"/>
        </w:rPr>
        <w:t xml:space="preserve"> 3 km del centre escolar</w:t>
      </w:r>
      <w:r w:rsidR="00046FEA" w:rsidRPr="00174060">
        <w:rPr>
          <w:rFonts w:ascii="Arial" w:hAnsi="Arial" w:cs="Arial"/>
        </w:rPr>
        <w:t xml:space="preserve"> i no disposin de servei de transport escolar o públic de viatgers al seu abast, o aquest tingui la parada més propera al domicili a més de 3 km</w:t>
      </w:r>
      <w:r w:rsidR="00174060">
        <w:rPr>
          <w:rFonts w:ascii="Arial" w:hAnsi="Arial" w:cs="Arial"/>
        </w:rPr>
        <w:t>.</w:t>
      </w:r>
    </w:p>
    <w:p w14:paraId="20DB5183" w14:textId="77777777" w:rsidR="00507065" w:rsidRDefault="00507065" w:rsidP="00B51065">
      <w:pPr>
        <w:pStyle w:val="Prrafodelista"/>
        <w:spacing w:after="0" w:line="240" w:lineRule="auto"/>
        <w:ind w:left="709"/>
        <w:rPr>
          <w:rFonts w:ascii="Arial" w:hAnsi="Arial" w:cs="Arial"/>
          <w:color w:val="000000"/>
        </w:rPr>
      </w:pPr>
    </w:p>
    <w:p w14:paraId="18D2DD58" w14:textId="179A11E2" w:rsidR="00507065" w:rsidRPr="00B51065" w:rsidRDefault="00B51065" w:rsidP="00B51065">
      <w:pPr>
        <w:autoSpaceDE w:val="0"/>
        <w:autoSpaceDN w:val="0"/>
        <w:adjustRightInd w:val="0"/>
        <w:spacing w:after="0" w:line="240" w:lineRule="auto"/>
        <w:rPr>
          <w:rFonts w:cs="Arial"/>
          <w:b/>
          <w:bCs/>
          <w:color w:val="000000"/>
        </w:rPr>
      </w:pPr>
      <w:r>
        <w:rPr>
          <w:rFonts w:cs="Arial"/>
          <w:b/>
          <w:bCs/>
          <w:color w:val="000000"/>
        </w:rPr>
        <w:t>3.</w:t>
      </w:r>
      <w:r w:rsidR="00507065" w:rsidRPr="00B51065">
        <w:rPr>
          <w:rFonts w:cs="Arial"/>
          <w:b/>
          <w:bCs/>
          <w:color w:val="000000"/>
        </w:rPr>
        <w:t>Quantia dels ajuts</w:t>
      </w:r>
    </w:p>
    <w:p w14:paraId="6C8228C5" w14:textId="77777777" w:rsidR="00507065" w:rsidRDefault="00507065" w:rsidP="00507065">
      <w:pPr>
        <w:autoSpaceDE w:val="0"/>
        <w:autoSpaceDN w:val="0"/>
        <w:adjustRightInd w:val="0"/>
        <w:spacing w:after="0" w:afterAutospacing="0" w:line="240" w:lineRule="auto"/>
        <w:ind w:left="426"/>
        <w:rPr>
          <w:rFonts w:cs="Arial"/>
          <w:color w:val="000000"/>
          <w:szCs w:val="22"/>
        </w:rPr>
      </w:pPr>
    </w:p>
    <w:p w14:paraId="5863096C" w14:textId="1667EF83" w:rsidR="00507065" w:rsidRDefault="00507065" w:rsidP="005D759C">
      <w:pPr>
        <w:autoSpaceDE w:val="0"/>
        <w:autoSpaceDN w:val="0"/>
        <w:adjustRightInd w:val="0"/>
        <w:spacing w:after="0" w:afterAutospacing="0" w:line="240" w:lineRule="auto"/>
        <w:rPr>
          <w:rFonts w:cs="Arial"/>
          <w:color w:val="000000"/>
          <w:szCs w:val="22"/>
        </w:rPr>
      </w:pPr>
      <w:r>
        <w:rPr>
          <w:rFonts w:cs="Arial"/>
          <w:color w:val="000000"/>
          <w:szCs w:val="22"/>
        </w:rPr>
        <w:t>L’import diari dels ajuts serà el següent:</w:t>
      </w:r>
    </w:p>
    <w:p w14:paraId="2C5C388D" w14:textId="68F24965" w:rsidR="00584222" w:rsidRDefault="00584222" w:rsidP="00507065">
      <w:pPr>
        <w:autoSpaceDE w:val="0"/>
        <w:autoSpaceDN w:val="0"/>
        <w:adjustRightInd w:val="0"/>
        <w:spacing w:after="0" w:afterAutospacing="0" w:line="240" w:lineRule="auto"/>
        <w:ind w:left="426"/>
        <w:rPr>
          <w:rFonts w:cs="Arial"/>
          <w:color w:val="000000"/>
          <w:szCs w:val="22"/>
        </w:rPr>
      </w:pPr>
    </w:p>
    <w:p w14:paraId="5ADF388A" w14:textId="688F66EA" w:rsidR="00584222" w:rsidRPr="00584222" w:rsidRDefault="00584222" w:rsidP="00584222">
      <w:pPr>
        <w:numPr>
          <w:ilvl w:val="0"/>
          <w:numId w:val="15"/>
        </w:numPr>
        <w:autoSpaceDE w:val="0"/>
        <w:autoSpaceDN w:val="0"/>
        <w:adjustRightInd w:val="0"/>
        <w:spacing w:after="0" w:afterAutospacing="0" w:line="240" w:lineRule="auto"/>
        <w:rPr>
          <w:rFonts w:cs="Arial"/>
          <w:color w:val="000000"/>
          <w:szCs w:val="22"/>
        </w:rPr>
      </w:pPr>
      <w:r w:rsidRPr="00584222">
        <w:rPr>
          <w:rFonts w:cs="Arial"/>
          <w:b/>
          <w:bCs/>
          <w:color w:val="000000"/>
          <w:szCs w:val="22"/>
        </w:rPr>
        <w:t>AID’s obligatoris</w:t>
      </w:r>
      <w:r>
        <w:rPr>
          <w:rFonts w:cs="Arial"/>
          <w:color w:val="000000"/>
          <w:szCs w:val="22"/>
        </w:rPr>
        <w:t xml:space="preserve">: </w:t>
      </w:r>
      <w:r w:rsidRPr="00584222">
        <w:rPr>
          <w:rFonts w:cs="Arial"/>
          <w:color w:val="000000"/>
          <w:szCs w:val="22"/>
        </w:rPr>
        <w:t>0,</w:t>
      </w:r>
      <w:r w:rsidR="00046FEA">
        <w:rPr>
          <w:rFonts w:cs="Arial"/>
          <w:color w:val="000000"/>
          <w:szCs w:val="22"/>
        </w:rPr>
        <w:t>30</w:t>
      </w:r>
      <w:r w:rsidRPr="00584222">
        <w:rPr>
          <w:rFonts w:cs="Arial"/>
          <w:color w:val="000000"/>
          <w:szCs w:val="22"/>
        </w:rPr>
        <w:t xml:space="preserve"> € per cada quilòmetre de distància entre el domicili i </w:t>
      </w:r>
      <w:r>
        <w:rPr>
          <w:rFonts w:cs="Arial"/>
          <w:color w:val="000000"/>
          <w:szCs w:val="22"/>
        </w:rPr>
        <w:t>el centre e</w:t>
      </w:r>
      <w:r w:rsidR="00174060">
        <w:rPr>
          <w:rFonts w:cs="Arial"/>
          <w:color w:val="000000"/>
          <w:szCs w:val="22"/>
        </w:rPr>
        <w:t>ducatiu</w:t>
      </w:r>
      <w:r>
        <w:rPr>
          <w:rFonts w:cs="Arial"/>
          <w:color w:val="000000"/>
          <w:szCs w:val="22"/>
        </w:rPr>
        <w:t xml:space="preserve"> </w:t>
      </w:r>
      <w:r w:rsidRPr="00584222">
        <w:rPr>
          <w:rFonts w:cs="Arial"/>
          <w:color w:val="000000"/>
          <w:szCs w:val="22"/>
        </w:rPr>
        <w:t>(o parada de bus escolar més propera)</w:t>
      </w:r>
      <w:r>
        <w:rPr>
          <w:rFonts w:cs="Arial"/>
          <w:color w:val="000000"/>
          <w:szCs w:val="22"/>
        </w:rPr>
        <w:t xml:space="preserve"> *</w:t>
      </w:r>
    </w:p>
    <w:p w14:paraId="31F68F2B" w14:textId="77777777" w:rsidR="00584222" w:rsidRDefault="00584222" w:rsidP="00507065">
      <w:pPr>
        <w:autoSpaceDE w:val="0"/>
        <w:autoSpaceDN w:val="0"/>
        <w:adjustRightInd w:val="0"/>
        <w:spacing w:after="0" w:afterAutospacing="0" w:line="240" w:lineRule="auto"/>
        <w:ind w:left="426"/>
        <w:rPr>
          <w:rFonts w:cs="Arial"/>
          <w:color w:val="000000"/>
          <w:szCs w:val="22"/>
        </w:rPr>
      </w:pPr>
    </w:p>
    <w:p w14:paraId="7FCEAFC2" w14:textId="43EF755A" w:rsidR="00507065" w:rsidRDefault="00584222" w:rsidP="00507065">
      <w:pPr>
        <w:numPr>
          <w:ilvl w:val="0"/>
          <w:numId w:val="15"/>
        </w:numPr>
        <w:autoSpaceDE w:val="0"/>
        <w:autoSpaceDN w:val="0"/>
        <w:adjustRightInd w:val="0"/>
        <w:spacing w:after="0" w:afterAutospacing="0" w:line="240" w:lineRule="auto"/>
        <w:rPr>
          <w:rFonts w:cs="Arial"/>
          <w:color w:val="000000"/>
          <w:szCs w:val="22"/>
        </w:rPr>
      </w:pPr>
      <w:r w:rsidRPr="00584222">
        <w:rPr>
          <w:rFonts w:cs="Arial"/>
          <w:b/>
          <w:bCs/>
          <w:color w:val="000000"/>
          <w:szCs w:val="22"/>
        </w:rPr>
        <w:t>AID’s no obligatoris:</w:t>
      </w:r>
      <w:r>
        <w:rPr>
          <w:rFonts w:cs="Arial"/>
          <w:color w:val="000000"/>
          <w:szCs w:val="22"/>
        </w:rPr>
        <w:t xml:space="preserve"> </w:t>
      </w:r>
      <w:r w:rsidR="00507065">
        <w:rPr>
          <w:rFonts w:cs="Arial"/>
          <w:color w:val="000000"/>
          <w:szCs w:val="22"/>
        </w:rPr>
        <w:t>0,</w:t>
      </w:r>
      <w:r w:rsidR="00046FEA">
        <w:rPr>
          <w:rFonts w:cs="Arial"/>
          <w:color w:val="000000"/>
          <w:szCs w:val="22"/>
        </w:rPr>
        <w:t>20</w:t>
      </w:r>
      <w:r w:rsidR="00507065">
        <w:rPr>
          <w:rFonts w:cs="Arial"/>
          <w:color w:val="000000"/>
          <w:szCs w:val="22"/>
        </w:rPr>
        <w:t xml:space="preserve"> € per cada quilòmetre de distància entre el domicili i </w:t>
      </w:r>
      <w:r>
        <w:rPr>
          <w:rFonts w:cs="Arial"/>
          <w:color w:val="000000"/>
          <w:szCs w:val="22"/>
        </w:rPr>
        <w:t xml:space="preserve">el centre </w:t>
      </w:r>
      <w:r w:rsidR="00174060">
        <w:rPr>
          <w:rFonts w:cs="Arial"/>
          <w:color w:val="000000"/>
          <w:szCs w:val="22"/>
        </w:rPr>
        <w:t>educatiu</w:t>
      </w:r>
      <w:r w:rsidR="00507065">
        <w:rPr>
          <w:rFonts w:cs="Arial"/>
          <w:color w:val="000000"/>
          <w:szCs w:val="22"/>
        </w:rPr>
        <w:t>(o parada de bus escolar més propera)</w:t>
      </w:r>
      <w:r>
        <w:rPr>
          <w:rFonts w:cs="Arial"/>
          <w:color w:val="000000"/>
          <w:szCs w:val="22"/>
        </w:rPr>
        <w:t xml:space="preserve"> *</w:t>
      </w:r>
    </w:p>
    <w:p w14:paraId="3739A694" w14:textId="77777777" w:rsidR="00507065" w:rsidRDefault="00507065" w:rsidP="00507065">
      <w:pPr>
        <w:autoSpaceDE w:val="0"/>
        <w:autoSpaceDN w:val="0"/>
        <w:adjustRightInd w:val="0"/>
        <w:spacing w:after="0" w:afterAutospacing="0" w:line="240" w:lineRule="auto"/>
        <w:ind w:left="720"/>
        <w:rPr>
          <w:rFonts w:cs="Arial"/>
          <w:color w:val="000000"/>
          <w:szCs w:val="22"/>
        </w:rPr>
      </w:pPr>
    </w:p>
    <w:p w14:paraId="4E5CE4D8" w14:textId="5A8DD956" w:rsidR="00A141BB" w:rsidRPr="00584222" w:rsidRDefault="00A141BB" w:rsidP="00584222">
      <w:pPr>
        <w:autoSpaceDE w:val="0"/>
        <w:autoSpaceDN w:val="0"/>
        <w:adjustRightInd w:val="0"/>
        <w:spacing w:after="0" w:afterAutospacing="0" w:line="240" w:lineRule="auto"/>
        <w:ind w:left="426"/>
        <w:rPr>
          <w:rFonts w:cs="Arial"/>
          <w:color w:val="000000"/>
          <w:szCs w:val="22"/>
        </w:rPr>
      </w:pPr>
      <w:r w:rsidRPr="00584222">
        <w:rPr>
          <w:rFonts w:cs="Arial"/>
          <w:color w:val="000000"/>
          <w:szCs w:val="22"/>
        </w:rPr>
        <w:t>(*) Quan tinguin al seu abast un servei de transport públic o escolar col·lectiu, la distància es comptarà de</w:t>
      </w:r>
      <w:r w:rsidR="00584222">
        <w:rPr>
          <w:rFonts w:cs="Arial"/>
          <w:color w:val="000000"/>
          <w:szCs w:val="22"/>
        </w:rPr>
        <w:t>s de</w:t>
      </w:r>
      <w:r w:rsidRPr="00584222">
        <w:rPr>
          <w:rFonts w:cs="Arial"/>
          <w:color w:val="000000"/>
          <w:szCs w:val="22"/>
        </w:rPr>
        <w:t xml:space="preserve">l domicili </w:t>
      </w:r>
      <w:r w:rsidR="00584222">
        <w:rPr>
          <w:rFonts w:cs="Arial"/>
          <w:color w:val="000000"/>
          <w:szCs w:val="22"/>
        </w:rPr>
        <w:t xml:space="preserve">fins </w:t>
      </w:r>
      <w:r w:rsidRPr="00584222">
        <w:rPr>
          <w:rFonts w:cs="Arial"/>
          <w:color w:val="000000"/>
          <w:szCs w:val="22"/>
        </w:rPr>
        <w:t>a la parada de l’esmentat transport</w:t>
      </w:r>
      <w:r w:rsidR="00584222">
        <w:rPr>
          <w:rFonts w:cs="Arial"/>
          <w:color w:val="000000"/>
          <w:szCs w:val="22"/>
        </w:rPr>
        <w:t xml:space="preserve"> més propera (sempre i quan aquesta parada es trobi a més de 3 km del domicili)</w:t>
      </w:r>
    </w:p>
    <w:p w14:paraId="17A3FC76" w14:textId="77777777" w:rsidR="00507065" w:rsidRDefault="00507065" w:rsidP="00507065">
      <w:pPr>
        <w:pStyle w:val="Prrafodelista"/>
        <w:rPr>
          <w:rFonts w:cs="Arial"/>
          <w:color w:val="000000"/>
        </w:rPr>
      </w:pPr>
    </w:p>
    <w:p w14:paraId="0918F936" w14:textId="77777777" w:rsidR="00507065" w:rsidRDefault="00507065" w:rsidP="005D759C">
      <w:pPr>
        <w:autoSpaceDE w:val="0"/>
        <w:autoSpaceDN w:val="0"/>
        <w:adjustRightInd w:val="0"/>
        <w:spacing w:after="0" w:afterAutospacing="0" w:line="240" w:lineRule="auto"/>
        <w:rPr>
          <w:rFonts w:cs="Arial"/>
          <w:color w:val="000000"/>
          <w:szCs w:val="22"/>
        </w:rPr>
      </w:pPr>
      <w:r>
        <w:rPr>
          <w:rFonts w:cs="Arial"/>
          <w:color w:val="000000"/>
          <w:szCs w:val="22"/>
        </w:rPr>
        <w:t>El càlcul de l</w:t>
      </w:r>
      <w:r w:rsidRPr="008371E1">
        <w:rPr>
          <w:rFonts w:cs="Arial"/>
          <w:color w:val="000000"/>
          <w:szCs w:val="22"/>
        </w:rPr>
        <w:t xml:space="preserve">’import total de l’ajut </w:t>
      </w:r>
      <w:r>
        <w:rPr>
          <w:rFonts w:cs="Arial"/>
          <w:color w:val="000000"/>
          <w:szCs w:val="22"/>
        </w:rPr>
        <w:t>es farà tenint en c</w:t>
      </w:r>
      <w:r w:rsidRPr="0075078F">
        <w:rPr>
          <w:rFonts w:cs="Arial"/>
          <w:color w:val="000000"/>
          <w:szCs w:val="22"/>
        </w:rPr>
        <w:t xml:space="preserve">ompte </w:t>
      </w:r>
      <w:r w:rsidR="0075078F">
        <w:rPr>
          <w:rFonts w:cs="Arial"/>
          <w:color w:val="000000"/>
          <w:szCs w:val="22"/>
        </w:rPr>
        <w:t xml:space="preserve">tots </w:t>
      </w:r>
      <w:r w:rsidRPr="0075078F">
        <w:rPr>
          <w:rFonts w:cs="Arial"/>
          <w:color w:val="000000"/>
          <w:szCs w:val="22"/>
        </w:rPr>
        <w:t>els dies</w:t>
      </w:r>
      <w:r w:rsidR="0075078F">
        <w:rPr>
          <w:rFonts w:cs="Arial"/>
          <w:color w:val="000000"/>
          <w:szCs w:val="22"/>
        </w:rPr>
        <w:t xml:space="preserve"> lectius</w:t>
      </w:r>
      <w:r w:rsidRPr="0075078F">
        <w:rPr>
          <w:rFonts w:cs="Arial"/>
          <w:color w:val="000000"/>
          <w:szCs w:val="22"/>
        </w:rPr>
        <w:t xml:space="preserve"> del</w:t>
      </w:r>
      <w:r>
        <w:rPr>
          <w:rFonts w:cs="Arial"/>
          <w:color w:val="000000"/>
          <w:szCs w:val="22"/>
        </w:rPr>
        <w:t xml:space="preserve"> curs escolar.</w:t>
      </w:r>
    </w:p>
    <w:p w14:paraId="1E1D44E4" w14:textId="57F0E1EA" w:rsidR="00507065" w:rsidRDefault="00507065" w:rsidP="00507065">
      <w:pPr>
        <w:autoSpaceDE w:val="0"/>
        <w:autoSpaceDN w:val="0"/>
        <w:adjustRightInd w:val="0"/>
        <w:spacing w:after="0" w:afterAutospacing="0" w:line="240" w:lineRule="auto"/>
        <w:ind w:left="426"/>
        <w:rPr>
          <w:rFonts w:cs="Arial"/>
          <w:color w:val="000000"/>
          <w:szCs w:val="22"/>
        </w:rPr>
      </w:pPr>
    </w:p>
    <w:p w14:paraId="22BCE4EC" w14:textId="5B48B7BA" w:rsidR="005D759C" w:rsidRDefault="00B51065" w:rsidP="00B51065">
      <w:pPr>
        <w:autoSpaceDE w:val="0"/>
        <w:autoSpaceDN w:val="0"/>
        <w:adjustRightInd w:val="0"/>
        <w:spacing w:after="0" w:afterAutospacing="0" w:line="240" w:lineRule="auto"/>
        <w:rPr>
          <w:rFonts w:eastAsia="Arial Unicode MS" w:cs="Arial"/>
          <w:b/>
        </w:rPr>
      </w:pPr>
      <w:r>
        <w:rPr>
          <w:rFonts w:eastAsia="Arial Unicode MS" w:cs="Arial"/>
          <w:b/>
        </w:rPr>
        <w:t>4.</w:t>
      </w:r>
      <w:r w:rsidR="005D759C">
        <w:rPr>
          <w:rFonts w:eastAsia="Arial Unicode MS" w:cs="Arial"/>
          <w:b/>
        </w:rPr>
        <w:t>Termini de presentació de sol·licituds</w:t>
      </w:r>
    </w:p>
    <w:p w14:paraId="43A6EECD" w14:textId="77777777" w:rsidR="005D759C" w:rsidRPr="00FC7305" w:rsidRDefault="005D759C" w:rsidP="005D759C">
      <w:pPr>
        <w:autoSpaceDE w:val="0"/>
        <w:autoSpaceDN w:val="0"/>
        <w:adjustRightInd w:val="0"/>
        <w:spacing w:after="0" w:afterAutospacing="0" w:line="240" w:lineRule="auto"/>
        <w:ind w:left="284"/>
        <w:rPr>
          <w:rFonts w:eastAsia="Arial Unicode MS" w:cs="Arial"/>
          <w:b/>
        </w:rPr>
      </w:pPr>
    </w:p>
    <w:p w14:paraId="762409BB" w14:textId="18B4063E" w:rsidR="005D759C" w:rsidRDefault="005D759C" w:rsidP="005D759C">
      <w:pPr>
        <w:spacing w:after="0" w:line="240" w:lineRule="auto"/>
        <w:rPr>
          <w:rFonts w:eastAsia="Arial Unicode MS" w:cs="Arial"/>
        </w:rPr>
      </w:pPr>
      <w:r w:rsidRPr="00FC7305">
        <w:rPr>
          <w:rFonts w:eastAsia="Arial Unicode MS" w:cs="Arial"/>
        </w:rPr>
        <w:t xml:space="preserve">El Consell Comarcal publicarà l’edicte </w:t>
      </w:r>
      <w:r>
        <w:rPr>
          <w:rFonts w:eastAsia="Arial Unicode MS" w:cs="Arial"/>
        </w:rPr>
        <w:t>d</w:t>
      </w:r>
      <w:r w:rsidRPr="00FC7305">
        <w:rPr>
          <w:rFonts w:eastAsia="Arial Unicode MS" w:cs="Arial"/>
        </w:rPr>
        <w:t xml:space="preserve">e </w:t>
      </w:r>
      <w:r>
        <w:rPr>
          <w:rFonts w:eastAsia="Arial Unicode MS" w:cs="Arial"/>
        </w:rPr>
        <w:t>convocatòria dels ajuts al</w:t>
      </w:r>
      <w:r w:rsidRPr="00FC7305">
        <w:rPr>
          <w:rFonts w:eastAsia="Arial Unicode MS" w:cs="Arial"/>
        </w:rPr>
        <w:t xml:space="preserve"> Butlletí Oficial de la Província </w:t>
      </w:r>
      <w:r>
        <w:rPr>
          <w:rFonts w:eastAsia="Arial Unicode MS" w:cs="Arial"/>
        </w:rPr>
        <w:t xml:space="preserve">(BOP) </w:t>
      </w:r>
      <w:r w:rsidRPr="00FC7305">
        <w:rPr>
          <w:rFonts w:eastAsia="Arial Unicode MS" w:cs="Arial"/>
        </w:rPr>
        <w:t>i a l’e-tauler del Consell Comarcal</w:t>
      </w:r>
      <w:r>
        <w:rPr>
          <w:rFonts w:eastAsia="Arial Unicode MS" w:cs="Arial"/>
        </w:rPr>
        <w:t>.</w:t>
      </w:r>
      <w:r w:rsidRPr="00B14D0C">
        <w:rPr>
          <w:rFonts w:eastAsia="Arial Unicode MS" w:cs="Arial"/>
        </w:rPr>
        <w:t xml:space="preserve"> </w:t>
      </w:r>
      <w:r>
        <w:rPr>
          <w:rFonts w:eastAsia="Arial Unicode MS" w:cs="Arial"/>
        </w:rPr>
        <w:t xml:space="preserve">El termini de presentació de sol·licituds s’iniciarà </w:t>
      </w:r>
      <w:r w:rsidRPr="00FC7305">
        <w:rPr>
          <w:rFonts w:eastAsia="Arial Unicode MS" w:cs="Arial"/>
        </w:rPr>
        <w:t>l’endemà de la publicació al BOP</w:t>
      </w:r>
      <w:r>
        <w:rPr>
          <w:rFonts w:eastAsia="Arial Unicode MS" w:cs="Arial"/>
        </w:rPr>
        <w:t xml:space="preserve"> i restarà obert</w:t>
      </w:r>
      <w:r w:rsidR="00BB073B">
        <w:rPr>
          <w:rFonts w:eastAsia="Arial Unicode MS" w:cs="Arial"/>
        </w:rPr>
        <w:t>a</w:t>
      </w:r>
      <w:r>
        <w:rPr>
          <w:rFonts w:eastAsia="Arial Unicode MS" w:cs="Arial"/>
        </w:rPr>
        <w:t xml:space="preserve"> fins el 31 de desembre de 2023.</w:t>
      </w:r>
    </w:p>
    <w:p w14:paraId="723521E8" w14:textId="77777777" w:rsidR="00507065" w:rsidRPr="005459DF" w:rsidRDefault="00507065" w:rsidP="00507065">
      <w:pPr>
        <w:pStyle w:val="Prrafodelista"/>
        <w:numPr>
          <w:ilvl w:val="0"/>
          <w:numId w:val="18"/>
        </w:numPr>
        <w:autoSpaceDE w:val="0"/>
        <w:autoSpaceDN w:val="0"/>
        <w:adjustRightInd w:val="0"/>
        <w:spacing w:after="0" w:line="240" w:lineRule="auto"/>
        <w:jc w:val="both"/>
        <w:rPr>
          <w:rFonts w:ascii="Arial" w:hAnsi="Arial" w:cs="Arial"/>
          <w:vanish/>
          <w:color w:val="000000"/>
          <w:lang w:eastAsia="ca-ES"/>
        </w:rPr>
      </w:pPr>
    </w:p>
    <w:p w14:paraId="7B62A53B" w14:textId="77777777" w:rsidR="00507065" w:rsidRPr="005459DF" w:rsidRDefault="00507065" w:rsidP="00507065">
      <w:pPr>
        <w:pStyle w:val="Prrafodelista"/>
        <w:numPr>
          <w:ilvl w:val="0"/>
          <w:numId w:val="18"/>
        </w:numPr>
        <w:autoSpaceDE w:val="0"/>
        <w:autoSpaceDN w:val="0"/>
        <w:adjustRightInd w:val="0"/>
        <w:spacing w:after="0" w:line="240" w:lineRule="auto"/>
        <w:jc w:val="both"/>
        <w:rPr>
          <w:rFonts w:ascii="Arial" w:hAnsi="Arial" w:cs="Arial"/>
          <w:vanish/>
          <w:color w:val="000000"/>
          <w:lang w:eastAsia="ca-ES"/>
        </w:rPr>
      </w:pPr>
    </w:p>
    <w:p w14:paraId="1269D4A1" w14:textId="77777777" w:rsidR="00507065" w:rsidRPr="005459DF" w:rsidRDefault="00507065" w:rsidP="00507065">
      <w:pPr>
        <w:pStyle w:val="Prrafodelista"/>
        <w:numPr>
          <w:ilvl w:val="0"/>
          <w:numId w:val="18"/>
        </w:numPr>
        <w:autoSpaceDE w:val="0"/>
        <w:autoSpaceDN w:val="0"/>
        <w:adjustRightInd w:val="0"/>
        <w:spacing w:after="0" w:line="240" w:lineRule="auto"/>
        <w:jc w:val="both"/>
        <w:rPr>
          <w:rFonts w:ascii="Arial" w:hAnsi="Arial" w:cs="Arial"/>
          <w:vanish/>
          <w:color w:val="000000"/>
          <w:lang w:eastAsia="ca-ES"/>
        </w:rPr>
      </w:pPr>
    </w:p>
    <w:p w14:paraId="010ED246" w14:textId="77777777" w:rsidR="00507065" w:rsidRPr="005459DF" w:rsidRDefault="00507065" w:rsidP="00507065">
      <w:pPr>
        <w:pStyle w:val="Prrafodelista"/>
        <w:numPr>
          <w:ilvl w:val="0"/>
          <w:numId w:val="18"/>
        </w:numPr>
        <w:autoSpaceDE w:val="0"/>
        <w:autoSpaceDN w:val="0"/>
        <w:adjustRightInd w:val="0"/>
        <w:spacing w:after="0" w:line="240" w:lineRule="auto"/>
        <w:jc w:val="both"/>
        <w:rPr>
          <w:rFonts w:ascii="Arial" w:hAnsi="Arial" w:cs="Arial"/>
          <w:vanish/>
          <w:color w:val="000000"/>
          <w:lang w:eastAsia="ca-ES"/>
        </w:rPr>
      </w:pPr>
    </w:p>
    <w:p w14:paraId="30A57A3B" w14:textId="77777777" w:rsidR="00507065" w:rsidRPr="005459DF" w:rsidRDefault="00507065" w:rsidP="00507065">
      <w:pPr>
        <w:pStyle w:val="Prrafodelista"/>
        <w:numPr>
          <w:ilvl w:val="0"/>
          <w:numId w:val="18"/>
        </w:numPr>
        <w:autoSpaceDE w:val="0"/>
        <w:autoSpaceDN w:val="0"/>
        <w:adjustRightInd w:val="0"/>
        <w:spacing w:after="0" w:line="240" w:lineRule="auto"/>
        <w:jc w:val="both"/>
        <w:rPr>
          <w:rFonts w:ascii="Arial" w:hAnsi="Arial" w:cs="Arial"/>
          <w:vanish/>
          <w:color w:val="000000"/>
          <w:lang w:eastAsia="ca-ES"/>
        </w:rPr>
      </w:pPr>
    </w:p>
    <w:p w14:paraId="64CF4B6B" w14:textId="36893709" w:rsidR="005D759C" w:rsidRDefault="00B51065" w:rsidP="00B51065">
      <w:pPr>
        <w:autoSpaceDE w:val="0"/>
        <w:autoSpaceDN w:val="0"/>
        <w:adjustRightInd w:val="0"/>
        <w:spacing w:after="0" w:afterAutospacing="0" w:line="240" w:lineRule="auto"/>
        <w:rPr>
          <w:rFonts w:eastAsia="Arial Unicode MS" w:cs="Arial"/>
          <w:b/>
          <w:szCs w:val="22"/>
          <w:lang w:val="es-ES_tradnl"/>
        </w:rPr>
      </w:pPr>
      <w:r>
        <w:rPr>
          <w:rFonts w:eastAsia="Arial Unicode MS" w:cs="Arial"/>
          <w:b/>
          <w:szCs w:val="22"/>
        </w:rPr>
        <w:t>5.</w:t>
      </w:r>
      <w:r w:rsidR="005D759C">
        <w:rPr>
          <w:rFonts w:eastAsia="Arial Unicode MS" w:cs="Arial"/>
          <w:b/>
          <w:szCs w:val="22"/>
        </w:rPr>
        <w:t>Sol·licituds i documentació</w:t>
      </w:r>
    </w:p>
    <w:p w14:paraId="78D2FC45" w14:textId="77777777" w:rsidR="009824F4" w:rsidRDefault="009824F4" w:rsidP="009824F4">
      <w:pPr>
        <w:spacing w:after="0" w:afterAutospacing="0" w:line="240" w:lineRule="auto"/>
        <w:rPr>
          <w:rFonts w:cs="Arial"/>
        </w:rPr>
      </w:pPr>
    </w:p>
    <w:p w14:paraId="6670EC5F" w14:textId="17A8928A" w:rsidR="005D759C" w:rsidRDefault="009824F4" w:rsidP="00B828E0">
      <w:pPr>
        <w:spacing w:after="0" w:afterAutospacing="0" w:line="240" w:lineRule="auto"/>
        <w:rPr>
          <w:rFonts w:cs="Arial"/>
        </w:rPr>
      </w:pPr>
      <w:r>
        <w:rPr>
          <w:rFonts w:cs="Arial"/>
        </w:rPr>
        <w:t>5.</w:t>
      </w:r>
      <w:r w:rsidR="005D759C" w:rsidRPr="00FC7305">
        <w:rPr>
          <w:rFonts w:cs="Arial"/>
        </w:rPr>
        <w:t>1 Documentació obligatòria:</w:t>
      </w:r>
    </w:p>
    <w:p w14:paraId="390A8503" w14:textId="77777777" w:rsidR="009824F4" w:rsidRPr="00FC7305" w:rsidRDefault="009824F4" w:rsidP="009824F4">
      <w:pPr>
        <w:spacing w:after="0" w:afterAutospacing="0" w:line="240" w:lineRule="auto"/>
        <w:rPr>
          <w:rFonts w:cs="Arial"/>
        </w:rPr>
      </w:pPr>
    </w:p>
    <w:p w14:paraId="1528EB3B" w14:textId="77777777" w:rsidR="005D759C" w:rsidRPr="004736AD" w:rsidRDefault="005D759C" w:rsidP="00B51065">
      <w:pPr>
        <w:spacing w:after="0" w:line="240" w:lineRule="auto"/>
        <w:rPr>
          <w:rFonts w:cs="Arial"/>
        </w:rPr>
      </w:pPr>
      <w:r w:rsidRPr="004736AD">
        <w:rPr>
          <w:rFonts w:cs="Arial"/>
        </w:rPr>
        <w:t>Les persones interessades en aquesta convocatòria han de presentar la documentació obligatòria següent:</w:t>
      </w:r>
    </w:p>
    <w:p w14:paraId="49762CF4" w14:textId="1275C2C0" w:rsidR="005D759C" w:rsidRPr="004736AD" w:rsidRDefault="005D759C" w:rsidP="005D759C">
      <w:pPr>
        <w:numPr>
          <w:ilvl w:val="0"/>
          <w:numId w:val="17"/>
        </w:numPr>
        <w:spacing w:before="120" w:after="0" w:afterAutospacing="0" w:line="240" w:lineRule="auto"/>
        <w:ind w:left="714" w:hanging="357"/>
        <w:rPr>
          <w:rFonts w:cs="Arial"/>
        </w:rPr>
      </w:pPr>
      <w:r w:rsidRPr="004736AD">
        <w:rPr>
          <w:rFonts w:cs="Arial"/>
        </w:rPr>
        <w:t xml:space="preserve">Model de sol·licitud. Cada família presentarà una sol·licitud única pel nombre de germans escolaritzats al mateix centre escolar. Les sol·licituds es podran presentar a través dels següents canals: </w:t>
      </w:r>
    </w:p>
    <w:p w14:paraId="0E1DA785" w14:textId="7626C96A" w:rsidR="00C65A9A" w:rsidRDefault="00C65A9A" w:rsidP="00507065">
      <w:pPr>
        <w:autoSpaceDE w:val="0"/>
        <w:autoSpaceDN w:val="0"/>
        <w:adjustRightInd w:val="0"/>
        <w:spacing w:after="0" w:afterAutospacing="0" w:line="240" w:lineRule="auto"/>
        <w:ind w:left="360"/>
        <w:rPr>
          <w:rFonts w:cs="Arial"/>
          <w:color w:val="000000"/>
          <w:szCs w:val="22"/>
        </w:rPr>
      </w:pPr>
    </w:p>
    <w:p w14:paraId="64CC1378" w14:textId="3275F19F" w:rsidR="005D759C" w:rsidRPr="005D759C" w:rsidRDefault="005D759C" w:rsidP="00AC2706">
      <w:pPr>
        <w:numPr>
          <w:ilvl w:val="1"/>
          <w:numId w:val="17"/>
        </w:numPr>
        <w:spacing w:before="120" w:after="0" w:afterAutospacing="0" w:line="240" w:lineRule="auto"/>
        <w:rPr>
          <w:rFonts w:cs="Arial"/>
        </w:rPr>
      </w:pPr>
      <w:r w:rsidRPr="005D759C">
        <w:rPr>
          <w:rFonts w:cs="Arial"/>
        </w:rPr>
        <w:lastRenderedPageBreak/>
        <w:t>Imprès normalitzat degudament imprès i signat, presentat en format paper a qualsevol oficina de registre del Consell Comarcal de la Selva, per correu postal certificat o al centre educatiu</w:t>
      </w:r>
    </w:p>
    <w:p w14:paraId="0413D636" w14:textId="77777777" w:rsidR="005D759C" w:rsidRPr="004736AD" w:rsidRDefault="005D759C" w:rsidP="005D759C">
      <w:pPr>
        <w:numPr>
          <w:ilvl w:val="1"/>
          <w:numId w:val="17"/>
        </w:numPr>
        <w:spacing w:before="120" w:after="0" w:afterAutospacing="0" w:line="240" w:lineRule="auto"/>
        <w:rPr>
          <w:rFonts w:cs="Arial"/>
        </w:rPr>
      </w:pPr>
      <w:r w:rsidRPr="004736AD">
        <w:rPr>
          <w:rFonts w:cs="Arial"/>
        </w:rPr>
        <w:t>Formulari digital signat electrònicament i tramitat a través del servei d’instància electrònica del Consell Comarcal de la Selva</w:t>
      </w:r>
    </w:p>
    <w:p w14:paraId="208F7B50" w14:textId="77777777" w:rsidR="005D759C" w:rsidRDefault="005D759C" w:rsidP="00507065">
      <w:pPr>
        <w:autoSpaceDE w:val="0"/>
        <w:autoSpaceDN w:val="0"/>
        <w:adjustRightInd w:val="0"/>
        <w:spacing w:after="0" w:afterAutospacing="0" w:line="240" w:lineRule="auto"/>
        <w:ind w:left="360"/>
        <w:rPr>
          <w:rFonts w:cs="Arial"/>
          <w:color w:val="000000"/>
          <w:szCs w:val="22"/>
        </w:rPr>
      </w:pPr>
    </w:p>
    <w:p w14:paraId="6195B0E5" w14:textId="521B413E" w:rsidR="00FF626E" w:rsidRPr="00FC7305" w:rsidRDefault="00FF626E" w:rsidP="00B828E0">
      <w:pPr>
        <w:spacing w:after="0" w:line="240" w:lineRule="auto"/>
        <w:ind w:firstLine="284"/>
        <w:rPr>
          <w:rFonts w:cs="Arial"/>
        </w:rPr>
      </w:pPr>
      <w:r>
        <w:rPr>
          <w:rFonts w:cs="Arial"/>
        </w:rPr>
        <w:t>5</w:t>
      </w:r>
      <w:r w:rsidRPr="00FC7305">
        <w:rPr>
          <w:rFonts w:cs="Arial"/>
        </w:rPr>
        <w:t>.</w:t>
      </w:r>
      <w:r>
        <w:rPr>
          <w:rFonts w:cs="Arial"/>
        </w:rPr>
        <w:t>2</w:t>
      </w:r>
      <w:r w:rsidRPr="00FC7305">
        <w:rPr>
          <w:rFonts w:cs="Arial"/>
        </w:rPr>
        <w:t xml:space="preserve"> Autoritzacions:</w:t>
      </w:r>
    </w:p>
    <w:p w14:paraId="70990A94" w14:textId="77777777" w:rsidR="00FF626E" w:rsidRDefault="00FF626E" w:rsidP="00B51065">
      <w:pPr>
        <w:autoSpaceDE w:val="0"/>
        <w:autoSpaceDN w:val="0"/>
        <w:adjustRightInd w:val="0"/>
        <w:spacing w:after="0" w:line="240" w:lineRule="auto"/>
        <w:rPr>
          <w:rFonts w:cs="Arial"/>
        </w:rPr>
      </w:pPr>
      <w:r w:rsidRPr="00FC7305">
        <w:rPr>
          <w:rFonts w:ascii="Helvetica" w:hAnsi="Helvetica" w:cs="Helvetica"/>
          <w:lang w:eastAsia="es-ES"/>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w:t>
      </w:r>
      <w:r>
        <w:rPr>
          <w:rFonts w:ascii="Helvetica" w:hAnsi="Helvetica" w:cs="Helvetica"/>
          <w:lang w:eastAsia="es-ES"/>
        </w:rPr>
        <w:t xml:space="preserve">, </w:t>
      </w:r>
      <w:r>
        <w:t>renda garantida de ciutadania</w:t>
      </w:r>
      <w:r w:rsidRPr="00FC7305">
        <w:rPr>
          <w:rFonts w:ascii="Helvetica" w:hAnsi="Helvetica" w:cs="Helvetica"/>
          <w:lang w:eastAsia="es-ES"/>
        </w:rPr>
        <w:t xml:space="preserve"> i patrimoni familiar necessaris per a la resolució de la sol·licitud de beca</w:t>
      </w:r>
      <w:r w:rsidRPr="00FC7305">
        <w:rPr>
          <w:rFonts w:cs="Arial"/>
        </w:rPr>
        <w:t>, la qual haurà d’estar degudament signada pels majors d’edat.</w:t>
      </w:r>
    </w:p>
    <w:p w14:paraId="45F2D28E" w14:textId="795C7706" w:rsidR="00507065" w:rsidRDefault="00B51065" w:rsidP="00B51065">
      <w:pPr>
        <w:autoSpaceDE w:val="0"/>
        <w:autoSpaceDN w:val="0"/>
        <w:adjustRightInd w:val="0"/>
        <w:spacing w:after="0" w:afterAutospacing="0" w:line="240" w:lineRule="auto"/>
        <w:rPr>
          <w:rFonts w:ascii="Helvetica" w:hAnsi="Helvetica" w:cs="Helvetica"/>
          <w:b/>
          <w:bCs/>
          <w:lang w:eastAsia="es-ES"/>
        </w:rPr>
      </w:pPr>
      <w:r>
        <w:rPr>
          <w:rFonts w:ascii="Helvetica" w:hAnsi="Helvetica" w:cs="Helvetica"/>
          <w:b/>
          <w:bCs/>
          <w:lang w:eastAsia="es-ES"/>
        </w:rPr>
        <w:t>6.</w:t>
      </w:r>
      <w:r w:rsidR="00507065" w:rsidRPr="00FF626E">
        <w:rPr>
          <w:rFonts w:ascii="Helvetica" w:hAnsi="Helvetica" w:cs="Helvetica"/>
          <w:b/>
          <w:bCs/>
          <w:lang w:eastAsia="es-ES"/>
        </w:rPr>
        <w:t xml:space="preserve">Criteris per a l’atorgament </w:t>
      </w:r>
      <w:r w:rsidR="00B828E0">
        <w:rPr>
          <w:rFonts w:ascii="Helvetica" w:hAnsi="Helvetica" w:cs="Helvetica"/>
          <w:b/>
          <w:bCs/>
          <w:lang w:eastAsia="es-ES"/>
        </w:rPr>
        <w:t>dels ajuts</w:t>
      </w:r>
      <w:r w:rsidR="00507065" w:rsidRPr="00FF626E">
        <w:rPr>
          <w:rFonts w:ascii="Helvetica" w:hAnsi="Helvetica" w:cs="Helvetica"/>
          <w:b/>
          <w:bCs/>
          <w:lang w:eastAsia="es-ES"/>
        </w:rPr>
        <w:t xml:space="preserve"> </w:t>
      </w:r>
    </w:p>
    <w:p w14:paraId="4F38D951" w14:textId="52F5DF87" w:rsidR="00304C86" w:rsidRDefault="00304C86" w:rsidP="00304C86">
      <w:pPr>
        <w:autoSpaceDE w:val="0"/>
        <w:autoSpaceDN w:val="0"/>
        <w:adjustRightInd w:val="0"/>
        <w:spacing w:after="0" w:afterAutospacing="0" w:line="240" w:lineRule="auto"/>
        <w:rPr>
          <w:rFonts w:ascii="Helvetica" w:hAnsi="Helvetica" w:cs="Helvetica"/>
          <w:b/>
          <w:bCs/>
          <w:lang w:eastAsia="es-ES"/>
        </w:rPr>
      </w:pPr>
    </w:p>
    <w:p w14:paraId="39ACE999" w14:textId="63CD201B" w:rsidR="00FF626E" w:rsidRPr="00B828E0" w:rsidRDefault="00FF626E" w:rsidP="00B828E0">
      <w:pPr>
        <w:pStyle w:val="Prrafodelista"/>
        <w:numPr>
          <w:ilvl w:val="0"/>
          <w:numId w:val="24"/>
        </w:numPr>
        <w:tabs>
          <w:tab w:val="clear" w:pos="2136"/>
          <w:tab w:val="num" w:pos="709"/>
        </w:tabs>
        <w:autoSpaceDE w:val="0"/>
        <w:autoSpaceDN w:val="0"/>
        <w:adjustRightInd w:val="0"/>
        <w:spacing w:after="0" w:line="240" w:lineRule="auto"/>
        <w:ind w:left="709" w:hanging="283"/>
        <w:rPr>
          <w:rFonts w:ascii="Helvetica" w:hAnsi="Helvetica" w:cs="Helvetica"/>
          <w:lang w:eastAsia="es-ES"/>
        </w:rPr>
      </w:pPr>
      <w:r w:rsidRPr="00B828E0">
        <w:rPr>
          <w:rFonts w:ascii="Helvetica" w:hAnsi="Helvetica" w:cs="Helvetica"/>
          <w:lang w:eastAsia="es-ES"/>
        </w:rPr>
        <w:t>Els AID’s obligatoris seran resolts favorablement</w:t>
      </w:r>
      <w:r w:rsidR="00B828E0" w:rsidRPr="00B828E0">
        <w:rPr>
          <w:rFonts w:ascii="Helvetica" w:hAnsi="Helvetica" w:cs="Helvetica"/>
          <w:lang w:eastAsia="es-ES"/>
        </w:rPr>
        <w:t xml:space="preserve"> si </w:t>
      </w:r>
      <w:r w:rsidRPr="00B828E0">
        <w:rPr>
          <w:rFonts w:ascii="Helvetica" w:hAnsi="Helvetica" w:cs="Helvetica"/>
          <w:lang w:eastAsia="es-ES"/>
        </w:rPr>
        <w:t>es compleix</w:t>
      </w:r>
      <w:r w:rsidR="00B828E0" w:rsidRPr="00B828E0">
        <w:rPr>
          <w:rFonts w:ascii="Helvetica" w:hAnsi="Helvetica" w:cs="Helvetica"/>
          <w:lang w:eastAsia="es-ES"/>
        </w:rPr>
        <w:t>e</w:t>
      </w:r>
      <w:r w:rsidRPr="00B828E0">
        <w:rPr>
          <w:rFonts w:ascii="Helvetica" w:hAnsi="Helvetica" w:cs="Helvetica"/>
          <w:lang w:eastAsia="es-ES"/>
        </w:rPr>
        <w:t>n els requisits establerts a l’apartat 2 d’aquestes bases.</w:t>
      </w:r>
    </w:p>
    <w:p w14:paraId="6229D24D" w14:textId="7975CEED" w:rsidR="00FF626E" w:rsidRPr="00B828E0" w:rsidRDefault="00FF626E" w:rsidP="00FF626E">
      <w:pPr>
        <w:autoSpaceDE w:val="0"/>
        <w:autoSpaceDN w:val="0"/>
        <w:adjustRightInd w:val="0"/>
        <w:spacing w:after="0" w:afterAutospacing="0" w:line="240" w:lineRule="auto"/>
        <w:ind w:left="360"/>
        <w:rPr>
          <w:rFonts w:ascii="Helvetica" w:hAnsi="Helvetica" w:cs="Helvetica"/>
          <w:lang w:eastAsia="es-ES"/>
        </w:rPr>
      </w:pPr>
    </w:p>
    <w:p w14:paraId="7DB5DBB9" w14:textId="0B75308C" w:rsidR="0044529F" w:rsidRDefault="00FF626E" w:rsidP="0044529F">
      <w:pPr>
        <w:pStyle w:val="Prrafodelista"/>
        <w:numPr>
          <w:ilvl w:val="0"/>
          <w:numId w:val="24"/>
        </w:numPr>
        <w:tabs>
          <w:tab w:val="clear" w:pos="2136"/>
          <w:tab w:val="num" w:pos="709"/>
        </w:tabs>
        <w:autoSpaceDE w:val="0"/>
        <w:autoSpaceDN w:val="0"/>
        <w:adjustRightInd w:val="0"/>
        <w:spacing w:after="0" w:line="240" w:lineRule="auto"/>
        <w:ind w:left="709" w:hanging="283"/>
        <w:rPr>
          <w:rFonts w:ascii="Helvetica" w:hAnsi="Helvetica" w:cs="Helvetica"/>
          <w:lang w:eastAsia="es-ES"/>
        </w:rPr>
      </w:pPr>
      <w:r w:rsidRPr="00B828E0">
        <w:rPr>
          <w:rFonts w:ascii="Helvetica" w:hAnsi="Helvetica" w:cs="Helvetica"/>
          <w:lang w:eastAsia="es-ES"/>
        </w:rPr>
        <w:t>Els AID’s no obligatoris</w:t>
      </w:r>
      <w:r w:rsidR="00B828E0" w:rsidRPr="00B828E0">
        <w:rPr>
          <w:rFonts w:ascii="Helvetica" w:hAnsi="Helvetica" w:cs="Helvetica"/>
          <w:lang w:eastAsia="es-ES"/>
        </w:rPr>
        <w:t xml:space="preserve"> seran resolts favorablement si es compleixen els requisits establerts a l’apartat 2 d’aquestes bases i </w:t>
      </w:r>
      <w:r w:rsidR="0044529F" w:rsidRPr="00FC7305">
        <w:rPr>
          <w:rFonts w:ascii="Helvetica" w:hAnsi="Helvetica" w:cs="Helvetica"/>
          <w:lang w:eastAsia="es-ES"/>
        </w:rPr>
        <w:t xml:space="preserve">la renda familiar anual, calculada d’acord amb el que </w:t>
      </w:r>
      <w:r w:rsidR="0044529F">
        <w:rPr>
          <w:rFonts w:ascii="Helvetica" w:hAnsi="Helvetica" w:cs="Helvetica"/>
          <w:lang w:eastAsia="es-ES"/>
        </w:rPr>
        <w:t>s’</w:t>
      </w:r>
      <w:r w:rsidR="0044529F" w:rsidRPr="00FC7305">
        <w:rPr>
          <w:rFonts w:ascii="Helvetica" w:hAnsi="Helvetica" w:cs="Helvetica"/>
          <w:lang w:eastAsia="es-ES"/>
        </w:rPr>
        <w:t>estableix</w:t>
      </w:r>
      <w:r w:rsidR="0044529F">
        <w:rPr>
          <w:rFonts w:ascii="Helvetica" w:hAnsi="Helvetica" w:cs="Helvetica"/>
          <w:lang w:eastAsia="es-ES"/>
        </w:rPr>
        <w:t xml:space="preserve"> al següents apartats, no supera el llindar detallat a l’apartat </w:t>
      </w:r>
      <w:r w:rsidR="00F378BE">
        <w:rPr>
          <w:rFonts w:ascii="Helvetica" w:hAnsi="Helvetica" w:cs="Helvetica"/>
          <w:lang w:eastAsia="es-ES"/>
        </w:rPr>
        <w:t>9</w:t>
      </w:r>
      <w:r w:rsidR="00B51065">
        <w:rPr>
          <w:rFonts w:ascii="Helvetica" w:hAnsi="Helvetica" w:cs="Helvetica"/>
          <w:lang w:eastAsia="es-ES"/>
        </w:rPr>
        <w:t>.</w:t>
      </w:r>
    </w:p>
    <w:p w14:paraId="29D42561" w14:textId="77777777" w:rsidR="00B51065" w:rsidRDefault="00B51065" w:rsidP="00B51065">
      <w:pPr>
        <w:pStyle w:val="Prrafodelista"/>
        <w:autoSpaceDE w:val="0"/>
        <w:autoSpaceDN w:val="0"/>
        <w:adjustRightInd w:val="0"/>
        <w:spacing w:after="0" w:line="240" w:lineRule="auto"/>
        <w:ind w:left="709"/>
        <w:rPr>
          <w:rFonts w:ascii="Helvetica" w:hAnsi="Helvetica" w:cs="Helvetica"/>
          <w:lang w:eastAsia="es-ES"/>
        </w:rPr>
      </w:pPr>
    </w:p>
    <w:p w14:paraId="1B7BB58E" w14:textId="52342737" w:rsidR="00B828E0" w:rsidRDefault="00B51065" w:rsidP="00B51065">
      <w:pPr>
        <w:autoSpaceDE w:val="0"/>
        <w:autoSpaceDN w:val="0"/>
        <w:adjustRightInd w:val="0"/>
        <w:spacing w:after="0" w:afterAutospacing="0" w:line="240" w:lineRule="auto"/>
        <w:rPr>
          <w:rFonts w:ascii="Helvetica" w:hAnsi="Helvetica" w:cs="Helvetica"/>
          <w:b/>
          <w:bCs/>
          <w:lang w:eastAsia="es-ES"/>
        </w:rPr>
      </w:pPr>
      <w:r>
        <w:rPr>
          <w:rFonts w:ascii="Helvetica" w:hAnsi="Helvetica" w:cs="Helvetica"/>
          <w:b/>
          <w:bCs/>
          <w:lang w:eastAsia="es-ES"/>
        </w:rPr>
        <w:t>7.</w:t>
      </w:r>
      <w:r w:rsidR="00B828E0" w:rsidRPr="0044529F">
        <w:rPr>
          <w:rFonts w:ascii="Helvetica" w:hAnsi="Helvetica" w:cs="Helvetica"/>
          <w:b/>
          <w:bCs/>
          <w:lang w:eastAsia="es-ES"/>
        </w:rPr>
        <w:t>Càlcul de la renda familiar</w:t>
      </w:r>
    </w:p>
    <w:p w14:paraId="05676720" w14:textId="77777777" w:rsidR="0044529F" w:rsidRPr="0044529F" w:rsidRDefault="0044529F" w:rsidP="0044529F">
      <w:pPr>
        <w:autoSpaceDE w:val="0"/>
        <w:autoSpaceDN w:val="0"/>
        <w:adjustRightInd w:val="0"/>
        <w:spacing w:after="0" w:afterAutospacing="0" w:line="240" w:lineRule="auto"/>
        <w:ind w:left="284"/>
        <w:rPr>
          <w:rFonts w:ascii="Helvetica" w:hAnsi="Helvetica" w:cs="Helvetica"/>
          <w:b/>
          <w:bCs/>
          <w:lang w:eastAsia="es-ES"/>
        </w:rPr>
      </w:pPr>
    </w:p>
    <w:p w14:paraId="73F0C1C1" w14:textId="77777777" w:rsidR="00B828E0" w:rsidRPr="00FC7305" w:rsidRDefault="00B828E0" w:rsidP="00B51065">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 xml:space="preserve">El Departament d’Educació o el Consell Comarcal calcularà la renda familiar per l’agregació de les rendes corresponents </w:t>
      </w:r>
      <w:bookmarkStart w:id="0" w:name="_Hlk65660590"/>
      <w:r w:rsidRPr="00FC7305">
        <w:rPr>
          <w:rFonts w:ascii="Helvetica" w:hAnsi="Helvetica" w:cs="Helvetica"/>
          <w:lang w:eastAsia="es-ES"/>
        </w:rPr>
        <w:t>a l’exercici 202</w:t>
      </w:r>
      <w:r>
        <w:rPr>
          <w:rFonts w:ascii="Helvetica" w:hAnsi="Helvetica" w:cs="Helvetica"/>
          <w:lang w:eastAsia="es-ES"/>
        </w:rPr>
        <w:t>2</w:t>
      </w:r>
      <w:r w:rsidRPr="00FC7305">
        <w:rPr>
          <w:rFonts w:ascii="Helvetica" w:hAnsi="Helvetica" w:cs="Helvetica"/>
          <w:lang w:eastAsia="es-ES"/>
        </w:rPr>
        <w:t xml:space="preserve"> </w:t>
      </w:r>
      <w:bookmarkEnd w:id="0"/>
      <w:r w:rsidRPr="00FC7305">
        <w:rPr>
          <w:rFonts w:ascii="Helvetica" w:hAnsi="Helvetica" w:cs="Helvetica"/>
          <w:lang w:eastAsia="es-ES"/>
        </w:rPr>
        <w:t>de cadascun dels membres computables de la família que obtingui ingressos de qualsevol naturalesa, segons s’indica en els paràgrafs següents i de conformitat amb la normativa reguladora de l’impost sobre la renda de les persones físiques.</w:t>
      </w:r>
    </w:p>
    <w:p w14:paraId="7645F9A7" w14:textId="77777777" w:rsidR="00B828E0" w:rsidRPr="00FC7305" w:rsidRDefault="00B828E0" w:rsidP="00B51065">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Per a la determinació de la renda dels membres computables que hagin presentat declaració per l’impost sobre la renda de les persones físiques, es procedirà de la manera següent:</w:t>
      </w:r>
    </w:p>
    <w:p w14:paraId="75877546" w14:textId="77777777" w:rsidR="00B828E0" w:rsidRPr="00FC7305" w:rsidRDefault="00B828E0" w:rsidP="00B828E0">
      <w:pPr>
        <w:numPr>
          <w:ilvl w:val="0"/>
          <w:numId w:val="17"/>
        </w:numPr>
        <w:spacing w:before="120" w:after="0" w:afterAutospacing="0" w:line="240" w:lineRule="auto"/>
        <w:ind w:left="714" w:hanging="357"/>
        <w:rPr>
          <w:rFonts w:cs="Arial"/>
        </w:rPr>
      </w:pPr>
      <w:bookmarkStart w:id="1" w:name="_Hlk65660611"/>
      <w:r w:rsidRPr="00FC7305">
        <w:rPr>
          <w:rFonts w:cs="Arial"/>
        </w:rPr>
        <w:t>Primer: se sumarà la base imposable general amb la base imposable de l’estalvi, excloent-ne els saldos nets negatius de guanys i pèrdues patrimonials corresponents de 201</w:t>
      </w:r>
      <w:r>
        <w:rPr>
          <w:rFonts w:cs="Arial"/>
        </w:rPr>
        <w:t>8</w:t>
      </w:r>
      <w:r w:rsidRPr="00FC7305">
        <w:rPr>
          <w:rFonts w:cs="Arial"/>
        </w:rPr>
        <w:t xml:space="preserve"> a 20</w:t>
      </w:r>
      <w:r>
        <w:rPr>
          <w:rFonts w:cs="Arial"/>
        </w:rPr>
        <w:t>21</w:t>
      </w:r>
      <w:r w:rsidRPr="00FC7305">
        <w:rPr>
          <w:rFonts w:cs="Arial"/>
        </w:rPr>
        <w:t>, i el saldo net negatiu de rendiments de capital mobiliari de 201</w:t>
      </w:r>
      <w:r>
        <w:rPr>
          <w:rFonts w:cs="Arial"/>
        </w:rPr>
        <w:t>8</w:t>
      </w:r>
      <w:r w:rsidRPr="00FC7305">
        <w:rPr>
          <w:rFonts w:cs="Arial"/>
        </w:rPr>
        <w:t xml:space="preserve"> a 20</w:t>
      </w:r>
      <w:r>
        <w:rPr>
          <w:rFonts w:cs="Arial"/>
        </w:rPr>
        <w:t>21</w:t>
      </w:r>
      <w:r w:rsidRPr="00FC7305">
        <w:rPr>
          <w:rFonts w:cs="Arial"/>
        </w:rPr>
        <w:t xml:space="preserve"> a integrar a la base imposable de l’estalvi. </w:t>
      </w:r>
    </w:p>
    <w:p w14:paraId="01D7EB89" w14:textId="5B29A485" w:rsidR="00B828E0" w:rsidRPr="00B828E0" w:rsidRDefault="00B828E0" w:rsidP="00182A41">
      <w:pPr>
        <w:numPr>
          <w:ilvl w:val="0"/>
          <w:numId w:val="17"/>
        </w:numPr>
        <w:spacing w:before="120" w:after="0" w:afterAutospacing="0" w:line="240" w:lineRule="auto"/>
        <w:ind w:left="714" w:hanging="357"/>
        <w:rPr>
          <w:rFonts w:cs="Arial"/>
        </w:rPr>
      </w:pPr>
      <w:r w:rsidRPr="00B828E0">
        <w:rPr>
          <w:rFonts w:cs="Arial"/>
        </w:rPr>
        <w:t>Segon: a aquest resultat es restarà la quota resultant de l’autoliquidació. 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bookmarkEnd w:id="1"/>
    <w:p w14:paraId="537396DF" w14:textId="77777777" w:rsidR="00B828E0" w:rsidRDefault="00B828E0" w:rsidP="00B828E0">
      <w:pPr>
        <w:spacing w:after="0" w:line="240" w:lineRule="auto"/>
        <w:rPr>
          <w:rFonts w:cs="Arial"/>
        </w:rPr>
      </w:pPr>
    </w:p>
    <w:p w14:paraId="146FDA62" w14:textId="77777777" w:rsidR="00B828E0" w:rsidRPr="00FC7305" w:rsidRDefault="00B828E0" w:rsidP="00B51065">
      <w:pPr>
        <w:autoSpaceDE w:val="0"/>
        <w:autoSpaceDN w:val="0"/>
        <w:adjustRightInd w:val="0"/>
        <w:spacing w:after="0" w:line="240" w:lineRule="auto"/>
        <w:rPr>
          <w:rFonts w:cs="Arial"/>
        </w:rPr>
      </w:pPr>
      <w:r w:rsidRPr="00FC7305">
        <w:rPr>
          <w:rFonts w:cs="Arial"/>
        </w:rPr>
        <w:lastRenderedPageBreak/>
        <w:t>En els casos que algun dels membres de la unitat familiar rebi qualsevol tipus d’ingrés corresponent a rendiments no tributables o exempts, caldrà aportar la següent documentació, en funció de la font o fonts d’ingressos, com pot ser:</w:t>
      </w:r>
    </w:p>
    <w:p w14:paraId="2219A544" w14:textId="77777777" w:rsidR="00B828E0" w:rsidRPr="00FC7305" w:rsidRDefault="00B828E0" w:rsidP="00B828E0">
      <w:pPr>
        <w:shd w:val="clear" w:color="auto" w:fill="FFFFFF"/>
        <w:spacing w:after="150"/>
        <w:ind w:left="708"/>
        <w:rPr>
          <w:rFonts w:cs="Arial"/>
          <w:color w:val="000000"/>
        </w:rPr>
      </w:pPr>
      <w:r w:rsidRPr="00FC7305">
        <w:rPr>
          <w:rFonts w:cs="Arial"/>
          <w:color w:val="000000"/>
        </w:rPr>
        <w:t>- Original i fotocòpia de l'informe de vida laboral actualitzat, emès per la Seguretat Social.</w:t>
      </w:r>
    </w:p>
    <w:p w14:paraId="4CE5D601" w14:textId="77777777" w:rsidR="00B828E0" w:rsidRPr="00FC7305" w:rsidRDefault="00B828E0" w:rsidP="00B828E0">
      <w:pPr>
        <w:pStyle w:val="Textoindependiente"/>
        <w:ind w:left="709"/>
        <w:jc w:val="both"/>
        <w:rPr>
          <w:rFonts w:ascii="Arial" w:hAnsi="Arial" w:cs="Arial"/>
          <w:b/>
          <w:color w:val="000000"/>
        </w:rPr>
      </w:pPr>
      <w:r w:rsidRPr="00FC7305">
        <w:rPr>
          <w:rFonts w:ascii="Arial" w:hAnsi="Arial" w:cs="Arial"/>
          <w:color w:val="000000"/>
        </w:rPr>
        <w:t xml:space="preserve">- Les persones que percebin prestacions econòmiques per ajuts al lloguer de l’habitatge: resolució o certificació de l’Agència Catalana de l’Habitatge. </w:t>
      </w:r>
    </w:p>
    <w:p w14:paraId="284FB5F6" w14:textId="77777777" w:rsidR="00B828E0" w:rsidRPr="00FC7305" w:rsidRDefault="00B828E0" w:rsidP="00B828E0">
      <w:pPr>
        <w:shd w:val="clear" w:color="auto" w:fill="FFFFFF"/>
        <w:spacing w:after="150"/>
        <w:ind w:left="708"/>
        <w:rPr>
          <w:rFonts w:cs="Arial"/>
          <w:color w:val="000000"/>
        </w:rPr>
      </w:pPr>
      <w:r w:rsidRPr="00FC7305">
        <w:rPr>
          <w:rFonts w:cs="Arial"/>
          <w:color w:val="000000"/>
        </w:rPr>
        <w:t>- Les persones que estiguin donades d’alta al sistema especial de treballadors de la llar de la Seguretat Social, caldrà aportar el certificat de cotitzacions corresponent a l’any 202</w:t>
      </w:r>
      <w:r>
        <w:rPr>
          <w:rFonts w:cs="Arial"/>
          <w:color w:val="000000"/>
        </w:rPr>
        <w:t>2</w:t>
      </w:r>
      <w:r w:rsidRPr="00FC7305">
        <w:rPr>
          <w:rFonts w:cs="Arial"/>
          <w:color w:val="000000"/>
        </w:rPr>
        <w:t>.</w:t>
      </w:r>
    </w:p>
    <w:p w14:paraId="150470CB" w14:textId="3EE92267" w:rsidR="00B828E0" w:rsidRDefault="00B828E0" w:rsidP="00B51065">
      <w:pPr>
        <w:shd w:val="clear" w:color="auto" w:fill="FFFFFF"/>
        <w:spacing w:after="150"/>
        <w:rPr>
          <w:rFonts w:cs="Arial"/>
          <w:color w:val="000000"/>
        </w:rPr>
      </w:pPr>
      <w:r w:rsidRPr="00FC7305">
        <w:rPr>
          <w:rFonts w:cs="Arial"/>
          <w:color w:val="000000"/>
        </w:rPr>
        <w:t>En la resta de situacions no previstes anteriorment el nivell de renda s’haurà d’acreditar mitjançant qualsevol altra documentació fefaent que serà valorada per la Comissió d’adjudicació.</w:t>
      </w:r>
    </w:p>
    <w:p w14:paraId="36661C50" w14:textId="204DA599" w:rsidR="00B828E0" w:rsidRDefault="0044529F" w:rsidP="00B828E0">
      <w:pPr>
        <w:autoSpaceDE w:val="0"/>
        <w:autoSpaceDN w:val="0"/>
        <w:adjustRightInd w:val="0"/>
        <w:spacing w:after="0" w:line="240" w:lineRule="auto"/>
        <w:ind w:firstLine="360"/>
        <w:rPr>
          <w:rFonts w:ascii="Helvetica" w:hAnsi="Helvetica" w:cs="Helvetica"/>
          <w:szCs w:val="22"/>
          <w:lang w:eastAsia="es-ES"/>
        </w:rPr>
      </w:pPr>
      <w:r>
        <w:rPr>
          <w:rFonts w:ascii="Helvetica" w:hAnsi="Helvetica" w:cs="Helvetica"/>
          <w:szCs w:val="22"/>
          <w:lang w:eastAsia="es-ES"/>
        </w:rPr>
        <w:t>7</w:t>
      </w:r>
      <w:r w:rsidR="00B828E0">
        <w:rPr>
          <w:rFonts w:ascii="Helvetica" w:hAnsi="Helvetica" w:cs="Helvetica"/>
          <w:szCs w:val="22"/>
          <w:lang w:eastAsia="es-ES"/>
        </w:rPr>
        <w:t>.</w:t>
      </w:r>
      <w:r>
        <w:rPr>
          <w:rFonts w:ascii="Helvetica" w:hAnsi="Helvetica" w:cs="Helvetica"/>
          <w:szCs w:val="22"/>
          <w:lang w:eastAsia="es-ES"/>
        </w:rPr>
        <w:t>1</w:t>
      </w:r>
      <w:r w:rsidR="00B828E0">
        <w:rPr>
          <w:rFonts w:ascii="Helvetica" w:hAnsi="Helvetica" w:cs="Helvetica"/>
          <w:szCs w:val="22"/>
          <w:lang w:eastAsia="es-ES"/>
        </w:rPr>
        <w:t xml:space="preserve"> Deduccions de la renda familiar</w:t>
      </w:r>
    </w:p>
    <w:p w14:paraId="0658F891" w14:textId="77777777" w:rsidR="00B828E0" w:rsidRPr="00FC7305" w:rsidRDefault="00B828E0" w:rsidP="00B828E0">
      <w:pPr>
        <w:autoSpaceDE w:val="0"/>
        <w:autoSpaceDN w:val="0"/>
        <w:adjustRightInd w:val="0"/>
        <w:spacing w:after="0" w:line="240" w:lineRule="auto"/>
        <w:ind w:left="357"/>
        <w:rPr>
          <w:rFonts w:ascii="Helvetica" w:hAnsi="Helvetica" w:cs="Helvetica"/>
          <w:b/>
          <w:bCs/>
          <w:lang w:eastAsia="es-ES"/>
        </w:rPr>
      </w:pPr>
      <w:r w:rsidRPr="00FC7305">
        <w:rPr>
          <w:rFonts w:ascii="Helvetica" w:hAnsi="Helvetica" w:cs="Helvetica"/>
          <w:lang w:eastAsia="es-ES"/>
        </w:rPr>
        <w:t>A l’efecte de la determinació de la renda a què es refereixen els paràgrafs anteriors, un cop calculada la renda familiar a efectes de l’ajut, s’aplicaran les següents deduccions</w:t>
      </w:r>
      <w:r w:rsidRPr="00FC7305">
        <w:rPr>
          <w:rFonts w:ascii="Helvetica" w:hAnsi="Helvetica" w:cs="Helvetica"/>
          <w:b/>
          <w:bCs/>
          <w:lang w:eastAsia="es-ES"/>
        </w:rPr>
        <w:t>:</w:t>
      </w:r>
    </w:p>
    <w:p w14:paraId="1E447B70" w14:textId="77777777" w:rsidR="00B828E0" w:rsidRPr="00FC7305" w:rsidRDefault="00B828E0" w:rsidP="00B828E0">
      <w:pPr>
        <w:numPr>
          <w:ilvl w:val="0"/>
          <w:numId w:val="17"/>
        </w:numPr>
        <w:spacing w:before="120" w:after="0" w:afterAutospacing="0" w:line="240" w:lineRule="auto"/>
        <w:ind w:left="714" w:hanging="357"/>
        <w:rPr>
          <w:rFonts w:cs="Arial"/>
        </w:rPr>
      </w:pPr>
      <w:r w:rsidRPr="00FC7305">
        <w:rPr>
          <w:rFonts w:cs="Arial"/>
        </w:rPr>
        <w:t>El cinquanta per cent dels ingressos aportats per qualsevol dels membres computables de la família diferents dels sustentadors principals.</w:t>
      </w:r>
    </w:p>
    <w:p w14:paraId="0F9F853C" w14:textId="77777777" w:rsidR="00B828E0" w:rsidRPr="00FC7305" w:rsidRDefault="00B828E0" w:rsidP="00B828E0">
      <w:pPr>
        <w:numPr>
          <w:ilvl w:val="0"/>
          <w:numId w:val="17"/>
        </w:numPr>
        <w:spacing w:before="120" w:after="0" w:afterAutospacing="0" w:line="240" w:lineRule="auto"/>
        <w:ind w:left="714" w:hanging="357"/>
        <w:rPr>
          <w:rFonts w:cs="Arial"/>
        </w:rPr>
      </w:pPr>
      <w:r w:rsidRPr="00FC7305">
        <w:rPr>
          <w:rFonts w:cs="Arial"/>
        </w:rPr>
        <w:t>La quantitat de 800,00 € per cada germà o germana, incloent-hi la persona sol·licitant que convisqui en el domicili familiar, quan acrediti la condició de família monoparental</w:t>
      </w:r>
    </w:p>
    <w:p w14:paraId="75C708A3" w14:textId="4EFC66A5" w:rsidR="00B828E0" w:rsidRDefault="00B828E0" w:rsidP="00B828E0">
      <w:pPr>
        <w:numPr>
          <w:ilvl w:val="0"/>
          <w:numId w:val="17"/>
        </w:numPr>
        <w:spacing w:before="120" w:after="0" w:afterAutospacing="0" w:line="240" w:lineRule="auto"/>
        <w:ind w:left="714" w:hanging="357"/>
        <w:rPr>
          <w:rFonts w:cs="Arial"/>
        </w:rPr>
      </w:pPr>
      <w:bookmarkStart w:id="2" w:name="_Hlk65660700"/>
      <w:r w:rsidRPr="00FC7305">
        <w:rPr>
          <w:rFonts w:cs="Arial"/>
        </w:rPr>
        <w:t>La quantitat de 800,00 €</w:t>
      </w:r>
      <w:r w:rsidR="0044529F">
        <w:rPr>
          <w:rFonts w:cs="Arial"/>
        </w:rPr>
        <w:t xml:space="preserve"> (</w:t>
      </w:r>
      <w:r w:rsidRPr="00FC7305">
        <w:rPr>
          <w:rFonts w:cs="Arial"/>
        </w:rPr>
        <w:t>infants en acolliment en la unitat familiar extensa o aliena</w:t>
      </w:r>
      <w:r w:rsidR="0044529F">
        <w:rPr>
          <w:rFonts w:cs="Arial"/>
        </w:rPr>
        <w:t>)</w:t>
      </w:r>
    </w:p>
    <w:p w14:paraId="6FA35E1B" w14:textId="77777777" w:rsidR="00B828E0" w:rsidRPr="003975B9" w:rsidRDefault="00B828E0" w:rsidP="00B828E0">
      <w:pPr>
        <w:numPr>
          <w:ilvl w:val="0"/>
          <w:numId w:val="17"/>
        </w:numPr>
        <w:spacing w:before="120" w:after="0" w:afterAutospacing="0" w:line="240" w:lineRule="auto"/>
        <w:ind w:left="714" w:hanging="357"/>
        <w:rPr>
          <w:rFonts w:cs="Arial"/>
        </w:rPr>
      </w:pPr>
      <w:r w:rsidRPr="003975B9">
        <w:rPr>
          <w:rFonts w:cs="Arial"/>
        </w:rPr>
        <w:t>La quantitat de 500,00 € per cada germà o germana, incloent-hi la persona sol·licitant que convisqui en el domicili familiar, quan s’acrediti la condició de família nombrosa.</w:t>
      </w:r>
    </w:p>
    <w:p w14:paraId="12C2E703" w14:textId="33EB423F" w:rsidR="0044529F" w:rsidRPr="0044529F" w:rsidRDefault="00B828E0" w:rsidP="0044529F">
      <w:pPr>
        <w:numPr>
          <w:ilvl w:val="0"/>
          <w:numId w:val="17"/>
        </w:numPr>
        <w:spacing w:before="120" w:after="0" w:afterAutospacing="0" w:line="240" w:lineRule="auto"/>
        <w:ind w:left="714" w:hanging="357"/>
        <w:rPr>
          <w:rFonts w:cs="Arial"/>
        </w:rPr>
      </w:pPr>
      <w:r w:rsidRPr="0044529F">
        <w:rPr>
          <w:rFonts w:cs="Arial"/>
        </w:rPr>
        <w:t>La quantitat de 1.000,00 € per germà</w:t>
      </w:r>
      <w:r w:rsidR="0044529F">
        <w:rPr>
          <w:rFonts w:cs="Arial"/>
        </w:rPr>
        <w:t>/</w:t>
      </w:r>
      <w:r w:rsidRPr="0044529F">
        <w:rPr>
          <w:rFonts w:cs="Arial"/>
        </w:rPr>
        <w:t>na, incloent la persona sol·licitant que convisqui en el domicili familiar, quan la persona sol·licitant acrediti la condició de discapacitat.</w:t>
      </w:r>
      <w:bookmarkEnd w:id="2"/>
    </w:p>
    <w:p w14:paraId="77281FF8" w14:textId="44D00C54" w:rsidR="00B828E0" w:rsidRDefault="00B828E0" w:rsidP="0044529F">
      <w:pPr>
        <w:numPr>
          <w:ilvl w:val="0"/>
          <w:numId w:val="17"/>
        </w:numPr>
        <w:spacing w:before="120" w:after="0" w:afterAutospacing="0" w:line="240" w:lineRule="auto"/>
        <w:ind w:left="714" w:hanging="357"/>
        <w:rPr>
          <w:rFonts w:cs="Arial"/>
        </w:rPr>
      </w:pPr>
      <w:r w:rsidRPr="0044529F">
        <w:rPr>
          <w:rFonts w:cs="Arial"/>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7C75D3D8" w14:textId="77777777" w:rsidR="0044529F" w:rsidRPr="0044529F" w:rsidRDefault="0044529F" w:rsidP="0044529F">
      <w:pPr>
        <w:spacing w:before="120" w:after="0" w:afterAutospacing="0" w:line="240" w:lineRule="auto"/>
        <w:ind w:left="714"/>
        <w:rPr>
          <w:rFonts w:cs="Arial"/>
        </w:rPr>
      </w:pPr>
    </w:p>
    <w:p w14:paraId="3C4A15DC" w14:textId="059F28AF" w:rsidR="00B828E0" w:rsidRDefault="00B828E0" w:rsidP="00B51065">
      <w:pPr>
        <w:autoSpaceDE w:val="0"/>
        <w:autoSpaceDN w:val="0"/>
        <w:adjustRightInd w:val="0"/>
        <w:spacing w:after="0" w:line="240" w:lineRule="auto"/>
        <w:rPr>
          <w:rFonts w:ascii="Helvetica" w:hAnsi="Helvetica" w:cs="Helvetica"/>
          <w:lang w:eastAsia="es-ES"/>
        </w:rPr>
      </w:pPr>
      <w:r w:rsidRPr="003975B9">
        <w:rPr>
          <w:rFonts w:ascii="Helvetica" w:hAnsi="Helvetica" w:cs="Helvetica"/>
          <w:lang w:eastAsia="es-ES"/>
        </w:rPr>
        <w:t>En el cas d’unitats familiars que mitjançant els creuaments no s’hagi obtingut</w:t>
      </w:r>
      <w:r>
        <w:rPr>
          <w:rFonts w:ascii="Helvetica" w:hAnsi="Helvetica" w:cs="Helvetica"/>
          <w:lang w:eastAsia="es-ES"/>
        </w:rPr>
        <w:t xml:space="preserve"> </w:t>
      </w:r>
      <w:r w:rsidRPr="003975B9">
        <w:rPr>
          <w:rFonts w:ascii="Helvetica" w:hAnsi="Helvetica" w:cs="Helvetica"/>
          <w:lang w:eastAsia="es-ES"/>
        </w:rPr>
        <w:t>ingressos o que cap dels membres tenen un identificador, serà necessari disposar del</w:t>
      </w:r>
      <w:r>
        <w:rPr>
          <w:rFonts w:ascii="Helvetica" w:hAnsi="Helvetica" w:cs="Helvetica"/>
          <w:lang w:eastAsia="es-ES"/>
        </w:rPr>
        <w:t xml:space="preserve"> </w:t>
      </w:r>
      <w:r w:rsidRPr="003975B9">
        <w:rPr>
          <w:rFonts w:ascii="Helvetica" w:hAnsi="Helvetica" w:cs="Helvetica"/>
          <w:lang w:eastAsia="es-ES"/>
        </w:rPr>
        <w:t>corresponent informe de serveis socials en el qual haurà de fer constar aquells</w:t>
      </w:r>
      <w:r>
        <w:rPr>
          <w:rFonts w:ascii="Helvetica" w:hAnsi="Helvetica" w:cs="Helvetica"/>
          <w:lang w:eastAsia="es-ES"/>
        </w:rPr>
        <w:t xml:space="preserve"> </w:t>
      </w:r>
      <w:r w:rsidRPr="003975B9">
        <w:rPr>
          <w:rFonts w:ascii="Helvetica" w:hAnsi="Helvetica" w:cs="Helvetica"/>
          <w:lang w:eastAsia="es-ES"/>
        </w:rPr>
        <w:t>ingressos que puguin tenir aquestes unitats i la valoració per situació social de risc,</w:t>
      </w:r>
      <w:r>
        <w:rPr>
          <w:rFonts w:ascii="Helvetica" w:hAnsi="Helvetica" w:cs="Helvetica"/>
          <w:lang w:eastAsia="es-ES"/>
        </w:rPr>
        <w:t xml:space="preserve"> </w:t>
      </w:r>
      <w:r w:rsidRPr="003975B9">
        <w:rPr>
          <w:rFonts w:ascii="Helvetica" w:hAnsi="Helvetica" w:cs="Helvetica"/>
          <w:lang w:eastAsia="es-ES"/>
        </w:rPr>
        <w:t>d’acord amb el que s’estableix en el punt 1.b.2) d’aquests criteris.</w:t>
      </w:r>
    </w:p>
    <w:p w14:paraId="45E882E9" w14:textId="77777777" w:rsidR="00B51065" w:rsidRPr="00FC7305" w:rsidRDefault="00B51065" w:rsidP="0044529F">
      <w:pPr>
        <w:autoSpaceDE w:val="0"/>
        <w:autoSpaceDN w:val="0"/>
        <w:adjustRightInd w:val="0"/>
        <w:spacing w:after="0" w:line="240" w:lineRule="auto"/>
        <w:ind w:left="357"/>
        <w:rPr>
          <w:rFonts w:ascii="Helvetica" w:hAnsi="Helvetica" w:cs="Helvetica"/>
          <w:lang w:eastAsia="es-ES"/>
        </w:rPr>
      </w:pPr>
    </w:p>
    <w:p w14:paraId="770DFC36" w14:textId="0DB94396" w:rsidR="00B828E0" w:rsidRPr="00FC7305" w:rsidRDefault="0044529F" w:rsidP="00987676">
      <w:pPr>
        <w:autoSpaceDE w:val="0"/>
        <w:autoSpaceDN w:val="0"/>
        <w:adjustRightInd w:val="0"/>
        <w:spacing w:after="0" w:line="240" w:lineRule="auto"/>
        <w:ind w:firstLine="357"/>
        <w:rPr>
          <w:rFonts w:ascii="Helvetica" w:hAnsi="Helvetica" w:cs="Helvetica"/>
          <w:lang w:eastAsia="es-ES"/>
        </w:rPr>
      </w:pPr>
      <w:r>
        <w:rPr>
          <w:rFonts w:ascii="Helvetica" w:hAnsi="Helvetica" w:cs="Helvetica"/>
          <w:lang w:eastAsia="es-ES"/>
        </w:rPr>
        <w:lastRenderedPageBreak/>
        <w:t>7</w:t>
      </w:r>
      <w:r w:rsidR="00B828E0" w:rsidRPr="00FC7305">
        <w:rPr>
          <w:rFonts w:ascii="Helvetica" w:hAnsi="Helvetica" w:cs="Helvetica"/>
          <w:lang w:eastAsia="es-ES"/>
        </w:rPr>
        <w:t>.</w:t>
      </w:r>
      <w:r>
        <w:rPr>
          <w:rFonts w:ascii="Helvetica" w:hAnsi="Helvetica" w:cs="Helvetica"/>
          <w:lang w:eastAsia="es-ES"/>
        </w:rPr>
        <w:t>2</w:t>
      </w:r>
      <w:r w:rsidR="00B828E0" w:rsidRPr="00FC7305">
        <w:rPr>
          <w:rFonts w:ascii="Helvetica" w:hAnsi="Helvetica" w:cs="Helvetica"/>
          <w:lang w:eastAsia="es-ES"/>
        </w:rPr>
        <w:t xml:space="preserve"> Valoració de situacions específiques de la unitat familiar.</w:t>
      </w:r>
    </w:p>
    <w:p w14:paraId="6E91A28B" w14:textId="77777777" w:rsidR="00B828E0" w:rsidRPr="00FC7305" w:rsidRDefault="00B828E0" w:rsidP="00B51065">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14:paraId="6415AEB2" w14:textId="77777777" w:rsidR="00B828E0" w:rsidRPr="00FC7305" w:rsidRDefault="00B828E0" w:rsidP="00B828E0">
      <w:pPr>
        <w:numPr>
          <w:ilvl w:val="0"/>
          <w:numId w:val="17"/>
        </w:numPr>
        <w:spacing w:after="0" w:afterAutospacing="0" w:line="240" w:lineRule="auto"/>
        <w:ind w:left="714" w:hanging="357"/>
        <w:rPr>
          <w:rFonts w:cs="Arial"/>
        </w:rPr>
      </w:pPr>
      <w:r w:rsidRPr="00FC7305">
        <w:rPr>
          <w:rFonts w:cs="Arial"/>
        </w:rPr>
        <w:t>Qualificació de família nombrosa general, li correspon 1,5 punts.</w:t>
      </w:r>
    </w:p>
    <w:p w14:paraId="2EDBDAC7" w14:textId="77777777" w:rsidR="00B828E0" w:rsidRPr="00FC7305" w:rsidRDefault="00B828E0" w:rsidP="00B828E0">
      <w:pPr>
        <w:numPr>
          <w:ilvl w:val="0"/>
          <w:numId w:val="17"/>
        </w:numPr>
        <w:spacing w:after="0" w:afterAutospacing="0" w:line="240" w:lineRule="auto"/>
        <w:ind w:left="714" w:hanging="357"/>
        <w:rPr>
          <w:rFonts w:cs="Arial"/>
        </w:rPr>
      </w:pPr>
      <w:r w:rsidRPr="00FC7305">
        <w:rPr>
          <w:rFonts w:cs="Arial"/>
        </w:rPr>
        <w:t>Qualificació de família nombrosa especial, li correspon 3 punts.</w:t>
      </w:r>
    </w:p>
    <w:p w14:paraId="4364BE4A" w14:textId="77777777" w:rsidR="00B828E0" w:rsidRPr="00FC7305" w:rsidRDefault="00B828E0" w:rsidP="00B828E0">
      <w:pPr>
        <w:numPr>
          <w:ilvl w:val="0"/>
          <w:numId w:val="17"/>
        </w:numPr>
        <w:spacing w:after="0" w:afterAutospacing="0" w:line="240" w:lineRule="auto"/>
        <w:ind w:left="714" w:hanging="357"/>
        <w:rPr>
          <w:rFonts w:cs="Arial"/>
        </w:rPr>
      </w:pPr>
      <w:r w:rsidRPr="00FC7305">
        <w:rPr>
          <w:rFonts w:cs="Arial"/>
        </w:rPr>
        <w:t>Condició de monoparentalitat general, li correspon 1,5 punts.</w:t>
      </w:r>
    </w:p>
    <w:p w14:paraId="0AE4E6FE" w14:textId="77777777" w:rsidR="00B828E0" w:rsidRPr="00FC7305" w:rsidRDefault="00B828E0" w:rsidP="00B828E0">
      <w:pPr>
        <w:numPr>
          <w:ilvl w:val="0"/>
          <w:numId w:val="17"/>
        </w:numPr>
        <w:spacing w:after="0" w:afterAutospacing="0" w:line="240" w:lineRule="auto"/>
        <w:ind w:left="714" w:hanging="357"/>
        <w:rPr>
          <w:rFonts w:cs="Arial"/>
        </w:rPr>
      </w:pPr>
      <w:r w:rsidRPr="00FC7305">
        <w:rPr>
          <w:rFonts w:cs="Arial"/>
        </w:rPr>
        <w:t>Condició de monoparentalitat especial, li correspon 3 punts.</w:t>
      </w:r>
    </w:p>
    <w:p w14:paraId="0A7E440A" w14:textId="528AADF2" w:rsidR="00B828E0" w:rsidRPr="00FC7305" w:rsidRDefault="00B828E0" w:rsidP="00B828E0">
      <w:pPr>
        <w:numPr>
          <w:ilvl w:val="0"/>
          <w:numId w:val="17"/>
        </w:numPr>
        <w:spacing w:after="0" w:afterAutospacing="0" w:line="240" w:lineRule="auto"/>
        <w:ind w:left="714" w:hanging="357"/>
        <w:rPr>
          <w:b/>
          <w:color w:val="000000"/>
        </w:rPr>
      </w:pPr>
      <w:r w:rsidRPr="00FC7305">
        <w:rPr>
          <w:rFonts w:cs="Arial"/>
        </w:rPr>
        <w:t>Existència</w:t>
      </w:r>
      <w:r w:rsidRPr="00FC7305">
        <w:rPr>
          <w:color w:val="000000"/>
        </w:rPr>
        <w:t xml:space="preserve"> </w:t>
      </w:r>
      <w:r w:rsidRPr="00FC7305">
        <w:rPr>
          <w:rFonts w:cs="Arial"/>
        </w:rPr>
        <w:t>d’infants en acolliment en la unitat familiar extensa o aliena</w:t>
      </w:r>
      <w:r w:rsidR="0044529F">
        <w:rPr>
          <w:rFonts w:cs="Arial"/>
        </w:rPr>
        <w:t xml:space="preserve">: </w:t>
      </w:r>
      <w:r w:rsidRPr="00FC7305">
        <w:rPr>
          <w:rFonts w:cs="Arial"/>
        </w:rPr>
        <w:t>3 punts.</w:t>
      </w:r>
    </w:p>
    <w:p w14:paraId="3F47CAA2" w14:textId="070F975F" w:rsidR="00B828E0" w:rsidRPr="0044529F" w:rsidRDefault="00B828E0" w:rsidP="000E14DD">
      <w:pPr>
        <w:numPr>
          <w:ilvl w:val="0"/>
          <w:numId w:val="17"/>
        </w:numPr>
        <w:spacing w:after="0" w:afterAutospacing="0" w:line="240" w:lineRule="auto"/>
        <w:ind w:left="714" w:hanging="357"/>
        <w:rPr>
          <w:rFonts w:cs="Arial"/>
        </w:rPr>
      </w:pPr>
      <w:r w:rsidRPr="0044529F">
        <w:rPr>
          <w:rFonts w:cs="Arial"/>
        </w:rPr>
        <w:t>Condició de discapacitat de l’alumne o germans de fins a un 33%</w:t>
      </w:r>
      <w:r w:rsidR="0044529F" w:rsidRPr="0044529F">
        <w:rPr>
          <w:rFonts w:cs="Arial"/>
        </w:rPr>
        <w:t xml:space="preserve">: </w:t>
      </w:r>
      <w:r w:rsidR="0044529F">
        <w:rPr>
          <w:rFonts w:cs="Arial"/>
        </w:rPr>
        <w:t>1</w:t>
      </w:r>
      <w:r w:rsidRPr="0044529F">
        <w:rPr>
          <w:rFonts w:cs="Arial"/>
        </w:rPr>
        <w:t>,5 punts.</w:t>
      </w:r>
    </w:p>
    <w:p w14:paraId="5F5F57EC" w14:textId="3D9B0FAC" w:rsidR="00B828E0" w:rsidRPr="0044529F" w:rsidRDefault="00B828E0" w:rsidP="00A0332F">
      <w:pPr>
        <w:numPr>
          <w:ilvl w:val="0"/>
          <w:numId w:val="17"/>
        </w:numPr>
        <w:spacing w:after="0" w:afterAutospacing="0" w:line="240" w:lineRule="auto"/>
        <w:ind w:left="714" w:hanging="357"/>
        <w:rPr>
          <w:rFonts w:cs="Arial"/>
        </w:rPr>
      </w:pPr>
      <w:r w:rsidRPr="0044529F">
        <w:rPr>
          <w:rFonts w:cs="Arial"/>
        </w:rPr>
        <w:t>Condició de discapacitat de l’alumne o germans de més d’un 33%</w:t>
      </w:r>
      <w:r w:rsidR="0044529F" w:rsidRPr="0044529F">
        <w:rPr>
          <w:rFonts w:cs="Arial"/>
        </w:rPr>
        <w:t xml:space="preserve">: </w:t>
      </w:r>
      <w:r w:rsidRPr="0044529F">
        <w:rPr>
          <w:rFonts w:cs="Arial"/>
        </w:rPr>
        <w:t>3 punts.</w:t>
      </w:r>
    </w:p>
    <w:p w14:paraId="517FA7BB" w14:textId="43FAADFE" w:rsidR="00B828E0" w:rsidRDefault="00B828E0" w:rsidP="00E54EF7">
      <w:pPr>
        <w:numPr>
          <w:ilvl w:val="0"/>
          <w:numId w:val="17"/>
        </w:numPr>
        <w:spacing w:after="0" w:afterAutospacing="0" w:line="240" w:lineRule="auto"/>
        <w:ind w:left="714" w:hanging="357"/>
        <w:rPr>
          <w:rFonts w:cs="Arial"/>
        </w:rPr>
      </w:pPr>
      <w:r w:rsidRPr="0044529F">
        <w:rPr>
          <w:rFonts w:cs="Arial"/>
        </w:rPr>
        <w:t xml:space="preserve">Redistribució equilibrada </w:t>
      </w:r>
      <w:r w:rsidR="0044529F" w:rsidRPr="0044529F">
        <w:rPr>
          <w:rFonts w:cs="Arial"/>
        </w:rPr>
        <w:t xml:space="preserve">- </w:t>
      </w:r>
      <w:r w:rsidRPr="0044529F">
        <w:rPr>
          <w:rFonts w:cs="Arial"/>
        </w:rPr>
        <w:t>alumnat necessitats educatives específiques</w:t>
      </w:r>
      <w:r w:rsidR="0044529F" w:rsidRPr="0044529F">
        <w:rPr>
          <w:rFonts w:cs="Arial"/>
        </w:rPr>
        <w:t xml:space="preserve">: </w:t>
      </w:r>
      <w:r w:rsidRPr="0044529F">
        <w:rPr>
          <w:rFonts w:cs="Arial"/>
        </w:rPr>
        <w:t xml:space="preserve"> 3 punts.</w:t>
      </w:r>
    </w:p>
    <w:p w14:paraId="02F1D241" w14:textId="77777777" w:rsidR="0044529F" w:rsidRPr="0044529F" w:rsidRDefault="0044529F" w:rsidP="0044529F">
      <w:pPr>
        <w:spacing w:after="0" w:afterAutospacing="0" w:line="240" w:lineRule="auto"/>
        <w:ind w:left="714"/>
        <w:rPr>
          <w:rFonts w:cs="Arial"/>
        </w:rPr>
      </w:pPr>
    </w:p>
    <w:p w14:paraId="5DCDE92C" w14:textId="03BF64A2" w:rsidR="00B828E0" w:rsidRDefault="00B828E0" w:rsidP="00B51065">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La puntuació que s’indica per a cada concepte és la màxima per aquell concepte, per tant, a efectes d’obtenir la puntuació és indiferent que la compleixin diversos membres de la unitat familiar.</w:t>
      </w:r>
    </w:p>
    <w:p w14:paraId="5550408B" w14:textId="38A9BC34" w:rsidR="00B828E0" w:rsidRDefault="00B51065" w:rsidP="00B51065">
      <w:pPr>
        <w:autoSpaceDE w:val="0"/>
        <w:autoSpaceDN w:val="0"/>
        <w:adjustRightInd w:val="0"/>
        <w:spacing w:after="0" w:afterAutospacing="0" w:line="240" w:lineRule="auto"/>
        <w:rPr>
          <w:rFonts w:ascii="Helvetica" w:hAnsi="Helvetica" w:cs="Helvetica"/>
          <w:b/>
          <w:bCs/>
          <w:szCs w:val="22"/>
          <w:lang w:eastAsia="es-ES"/>
        </w:rPr>
      </w:pPr>
      <w:r>
        <w:rPr>
          <w:rFonts w:ascii="Helvetica" w:hAnsi="Helvetica" w:cs="Helvetica"/>
          <w:b/>
          <w:bCs/>
          <w:szCs w:val="22"/>
          <w:lang w:eastAsia="es-ES"/>
        </w:rPr>
        <w:t>8.</w:t>
      </w:r>
      <w:r w:rsidR="00B828E0">
        <w:rPr>
          <w:rFonts w:ascii="Helvetica" w:hAnsi="Helvetica" w:cs="Helvetica"/>
          <w:b/>
          <w:bCs/>
          <w:szCs w:val="22"/>
          <w:lang w:eastAsia="es-ES"/>
        </w:rPr>
        <w:t>Consideració dels membres computables de la unitat familiar.</w:t>
      </w:r>
    </w:p>
    <w:p w14:paraId="02C9069E" w14:textId="77777777" w:rsidR="00B828E0" w:rsidRDefault="00B828E0" w:rsidP="00B828E0">
      <w:pPr>
        <w:autoSpaceDE w:val="0"/>
        <w:autoSpaceDN w:val="0"/>
        <w:adjustRightInd w:val="0"/>
        <w:spacing w:after="0" w:afterAutospacing="0" w:line="240" w:lineRule="auto"/>
        <w:ind w:left="284"/>
        <w:rPr>
          <w:rFonts w:ascii="Helvetica" w:hAnsi="Helvetica" w:cs="Helvetica"/>
          <w:b/>
          <w:bCs/>
          <w:szCs w:val="22"/>
          <w:lang w:eastAsia="es-ES"/>
        </w:rPr>
      </w:pPr>
    </w:p>
    <w:p w14:paraId="750F8102" w14:textId="77777777" w:rsidR="00B828E0" w:rsidRDefault="00B828E0" w:rsidP="00B828E0">
      <w:pPr>
        <w:autoSpaceDE w:val="0"/>
        <w:autoSpaceDN w:val="0"/>
        <w:adjustRightInd w:val="0"/>
        <w:rPr>
          <w:rFonts w:ascii="Helvetica" w:hAnsi="Helvetica" w:cs="Helvetica"/>
          <w:szCs w:val="22"/>
          <w:lang w:eastAsia="es-ES"/>
        </w:rPr>
      </w:pPr>
      <w:r>
        <w:rPr>
          <w:rFonts w:ascii="Helvetica" w:hAnsi="Helvetica" w:cs="Helvetica"/>
          <w:szCs w:val="22"/>
          <w:lang w:eastAsia="es-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14:paraId="6ED530F9" w14:textId="77777777" w:rsidR="00B828E0" w:rsidRDefault="00B828E0" w:rsidP="00B828E0">
      <w:pPr>
        <w:autoSpaceDE w:val="0"/>
        <w:autoSpaceDN w:val="0"/>
        <w:adjustRightInd w:val="0"/>
        <w:rPr>
          <w:rFonts w:ascii="Helvetica" w:hAnsi="Helvetica" w:cs="Helvetica"/>
          <w:szCs w:val="22"/>
          <w:lang w:eastAsia="es-ES"/>
        </w:rPr>
      </w:pPr>
      <w:r>
        <w:rPr>
          <w:rFonts w:ascii="Helvetica" w:hAnsi="Helvetica" w:cs="Helvetica"/>
          <w:szCs w:val="22"/>
          <w:lang w:eastAsia="es-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03C4ABFC" w14:textId="00B54366" w:rsidR="00B828E0" w:rsidRDefault="00987676" w:rsidP="00B828E0">
      <w:pPr>
        <w:rPr>
          <w:rFonts w:ascii="Helvetica" w:hAnsi="Helvetica" w:cs="Helvetica"/>
          <w:szCs w:val="22"/>
          <w:lang w:eastAsia="es-ES"/>
        </w:rPr>
      </w:pPr>
      <w:r>
        <w:rPr>
          <w:rFonts w:ascii="Helvetica" w:hAnsi="Helvetica" w:cs="Helvetica"/>
          <w:szCs w:val="22"/>
          <w:lang w:eastAsia="es-ES"/>
        </w:rPr>
        <w:t>8</w:t>
      </w:r>
      <w:r w:rsidR="00B828E0">
        <w:rPr>
          <w:rFonts w:ascii="Helvetica" w:hAnsi="Helvetica" w:cs="Helvetica"/>
          <w:szCs w:val="22"/>
          <w:lang w:eastAsia="es-ES"/>
        </w:rPr>
        <w:t>.1 Tractament específic de determinades situacions en relació a la unitat familiar.</w:t>
      </w:r>
    </w:p>
    <w:p w14:paraId="2B0688D6" w14:textId="77777777" w:rsidR="00B828E0" w:rsidRPr="00FC7305" w:rsidRDefault="00B828E0" w:rsidP="00B828E0">
      <w:pPr>
        <w:numPr>
          <w:ilvl w:val="0"/>
          <w:numId w:val="17"/>
        </w:numPr>
        <w:spacing w:before="120" w:after="0" w:afterAutospacing="0" w:line="240" w:lineRule="auto"/>
        <w:ind w:left="714" w:hanging="357"/>
        <w:rPr>
          <w:rFonts w:cs="Arial"/>
        </w:rPr>
      </w:pPr>
      <w:r w:rsidRPr="00FC7305">
        <w:rPr>
          <w:rFonts w:cs="Arial"/>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34BC4C9D" w14:textId="01B1B0E1" w:rsidR="00B828E0" w:rsidRPr="00FC7305" w:rsidRDefault="00B828E0" w:rsidP="00B828E0">
      <w:pPr>
        <w:spacing w:before="120" w:after="0" w:line="240" w:lineRule="auto"/>
        <w:ind w:left="714"/>
        <w:rPr>
          <w:rFonts w:cs="Arial"/>
        </w:rPr>
      </w:pPr>
      <w:r w:rsidRPr="00FC7305">
        <w:rPr>
          <w:rFonts w:cs="Arial"/>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w:t>
      </w:r>
      <w:r w:rsidR="00987676">
        <w:rPr>
          <w:rFonts w:cs="Arial"/>
        </w:rPr>
        <w:t xml:space="preserve"> amb un</w:t>
      </w:r>
      <w:r w:rsidRPr="00FC7305">
        <w:rPr>
          <w:rFonts w:cs="Arial"/>
        </w:rPr>
        <w:t xml:space="preserve"> únic progenitor. </w:t>
      </w:r>
    </w:p>
    <w:p w14:paraId="36D3F8D4" w14:textId="4B178109" w:rsidR="00B828E0" w:rsidRDefault="00B828E0" w:rsidP="00B828E0">
      <w:pPr>
        <w:numPr>
          <w:ilvl w:val="0"/>
          <w:numId w:val="17"/>
        </w:numPr>
        <w:spacing w:before="120" w:after="0" w:afterAutospacing="0" w:line="240" w:lineRule="auto"/>
        <w:ind w:left="714" w:hanging="357"/>
        <w:rPr>
          <w:rFonts w:cs="Arial"/>
        </w:rPr>
      </w:pPr>
      <w:r w:rsidRPr="00FC7305">
        <w:rPr>
          <w:rFonts w:cs="Arial"/>
        </w:rPr>
        <w:lastRenderedPageBreak/>
        <w:t xml:space="preserve">Unitats familiar amb situació de violència de gènere En aquest casos caldrà actuar atenent </w:t>
      </w:r>
      <w:r w:rsidR="00987676">
        <w:rPr>
          <w:rFonts w:cs="Arial"/>
        </w:rPr>
        <w:t>a</w:t>
      </w:r>
      <w:r w:rsidRPr="00FC7305">
        <w:rPr>
          <w:rFonts w:cs="Arial"/>
        </w:rPr>
        <w:t>ls articles 33</w:t>
      </w:r>
      <w:r w:rsidR="00987676">
        <w:rPr>
          <w:rFonts w:cs="Arial"/>
        </w:rPr>
        <w:t xml:space="preserve"> (</w:t>
      </w:r>
      <w:r w:rsidRPr="00FC7305">
        <w:rPr>
          <w:rFonts w:cs="Arial"/>
        </w:rPr>
        <w:t>identificació de les situacions de violència masclista</w:t>
      </w:r>
      <w:r w:rsidR="00987676">
        <w:rPr>
          <w:rFonts w:cs="Arial"/>
        </w:rPr>
        <w:t>)</w:t>
      </w:r>
      <w:r w:rsidRPr="00FC7305">
        <w:rPr>
          <w:rFonts w:cs="Arial"/>
        </w:rPr>
        <w:t xml:space="preserve">, i 48, </w:t>
      </w:r>
      <w:r w:rsidR="00987676">
        <w:rPr>
          <w:rFonts w:cs="Arial"/>
        </w:rPr>
        <w:t>(</w:t>
      </w:r>
      <w:r w:rsidRPr="00FC7305">
        <w:rPr>
          <w:rFonts w:cs="Arial"/>
        </w:rPr>
        <w:t>tractament d’ajuts escolars</w:t>
      </w:r>
      <w:r w:rsidR="00987676">
        <w:rPr>
          <w:rFonts w:cs="Arial"/>
        </w:rPr>
        <w:t>)</w:t>
      </w:r>
      <w:r w:rsidRPr="00FC7305">
        <w:rPr>
          <w:rFonts w:cs="Arial"/>
        </w:rPr>
        <w:t>, de la Llei 5/2008, del 24 d’abril, del dret de les dones a eradicar la violència masclista (DOGC Núm. 5123 – 2.5.2008).</w:t>
      </w:r>
    </w:p>
    <w:p w14:paraId="7027DFFA" w14:textId="44C86E8F" w:rsidR="00B828E0" w:rsidRDefault="00B828E0" w:rsidP="00B51065">
      <w:pPr>
        <w:autoSpaceDE w:val="0"/>
        <w:autoSpaceDN w:val="0"/>
        <w:adjustRightInd w:val="0"/>
        <w:spacing w:after="0" w:afterAutospacing="0" w:line="240" w:lineRule="auto"/>
        <w:rPr>
          <w:rFonts w:ascii="Helvetica" w:hAnsi="Helvetica" w:cs="Helvetica"/>
          <w:lang w:eastAsia="es-ES"/>
        </w:rPr>
      </w:pPr>
    </w:p>
    <w:p w14:paraId="52D55B36" w14:textId="7E468009" w:rsidR="00B828E0" w:rsidRDefault="00B51065" w:rsidP="00B51065">
      <w:pPr>
        <w:autoSpaceDE w:val="0"/>
        <w:autoSpaceDN w:val="0"/>
        <w:adjustRightInd w:val="0"/>
        <w:spacing w:after="0" w:afterAutospacing="0" w:line="240" w:lineRule="auto"/>
        <w:rPr>
          <w:rFonts w:ascii="Helvetica" w:hAnsi="Helvetica" w:cs="Helvetica"/>
          <w:b/>
          <w:bCs/>
          <w:szCs w:val="22"/>
          <w:lang w:eastAsia="es-ES"/>
        </w:rPr>
      </w:pPr>
      <w:r>
        <w:rPr>
          <w:rFonts w:ascii="Helvetica" w:hAnsi="Helvetica" w:cs="Helvetica"/>
          <w:b/>
          <w:bCs/>
          <w:szCs w:val="22"/>
          <w:lang w:eastAsia="es-ES"/>
        </w:rPr>
        <w:t>9.</w:t>
      </w:r>
      <w:r w:rsidR="00B828E0">
        <w:rPr>
          <w:rFonts w:ascii="Helvetica" w:hAnsi="Helvetica" w:cs="Helvetica"/>
          <w:b/>
          <w:bCs/>
          <w:szCs w:val="22"/>
          <w:lang w:eastAsia="es-ES"/>
        </w:rPr>
        <w:t>Llindars de renda, volum de negoci, capital mobiliari de patrimoni.</w:t>
      </w:r>
    </w:p>
    <w:p w14:paraId="5E191356" w14:textId="77777777" w:rsidR="00B828E0" w:rsidRDefault="00B828E0" w:rsidP="00B828E0">
      <w:pPr>
        <w:autoSpaceDE w:val="0"/>
        <w:autoSpaceDN w:val="0"/>
        <w:adjustRightInd w:val="0"/>
        <w:spacing w:after="0" w:afterAutospacing="0" w:line="240" w:lineRule="auto"/>
        <w:ind w:left="284"/>
        <w:rPr>
          <w:rFonts w:ascii="Helvetica" w:hAnsi="Helvetica" w:cs="Helvetica"/>
          <w:b/>
          <w:bCs/>
          <w:szCs w:val="22"/>
          <w:lang w:eastAsia="es-ES"/>
        </w:rPr>
      </w:pPr>
    </w:p>
    <w:p w14:paraId="5A67862F" w14:textId="77777777" w:rsidR="00B828E0" w:rsidRDefault="00B828E0" w:rsidP="00B828E0">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El llindar es calcularà en funció dels membres computables de la unitat familiar i per l’agregació de les unitats de consum que es detallen a continuació:</w:t>
      </w:r>
    </w:p>
    <w:p w14:paraId="509398FC" w14:textId="77777777" w:rsidR="00B828E0" w:rsidRPr="00FC7305" w:rsidRDefault="00B828E0" w:rsidP="00B828E0">
      <w:pPr>
        <w:numPr>
          <w:ilvl w:val="0"/>
          <w:numId w:val="17"/>
        </w:numPr>
        <w:spacing w:before="120" w:after="0" w:afterAutospacing="0" w:line="240" w:lineRule="auto"/>
        <w:ind w:left="714" w:hanging="357"/>
        <w:rPr>
          <w:rFonts w:cs="Arial"/>
        </w:rPr>
      </w:pPr>
      <w:r w:rsidRPr="00FC7305">
        <w:rPr>
          <w:rFonts w:cs="Arial"/>
        </w:rPr>
        <w:t xml:space="preserve">Primer adult (sustentadors principals): </w:t>
      </w:r>
      <w:r>
        <w:rPr>
          <w:rFonts w:cs="Arial"/>
        </w:rPr>
        <w:t>11.365,60</w:t>
      </w:r>
      <w:r w:rsidRPr="00FC7305">
        <w:rPr>
          <w:rFonts w:cs="Arial"/>
        </w:rPr>
        <w:t xml:space="preserve"> €.</w:t>
      </w:r>
    </w:p>
    <w:p w14:paraId="4960D935" w14:textId="77777777" w:rsidR="00B828E0" w:rsidRPr="003975B9" w:rsidRDefault="00B828E0" w:rsidP="00B828E0">
      <w:pPr>
        <w:numPr>
          <w:ilvl w:val="0"/>
          <w:numId w:val="17"/>
        </w:numPr>
        <w:spacing w:before="120" w:after="0" w:afterAutospacing="0" w:line="240" w:lineRule="auto"/>
        <w:ind w:left="714" w:hanging="357"/>
        <w:rPr>
          <w:rFonts w:cs="Arial"/>
        </w:rPr>
      </w:pPr>
      <w:r w:rsidRPr="003975B9">
        <w:rPr>
          <w:rFonts w:cs="Arial"/>
        </w:rPr>
        <w:t>Segon adult (sustentadors principals) i altres adults que integren la unitat familiar: 5.682,80 €.</w:t>
      </w:r>
    </w:p>
    <w:p w14:paraId="2379A20B" w14:textId="77777777" w:rsidR="00B828E0" w:rsidRPr="00FC7305" w:rsidRDefault="00B828E0" w:rsidP="00B828E0">
      <w:pPr>
        <w:numPr>
          <w:ilvl w:val="0"/>
          <w:numId w:val="17"/>
        </w:numPr>
        <w:spacing w:before="120" w:after="0" w:afterAutospacing="0" w:line="240" w:lineRule="auto"/>
        <w:ind w:left="714" w:hanging="357"/>
        <w:rPr>
          <w:rFonts w:cs="Arial"/>
        </w:rPr>
      </w:pPr>
      <w:r w:rsidRPr="00FC7305">
        <w:rPr>
          <w:rFonts w:cs="Arial"/>
        </w:rPr>
        <w:t xml:space="preserve">Altres adults que integren la unitat familiar diferents als sustentadors principals: </w:t>
      </w:r>
      <w:r>
        <w:rPr>
          <w:rFonts w:cs="Arial"/>
        </w:rPr>
        <w:t xml:space="preserve">2.841,40 </w:t>
      </w:r>
      <w:r w:rsidRPr="00FC7305">
        <w:rPr>
          <w:rFonts w:cs="Arial"/>
        </w:rPr>
        <w:t>€.</w:t>
      </w:r>
    </w:p>
    <w:p w14:paraId="0C4A4708" w14:textId="77777777" w:rsidR="00B828E0" w:rsidRPr="00FC7305" w:rsidRDefault="00B828E0" w:rsidP="00B828E0">
      <w:pPr>
        <w:numPr>
          <w:ilvl w:val="0"/>
          <w:numId w:val="17"/>
        </w:numPr>
        <w:spacing w:before="120" w:after="0" w:afterAutospacing="0" w:line="240" w:lineRule="auto"/>
        <w:ind w:left="714" w:hanging="357"/>
        <w:rPr>
          <w:rFonts w:cs="Arial"/>
        </w:rPr>
      </w:pPr>
      <w:r w:rsidRPr="00FC7305">
        <w:rPr>
          <w:rFonts w:cs="Arial"/>
        </w:rPr>
        <w:t xml:space="preserve">Per a cada nen/a de la unitat familiar: </w:t>
      </w:r>
      <w:r>
        <w:rPr>
          <w:rFonts w:cs="Arial"/>
        </w:rPr>
        <w:t>3.409,70</w:t>
      </w:r>
      <w:r w:rsidRPr="00FC7305">
        <w:rPr>
          <w:rFonts w:cs="Arial"/>
        </w:rPr>
        <w:t xml:space="preserve"> €.</w:t>
      </w:r>
    </w:p>
    <w:p w14:paraId="0D385318" w14:textId="77777777" w:rsidR="00B51065" w:rsidRDefault="00B51065" w:rsidP="00B51065">
      <w:pPr>
        <w:autoSpaceDE w:val="0"/>
        <w:autoSpaceDN w:val="0"/>
        <w:adjustRightInd w:val="0"/>
        <w:spacing w:after="0" w:afterAutospacing="0" w:line="240" w:lineRule="auto"/>
        <w:rPr>
          <w:rFonts w:ascii="Helvetica" w:hAnsi="Helvetica" w:cs="Helvetica"/>
          <w:lang w:eastAsia="es-ES"/>
        </w:rPr>
      </w:pPr>
    </w:p>
    <w:p w14:paraId="27708429" w14:textId="55FE781C" w:rsidR="00507065" w:rsidRPr="00B51065" w:rsidRDefault="00B51065" w:rsidP="00B51065">
      <w:pPr>
        <w:autoSpaceDE w:val="0"/>
        <w:autoSpaceDN w:val="0"/>
        <w:adjustRightInd w:val="0"/>
        <w:spacing w:after="0" w:line="240" w:lineRule="auto"/>
        <w:rPr>
          <w:rFonts w:cs="Arial"/>
          <w:b/>
          <w:bCs/>
          <w:color w:val="000000"/>
        </w:rPr>
      </w:pPr>
      <w:r w:rsidRPr="00B51065">
        <w:rPr>
          <w:rFonts w:ascii="Helvetica" w:hAnsi="Helvetica" w:cs="Helvetica"/>
          <w:b/>
          <w:bCs/>
          <w:lang w:eastAsia="es-ES"/>
        </w:rPr>
        <w:t xml:space="preserve">10. </w:t>
      </w:r>
      <w:r w:rsidR="00F27D79" w:rsidRPr="00B51065">
        <w:rPr>
          <w:rFonts w:cs="Arial"/>
          <w:b/>
          <w:bCs/>
          <w:color w:val="000000"/>
        </w:rPr>
        <w:t>Concessió</w:t>
      </w:r>
      <w:r w:rsidR="00507065" w:rsidRPr="00B51065">
        <w:rPr>
          <w:rFonts w:cs="Arial"/>
          <w:b/>
          <w:bCs/>
          <w:color w:val="000000"/>
        </w:rPr>
        <w:t xml:space="preserve"> dels ajuts</w:t>
      </w:r>
    </w:p>
    <w:p w14:paraId="74167547" w14:textId="73E7D159" w:rsidR="00F27D79" w:rsidRPr="00FC7305" w:rsidRDefault="00F27D79" w:rsidP="00B51065">
      <w:pPr>
        <w:spacing w:after="0" w:line="240" w:lineRule="auto"/>
        <w:rPr>
          <w:rFonts w:cs="Arial"/>
        </w:rPr>
      </w:pPr>
      <w:r w:rsidRPr="00FC7305">
        <w:rPr>
          <w:rFonts w:cs="Arial"/>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14:paraId="1C9E15A3" w14:textId="77777777" w:rsidR="00F27D79" w:rsidRPr="00FC7305" w:rsidRDefault="00F27D79" w:rsidP="00B51065">
      <w:pPr>
        <w:spacing w:after="0" w:line="240" w:lineRule="auto"/>
        <w:rPr>
          <w:rFonts w:cs="Arial"/>
        </w:rPr>
      </w:pPr>
      <w:r w:rsidRPr="00FC7305">
        <w:rPr>
          <w:rFonts w:cs="Arial"/>
        </w:rPr>
        <w:t>Abans que transcorrin quinze dies des de la data d’elevació de la proposta de resolució, la presidència del Consell Comarcal dictarà resolució definitiva d’atorgament dels esmentats ajuts.</w:t>
      </w:r>
    </w:p>
    <w:p w14:paraId="77B0D6F8" w14:textId="77777777" w:rsidR="00F27D79" w:rsidRPr="00FC7305" w:rsidRDefault="00F27D79" w:rsidP="00B51065">
      <w:pPr>
        <w:spacing w:after="0" w:line="240" w:lineRule="auto"/>
        <w:rPr>
          <w:rFonts w:eastAsia="Arial Unicode MS" w:cs="Arial"/>
        </w:rPr>
      </w:pPr>
      <w:r w:rsidRPr="00FC7305">
        <w:rPr>
          <w:rFonts w:cs="Arial"/>
        </w:rPr>
        <w:t xml:space="preserve">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w:t>
      </w:r>
      <w:r w:rsidRPr="00FC7305">
        <w:rPr>
          <w:rFonts w:eastAsia="Arial Unicode MS" w:cs="Arial"/>
        </w:rPr>
        <w:t>45.1.b) de la Llei 30/2015, d’1 d’octubre, Procediment Administratiu Comú de les Administracions Públiques.</w:t>
      </w:r>
    </w:p>
    <w:p w14:paraId="7C103C7D" w14:textId="6B95DAED" w:rsidR="00507065" w:rsidRDefault="00F27D79" w:rsidP="00B51065">
      <w:pPr>
        <w:autoSpaceDE w:val="0"/>
        <w:autoSpaceDN w:val="0"/>
        <w:adjustRightInd w:val="0"/>
        <w:spacing w:after="0" w:afterAutospacing="0" w:line="240" w:lineRule="auto"/>
        <w:rPr>
          <w:rFonts w:cs="Arial"/>
          <w:szCs w:val="22"/>
        </w:rPr>
      </w:pPr>
      <w:r>
        <w:rPr>
          <w:rFonts w:cs="Arial"/>
          <w:szCs w:val="22"/>
        </w:rPr>
        <w:t>Els beneficiaris dels ajuts resten obligats a facilitar la informació requerida pels òrgans de control de l’Administració</w:t>
      </w:r>
    </w:p>
    <w:p w14:paraId="6EFCB7A5" w14:textId="77777777" w:rsidR="00F27D79" w:rsidRDefault="00F27D79" w:rsidP="00F27D79">
      <w:pPr>
        <w:autoSpaceDE w:val="0"/>
        <w:autoSpaceDN w:val="0"/>
        <w:adjustRightInd w:val="0"/>
        <w:spacing w:after="0" w:afterAutospacing="0" w:line="240" w:lineRule="auto"/>
        <w:ind w:left="360"/>
        <w:rPr>
          <w:rFonts w:cs="Arial"/>
          <w:szCs w:val="22"/>
        </w:rPr>
      </w:pPr>
    </w:p>
    <w:p w14:paraId="56DD3481" w14:textId="7F341E8A" w:rsidR="00F27D79" w:rsidRDefault="00F27D79" w:rsidP="00F27D79">
      <w:pPr>
        <w:autoSpaceDE w:val="0"/>
        <w:autoSpaceDN w:val="0"/>
        <w:adjustRightInd w:val="0"/>
        <w:spacing w:after="0" w:afterAutospacing="0" w:line="240" w:lineRule="auto"/>
        <w:ind w:left="360"/>
        <w:rPr>
          <w:rFonts w:cs="Arial"/>
          <w:szCs w:val="22"/>
        </w:rPr>
      </w:pPr>
    </w:p>
    <w:p w14:paraId="2F477AEE" w14:textId="4B225982" w:rsidR="00F27D79" w:rsidRPr="00F27D79" w:rsidRDefault="00B51065" w:rsidP="00B51065">
      <w:pPr>
        <w:autoSpaceDE w:val="0"/>
        <w:autoSpaceDN w:val="0"/>
        <w:adjustRightInd w:val="0"/>
        <w:spacing w:after="0" w:afterAutospacing="0" w:line="240" w:lineRule="auto"/>
        <w:rPr>
          <w:rFonts w:cs="Arial"/>
          <w:b/>
          <w:bCs/>
          <w:color w:val="000000"/>
          <w:szCs w:val="22"/>
        </w:rPr>
      </w:pPr>
      <w:r>
        <w:rPr>
          <w:rFonts w:cs="Arial"/>
          <w:b/>
          <w:bCs/>
          <w:color w:val="000000"/>
          <w:szCs w:val="22"/>
        </w:rPr>
        <w:t>11.</w:t>
      </w:r>
      <w:r w:rsidR="00F27D79" w:rsidRPr="00F27D79">
        <w:rPr>
          <w:rFonts w:cs="Arial"/>
          <w:b/>
          <w:bCs/>
          <w:color w:val="000000"/>
          <w:szCs w:val="22"/>
        </w:rPr>
        <w:t>Motius de denegació</w:t>
      </w:r>
    </w:p>
    <w:p w14:paraId="523FDA4F" w14:textId="77777777" w:rsidR="00F27D79" w:rsidRDefault="00F27D79" w:rsidP="00F27D79">
      <w:pPr>
        <w:autoSpaceDE w:val="0"/>
        <w:autoSpaceDN w:val="0"/>
        <w:adjustRightInd w:val="0"/>
        <w:spacing w:after="0" w:afterAutospacing="0" w:line="240" w:lineRule="auto"/>
        <w:ind w:left="426"/>
        <w:rPr>
          <w:rFonts w:cs="Arial"/>
          <w:b/>
          <w:szCs w:val="22"/>
        </w:rPr>
      </w:pPr>
    </w:p>
    <w:p w14:paraId="6443B927" w14:textId="77777777" w:rsidR="00F27D79" w:rsidRDefault="00F27D79" w:rsidP="00F27D79">
      <w:pPr>
        <w:numPr>
          <w:ilvl w:val="0"/>
          <w:numId w:val="25"/>
        </w:numPr>
        <w:spacing w:before="120" w:after="0" w:afterAutospacing="0" w:line="240" w:lineRule="auto"/>
        <w:rPr>
          <w:rFonts w:cs="Arial"/>
          <w:szCs w:val="22"/>
        </w:rPr>
      </w:pPr>
      <w:r>
        <w:rPr>
          <w:rFonts w:cs="Arial"/>
          <w:szCs w:val="22"/>
        </w:rPr>
        <w:t>Superar qualsevol dels llindars econòmics de concessió.</w:t>
      </w:r>
    </w:p>
    <w:p w14:paraId="1522EBF5" w14:textId="77777777" w:rsidR="00F27D79" w:rsidRDefault="00F27D79" w:rsidP="00F27D79">
      <w:pPr>
        <w:numPr>
          <w:ilvl w:val="0"/>
          <w:numId w:val="26"/>
        </w:numPr>
        <w:spacing w:before="120" w:after="0" w:afterAutospacing="0" w:line="240" w:lineRule="auto"/>
        <w:rPr>
          <w:rFonts w:cs="Arial"/>
          <w:szCs w:val="22"/>
        </w:rPr>
      </w:pPr>
      <w:r>
        <w:rPr>
          <w:rFonts w:cs="Arial"/>
          <w:szCs w:val="22"/>
        </w:rPr>
        <w:t>Sol·licitud no ajustada a les bases de la convocatòria.</w:t>
      </w:r>
    </w:p>
    <w:p w14:paraId="0D8480A2" w14:textId="79F87309" w:rsidR="00F27D79" w:rsidRDefault="00F27D79" w:rsidP="00F27D79">
      <w:pPr>
        <w:autoSpaceDE w:val="0"/>
        <w:autoSpaceDN w:val="0"/>
        <w:adjustRightInd w:val="0"/>
        <w:spacing w:after="0" w:afterAutospacing="0" w:line="240" w:lineRule="auto"/>
        <w:ind w:left="360"/>
        <w:rPr>
          <w:rFonts w:cs="Arial"/>
          <w:b/>
          <w:bCs/>
          <w:color w:val="000000"/>
          <w:szCs w:val="22"/>
        </w:rPr>
      </w:pPr>
    </w:p>
    <w:p w14:paraId="4B621682" w14:textId="0D0644FC" w:rsidR="00B51065" w:rsidRDefault="00B51065" w:rsidP="00F27D79">
      <w:pPr>
        <w:autoSpaceDE w:val="0"/>
        <w:autoSpaceDN w:val="0"/>
        <w:adjustRightInd w:val="0"/>
        <w:spacing w:after="0" w:afterAutospacing="0" w:line="240" w:lineRule="auto"/>
        <w:ind w:left="360"/>
        <w:rPr>
          <w:rFonts w:cs="Arial"/>
          <w:b/>
          <w:bCs/>
          <w:color w:val="000000"/>
          <w:szCs w:val="22"/>
        </w:rPr>
      </w:pPr>
    </w:p>
    <w:p w14:paraId="44911D29" w14:textId="0E188EC8" w:rsidR="00B51065" w:rsidRDefault="00B51065" w:rsidP="00F27D79">
      <w:pPr>
        <w:autoSpaceDE w:val="0"/>
        <w:autoSpaceDN w:val="0"/>
        <w:adjustRightInd w:val="0"/>
        <w:spacing w:after="0" w:afterAutospacing="0" w:line="240" w:lineRule="auto"/>
        <w:ind w:left="360"/>
        <w:rPr>
          <w:rFonts w:cs="Arial"/>
          <w:b/>
          <w:bCs/>
          <w:color w:val="000000"/>
          <w:szCs w:val="22"/>
        </w:rPr>
      </w:pPr>
    </w:p>
    <w:p w14:paraId="5F2A3CCF" w14:textId="77777777" w:rsidR="00B51065" w:rsidRDefault="00B51065" w:rsidP="00F27D79">
      <w:pPr>
        <w:autoSpaceDE w:val="0"/>
        <w:autoSpaceDN w:val="0"/>
        <w:adjustRightInd w:val="0"/>
        <w:spacing w:after="0" w:afterAutospacing="0" w:line="240" w:lineRule="auto"/>
        <w:ind w:left="360"/>
        <w:rPr>
          <w:rFonts w:cs="Arial"/>
          <w:b/>
          <w:bCs/>
          <w:color w:val="000000"/>
          <w:szCs w:val="22"/>
        </w:rPr>
      </w:pPr>
    </w:p>
    <w:p w14:paraId="2A6F58C2" w14:textId="1D9F0E68" w:rsidR="00F27D79" w:rsidRPr="00F27D79" w:rsidRDefault="00B51065" w:rsidP="00B51065">
      <w:pPr>
        <w:autoSpaceDE w:val="0"/>
        <w:autoSpaceDN w:val="0"/>
        <w:adjustRightInd w:val="0"/>
        <w:spacing w:after="0" w:afterAutospacing="0" w:line="240" w:lineRule="auto"/>
        <w:rPr>
          <w:rFonts w:cs="Arial"/>
          <w:b/>
          <w:bCs/>
          <w:color w:val="000000"/>
          <w:szCs w:val="22"/>
        </w:rPr>
      </w:pPr>
      <w:r>
        <w:rPr>
          <w:rFonts w:cs="Arial"/>
          <w:b/>
          <w:bCs/>
          <w:color w:val="000000"/>
          <w:szCs w:val="22"/>
        </w:rPr>
        <w:lastRenderedPageBreak/>
        <w:t>12.</w:t>
      </w:r>
      <w:r w:rsidR="00F27D79" w:rsidRPr="00F27D79">
        <w:rPr>
          <w:rFonts w:cs="Arial"/>
          <w:b/>
          <w:bCs/>
          <w:color w:val="000000"/>
          <w:szCs w:val="22"/>
        </w:rPr>
        <w:t xml:space="preserve"> Reclamacions i silenci administratiu</w:t>
      </w:r>
    </w:p>
    <w:p w14:paraId="42040D1A" w14:textId="77777777" w:rsidR="00B51065" w:rsidRDefault="00B51065" w:rsidP="00B51065">
      <w:pPr>
        <w:spacing w:after="0" w:afterAutospacing="0" w:line="240" w:lineRule="auto"/>
        <w:rPr>
          <w:rFonts w:cs="Arial"/>
        </w:rPr>
      </w:pPr>
    </w:p>
    <w:p w14:paraId="6586D804" w14:textId="71AAD6EC" w:rsidR="00B51065" w:rsidRDefault="00F27D79" w:rsidP="00B51065">
      <w:pPr>
        <w:spacing w:after="0" w:line="240" w:lineRule="auto"/>
        <w:rPr>
          <w:rFonts w:cs="Arial"/>
        </w:rPr>
      </w:pPr>
      <w:r w:rsidRPr="00F27D79">
        <w:rPr>
          <w:rFonts w:cs="Arial"/>
        </w:rPr>
        <w:t xml:space="preserve">Contra la resolució especificada en la base 11 d’aquesta convocatòria, que és definitiva i posa fi a la via administrativa, es pot interposar recurs contenciós administratiu davant del jutjat Contenciós Administratiu de Girona en el termini de dos mesos comptats a partir del dia següent al de la seva publicació a la seu electrònica del Consell Comarcal. </w:t>
      </w:r>
    </w:p>
    <w:p w14:paraId="245FD9FA" w14:textId="2CAC3555" w:rsidR="00F27D79" w:rsidRPr="00F27D79" w:rsidRDefault="00F27D79" w:rsidP="00B51065">
      <w:pPr>
        <w:spacing w:after="0" w:line="240" w:lineRule="auto"/>
        <w:rPr>
          <w:rFonts w:cs="Arial"/>
        </w:rPr>
      </w:pPr>
      <w:r w:rsidRPr="00F27D79">
        <w:rPr>
          <w:rFonts w:cs="Arial"/>
        </w:rPr>
        <w:t>Potestativament, es pot interposar prèviament recurs de reposició davant de la Presidència del Consell Comarcal en el termini d’un mes, a comptar del dia següent de la seva publicació a la seu electrònica del Consell Comarcal.</w:t>
      </w:r>
    </w:p>
    <w:p w14:paraId="0C39FFAD" w14:textId="77777777" w:rsidR="00F27D79" w:rsidRPr="00F27D79" w:rsidRDefault="00F27D79" w:rsidP="00B51065">
      <w:pPr>
        <w:spacing w:after="0" w:line="240" w:lineRule="auto"/>
        <w:rPr>
          <w:rFonts w:cs="Arial"/>
        </w:rPr>
      </w:pPr>
      <w:r w:rsidRPr="00F27D79">
        <w:rPr>
          <w:rFonts w:cs="Arial"/>
        </w:rPr>
        <w:t>Si transcorre el termini d’un mes, a comptar a partir del dia següent al de la data d’interposició del recurs de reposició sense que hagi estat dictada i notificada resolució expressa, el recurs de reposició s’entendrà desestimat, en aquest cas, el recurs contenciós administratiu podrà interposar-se en el termini de 6 mesos a comptar a partir del dia següent al de la data en què presumptament s’hagi desestimat el recurs de reposició. Tot això, sens perjudici que si es considera convenient, es puguin interposar altres recursos que es creguin oportuns.</w:t>
      </w:r>
    </w:p>
    <w:p w14:paraId="0CE044C6" w14:textId="6F1DD386" w:rsidR="00F27D79" w:rsidRDefault="00B51065" w:rsidP="00B51065">
      <w:pPr>
        <w:autoSpaceDE w:val="0"/>
        <w:autoSpaceDN w:val="0"/>
        <w:adjustRightInd w:val="0"/>
        <w:spacing w:after="0" w:afterAutospacing="0" w:line="240" w:lineRule="auto"/>
        <w:rPr>
          <w:rFonts w:eastAsia="Arial Unicode MS" w:cs="Arial"/>
          <w:b/>
          <w:szCs w:val="22"/>
        </w:rPr>
      </w:pPr>
      <w:r>
        <w:rPr>
          <w:rFonts w:eastAsia="Arial Unicode MS" w:cs="Arial"/>
          <w:b/>
          <w:szCs w:val="22"/>
        </w:rPr>
        <w:t>13.</w:t>
      </w:r>
      <w:r w:rsidR="00F27D79">
        <w:rPr>
          <w:rFonts w:eastAsia="Arial Unicode MS" w:cs="Arial"/>
          <w:b/>
          <w:szCs w:val="22"/>
        </w:rPr>
        <w:t>Protecció de dades</w:t>
      </w:r>
    </w:p>
    <w:p w14:paraId="12BB1249" w14:textId="77777777" w:rsidR="00F27D79" w:rsidRDefault="00F27D79" w:rsidP="00F27D79">
      <w:pPr>
        <w:autoSpaceDE w:val="0"/>
        <w:autoSpaceDN w:val="0"/>
        <w:adjustRightInd w:val="0"/>
        <w:spacing w:after="0" w:afterAutospacing="0" w:line="240" w:lineRule="auto"/>
        <w:ind w:left="284"/>
        <w:rPr>
          <w:rFonts w:eastAsia="Arial Unicode MS" w:cs="Arial"/>
          <w:b/>
          <w:szCs w:val="22"/>
        </w:rPr>
      </w:pPr>
    </w:p>
    <w:p w14:paraId="2DB93BE5" w14:textId="77777777" w:rsidR="00F27D79" w:rsidRDefault="00F27D79" w:rsidP="00B51065">
      <w:pPr>
        <w:spacing w:after="0" w:afterAutospacing="0" w:line="240" w:lineRule="auto"/>
        <w:rPr>
          <w:rFonts w:eastAsia="Arial Unicode MS" w:cs="Arial"/>
        </w:rPr>
      </w:pPr>
      <w:r w:rsidRPr="00FC7305">
        <w:rPr>
          <w:rFonts w:eastAsia="Arial Unicode MS" w:cs="Arial"/>
        </w:rPr>
        <w:t xml:space="preserve">Les dades que facilita el sol·licitant s’incorporaran a un fitxer creat pel Consell Comarcal de la Selva per a la gestió i atorgament d'ajudes pel servei de </w:t>
      </w:r>
      <w:r>
        <w:rPr>
          <w:rFonts w:eastAsia="Arial Unicode MS" w:cs="Arial"/>
        </w:rPr>
        <w:t>transport</w:t>
      </w:r>
      <w:r w:rsidRPr="00FC7305">
        <w:rPr>
          <w:rFonts w:eastAsia="Arial Unicode MS" w:cs="Arial"/>
        </w:rPr>
        <w:t xml:space="preserve"> escolar. Únicament seran cedides a la direcció del centre escolar corresponent, a l’empresa de gestió del servei i a entitats bancàries per a procedir a l'abonament de l'ajuda atorgada. En qualsevol moment pot exercir els seus drets d'accés, rectificació, oposició al tractament i cancel·lació adreçant-se al Co</w:t>
      </w:r>
      <w:r>
        <w:rPr>
          <w:rFonts w:eastAsia="Arial Unicode MS" w:cs="Arial"/>
        </w:rPr>
        <w:t>n</w:t>
      </w:r>
      <w:r w:rsidRPr="00FC7305">
        <w:rPr>
          <w:rFonts w:eastAsia="Arial Unicode MS" w:cs="Arial"/>
        </w:rPr>
        <w:t>sell Comarcal.</w:t>
      </w:r>
    </w:p>
    <w:p w14:paraId="363B9952" w14:textId="77777777" w:rsidR="00F27D79" w:rsidRPr="00FC7305" w:rsidRDefault="00F27D79" w:rsidP="00F27D79">
      <w:pPr>
        <w:spacing w:after="0" w:afterAutospacing="0" w:line="240" w:lineRule="auto"/>
        <w:rPr>
          <w:rFonts w:eastAsia="Arial Unicode MS" w:cs="Arial"/>
        </w:rPr>
      </w:pPr>
    </w:p>
    <w:p w14:paraId="2775A7CF" w14:textId="77777777" w:rsidR="00F27D79" w:rsidRPr="00FC7305" w:rsidRDefault="00F27D79" w:rsidP="00B51065">
      <w:pPr>
        <w:spacing w:after="0" w:line="240" w:lineRule="auto"/>
        <w:rPr>
          <w:rFonts w:eastAsia="TimesNewRomanPSMT-Identity-H" w:cs="Arial"/>
        </w:rPr>
      </w:pPr>
      <w:r w:rsidRPr="00FC7305">
        <w:rPr>
          <w:rFonts w:eastAsia="TimesNewRomanPSMT-Identity-H" w:cs="Arial"/>
        </w:rPr>
        <w:t>La presentació de la sol·licitud de l’ajut implica l’autorització al Consell Comarcal i al Departament d’Educació per obtenir les dades, de la persona sol·licitant i de la resta de membres de la unitat familiar, que siguin necessàries per determinar la renda a efectes d’aquest ajut.</w:t>
      </w:r>
    </w:p>
    <w:p w14:paraId="67B3773B" w14:textId="169C5345" w:rsidR="00F27D79" w:rsidRDefault="00B51065" w:rsidP="00B51065">
      <w:pPr>
        <w:autoSpaceDE w:val="0"/>
        <w:autoSpaceDN w:val="0"/>
        <w:adjustRightInd w:val="0"/>
        <w:spacing w:after="0" w:afterAutospacing="0" w:line="240" w:lineRule="auto"/>
        <w:rPr>
          <w:rFonts w:eastAsia="TimesNewRomanPSMT-Identity-H" w:cs="Arial"/>
          <w:b/>
          <w:szCs w:val="22"/>
        </w:rPr>
      </w:pPr>
      <w:r>
        <w:rPr>
          <w:rFonts w:eastAsia="Arial Unicode MS" w:cs="Arial"/>
          <w:b/>
          <w:szCs w:val="22"/>
        </w:rPr>
        <w:t>14.</w:t>
      </w:r>
      <w:r w:rsidR="00F27D79">
        <w:rPr>
          <w:rFonts w:eastAsia="Arial Unicode MS" w:cs="Arial"/>
          <w:b/>
          <w:szCs w:val="22"/>
        </w:rPr>
        <w:t>Control</w:t>
      </w:r>
    </w:p>
    <w:p w14:paraId="6AF1F3C3" w14:textId="77777777" w:rsidR="00F27D79" w:rsidRDefault="00F27D79" w:rsidP="00F27D79">
      <w:pPr>
        <w:spacing w:after="0" w:afterAutospacing="0" w:line="240" w:lineRule="auto"/>
        <w:rPr>
          <w:rFonts w:eastAsia="TimesNewRomanPSMT-Identity-H" w:cs="Arial"/>
        </w:rPr>
      </w:pPr>
    </w:p>
    <w:p w14:paraId="5F217E2B" w14:textId="77777777" w:rsidR="00F27D79" w:rsidRDefault="00F27D79" w:rsidP="00B51065">
      <w:pPr>
        <w:spacing w:after="0" w:afterAutospacing="0" w:line="240" w:lineRule="auto"/>
        <w:rPr>
          <w:rFonts w:eastAsia="TimesNewRomanPSMT-Identity-H" w:cs="Arial"/>
        </w:rPr>
      </w:pPr>
      <w:r w:rsidRPr="00FC7305">
        <w:rPr>
          <w:rFonts w:eastAsia="TimesNewRomanPSMT-Identity-H" w:cs="Arial"/>
        </w:rPr>
        <w:t xml:space="preserve">Els beneficiaris estan obligats a facilitar tota la informació i la documentació que, si s’escau, els requereixin el Consell Comarcal o el Departament d’Educació, la Intervenció General de Catalunya, la Sindicatura de Comptes i la resta d’òrgans competents. </w:t>
      </w:r>
    </w:p>
    <w:p w14:paraId="22F21B0E" w14:textId="77777777" w:rsidR="00F27D79" w:rsidRPr="00FC7305" w:rsidRDefault="00F27D79" w:rsidP="00F27D79">
      <w:pPr>
        <w:spacing w:after="0" w:afterAutospacing="0" w:line="240" w:lineRule="auto"/>
        <w:rPr>
          <w:rFonts w:eastAsia="TimesNewRomanPSMT-Identity-H" w:cs="Arial"/>
        </w:rPr>
      </w:pPr>
    </w:p>
    <w:p w14:paraId="3D049CFC" w14:textId="77777777" w:rsidR="00F27D79" w:rsidRPr="00FC7305" w:rsidRDefault="00F27D79" w:rsidP="00B51065">
      <w:pPr>
        <w:spacing w:after="0" w:afterAutospacing="0" w:line="240" w:lineRule="auto"/>
        <w:rPr>
          <w:rFonts w:eastAsia="TimesNewRomanPSMT-Identity-H" w:cs="Arial"/>
        </w:rPr>
      </w:pPr>
      <w:r w:rsidRPr="00FC7305">
        <w:rPr>
          <w:rFonts w:eastAsia="TimesNewRomanPSMT-Identity-H" w:cs="Arial"/>
        </w:rPr>
        <w:t>El Departament d’Educació pot inspeccionar el procediment de concessió d’aquests ajuts, per tal de comprovar el compliment d’aquestes bases.</w:t>
      </w:r>
    </w:p>
    <w:p w14:paraId="75075286" w14:textId="77777777" w:rsidR="00F27D79" w:rsidRDefault="00F27D79" w:rsidP="00B51065">
      <w:pPr>
        <w:spacing w:after="0" w:afterAutospacing="0"/>
        <w:rPr>
          <w:rFonts w:eastAsia="TimesNewRomanPSMT-Identity-H" w:cs="Arial"/>
          <w:szCs w:val="22"/>
        </w:rPr>
      </w:pPr>
    </w:p>
    <w:p w14:paraId="34F5DCDC" w14:textId="7906B267" w:rsidR="00F27D79" w:rsidRDefault="00B51065" w:rsidP="00B51065">
      <w:pPr>
        <w:autoSpaceDE w:val="0"/>
        <w:autoSpaceDN w:val="0"/>
        <w:adjustRightInd w:val="0"/>
        <w:spacing w:after="0" w:afterAutospacing="0" w:line="240" w:lineRule="auto"/>
        <w:rPr>
          <w:rFonts w:eastAsia="Arial Unicode MS" w:cs="Arial"/>
          <w:b/>
          <w:szCs w:val="22"/>
        </w:rPr>
      </w:pPr>
      <w:r>
        <w:rPr>
          <w:rFonts w:eastAsia="Arial Unicode MS" w:cs="Arial"/>
          <w:b/>
          <w:szCs w:val="22"/>
        </w:rPr>
        <w:t>15.</w:t>
      </w:r>
      <w:r w:rsidR="00F27D79">
        <w:rPr>
          <w:rFonts w:eastAsia="Arial Unicode MS" w:cs="Arial"/>
          <w:b/>
          <w:szCs w:val="22"/>
        </w:rPr>
        <w:t>Acceptació de les bases</w:t>
      </w:r>
    </w:p>
    <w:p w14:paraId="5726B944" w14:textId="77777777" w:rsidR="00F27D79" w:rsidRDefault="00F27D79" w:rsidP="00F27D79">
      <w:pPr>
        <w:autoSpaceDE w:val="0"/>
        <w:autoSpaceDN w:val="0"/>
        <w:adjustRightInd w:val="0"/>
        <w:spacing w:after="0" w:afterAutospacing="0" w:line="240" w:lineRule="auto"/>
        <w:ind w:left="284"/>
        <w:rPr>
          <w:rFonts w:eastAsia="Arial Unicode MS" w:cs="Arial"/>
          <w:b/>
          <w:szCs w:val="22"/>
        </w:rPr>
      </w:pPr>
    </w:p>
    <w:p w14:paraId="039E3B46" w14:textId="77777777" w:rsidR="00F27D79" w:rsidRPr="00F27D79" w:rsidRDefault="00F27D79" w:rsidP="00B51065">
      <w:pPr>
        <w:spacing w:after="0" w:afterAutospacing="0" w:line="240" w:lineRule="auto"/>
        <w:rPr>
          <w:rFonts w:eastAsia="TimesNewRomanPSMT-Identity-H" w:cs="Arial"/>
        </w:rPr>
      </w:pPr>
      <w:r w:rsidRPr="00F27D79">
        <w:rPr>
          <w:rFonts w:eastAsia="TimesNewRomanPSMT-Identity-H" w:cs="Arial"/>
        </w:rPr>
        <w:t>La presentació de sol·licituds a aquesta convocatòria suposa l'acceptació íntegra d'aquestes bases.</w:t>
      </w:r>
    </w:p>
    <w:p w14:paraId="6854B08A" w14:textId="618F5F6A" w:rsidR="00F27D79" w:rsidRDefault="00F27D79" w:rsidP="00F27D79">
      <w:pPr>
        <w:spacing w:after="0" w:afterAutospacing="0" w:line="240" w:lineRule="auto"/>
        <w:rPr>
          <w:rFonts w:eastAsia="Arial Unicode MS" w:cs="Arial"/>
          <w:szCs w:val="22"/>
        </w:rPr>
      </w:pPr>
    </w:p>
    <w:p w14:paraId="544C45B7" w14:textId="0D1B6004" w:rsidR="00B51065" w:rsidRDefault="00B51065" w:rsidP="00F27D79">
      <w:pPr>
        <w:spacing w:after="0" w:afterAutospacing="0" w:line="240" w:lineRule="auto"/>
        <w:rPr>
          <w:rFonts w:eastAsia="Arial Unicode MS" w:cs="Arial"/>
          <w:szCs w:val="22"/>
        </w:rPr>
      </w:pPr>
    </w:p>
    <w:p w14:paraId="6E3F2775" w14:textId="77777777" w:rsidR="00B51065" w:rsidRDefault="00B51065" w:rsidP="00F27D79">
      <w:pPr>
        <w:spacing w:after="0" w:afterAutospacing="0" w:line="240" w:lineRule="auto"/>
        <w:rPr>
          <w:rFonts w:eastAsia="Arial Unicode MS" w:cs="Arial"/>
          <w:szCs w:val="22"/>
        </w:rPr>
      </w:pPr>
    </w:p>
    <w:p w14:paraId="14057C3F" w14:textId="77777777" w:rsidR="00F27D79" w:rsidRDefault="00F27D79" w:rsidP="00F27D79">
      <w:pPr>
        <w:spacing w:after="0" w:afterAutospacing="0" w:line="240" w:lineRule="auto"/>
        <w:rPr>
          <w:rFonts w:eastAsia="Arial Unicode MS" w:cs="Arial"/>
          <w:szCs w:val="22"/>
        </w:rPr>
      </w:pPr>
    </w:p>
    <w:p w14:paraId="317C35C2" w14:textId="7D72B164" w:rsidR="00F27D79" w:rsidRDefault="00B51065" w:rsidP="00B51065">
      <w:pPr>
        <w:autoSpaceDE w:val="0"/>
        <w:autoSpaceDN w:val="0"/>
        <w:adjustRightInd w:val="0"/>
        <w:spacing w:after="0" w:afterAutospacing="0" w:line="240" w:lineRule="auto"/>
        <w:rPr>
          <w:rFonts w:eastAsia="Arial Unicode MS" w:cs="Arial"/>
          <w:b/>
          <w:szCs w:val="22"/>
        </w:rPr>
      </w:pPr>
      <w:r>
        <w:rPr>
          <w:rFonts w:eastAsia="Arial Unicode MS" w:cs="Arial"/>
          <w:b/>
          <w:szCs w:val="22"/>
        </w:rPr>
        <w:lastRenderedPageBreak/>
        <w:t>16.</w:t>
      </w:r>
      <w:r w:rsidR="00F27D79">
        <w:rPr>
          <w:rFonts w:eastAsia="Arial Unicode MS" w:cs="Arial"/>
          <w:b/>
          <w:szCs w:val="22"/>
        </w:rPr>
        <w:t>Inspecció i revocació</w:t>
      </w:r>
    </w:p>
    <w:p w14:paraId="05272826" w14:textId="77777777" w:rsidR="00F27D79" w:rsidRDefault="00F27D79" w:rsidP="00F27D79">
      <w:pPr>
        <w:autoSpaceDE w:val="0"/>
        <w:autoSpaceDN w:val="0"/>
        <w:adjustRightInd w:val="0"/>
        <w:spacing w:after="0" w:afterAutospacing="0" w:line="240" w:lineRule="auto"/>
        <w:ind w:left="284"/>
        <w:rPr>
          <w:rFonts w:eastAsia="Arial Unicode MS" w:cs="Arial"/>
          <w:b/>
          <w:szCs w:val="22"/>
        </w:rPr>
      </w:pPr>
    </w:p>
    <w:p w14:paraId="24630F42" w14:textId="77777777" w:rsidR="00F27D79" w:rsidRDefault="00F27D79" w:rsidP="00B51065">
      <w:pPr>
        <w:spacing w:after="0" w:afterAutospacing="0" w:line="240" w:lineRule="auto"/>
        <w:rPr>
          <w:rFonts w:eastAsia="TimesNewRomanPSMT-Identity-H" w:cs="Arial"/>
        </w:rPr>
      </w:pPr>
      <w:r w:rsidRPr="00F27D79">
        <w:rPr>
          <w:rFonts w:eastAsia="TimesNewRomanPSMT-Identity-H" w:cs="Arial"/>
        </w:rPr>
        <w:t>En el supòsit que es comprovi que s’han aportat dades falses o incompletes a l’hora de fer la sol·licitud o bé incompleix qualsevol de les condicions establertes en aquestes bases o bé no utilitza l'ajuda per als fins sol·licitats, el Consell Comarcal pot revocar o suspendre l’ajuda que va concedir en el seu dia.</w:t>
      </w:r>
    </w:p>
    <w:p w14:paraId="3390BF0D" w14:textId="77777777" w:rsidR="00F27D79" w:rsidRDefault="00F27D79" w:rsidP="00F27D79">
      <w:pPr>
        <w:spacing w:after="0" w:afterAutospacing="0" w:line="240" w:lineRule="auto"/>
        <w:ind w:left="360"/>
        <w:rPr>
          <w:rFonts w:eastAsia="TimesNewRomanPSMT-Identity-H" w:cs="Arial"/>
        </w:rPr>
      </w:pPr>
    </w:p>
    <w:p w14:paraId="79806403" w14:textId="074D17A5" w:rsidR="00F27D79" w:rsidRPr="00F27D79" w:rsidRDefault="00F27D79" w:rsidP="00B51065">
      <w:pPr>
        <w:spacing w:after="0" w:afterAutospacing="0" w:line="240" w:lineRule="auto"/>
        <w:rPr>
          <w:rFonts w:eastAsia="TimesNewRomanPSMT-Identity-H" w:cs="Arial"/>
        </w:rPr>
      </w:pPr>
      <w:r w:rsidRPr="00F27D79">
        <w:rPr>
          <w:rFonts w:eastAsia="TimesNewRomanPSMT-Identity-H" w:cs="Arial"/>
        </w:rPr>
        <w:t>El Consell Comarcal pot establir mecanismes d’inspecció per a comprovar el correcte ús dels ajuts concedits als beneficiaris, els quals han de donar resposta en els terminis i formes que s’estableixin. L’incompliment d’aquesta base donarà lloc a la revocació de l’ajuda.</w:t>
      </w:r>
    </w:p>
    <w:p w14:paraId="4F1B6733" w14:textId="77777777" w:rsidR="0075078F" w:rsidRDefault="0075078F" w:rsidP="00B51065">
      <w:pPr>
        <w:autoSpaceDE w:val="0"/>
        <w:autoSpaceDN w:val="0"/>
        <w:adjustRightInd w:val="0"/>
        <w:spacing w:after="0" w:afterAutospacing="0"/>
        <w:ind w:left="425"/>
        <w:rPr>
          <w:rFonts w:cs="Arial"/>
          <w:color w:val="000000"/>
          <w:szCs w:val="22"/>
        </w:rPr>
      </w:pPr>
    </w:p>
    <w:p w14:paraId="6952E372" w14:textId="71224B3E" w:rsidR="00507065" w:rsidRDefault="00B51065" w:rsidP="00B51065">
      <w:pPr>
        <w:autoSpaceDE w:val="0"/>
        <w:autoSpaceDN w:val="0"/>
        <w:adjustRightInd w:val="0"/>
        <w:spacing w:after="0" w:afterAutospacing="0" w:line="240" w:lineRule="auto"/>
        <w:rPr>
          <w:rFonts w:cs="Arial"/>
          <w:b/>
          <w:bCs/>
          <w:color w:val="000000"/>
          <w:szCs w:val="22"/>
        </w:rPr>
      </w:pPr>
      <w:r>
        <w:rPr>
          <w:rFonts w:cs="Arial"/>
          <w:b/>
          <w:bCs/>
          <w:color w:val="000000"/>
          <w:szCs w:val="22"/>
        </w:rPr>
        <w:t>17.</w:t>
      </w:r>
      <w:r w:rsidR="00507065">
        <w:rPr>
          <w:rFonts w:cs="Arial"/>
          <w:b/>
          <w:bCs/>
          <w:color w:val="000000"/>
          <w:szCs w:val="22"/>
        </w:rPr>
        <w:t>Bases addicionals</w:t>
      </w:r>
    </w:p>
    <w:p w14:paraId="2BEC770A" w14:textId="77777777" w:rsidR="00507065" w:rsidRDefault="00507065" w:rsidP="00507065">
      <w:pPr>
        <w:autoSpaceDE w:val="0"/>
        <w:autoSpaceDN w:val="0"/>
        <w:adjustRightInd w:val="0"/>
        <w:spacing w:after="0" w:afterAutospacing="0" w:line="240" w:lineRule="auto"/>
        <w:ind w:left="720"/>
        <w:rPr>
          <w:rFonts w:cs="Arial"/>
          <w:b/>
          <w:bCs/>
          <w:color w:val="000000"/>
          <w:szCs w:val="22"/>
        </w:rPr>
      </w:pPr>
    </w:p>
    <w:p w14:paraId="1807304B" w14:textId="2E25F1EA" w:rsidR="003A7E18" w:rsidRPr="00F27D79" w:rsidRDefault="00507065" w:rsidP="00B51065">
      <w:pPr>
        <w:autoSpaceDE w:val="0"/>
        <w:autoSpaceDN w:val="0"/>
        <w:adjustRightInd w:val="0"/>
        <w:spacing w:after="0" w:afterAutospacing="0" w:line="240" w:lineRule="auto"/>
        <w:rPr>
          <w:rFonts w:cs="Arial"/>
          <w:color w:val="000000"/>
          <w:szCs w:val="22"/>
        </w:rPr>
      </w:pPr>
      <w:r w:rsidRPr="00F27D79">
        <w:rPr>
          <w:rFonts w:eastAsia="TimesNewRomanPSMT-Identity-H" w:cs="Arial"/>
        </w:rPr>
        <w:t>Si algun dels sol·licitants d’ajut individual de desplaçament té concedit algun altre ajut per aquest mateix concepte provinent d’una altra administració, caldrà que ho faci constar a la sol·licitud. El Consell Comarcal podrà demanar informació sobre aquestes ajudes per qualsevol dels procediments que estimi oportú als efectes de comprovar si s’ha rebut alguna altra ajuda per aquest concepte objecte d’aquesta convocatòria</w:t>
      </w:r>
      <w:r>
        <w:rPr>
          <w:rFonts w:cs="Arial"/>
          <w:color w:val="000000"/>
          <w:szCs w:val="22"/>
        </w:rPr>
        <w:t>.</w:t>
      </w:r>
    </w:p>
    <w:sectPr w:rsidR="003A7E18" w:rsidRPr="00F27D79" w:rsidSect="00DE1A4D">
      <w:headerReference w:type="even" r:id="rId7"/>
      <w:headerReference w:type="default" r:id="rId8"/>
      <w:footerReference w:type="even" r:id="rId9"/>
      <w:footerReference w:type="default" r:id="rId10"/>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DDE3" w14:textId="77777777" w:rsidR="00C65A9A" w:rsidRDefault="00C65A9A">
      <w:pPr>
        <w:spacing w:after="0" w:line="240" w:lineRule="auto"/>
      </w:pPr>
      <w:r>
        <w:separator/>
      </w:r>
    </w:p>
  </w:endnote>
  <w:endnote w:type="continuationSeparator" w:id="0">
    <w:p w14:paraId="437B2013" w14:textId="77777777" w:rsidR="00C65A9A" w:rsidRDefault="00C65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C1042" w14:textId="77777777" w:rsidR="00C65A9A" w:rsidRDefault="00C65A9A">
    <w:pPr>
      <w:pStyle w:val="Piedepgina"/>
    </w:pPr>
  </w:p>
  <w:p w14:paraId="1C88B54E" w14:textId="77777777" w:rsidR="00C65A9A" w:rsidRDefault="00C65A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1E0" w:firstRow="1" w:lastRow="1" w:firstColumn="1" w:lastColumn="1" w:noHBand="0" w:noVBand="0"/>
    </w:tblPr>
    <w:tblGrid>
      <w:gridCol w:w="3023"/>
      <w:gridCol w:w="3023"/>
      <w:gridCol w:w="3024"/>
    </w:tblGrid>
    <w:tr w:rsidR="00C65A9A" w14:paraId="00C232C3" w14:textId="77777777" w:rsidTr="00DE1A4D">
      <w:tc>
        <w:tcPr>
          <w:tcW w:w="1666" w:type="pct"/>
        </w:tcPr>
        <w:p w14:paraId="74A7EF17" w14:textId="77777777" w:rsidR="00C65A9A" w:rsidRPr="00B72B46" w:rsidRDefault="00C65A9A" w:rsidP="00DE1A4D">
          <w:pPr>
            <w:pStyle w:val="Piedepgina"/>
            <w:spacing w:after="0" w:afterAutospacing="0" w:line="240" w:lineRule="auto"/>
            <w:rPr>
              <w:color w:val="808080"/>
              <w:sz w:val="14"/>
              <w:szCs w:val="14"/>
            </w:rPr>
          </w:pPr>
        </w:p>
      </w:tc>
      <w:tc>
        <w:tcPr>
          <w:tcW w:w="1666" w:type="pct"/>
        </w:tcPr>
        <w:p w14:paraId="698C3752" w14:textId="77777777" w:rsidR="00C65A9A" w:rsidRPr="00B72B46" w:rsidRDefault="00C65A9A" w:rsidP="00DE1A4D">
          <w:pPr>
            <w:pStyle w:val="Piedepgina"/>
            <w:spacing w:after="0" w:afterAutospacing="0" w:line="240" w:lineRule="auto"/>
            <w:rPr>
              <w:color w:val="808080"/>
              <w:sz w:val="14"/>
              <w:szCs w:val="14"/>
            </w:rPr>
          </w:pPr>
        </w:p>
      </w:tc>
      <w:tc>
        <w:tcPr>
          <w:tcW w:w="1667" w:type="pct"/>
        </w:tcPr>
        <w:p w14:paraId="43332945" w14:textId="77777777" w:rsidR="00C65A9A" w:rsidRDefault="00C65A9A" w:rsidP="00DE1A4D">
          <w:pPr>
            <w:pStyle w:val="Piedepgina"/>
            <w:spacing w:after="0" w:afterAutospacing="0" w:line="240" w:lineRule="auto"/>
            <w:jc w:val="right"/>
            <w:rPr>
              <w:color w:val="808080"/>
              <w:sz w:val="14"/>
              <w:szCs w:val="14"/>
            </w:rPr>
          </w:pPr>
          <w:r w:rsidRPr="00B72B46">
            <w:rPr>
              <w:color w:val="808080"/>
              <w:sz w:val="14"/>
              <w:szCs w:val="14"/>
            </w:rPr>
            <w:t xml:space="preserve">Pàgina </w:t>
          </w:r>
          <w:r w:rsidRPr="00B72B46">
            <w:rPr>
              <w:color w:val="808080"/>
              <w:sz w:val="14"/>
              <w:szCs w:val="14"/>
            </w:rPr>
            <w:fldChar w:fldCharType="begin"/>
          </w:r>
          <w:r w:rsidRPr="00B72B46">
            <w:rPr>
              <w:color w:val="808080"/>
              <w:sz w:val="14"/>
              <w:szCs w:val="14"/>
            </w:rPr>
            <w:instrText xml:space="preserve"> PAGE </w:instrText>
          </w:r>
          <w:r w:rsidRPr="00B72B46">
            <w:rPr>
              <w:color w:val="808080"/>
              <w:sz w:val="14"/>
              <w:szCs w:val="14"/>
            </w:rPr>
            <w:fldChar w:fldCharType="separate"/>
          </w:r>
          <w:r w:rsidR="00DC4DF9">
            <w:rPr>
              <w:noProof/>
              <w:color w:val="808080"/>
              <w:sz w:val="14"/>
              <w:szCs w:val="14"/>
            </w:rPr>
            <w:t>5</w:t>
          </w:r>
          <w:r w:rsidRPr="00B72B46">
            <w:rPr>
              <w:color w:val="808080"/>
              <w:sz w:val="14"/>
              <w:szCs w:val="14"/>
            </w:rPr>
            <w:fldChar w:fldCharType="end"/>
          </w:r>
        </w:p>
        <w:p w14:paraId="1CC305CC" w14:textId="77777777" w:rsidR="00C65A9A" w:rsidRPr="00B72B46" w:rsidRDefault="00C65A9A" w:rsidP="00DE1A4D">
          <w:pPr>
            <w:pStyle w:val="Piedepgina"/>
            <w:spacing w:after="0" w:afterAutospacing="0" w:line="240" w:lineRule="auto"/>
            <w:jc w:val="right"/>
            <w:rPr>
              <w:color w:val="808080"/>
              <w:sz w:val="14"/>
              <w:szCs w:val="14"/>
            </w:rPr>
          </w:pPr>
        </w:p>
      </w:tc>
    </w:tr>
  </w:tbl>
  <w:p w14:paraId="3522198A" w14:textId="77777777" w:rsidR="00C65A9A" w:rsidRPr="00A97B4C" w:rsidRDefault="00C65A9A" w:rsidP="00DE1A4D">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4636B" w14:textId="77777777" w:rsidR="00C65A9A" w:rsidRDefault="00C65A9A">
      <w:pPr>
        <w:spacing w:after="0" w:line="240" w:lineRule="auto"/>
      </w:pPr>
      <w:r>
        <w:separator/>
      </w:r>
    </w:p>
  </w:footnote>
  <w:footnote w:type="continuationSeparator" w:id="0">
    <w:p w14:paraId="26EAF732" w14:textId="77777777" w:rsidR="00C65A9A" w:rsidRDefault="00C65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F4467" w14:textId="77777777" w:rsidR="00C65A9A" w:rsidRDefault="00C65A9A">
    <w:pPr>
      <w:pStyle w:val="Encabezado"/>
    </w:pPr>
  </w:p>
  <w:p w14:paraId="66EFE846" w14:textId="77777777" w:rsidR="00C65A9A" w:rsidRDefault="00C65A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4E4E" w14:textId="77777777" w:rsidR="00C65A9A" w:rsidRDefault="00C65A9A">
    <w:pPr>
      <w:pStyle w:val="Encabezado"/>
    </w:pPr>
    <w:r>
      <w:rPr>
        <w:rFonts w:ascii="Times New Roman" w:hAnsi="Times New Roman"/>
        <w:noProof/>
        <w:sz w:val="24"/>
        <w:lang w:val="es-ES" w:eastAsia="es-ES"/>
      </w:rPr>
      <w:drawing>
        <wp:anchor distT="0" distB="0" distL="114300" distR="114300" simplePos="0" relativeHeight="251657728" behindDoc="1" locked="0" layoutInCell="1" allowOverlap="1" wp14:anchorId="4194A816" wp14:editId="7F0138EB">
          <wp:simplePos x="0" y="0"/>
          <wp:positionH relativeFrom="page">
            <wp:posOffset>-276225</wp:posOffset>
          </wp:positionH>
          <wp:positionV relativeFrom="page">
            <wp:posOffset>-133350</wp:posOffset>
          </wp:positionV>
          <wp:extent cx="7562850" cy="10696575"/>
          <wp:effectExtent l="0" t="0" r="0" b="0"/>
          <wp:wrapNone/>
          <wp:docPr id="1026" name="Imagen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8D5E8F"/>
    <w:multiLevelType w:val="hybridMultilevel"/>
    <w:tmpl w:val="DEC2680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35F76CC"/>
    <w:multiLevelType w:val="hybridMultilevel"/>
    <w:tmpl w:val="BC78E53C"/>
    <w:lvl w:ilvl="0" w:tplc="DF9AC0C4">
      <w:start w:val="3"/>
      <w:numFmt w:val="bullet"/>
      <w:lvlText w:val="-"/>
      <w:lvlJc w:val="left"/>
      <w:pPr>
        <w:ind w:left="1778" w:hanging="360"/>
      </w:pPr>
      <w:rPr>
        <w:rFonts w:ascii="Arial" w:eastAsia="Times New Roman" w:hAnsi="Arial" w:cs="Arial" w:hint="default"/>
        <w:color w:val="auto"/>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12" w15:restartNumberingAfterBreak="0">
    <w:nsid w:val="38E3250A"/>
    <w:multiLevelType w:val="multilevel"/>
    <w:tmpl w:val="6E8E99A4"/>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15:restartNumberingAfterBreak="0">
    <w:nsid w:val="42711B70"/>
    <w:multiLevelType w:val="hybridMultilevel"/>
    <w:tmpl w:val="BEA8B55A"/>
    <w:lvl w:ilvl="0" w:tplc="66682B54">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43013847"/>
    <w:multiLevelType w:val="multilevel"/>
    <w:tmpl w:val="84320FAE"/>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4E765977"/>
    <w:multiLevelType w:val="hybridMultilevel"/>
    <w:tmpl w:val="4A26FAB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FF94973"/>
    <w:multiLevelType w:val="hybridMultilevel"/>
    <w:tmpl w:val="173477D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562C2CF2"/>
    <w:multiLevelType w:val="hybridMultilevel"/>
    <w:tmpl w:val="DAC8CAA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ABF2798"/>
    <w:multiLevelType w:val="hybridMultilevel"/>
    <w:tmpl w:val="4D8C65C2"/>
    <w:lvl w:ilvl="0" w:tplc="CA442CF4">
      <w:numFmt w:val="bullet"/>
      <w:lvlText w:val="-"/>
      <w:lvlJc w:val="left"/>
      <w:pPr>
        <w:tabs>
          <w:tab w:val="num" w:pos="1776"/>
        </w:tabs>
        <w:ind w:left="1776" w:hanging="360"/>
      </w:pPr>
      <w:rPr>
        <w:rFonts w:ascii="Arial" w:eastAsia="Times New Roman" w:hAnsi="Arial" w:cs="Aria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bullet"/>
      <w:lvlText w:val=""/>
      <w:lvlJc w:val="left"/>
      <w:pPr>
        <w:tabs>
          <w:tab w:val="num" w:pos="3936"/>
        </w:tabs>
        <w:ind w:left="3936" w:hanging="360"/>
      </w:pPr>
      <w:rPr>
        <w:rFonts w:ascii="Symbol" w:hAnsi="Symbol" w:hint="default"/>
      </w:rPr>
    </w:lvl>
    <w:lvl w:ilvl="4" w:tplc="0C0A0003">
      <w:start w:val="1"/>
      <w:numFmt w:val="bullet"/>
      <w:lvlText w:val="o"/>
      <w:lvlJc w:val="left"/>
      <w:pPr>
        <w:tabs>
          <w:tab w:val="num" w:pos="4656"/>
        </w:tabs>
        <w:ind w:left="4656" w:hanging="360"/>
      </w:pPr>
      <w:rPr>
        <w:rFonts w:ascii="Courier New" w:hAnsi="Courier New" w:cs="Courier New" w:hint="default"/>
      </w:rPr>
    </w:lvl>
    <w:lvl w:ilvl="5" w:tplc="0C0A0005">
      <w:start w:val="1"/>
      <w:numFmt w:val="bullet"/>
      <w:lvlText w:val=""/>
      <w:lvlJc w:val="left"/>
      <w:pPr>
        <w:tabs>
          <w:tab w:val="num" w:pos="5376"/>
        </w:tabs>
        <w:ind w:left="5376" w:hanging="360"/>
      </w:pPr>
      <w:rPr>
        <w:rFonts w:ascii="Wingdings" w:hAnsi="Wingdings" w:hint="default"/>
      </w:rPr>
    </w:lvl>
    <w:lvl w:ilvl="6" w:tplc="0C0A0001">
      <w:start w:val="1"/>
      <w:numFmt w:val="bullet"/>
      <w:lvlText w:val=""/>
      <w:lvlJc w:val="left"/>
      <w:pPr>
        <w:tabs>
          <w:tab w:val="num" w:pos="6096"/>
        </w:tabs>
        <w:ind w:left="6096" w:hanging="360"/>
      </w:pPr>
      <w:rPr>
        <w:rFonts w:ascii="Symbol" w:hAnsi="Symbol" w:hint="default"/>
      </w:rPr>
    </w:lvl>
    <w:lvl w:ilvl="7" w:tplc="0C0A0003">
      <w:start w:val="1"/>
      <w:numFmt w:val="bullet"/>
      <w:lvlText w:val="o"/>
      <w:lvlJc w:val="left"/>
      <w:pPr>
        <w:tabs>
          <w:tab w:val="num" w:pos="6816"/>
        </w:tabs>
        <w:ind w:left="6816" w:hanging="360"/>
      </w:pPr>
      <w:rPr>
        <w:rFonts w:ascii="Courier New" w:hAnsi="Courier New" w:cs="Courier New" w:hint="default"/>
      </w:rPr>
    </w:lvl>
    <w:lvl w:ilvl="8" w:tplc="0C0A0005">
      <w:start w:val="1"/>
      <w:numFmt w:val="bullet"/>
      <w:lvlText w:val=""/>
      <w:lvlJc w:val="left"/>
      <w:pPr>
        <w:tabs>
          <w:tab w:val="num" w:pos="7536"/>
        </w:tabs>
        <w:ind w:left="7536" w:hanging="360"/>
      </w:pPr>
      <w:rPr>
        <w:rFonts w:ascii="Wingdings" w:hAnsi="Wingdings" w:hint="default"/>
      </w:rPr>
    </w:lvl>
  </w:abstractNum>
  <w:abstractNum w:abstractNumId="19" w15:restartNumberingAfterBreak="0">
    <w:nsid w:val="5AE72806"/>
    <w:multiLevelType w:val="hybridMultilevel"/>
    <w:tmpl w:val="3E36F474"/>
    <w:lvl w:ilvl="0" w:tplc="1A741FDA">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61900F0F"/>
    <w:multiLevelType w:val="hybridMultilevel"/>
    <w:tmpl w:val="3FAC1E40"/>
    <w:lvl w:ilvl="0" w:tplc="04030001">
      <w:start w:val="1"/>
      <w:numFmt w:val="bullet"/>
      <w:lvlText w:val=""/>
      <w:lvlJc w:val="left"/>
      <w:pPr>
        <w:tabs>
          <w:tab w:val="num" w:pos="2136"/>
        </w:tabs>
        <w:ind w:left="2136"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1" w15:restartNumberingAfterBreak="0">
    <w:nsid w:val="619F4BB9"/>
    <w:multiLevelType w:val="multilevel"/>
    <w:tmpl w:val="5DB2EC42"/>
    <w:lvl w:ilvl="0">
      <w:numFmt w:val="bullet"/>
      <w:lvlText w:val="-"/>
      <w:lvlJc w:val="left"/>
      <w:pPr>
        <w:tabs>
          <w:tab w:val="num" w:pos="720"/>
        </w:tabs>
        <w:ind w:left="720" w:hanging="360"/>
      </w:pPr>
      <w:rPr>
        <w:rFonts w:ascii="Arial" w:eastAsia="Times New Roman" w:hAnsi="Arial" w:cs="Arial" w:hint="default"/>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65441CBD"/>
    <w:multiLevelType w:val="multilevel"/>
    <w:tmpl w:val="595698F0"/>
    <w:lvl w:ilvl="0">
      <w:start w:val="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6784521"/>
    <w:multiLevelType w:val="hybridMultilevel"/>
    <w:tmpl w:val="9EE8B7A6"/>
    <w:lvl w:ilvl="0" w:tplc="0403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15:restartNumberingAfterBreak="0">
    <w:nsid w:val="6F9576B4"/>
    <w:multiLevelType w:val="hybridMultilevel"/>
    <w:tmpl w:val="62328C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74007BDF"/>
    <w:multiLevelType w:val="hybridMultilevel"/>
    <w:tmpl w:val="E962FE06"/>
    <w:lvl w:ilvl="0" w:tplc="04030001">
      <w:start w:val="1"/>
      <w:numFmt w:val="bullet"/>
      <w:lvlText w:val=""/>
      <w:lvlJc w:val="left"/>
      <w:pPr>
        <w:ind w:left="2138" w:hanging="360"/>
      </w:pPr>
      <w:rPr>
        <w:rFonts w:ascii="Symbol" w:hAnsi="Symbol" w:hint="default"/>
      </w:rPr>
    </w:lvl>
    <w:lvl w:ilvl="1" w:tplc="04030003" w:tentative="1">
      <w:start w:val="1"/>
      <w:numFmt w:val="bullet"/>
      <w:lvlText w:val="o"/>
      <w:lvlJc w:val="left"/>
      <w:pPr>
        <w:ind w:left="2858" w:hanging="360"/>
      </w:pPr>
      <w:rPr>
        <w:rFonts w:ascii="Courier New" w:hAnsi="Courier New" w:cs="Courier New" w:hint="default"/>
      </w:rPr>
    </w:lvl>
    <w:lvl w:ilvl="2" w:tplc="04030005" w:tentative="1">
      <w:start w:val="1"/>
      <w:numFmt w:val="bullet"/>
      <w:lvlText w:val=""/>
      <w:lvlJc w:val="left"/>
      <w:pPr>
        <w:ind w:left="3578" w:hanging="360"/>
      </w:pPr>
      <w:rPr>
        <w:rFonts w:ascii="Wingdings" w:hAnsi="Wingdings" w:hint="default"/>
      </w:rPr>
    </w:lvl>
    <w:lvl w:ilvl="3" w:tplc="04030001" w:tentative="1">
      <w:start w:val="1"/>
      <w:numFmt w:val="bullet"/>
      <w:lvlText w:val=""/>
      <w:lvlJc w:val="left"/>
      <w:pPr>
        <w:ind w:left="4298" w:hanging="360"/>
      </w:pPr>
      <w:rPr>
        <w:rFonts w:ascii="Symbol" w:hAnsi="Symbol" w:hint="default"/>
      </w:rPr>
    </w:lvl>
    <w:lvl w:ilvl="4" w:tplc="04030003" w:tentative="1">
      <w:start w:val="1"/>
      <w:numFmt w:val="bullet"/>
      <w:lvlText w:val="o"/>
      <w:lvlJc w:val="left"/>
      <w:pPr>
        <w:ind w:left="5018" w:hanging="360"/>
      </w:pPr>
      <w:rPr>
        <w:rFonts w:ascii="Courier New" w:hAnsi="Courier New" w:cs="Courier New" w:hint="default"/>
      </w:rPr>
    </w:lvl>
    <w:lvl w:ilvl="5" w:tplc="04030005" w:tentative="1">
      <w:start w:val="1"/>
      <w:numFmt w:val="bullet"/>
      <w:lvlText w:val=""/>
      <w:lvlJc w:val="left"/>
      <w:pPr>
        <w:ind w:left="5738" w:hanging="360"/>
      </w:pPr>
      <w:rPr>
        <w:rFonts w:ascii="Wingdings" w:hAnsi="Wingdings" w:hint="default"/>
      </w:rPr>
    </w:lvl>
    <w:lvl w:ilvl="6" w:tplc="04030001" w:tentative="1">
      <w:start w:val="1"/>
      <w:numFmt w:val="bullet"/>
      <w:lvlText w:val=""/>
      <w:lvlJc w:val="left"/>
      <w:pPr>
        <w:ind w:left="6458" w:hanging="360"/>
      </w:pPr>
      <w:rPr>
        <w:rFonts w:ascii="Symbol" w:hAnsi="Symbol" w:hint="default"/>
      </w:rPr>
    </w:lvl>
    <w:lvl w:ilvl="7" w:tplc="04030003" w:tentative="1">
      <w:start w:val="1"/>
      <w:numFmt w:val="bullet"/>
      <w:lvlText w:val="o"/>
      <w:lvlJc w:val="left"/>
      <w:pPr>
        <w:ind w:left="7178" w:hanging="360"/>
      </w:pPr>
      <w:rPr>
        <w:rFonts w:ascii="Courier New" w:hAnsi="Courier New" w:cs="Courier New" w:hint="default"/>
      </w:rPr>
    </w:lvl>
    <w:lvl w:ilvl="8" w:tplc="04030005" w:tentative="1">
      <w:start w:val="1"/>
      <w:numFmt w:val="bullet"/>
      <w:lvlText w:val=""/>
      <w:lvlJc w:val="left"/>
      <w:pPr>
        <w:ind w:left="7898" w:hanging="360"/>
      </w:pPr>
      <w:rPr>
        <w:rFonts w:ascii="Wingdings" w:hAnsi="Wingdings" w:hint="default"/>
      </w:rPr>
    </w:lvl>
  </w:abstractNum>
  <w:abstractNum w:abstractNumId="26" w15:restartNumberingAfterBreak="0">
    <w:nsid w:val="77CC2791"/>
    <w:multiLevelType w:val="hybridMultilevel"/>
    <w:tmpl w:val="4F3067E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418453426">
    <w:abstractNumId w:val="8"/>
  </w:num>
  <w:num w:numId="2" w16cid:durableId="1737431454">
    <w:abstractNumId w:val="3"/>
  </w:num>
  <w:num w:numId="3" w16cid:durableId="128136869">
    <w:abstractNumId w:val="2"/>
  </w:num>
  <w:num w:numId="4" w16cid:durableId="788818954">
    <w:abstractNumId w:val="1"/>
  </w:num>
  <w:num w:numId="5" w16cid:durableId="1572498385">
    <w:abstractNumId w:val="0"/>
  </w:num>
  <w:num w:numId="6" w16cid:durableId="900209388">
    <w:abstractNumId w:val="9"/>
  </w:num>
  <w:num w:numId="7" w16cid:durableId="1985886496">
    <w:abstractNumId w:val="7"/>
  </w:num>
  <w:num w:numId="8" w16cid:durableId="412552636">
    <w:abstractNumId w:val="6"/>
  </w:num>
  <w:num w:numId="9" w16cid:durableId="1251545727">
    <w:abstractNumId w:val="5"/>
  </w:num>
  <w:num w:numId="10" w16cid:durableId="1692606330">
    <w:abstractNumId w:val="4"/>
  </w:num>
  <w:num w:numId="11" w16cid:durableId="2026204594">
    <w:abstractNumId w:val="13"/>
  </w:num>
  <w:num w:numId="12" w16cid:durableId="10882343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17267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5771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8245412">
    <w:abstractNumId w:val="26"/>
  </w:num>
  <w:num w:numId="16" w16cid:durableId="1983726415">
    <w:abstractNumId w:val="10"/>
  </w:num>
  <w:num w:numId="17" w16cid:durableId="474764597">
    <w:abstractNumId w:val="17"/>
  </w:num>
  <w:num w:numId="18" w16cid:durableId="780303770">
    <w:abstractNumId w:val="22"/>
  </w:num>
  <w:num w:numId="19" w16cid:durableId="1762945708">
    <w:abstractNumId w:val="16"/>
  </w:num>
  <w:num w:numId="20" w16cid:durableId="979309130">
    <w:abstractNumId w:val="23"/>
  </w:num>
  <w:num w:numId="21" w16cid:durableId="68844901">
    <w:abstractNumId w:val="11"/>
  </w:num>
  <w:num w:numId="22" w16cid:durableId="436828727">
    <w:abstractNumId w:val="25"/>
  </w:num>
  <w:num w:numId="23" w16cid:durableId="1849909312">
    <w:abstractNumId w:val="18"/>
  </w:num>
  <w:num w:numId="24" w16cid:durableId="1557206793">
    <w:abstractNumId w:val="20"/>
  </w:num>
  <w:num w:numId="25" w16cid:durableId="197880450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433123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5981747">
    <w:abstractNumId w:val="19"/>
  </w:num>
  <w:num w:numId="28" w16cid:durableId="4327441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A4A"/>
    <w:rsid w:val="00046FEA"/>
    <w:rsid w:val="000924F2"/>
    <w:rsid w:val="00174060"/>
    <w:rsid w:val="001F5F77"/>
    <w:rsid w:val="001F7504"/>
    <w:rsid w:val="002D64AF"/>
    <w:rsid w:val="00304C86"/>
    <w:rsid w:val="003812DF"/>
    <w:rsid w:val="003828EE"/>
    <w:rsid w:val="003A7E18"/>
    <w:rsid w:val="003F5D63"/>
    <w:rsid w:val="0044529F"/>
    <w:rsid w:val="004825EF"/>
    <w:rsid w:val="004842BC"/>
    <w:rsid w:val="004C2A00"/>
    <w:rsid w:val="00507065"/>
    <w:rsid w:val="00584222"/>
    <w:rsid w:val="005D759C"/>
    <w:rsid w:val="00652D8F"/>
    <w:rsid w:val="0075078F"/>
    <w:rsid w:val="00826BB2"/>
    <w:rsid w:val="008371E1"/>
    <w:rsid w:val="00867CC4"/>
    <w:rsid w:val="009602DE"/>
    <w:rsid w:val="00975472"/>
    <w:rsid w:val="009824F4"/>
    <w:rsid w:val="00987676"/>
    <w:rsid w:val="009A2A4A"/>
    <w:rsid w:val="00A141BB"/>
    <w:rsid w:val="00B4108B"/>
    <w:rsid w:val="00B51065"/>
    <w:rsid w:val="00B60AF8"/>
    <w:rsid w:val="00B61945"/>
    <w:rsid w:val="00B62923"/>
    <w:rsid w:val="00B828E0"/>
    <w:rsid w:val="00BB073B"/>
    <w:rsid w:val="00BE36C4"/>
    <w:rsid w:val="00C40AE1"/>
    <w:rsid w:val="00C65A9A"/>
    <w:rsid w:val="00C97816"/>
    <w:rsid w:val="00DC4DF9"/>
    <w:rsid w:val="00DE1A4D"/>
    <w:rsid w:val="00E55ABA"/>
    <w:rsid w:val="00E87DCC"/>
    <w:rsid w:val="00EA0C10"/>
    <w:rsid w:val="00F27D79"/>
    <w:rsid w:val="00F378BE"/>
    <w:rsid w:val="00F74C4B"/>
    <w:rsid w:val="00FF62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08380215"/>
  <w15:docId w15:val="{7FDF22C0-1194-4585-8BC9-19F2429C8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867CC4"/>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867CC4"/>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sid w:val="00867CC4"/>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sid w:val="00867CC4"/>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sid w:val="00867CC4"/>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sid w:val="00867CC4"/>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sid w:val="00867CC4"/>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sid w:val="00867CC4"/>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sid w:val="00867CC4"/>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szCs w:val="20"/>
    </w:rPr>
  </w:style>
  <w:style w:type="paragraph" w:styleId="Prrafodelista">
    <w:name w:val="List Paragraph"/>
    <w:basedOn w:val="Normal"/>
    <w:uiPriority w:val="34"/>
    <w:qFormat/>
    <w:rsid w:val="00F74C4B"/>
    <w:pPr>
      <w:spacing w:after="200" w:afterAutospacing="0"/>
      <w:ind w:left="708"/>
      <w:jc w:val="left"/>
    </w:pPr>
    <w:rPr>
      <w:rFonts w:ascii="Calibri" w:hAnsi="Calibri"/>
      <w:szCs w:val="22"/>
      <w:lang w:eastAsia="en-US"/>
    </w:rPr>
  </w:style>
  <w:style w:type="paragraph" w:styleId="Textoindependiente">
    <w:name w:val="Body Text"/>
    <w:basedOn w:val="Normal"/>
    <w:link w:val="TextoindependienteCar"/>
    <w:uiPriority w:val="99"/>
    <w:semiHidden/>
    <w:unhideWhenUsed/>
    <w:rsid w:val="00507065"/>
    <w:pPr>
      <w:spacing w:after="120" w:afterAutospacing="0"/>
      <w:jc w:val="left"/>
    </w:pPr>
    <w:rPr>
      <w:rFonts w:ascii="Calibri" w:hAnsi="Calibri"/>
      <w:szCs w:val="22"/>
      <w:lang w:eastAsia="en-US"/>
    </w:rPr>
  </w:style>
  <w:style w:type="character" w:customStyle="1" w:styleId="TextoindependienteCar">
    <w:name w:val="Texto independiente Car"/>
    <w:basedOn w:val="Fuentedeprrafopredeter"/>
    <w:link w:val="Textoindependiente"/>
    <w:uiPriority w:val="99"/>
    <w:semiHidden/>
    <w:rsid w:val="00507065"/>
    <w:rPr>
      <w:rFonts w:ascii="Calibri" w:hAnsi="Calibri"/>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190269">
      <w:bodyDiv w:val="1"/>
      <w:marLeft w:val="0"/>
      <w:marRight w:val="0"/>
      <w:marTop w:val="0"/>
      <w:marBottom w:val="0"/>
      <w:divBdr>
        <w:top w:val="none" w:sz="0" w:space="0" w:color="auto"/>
        <w:left w:val="none" w:sz="0" w:space="0" w:color="auto"/>
        <w:bottom w:val="none" w:sz="0" w:space="0" w:color="auto"/>
        <w:right w:val="none" w:sz="0" w:space="0" w:color="auto"/>
      </w:divBdr>
    </w:div>
    <w:div w:id="957219267">
      <w:bodyDiv w:val="1"/>
      <w:marLeft w:val="0"/>
      <w:marRight w:val="0"/>
      <w:marTop w:val="0"/>
      <w:marBottom w:val="0"/>
      <w:divBdr>
        <w:top w:val="none" w:sz="0" w:space="0" w:color="auto"/>
        <w:left w:val="none" w:sz="0" w:space="0" w:color="auto"/>
        <w:bottom w:val="none" w:sz="0" w:space="0" w:color="auto"/>
        <w:right w:val="none" w:sz="0" w:space="0" w:color="auto"/>
      </w:divBdr>
    </w:div>
    <w:div w:id="1350063159">
      <w:bodyDiv w:val="1"/>
      <w:marLeft w:val="0"/>
      <w:marRight w:val="0"/>
      <w:marTop w:val="0"/>
      <w:marBottom w:val="0"/>
      <w:divBdr>
        <w:top w:val="none" w:sz="0" w:space="0" w:color="auto"/>
        <w:left w:val="none" w:sz="0" w:space="0" w:color="auto"/>
        <w:bottom w:val="none" w:sz="0" w:space="0" w:color="auto"/>
        <w:right w:val="none" w:sz="0" w:space="0" w:color="auto"/>
      </w:divBdr>
    </w:div>
    <w:div w:id="166193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0</TotalTime>
  <Pages>8</Pages>
  <Words>2820</Words>
  <Characters>15513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Christian Gaona</cp:lastModifiedBy>
  <cp:revision>2</cp:revision>
  <cp:lastPrinted>2022-02-14T08:22:00Z</cp:lastPrinted>
  <dcterms:created xsi:type="dcterms:W3CDTF">2023-04-04T08:25:00Z</dcterms:created>
  <dcterms:modified xsi:type="dcterms:W3CDTF">2023-04-04T08:25:00Z</dcterms:modified>
</cp:coreProperties>
</file>