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B000CF" w:rsidRDefault="0083631E" w:rsidP="0083631E">
      <w:pPr>
        <w:spacing w:line="240" w:lineRule="auto"/>
        <w:jc w:val="center"/>
        <w:rPr>
          <w:rFonts w:asciiTheme="minorHAnsi" w:hAnsiTheme="minorHAnsi" w:cstheme="minorHAnsi"/>
          <w:i/>
          <w:iCs/>
          <w:sz w:val="24"/>
          <w:szCs w:val="22"/>
        </w:rPr>
      </w:pPr>
      <w:r w:rsidRPr="00B000CF">
        <w:rPr>
          <w:rFonts w:asciiTheme="minorHAnsi" w:hAnsiTheme="minorHAnsi" w:cstheme="minorHAnsi"/>
          <w:b/>
          <w:sz w:val="32"/>
          <w:szCs w:val="32"/>
          <w:lang w:eastAsia="es-ES_tradnl"/>
        </w:rPr>
        <w:t xml:space="preserve">Tipología de Gastos Elegibles empresa beneficiaria </w:t>
      </w:r>
    </w:p>
    <w:p w14:paraId="3DE869C9" w14:textId="77777777" w:rsidR="0083631E" w:rsidRPr="00B000CF" w:rsidRDefault="00EC0ABA" w:rsidP="0083631E">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296C992F">
          <v:rect id="_x0000_i1025" style="width:0;height:1.5pt" o:hralign="center" o:hrstd="t" o:hr="t" fillcolor="#a0a0a0" stroked="f"/>
        </w:pict>
      </w:r>
    </w:p>
    <w:p w14:paraId="182F1EE9" w14:textId="77777777" w:rsidR="0083631E" w:rsidRPr="00B000CF" w:rsidRDefault="0083631E" w:rsidP="0083631E">
      <w:pPr>
        <w:spacing w:line="240" w:lineRule="auto"/>
        <w:jc w:val="center"/>
        <w:rPr>
          <w:rFonts w:asciiTheme="minorHAnsi" w:hAnsiTheme="minorHAnsi" w:cstheme="minorHAnsi"/>
          <w:b/>
          <w:bCs w:val="0"/>
          <w:color w:val="A51632"/>
          <w:sz w:val="12"/>
          <w:szCs w:val="12"/>
        </w:rPr>
      </w:pPr>
    </w:p>
    <w:p w14:paraId="5DCA9991" w14:textId="6DE6CE1A" w:rsidR="0057630B" w:rsidRPr="00B000CF" w:rsidRDefault="00397ED2">
      <w:pPr>
        <w:pStyle w:val="Estilo1"/>
        <w:rPr>
          <w:rFonts w:asciiTheme="minorHAnsi" w:hAnsiTheme="minorHAnsi" w:cstheme="minorHAnsi"/>
          <w:bCs/>
          <w:sz w:val="22"/>
          <w:szCs w:val="22"/>
        </w:rPr>
      </w:pPr>
      <w:r w:rsidRPr="00B000CF">
        <w:rPr>
          <w:rFonts w:asciiTheme="minorHAnsi" w:hAnsiTheme="minorHAnsi" w:cstheme="minorHAnsi"/>
          <w:b/>
          <w:sz w:val="22"/>
          <w:szCs w:val="22"/>
        </w:rPr>
        <w:t xml:space="preserve">Actuación PIP: </w:t>
      </w:r>
      <w:r w:rsidR="00E13E89" w:rsidRPr="00B000CF">
        <w:rPr>
          <w:rFonts w:asciiTheme="minorHAnsi" w:hAnsiTheme="minorHAnsi" w:cstheme="minorHAnsi"/>
          <w:b/>
          <w:sz w:val="22"/>
          <w:szCs w:val="22"/>
        </w:rPr>
        <w:t xml:space="preserve">Misión comercial directa a </w:t>
      </w:r>
      <w:r w:rsidR="00EC0ABA">
        <w:rPr>
          <w:rFonts w:asciiTheme="minorHAnsi" w:hAnsiTheme="minorHAnsi" w:cstheme="minorHAnsi"/>
          <w:b/>
          <w:sz w:val="22"/>
          <w:szCs w:val="22"/>
        </w:rPr>
        <w:t>Marruecos</w:t>
      </w:r>
      <w:r w:rsidR="00EF1A27">
        <w:rPr>
          <w:rFonts w:asciiTheme="minorHAnsi" w:hAnsiTheme="minorHAnsi" w:cstheme="minorHAnsi"/>
          <w:b/>
          <w:sz w:val="22"/>
          <w:szCs w:val="22"/>
        </w:rPr>
        <w:t xml:space="preserve"> </w:t>
      </w:r>
      <w:r w:rsidR="00675665" w:rsidRPr="00B000CF">
        <w:rPr>
          <w:rFonts w:asciiTheme="minorHAnsi" w:hAnsiTheme="minorHAnsi" w:cstheme="minorHAnsi"/>
          <w:b/>
          <w:sz w:val="22"/>
          <w:szCs w:val="22"/>
        </w:rPr>
        <w:t xml:space="preserve">del </w:t>
      </w:r>
      <w:r w:rsidR="00EC0ABA">
        <w:rPr>
          <w:rFonts w:asciiTheme="minorHAnsi" w:hAnsiTheme="minorHAnsi" w:cstheme="minorHAnsi"/>
          <w:b/>
          <w:sz w:val="22"/>
          <w:szCs w:val="22"/>
        </w:rPr>
        <w:t>29 de mayo al 01 de junio</w:t>
      </w:r>
      <w:r w:rsidR="00675665" w:rsidRPr="00B000CF">
        <w:rPr>
          <w:rFonts w:asciiTheme="minorHAnsi" w:hAnsiTheme="minorHAnsi" w:cstheme="minorHAnsi"/>
          <w:b/>
          <w:sz w:val="22"/>
          <w:szCs w:val="22"/>
        </w:rPr>
        <w:t xml:space="preserve"> de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B000CF" w14:paraId="589199B9" w14:textId="77777777" w:rsidTr="00E13E89">
        <w:trPr>
          <w:trHeight w:val="621"/>
        </w:trPr>
        <w:tc>
          <w:tcPr>
            <w:tcW w:w="9350" w:type="dxa"/>
            <w:gridSpan w:val="2"/>
            <w:shd w:val="clear" w:color="auto" w:fill="00B0F0"/>
          </w:tcPr>
          <w:p w14:paraId="589199B8" w14:textId="0DF310B7" w:rsidR="006D1D03" w:rsidRPr="00B000CF" w:rsidRDefault="0083631E" w:rsidP="00FA057C">
            <w:pPr>
              <w:tabs>
                <w:tab w:val="left" w:pos="-426"/>
                <w:tab w:val="left" w:pos="-141"/>
              </w:tabs>
              <w:rPr>
                <w:rFonts w:asciiTheme="minorHAnsi" w:hAnsiTheme="minorHAnsi" w:cstheme="minorHAnsi"/>
                <w:b/>
                <w:i/>
                <w:color w:val="FF0000"/>
              </w:rPr>
            </w:pPr>
            <w:r w:rsidRPr="00B000CF">
              <w:rPr>
                <w:rFonts w:asciiTheme="minorHAnsi" w:hAnsiTheme="minorHAnsi" w:cstheme="minorHAnsi"/>
                <w:b/>
                <w:iCs/>
                <w:color w:val="FFFFFF"/>
              </w:rPr>
              <w:t>S</w:t>
            </w:r>
            <w:r w:rsidR="0073600F" w:rsidRPr="00B000CF">
              <w:rPr>
                <w:rFonts w:asciiTheme="minorHAnsi" w:hAnsiTheme="minorHAnsi" w:cstheme="minorHAnsi"/>
                <w:b/>
                <w:iCs/>
                <w:color w:val="FFFFFF"/>
              </w:rPr>
              <w:t xml:space="preserve">erán elegibles exclusivamente los conceptos de gastos </w:t>
            </w:r>
            <w:r w:rsidR="0077485A" w:rsidRPr="00B000CF">
              <w:rPr>
                <w:rFonts w:asciiTheme="minorHAnsi" w:hAnsiTheme="minorHAnsi" w:cstheme="minorHAnsi"/>
                <w:b/>
                <w:iCs/>
                <w:color w:val="FFFFFF"/>
              </w:rPr>
              <w:t>re</w:t>
            </w:r>
            <w:r w:rsidR="00FB41C7" w:rsidRPr="00B000CF">
              <w:rPr>
                <w:rFonts w:asciiTheme="minorHAnsi" w:hAnsiTheme="minorHAnsi" w:cstheme="minorHAnsi"/>
                <w:b/>
                <w:iCs/>
                <w:color w:val="FFFFFF"/>
              </w:rPr>
              <w:t>lacionados</w:t>
            </w:r>
            <w:r w:rsidR="0073600F" w:rsidRPr="00B000CF">
              <w:rPr>
                <w:rFonts w:asciiTheme="minorHAnsi" w:hAnsiTheme="minorHAnsi" w:cstheme="minorHAnsi"/>
                <w:b/>
                <w:iCs/>
                <w:color w:val="FFFFFF"/>
              </w:rPr>
              <w:t xml:space="preserve"> en</w:t>
            </w:r>
            <w:r w:rsidR="0077485A" w:rsidRPr="00B000CF">
              <w:rPr>
                <w:rFonts w:asciiTheme="minorHAnsi" w:hAnsiTheme="minorHAnsi" w:cstheme="minorHAnsi"/>
                <w:b/>
                <w:iCs/>
                <w:color w:val="FFFFFF"/>
              </w:rPr>
              <w:t xml:space="preserve"> el apartado </w:t>
            </w:r>
            <w:r w:rsidR="00434982" w:rsidRPr="00B000CF">
              <w:rPr>
                <w:rFonts w:asciiTheme="minorHAnsi" w:hAnsiTheme="minorHAnsi" w:cstheme="minorHAnsi"/>
                <w:b/>
                <w:iCs/>
                <w:color w:val="FFFFFF"/>
              </w:rPr>
              <w:t>6.</w:t>
            </w:r>
            <w:r w:rsidR="0077485A" w:rsidRPr="00B000CF">
              <w:rPr>
                <w:rFonts w:asciiTheme="minorHAnsi" w:hAnsiTheme="minorHAnsi" w:cstheme="minorHAnsi"/>
                <w:b/>
                <w:iCs/>
                <w:color w:val="FFFFFF"/>
              </w:rPr>
              <w:t>2 de</w:t>
            </w:r>
            <w:r w:rsidR="0073600F" w:rsidRPr="00B000CF">
              <w:rPr>
                <w:rFonts w:asciiTheme="minorHAnsi" w:hAnsiTheme="minorHAnsi" w:cstheme="minorHAnsi"/>
                <w:b/>
                <w:iCs/>
                <w:color w:val="FFFFFF"/>
              </w:rPr>
              <w:t xml:space="preserve"> la convocatoria pública de ayuda</w:t>
            </w:r>
            <w:r w:rsidRPr="00B000CF">
              <w:rPr>
                <w:rFonts w:asciiTheme="minorHAnsi" w:hAnsiTheme="minorHAnsi" w:cstheme="minorHAnsi"/>
                <w:b/>
                <w:iCs/>
                <w:color w:val="FFFFFF"/>
              </w:rPr>
              <w:t xml:space="preserve"> </w:t>
            </w:r>
          </w:p>
        </w:tc>
      </w:tr>
      <w:tr w:rsidR="006D1D03" w:rsidRPr="00B000CF" w14:paraId="589199BC" w14:textId="77777777" w:rsidTr="00E13E89">
        <w:tc>
          <w:tcPr>
            <w:tcW w:w="1109" w:type="dxa"/>
            <w:shd w:val="clear" w:color="auto" w:fill="808080"/>
          </w:tcPr>
          <w:p w14:paraId="589199BA"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Apartado</w:t>
            </w:r>
          </w:p>
        </w:tc>
        <w:tc>
          <w:tcPr>
            <w:tcW w:w="8241" w:type="dxa"/>
            <w:shd w:val="clear" w:color="auto" w:fill="808080"/>
          </w:tcPr>
          <w:p w14:paraId="589199BB"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 xml:space="preserve">Concepto y Descripción </w:t>
            </w:r>
          </w:p>
        </w:tc>
      </w:tr>
      <w:tr w:rsidR="006D1D03" w:rsidRPr="00B000CF" w14:paraId="589199BF" w14:textId="77777777" w:rsidTr="00E13E89">
        <w:tc>
          <w:tcPr>
            <w:tcW w:w="1109" w:type="dxa"/>
            <w:vMerge w:val="restart"/>
            <w:shd w:val="clear" w:color="auto" w:fill="D9D9D9"/>
          </w:tcPr>
          <w:p w14:paraId="589199BD"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a)</w:t>
            </w:r>
          </w:p>
        </w:tc>
        <w:tc>
          <w:tcPr>
            <w:tcW w:w="8241" w:type="dxa"/>
            <w:shd w:val="clear" w:color="auto" w:fill="auto"/>
          </w:tcPr>
          <w:p w14:paraId="589199BE"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VIAJE Y ALOJAMIENTO DE LAS EMPRESAS</w:t>
            </w:r>
          </w:p>
        </w:tc>
      </w:tr>
      <w:tr w:rsidR="006D1D03" w:rsidRPr="00B000CF" w14:paraId="589199C4" w14:textId="77777777" w:rsidTr="00E13E89">
        <w:tc>
          <w:tcPr>
            <w:tcW w:w="1109" w:type="dxa"/>
            <w:vMerge/>
            <w:shd w:val="clear" w:color="auto" w:fill="D9D9D9"/>
          </w:tcPr>
          <w:p w14:paraId="589199C0" w14:textId="77777777" w:rsidR="006D1D03" w:rsidRPr="00B000CF" w:rsidRDefault="006D1D03" w:rsidP="00104556">
            <w:pPr>
              <w:tabs>
                <w:tab w:val="left" w:pos="-426"/>
                <w:tab w:val="left" w:pos="-141"/>
              </w:tabs>
              <w:rPr>
                <w:rFonts w:asciiTheme="minorHAnsi" w:hAnsiTheme="minorHAnsi" w:cstheme="minorHAnsi"/>
                <w:bCs w:val="0"/>
              </w:rPr>
            </w:pPr>
          </w:p>
        </w:tc>
        <w:tc>
          <w:tcPr>
            <w:tcW w:w="8241" w:type="dxa"/>
            <w:shd w:val="clear" w:color="auto" w:fill="auto"/>
            <w:vAlign w:val="center"/>
          </w:tcPr>
          <w:p w14:paraId="589199C1"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B000CF">
              <w:rPr>
                <w:rFonts w:asciiTheme="minorHAnsi" w:hAnsiTheme="minorHAnsi" w:cstheme="minorHAnsi"/>
                <w:i/>
                <w:sz w:val="18"/>
                <w:szCs w:val="18"/>
                <w:lang w:val="es-ES_tradnl"/>
              </w:rPr>
              <w:t>(la bolsa de viaje corresponde a gasto de un único representante)</w:t>
            </w:r>
            <w:r w:rsidRPr="00B000CF">
              <w:rPr>
                <w:rFonts w:asciiTheme="minorHAnsi" w:hAnsiTheme="minorHAnsi" w:cstheme="minorHAns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B000CF" w:rsidRDefault="008642EB" w:rsidP="008642EB">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16E73" w:rsidRPr="00B000CF" w14:paraId="589199D5" w14:textId="77777777" w:rsidTr="00E13E89">
        <w:tc>
          <w:tcPr>
            <w:tcW w:w="1109" w:type="dxa"/>
            <w:vMerge w:val="restart"/>
            <w:shd w:val="clear" w:color="auto" w:fill="D9D9D9"/>
          </w:tcPr>
          <w:p w14:paraId="589199D3" w14:textId="58379DC1" w:rsidR="00D16E73" w:rsidRPr="00B000CF" w:rsidRDefault="00E13E89"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b</w:t>
            </w:r>
            <w:r w:rsidR="00D16E73" w:rsidRPr="00B000CF">
              <w:rPr>
                <w:rFonts w:asciiTheme="minorHAnsi" w:hAnsiTheme="minorHAnsi" w:cstheme="minorHAnsi"/>
                <w:bCs w:val="0"/>
              </w:rPr>
              <w:t>)</w:t>
            </w:r>
          </w:p>
        </w:tc>
        <w:tc>
          <w:tcPr>
            <w:tcW w:w="8241" w:type="dxa"/>
            <w:shd w:val="clear" w:color="auto" w:fill="auto"/>
          </w:tcPr>
          <w:p w14:paraId="589199D4" w14:textId="77777777" w:rsidR="00D16E73" w:rsidRPr="00B000CF" w:rsidRDefault="00D16E73" w:rsidP="00434982">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
                <w:bCs w:val="0"/>
                <w:i/>
                <w:sz w:val="18"/>
                <w:szCs w:val="18"/>
                <w:lang w:val="es-ES_tradnl"/>
              </w:rPr>
              <w:t xml:space="preserve">ELABORACIÓN DE AGENDAS DE TRABAJO DE LAS EMPRESAS </w:t>
            </w:r>
          </w:p>
        </w:tc>
      </w:tr>
      <w:tr w:rsidR="00D16E73" w:rsidRPr="00B000CF" w14:paraId="589199DA" w14:textId="77777777" w:rsidTr="00E13E89">
        <w:tc>
          <w:tcPr>
            <w:tcW w:w="1109" w:type="dxa"/>
            <w:vMerge/>
            <w:shd w:val="clear" w:color="auto" w:fill="D9D9D9"/>
          </w:tcPr>
          <w:p w14:paraId="589199D6" w14:textId="77777777" w:rsidR="00D16E73" w:rsidRPr="00B000CF" w:rsidRDefault="00D16E73" w:rsidP="00104556">
            <w:pPr>
              <w:tabs>
                <w:tab w:val="left" w:pos="-426"/>
                <w:tab w:val="left" w:pos="-141"/>
              </w:tabs>
              <w:rPr>
                <w:rFonts w:asciiTheme="minorHAnsi" w:hAnsiTheme="minorHAnsi" w:cstheme="minorHAnsi"/>
                <w:bCs w:val="0"/>
              </w:rPr>
            </w:pPr>
          </w:p>
        </w:tc>
        <w:tc>
          <w:tcPr>
            <w:tcW w:w="8241" w:type="dxa"/>
            <w:shd w:val="clear" w:color="auto" w:fill="auto"/>
          </w:tcPr>
          <w:p w14:paraId="589199D7"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La Agenda de trabajo   ofrece a la empresa una serie de entrevistas con potenciales socios, clientes o entidades locales.  </w:t>
            </w:r>
          </w:p>
          <w:p w14:paraId="589199D8"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Los contactos se escogen en función de las necesidades y objetivos establecidos conjuntamente por la empresa y la entidad encargada de elaborar la agenda.</w:t>
            </w:r>
          </w:p>
          <w:p w14:paraId="589199D9" w14:textId="472297DA" w:rsidR="00D16E73" w:rsidRPr="00B000CF" w:rsidRDefault="00D16E73" w:rsidP="00104556">
            <w:pPr>
              <w:pStyle w:val="Rpido1"/>
              <w:spacing w:line="276" w:lineRule="auto"/>
              <w:jc w:val="both"/>
              <w:rPr>
                <w:rFonts w:asciiTheme="minorHAnsi" w:hAnsiTheme="minorHAnsi" w:cstheme="minorHAnsi"/>
                <w:bCs/>
                <w:lang w:val="es-ES"/>
              </w:rPr>
            </w:pPr>
            <w:r w:rsidRPr="00B000CF">
              <w:rPr>
                <w:rFonts w:asciiTheme="minorHAnsi" w:hAnsiTheme="minorHAnsi" w:cstheme="minorHAnsi"/>
                <w:sz w:val="18"/>
                <w:szCs w:val="18"/>
                <w:lang w:val="es-ES_tradnl"/>
              </w:rPr>
              <w:t xml:space="preserve">El informe de la Agenda de reuniones incluirá la relación de entrevistas </w:t>
            </w:r>
            <w:r w:rsidR="00FA057C" w:rsidRPr="00B000CF">
              <w:rPr>
                <w:rFonts w:asciiTheme="minorHAnsi" w:hAnsiTheme="minorHAnsi" w:cstheme="minorHAnsi"/>
                <w:sz w:val="18"/>
                <w:szCs w:val="18"/>
                <w:lang w:val="es-ES_tradnl"/>
              </w:rPr>
              <w:t>concertadas, con</w:t>
            </w:r>
            <w:r w:rsidRPr="00B000CF">
              <w:rPr>
                <w:rFonts w:asciiTheme="minorHAnsi" w:hAnsiTheme="minorHAnsi" w:cstheme="minorHAnsi"/>
                <w:sz w:val="18"/>
                <w:szCs w:val="18"/>
                <w:lang w:val="es-ES_tradnl"/>
              </w:rPr>
              <w:t xml:space="preserve"> información relevante de cada uno de los contactos, así como cualquier tipo de información que se considere relevante para la empresa.</w:t>
            </w:r>
          </w:p>
        </w:tc>
      </w:tr>
      <w:tr w:rsidR="00B51BCA" w:rsidRPr="00B000CF" w14:paraId="589199E3" w14:textId="77777777" w:rsidTr="00E13E89">
        <w:tc>
          <w:tcPr>
            <w:tcW w:w="1109" w:type="dxa"/>
            <w:vMerge w:val="restart"/>
            <w:shd w:val="clear" w:color="auto" w:fill="D9D9D9"/>
          </w:tcPr>
          <w:p w14:paraId="589199E1" w14:textId="22BEF1D9" w:rsidR="00B51BCA" w:rsidRPr="00B000CF" w:rsidRDefault="00E13E89" w:rsidP="00D16E73">
            <w:pPr>
              <w:rPr>
                <w:rFonts w:asciiTheme="minorHAnsi" w:hAnsiTheme="minorHAnsi" w:cstheme="minorHAnsi"/>
              </w:rPr>
            </w:pPr>
            <w:r w:rsidRPr="00B000CF">
              <w:rPr>
                <w:rFonts w:asciiTheme="minorHAnsi" w:hAnsiTheme="minorHAnsi" w:cstheme="minorHAnsi"/>
              </w:rPr>
              <w:t>c</w:t>
            </w:r>
            <w:r w:rsidR="00B51BCA" w:rsidRPr="00B000CF">
              <w:rPr>
                <w:rFonts w:asciiTheme="minorHAnsi" w:hAnsiTheme="minorHAnsi" w:cstheme="minorHAnsi"/>
              </w:rPr>
              <w:t>)</w:t>
            </w:r>
          </w:p>
        </w:tc>
        <w:tc>
          <w:tcPr>
            <w:tcW w:w="8241" w:type="dxa"/>
            <w:shd w:val="clear" w:color="auto" w:fill="auto"/>
          </w:tcPr>
          <w:p w14:paraId="589199E2" w14:textId="77777777" w:rsidR="00B51BCA" w:rsidRPr="00B000CF" w:rsidRDefault="00B51BCA"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GASTOS DE DESPLAZAMIENTOS GRUPALES VINCULADOS A LA ORGANIZACIÓN DE LA ACTUACIÓN</w:t>
            </w:r>
          </w:p>
        </w:tc>
      </w:tr>
      <w:tr w:rsidR="00B51BCA" w:rsidRPr="00B000CF" w14:paraId="589199E6" w14:textId="77777777" w:rsidTr="00E13E89">
        <w:tc>
          <w:tcPr>
            <w:tcW w:w="1109" w:type="dxa"/>
            <w:vMerge/>
            <w:shd w:val="clear" w:color="auto" w:fill="D9D9D9"/>
          </w:tcPr>
          <w:p w14:paraId="589199E4" w14:textId="77777777" w:rsidR="00B51BCA" w:rsidRPr="00B000CF" w:rsidRDefault="00B51BCA" w:rsidP="00D16E73">
            <w:pPr>
              <w:rPr>
                <w:rFonts w:asciiTheme="minorHAnsi" w:hAnsiTheme="minorHAnsi" w:cstheme="minorHAnsi"/>
              </w:rPr>
            </w:pPr>
          </w:p>
        </w:tc>
        <w:tc>
          <w:tcPr>
            <w:tcW w:w="8241" w:type="dxa"/>
            <w:shd w:val="clear" w:color="auto" w:fill="auto"/>
          </w:tcPr>
          <w:p w14:paraId="589199E5" w14:textId="77777777" w:rsidR="00B51BCA" w:rsidRPr="00B000CF" w:rsidRDefault="00B51BCA" w:rsidP="00104556">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Pr="00B000CF" w:rsidRDefault="006D1D03" w:rsidP="006D1D03">
      <w:pPr>
        <w:tabs>
          <w:tab w:val="left" w:pos="-426"/>
          <w:tab w:val="left" w:pos="-141"/>
        </w:tabs>
        <w:rPr>
          <w:rFonts w:asciiTheme="minorHAnsi" w:hAnsiTheme="minorHAnsi" w:cstheme="minorHAnsi"/>
          <w:bCs w:val="0"/>
        </w:rPr>
      </w:pPr>
    </w:p>
    <w:p w14:paraId="589199E8" w14:textId="58F01AAA" w:rsidR="00046E80" w:rsidRPr="00B000CF" w:rsidRDefault="00046E80"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Las empresas serán las ejecutoras de los gastos, es decir, realizarán las contrataciones, respetando lo establecido en la Ley 38/2003, de 17 de noviembre, General de Subvenciones, y, en particular, en relación con la obligación que le impone el artículo 31 de la misma.</w:t>
      </w:r>
    </w:p>
    <w:p w14:paraId="0E3BC29A" w14:textId="77777777" w:rsidR="0056341A" w:rsidRPr="00B000CF"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Pr="00B000CF" w:rsidRDefault="0056341A"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Se deben tener en cuenta las siguientes consideraciones:</w:t>
      </w:r>
    </w:p>
    <w:p w14:paraId="589199E9" w14:textId="77777777" w:rsidR="00046E80" w:rsidRPr="00B000CF"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B000CF"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B000CF">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1F44DD2D"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r w:rsidR="00B000CF">
        <w:rPr>
          <w:rFonts w:asciiTheme="minorHAnsi" w:hAnsiTheme="minorHAnsi" w:cstheme="minorHAnsi"/>
          <w:sz w:val="20"/>
          <w:szCs w:val="22"/>
        </w:rPr>
        <w:t>.</w:t>
      </w:r>
    </w:p>
    <w:p w14:paraId="152C1726" w14:textId="5484410F" w:rsidR="006850B7" w:rsidRPr="00B000CF"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B000CF">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B000CF"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Todos los gastos deberán pagados antes de la fecha FIN DE</w:t>
      </w:r>
      <w:r w:rsidR="00CE21B4" w:rsidRPr="00B000CF">
        <w:rPr>
          <w:rFonts w:asciiTheme="minorHAnsi" w:hAnsiTheme="minorHAnsi" w:cstheme="minorHAnsi"/>
          <w:sz w:val="20"/>
          <w:szCs w:val="14"/>
        </w:rPr>
        <w:t xml:space="preserve"> FINALIZACIÓN de la operación</w:t>
      </w:r>
      <w:r w:rsidRPr="00B000CF">
        <w:rPr>
          <w:rFonts w:asciiTheme="minorHAnsi" w:hAnsiTheme="minorHAnsi" w:cstheme="minorHAnsi"/>
          <w:sz w:val="20"/>
          <w:szCs w:val="14"/>
        </w:rPr>
        <w:t xml:space="preserve"> indicada en el </w:t>
      </w:r>
      <w:r w:rsidR="00CE21B4" w:rsidRPr="00B000CF">
        <w:rPr>
          <w:rFonts w:asciiTheme="minorHAnsi" w:hAnsiTheme="minorHAnsi" w:cstheme="minorHAnsi"/>
          <w:sz w:val="20"/>
          <w:szCs w:val="14"/>
        </w:rPr>
        <w:t xml:space="preserve">punto 20, calendario de devengo y pago, del </w:t>
      </w:r>
      <w:r w:rsidRPr="00B000CF">
        <w:rPr>
          <w:rFonts w:asciiTheme="minorHAnsi" w:hAnsiTheme="minorHAnsi" w:cstheme="minorHAnsi"/>
          <w:sz w:val="20"/>
          <w:szCs w:val="14"/>
        </w:rPr>
        <w:t>DECA y justificados ante la Cámara de Comercio</w:t>
      </w:r>
      <w:r w:rsidR="00CE21B4" w:rsidRPr="00B000CF">
        <w:rPr>
          <w:rFonts w:asciiTheme="minorHAnsi" w:hAnsiTheme="minorHAnsi" w:cstheme="minorHAnsi"/>
          <w:sz w:val="20"/>
          <w:szCs w:val="14"/>
        </w:rPr>
        <w:t xml:space="preserve"> antes de la fecha límite de justificación documental del gasto, indicada en el mismo punto del DECA.</w:t>
      </w:r>
    </w:p>
    <w:p w14:paraId="5EC6AF04" w14:textId="2F779756"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448F8DAA"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r w:rsidR="00EF1A27">
        <w:rPr>
          <w:rFonts w:asciiTheme="minorHAnsi" w:hAnsiTheme="minorHAnsi" w:cstheme="minorHAnsi"/>
          <w:sz w:val="20"/>
          <w:szCs w:val="14"/>
        </w:rPr>
        <w:t>.</w:t>
      </w:r>
    </w:p>
    <w:p w14:paraId="78007C20" w14:textId="77777777"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B000CF"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B000CF">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000CF" w:rsidRDefault="00B8276C" w:rsidP="00B8276C">
      <w:pPr>
        <w:tabs>
          <w:tab w:val="left" w:pos="3396"/>
        </w:tabs>
        <w:rPr>
          <w:rFonts w:asciiTheme="minorHAnsi" w:hAnsiTheme="minorHAnsi" w:cstheme="minorHAnsi"/>
          <w:sz w:val="22"/>
        </w:rPr>
        <w:sectPr w:rsidR="00B8276C" w:rsidRPr="00B000CF" w:rsidSect="00AE78E5">
          <w:headerReference w:type="default" r:id="rId7"/>
          <w:footerReference w:type="even" r:id="rId8"/>
          <w:footerReference w:type="default" r:id="rId9"/>
          <w:pgSz w:w="11907" w:h="16840" w:code="9"/>
          <w:pgMar w:top="2268" w:right="1287" w:bottom="1418" w:left="1259" w:header="425" w:footer="79" w:gutter="0"/>
          <w:cols w:space="709"/>
        </w:sectPr>
      </w:pPr>
      <w:r w:rsidRPr="00B000CF">
        <w:rPr>
          <w:rFonts w:asciiTheme="minorHAnsi" w:hAnsiTheme="minorHAnsi" w:cstheme="minorHAnsi"/>
          <w:sz w:val="22"/>
        </w:rPr>
        <w:tab/>
      </w:r>
    </w:p>
    <w:p w14:paraId="589199EB" w14:textId="77777777" w:rsidR="006C55B7" w:rsidRPr="00B000CF" w:rsidRDefault="006C55B7" w:rsidP="006C55B7">
      <w:pPr>
        <w:tabs>
          <w:tab w:val="left" w:pos="-426"/>
          <w:tab w:val="left" w:pos="-141"/>
        </w:tabs>
        <w:spacing w:line="240" w:lineRule="auto"/>
        <w:rPr>
          <w:rFonts w:asciiTheme="minorHAnsi" w:hAnsiTheme="minorHAnsi" w:cstheme="minorHAnsi"/>
          <w:b/>
          <w:bCs w:val="0"/>
          <w:color w:val="00B0F0"/>
          <w:sz w:val="28"/>
          <w:szCs w:val="24"/>
          <w:lang w:val="es-ES_tradnl"/>
        </w:rPr>
      </w:pPr>
      <w:r w:rsidRPr="00B000CF">
        <w:rPr>
          <w:rFonts w:asciiTheme="minorHAnsi" w:hAnsiTheme="minorHAnsi" w:cstheme="minorHAnsi"/>
          <w:b/>
          <w:bCs w:val="0"/>
          <w:color w:val="00B0F0"/>
          <w:sz w:val="28"/>
          <w:szCs w:val="24"/>
          <w:lang w:val="es-ES_tradnl"/>
        </w:rPr>
        <w:lastRenderedPageBreak/>
        <w:t>Documentación a aportar para la justificación de gastos:</w:t>
      </w:r>
    </w:p>
    <w:p w14:paraId="589199EC" w14:textId="77777777" w:rsidR="006C55B7" w:rsidRPr="00B000CF" w:rsidRDefault="006C55B7" w:rsidP="0056341A">
      <w:pPr>
        <w:tabs>
          <w:tab w:val="left" w:pos="-426"/>
          <w:tab w:val="left" w:pos="-141"/>
        </w:tabs>
        <w:spacing w:line="240" w:lineRule="auto"/>
        <w:contextualSpacing/>
        <w:jc w:val="left"/>
        <w:rPr>
          <w:rFonts w:asciiTheme="minorHAnsi" w:hAnsiTheme="minorHAnsi" w:cstheme="minorHAnsi"/>
          <w:b/>
          <w:bCs w:val="0"/>
          <w:sz w:val="18"/>
          <w:szCs w:val="14"/>
          <w:lang w:val="es-ES_tradnl"/>
        </w:rPr>
      </w:pPr>
      <w:r w:rsidRPr="00B000CF">
        <w:rPr>
          <w:rFonts w:asciiTheme="minorHAnsi" w:hAnsiTheme="minorHAnsi" w:cstheme="minorHAnsi"/>
          <w:b/>
          <w:bCs w:val="0"/>
          <w:sz w:val="24"/>
          <w:lang w:val="es-ES_tradnl"/>
        </w:rPr>
        <w:t>Contratados con terceros por las empresas beneficiarias</w:t>
      </w:r>
    </w:p>
    <w:p w14:paraId="589199ED" w14:textId="77777777" w:rsidR="006C55B7" w:rsidRPr="00B000CF" w:rsidRDefault="006C55B7" w:rsidP="006C55B7">
      <w:pPr>
        <w:tabs>
          <w:tab w:val="left" w:pos="-426"/>
          <w:tab w:val="left" w:pos="-141"/>
        </w:tabs>
        <w:spacing w:line="240" w:lineRule="auto"/>
        <w:ind w:left="284"/>
        <w:contextualSpacing/>
        <w:jc w:val="left"/>
        <w:rPr>
          <w:rFonts w:asciiTheme="minorHAnsi" w:hAnsiTheme="minorHAnsi" w:cstheme="minorHAnsi"/>
          <w:i/>
          <w:sz w:val="18"/>
          <w:szCs w:val="14"/>
          <w:lang w:val="es-ES_tradnl"/>
        </w:rPr>
      </w:pPr>
      <w:r w:rsidRPr="00B000CF">
        <w:rPr>
          <w:rFonts w:asciiTheme="minorHAnsi" w:hAnsiTheme="minorHAnsi" w:cstheme="minorHAnsi"/>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B000CF" w:rsidRDefault="00C2653B" w:rsidP="006C55B7">
      <w:pPr>
        <w:tabs>
          <w:tab w:val="left" w:pos="-426"/>
          <w:tab w:val="left" w:pos="-141"/>
        </w:tabs>
        <w:spacing w:line="240" w:lineRule="auto"/>
        <w:ind w:left="284"/>
        <w:contextualSpacing/>
        <w:jc w:val="left"/>
        <w:rPr>
          <w:rFonts w:asciiTheme="minorHAnsi" w:hAnsiTheme="minorHAnsi" w:cstheme="minorHAnsi"/>
          <w:b/>
          <w:bCs w:val="0"/>
          <w:iCs/>
          <w:sz w:val="18"/>
          <w:szCs w:val="14"/>
          <w:lang w:val="es-ES_tradnl"/>
        </w:rPr>
      </w:pPr>
      <w:r w:rsidRPr="00B000CF">
        <w:rPr>
          <w:rFonts w:asciiTheme="minorHAnsi" w:hAnsiTheme="minorHAnsi" w:cstheme="minorHAnsi"/>
          <w:b/>
          <w:bCs w:val="0"/>
          <w:iCs/>
          <w:sz w:val="18"/>
          <w:szCs w:val="14"/>
          <w:lang w:val="es-ES_tradnl"/>
        </w:rPr>
        <w:t xml:space="preserve">La empresa beneficiaria justificará sus gastos a través de la plataforma electrónica de justificación de ayudas de las Cámaras de Comercio, </w:t>
      </w:r>
      <w:r w:rsidR="00B81C82" w:rsidRPr="00B000CF">
        <w:rPr>
          <w:rFonts w:asciiTheme="minorHAnsi" w:hAnsiTheme="minorHAnsi" w:cstheme="minorHAnsi"/>
          <w:b/>
          <w:bCs w:val="0"/>
          <w:iCs/>
          <w:sz w:val="18"/>
          <w:szCs w:val="14"/>
          <w:lang w:val="es-ES_tradnl"/>
        </w:rPr>
        <w:t>https://justifica.camaras.es/ayudas</w:t>
      </w:r>
      <w:r w:rsidRPr="00B000CF">
        <w:rPr>
          <w:rFonts w:asciiTheme="minorHAnsi" w:hAnsiTheme="minorHAnsi" w:cstheme="minorHAnsi"/>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B000CF"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B000CF" w:rsidRDefault="006C55B7" w:rsidP="006C55B7">
            <w:pPr>
              <w:spacing w:line="240" w:lineRule="auto"/>
              <w:jc w:val="center"/>
              <w:rPr>
                <w:rFonts w:asciiTheme="minorHAnsi" w:hAnsiTheme="minorHAnsi" w:cstheme="minorHAnsi"/>
                <w:bCs w:val="0"/>
                <w:color w:val="000000"/>
                <w:sz w:val="18"/>
                <w:szCs w:val="4"/>
              </w:rPr>
            </w:pPr>
            <w:r w:rsidRPr="00B000CF">
              <w:rPr>
                <w:rFonts w:asciiTheme="minorHAnsi" w:hAnsiTheme="minorHAnsi" w:cstheme="minorHAns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B000CF" w:rsidRDefault="006C55B7" w:rsidP="006C55B7">
            <w:pPr>
              <w:spacing w:line="240" w:lineRule="auto"/>
              <w:jc w:val="center"/>
              <w:rPr>
                <w:rFonts w:asciiTheme="minorHAnsi" w:hAnsiTheme="minorHAnsi" w:cstheme="minorHAnsi"/>
                <w:bCs w:val="0"/>
                <w:color w:val="000000"/>
                <w:sz w:val="18"/>
                <w:szCs w:val="14"/>
              </w:rPr>
            </w:pPr>
            <w:r w:rsidRPr="00B000CF">
              <w:rPr>
                <w:rFonts w:asciiTheme="minorHAnsi" w:hAnsiTheme="minorHAnsi" w:cstheme="minorHAns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B000CF" w:rsidRDefault="006C55B7" w:rsidP="006C55B7">
            <w:pPr>
              <w:spacing w:line="240" w:lineRule="auto"/>
              <w:jc w:val="center"/>
              <w:rPr>
                <w:rFonts w:asciiTheme="minorHAnsi" w:hAnsiTheme="minorHAnsi" w:cstheme="minorHAnsi"/>
                <w:b/>
                <w:color w:val="FFFFFF"/>
                <w:sz w:val="18"/>
                <w:szCs w:val="14"/>
              </w:rPr>
            </w:pPr>
            <w:r w:rsidRPr="00B000CF">
              <w:rPr>
                <w:rFonts w:asciiTheme="minorHAnsi" w:hAnsiTheme="minorHAnsi" w:cstheme="minorHAnsi"/>
                <w:b/>
                <w:color w:val="FFFFFF"/>
                <w:sz w:val="22"/>
                <w:szCs w:val="14"/>
                <w:lang w:val="es-ES_tradnl"/>
              </w:rPr>
              <w:t>Documentación a aportar*</w:t>
            </w:r>
          </w:p>
        </w:tc>
      </w:tr>
      <w:tr w:rsidR="00EC44B5" w:rsidRPr="00B000CF" w14:paraId="589199F8" w14:textId="77777777" w:rsidTr="00A740FF">
        <w:trPr>
          <w:cantSplit/>
          <w:trHeight w:val="244"/>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B000CF" w:rsidRDefault="00EC44B5" w:rsidP="006C55B7">
            <w:pPr>
              <w:spacing w:line="240" w:lineRule="auto"/>
              <w:jc w:val="center"/>
              <w:rPr>
                <w:rFonts w:asciiTheme="minorHAnsi" w:hAnsiTheme="minorHAnsi" w:cstheme="minorHAnsi"/>
                <w:b/>
                <w:bCs w:val="0"/>
                <w:color w:val="FFFFFF"/>
                <w:sz w:val="18"/>
                <w:szCs w:val="14"/>
              </w:rPr>
            </w:pPr>
            <w:r w:rsidRPr="00B000CF">
              <w:rPr>
                <w:rFonts w:asciiTheme="minorHAnsi" w:hAnsiTheme="minorHAnsi" w:cstheme="minorHAns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B000CF" w:rsidRDefault="00EC44B5" w:rsidP="006C55B7">
            <w:pPr>
              <w:spacing w:line="240" w:lineRule="auto"/>
              <w:jc w:val="center"/>
              <w:rPr>
                <w:rFonts w:asciiTheme="minorHAnsi" w:hAnsiTheme="minorHAnsi" w:cstheme="minorHAnsi"/>
                <w:b/>
                <w:bCs w:val="0"/>
                <w:color w:val="FFFFFF"/>
                <w:szCs w:val="14"/>
              </w:rPr>
            </w:pPr>
            <w:r w:rsidRPr="00B000CF">
              <w:rPr>
                <w:rFonts w:asciiTheme="minorHAnsi" w:hAnsiTheme="minorHAnsi" w:cstheme="minorHAns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B000CF" w:rsidRDefault="0095421A"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Factura/s</w:t>
            </w:r>
            <w:r w:rsidR="00EC44B5" w:rsidRPr="00B000CF">
              <w:rPr>
                <w:rFonts w:asciiTheme="minorHAnsi" w:hAnsiTheme="minorHAnsi" w:cstheme="minorHAnsi"/>
                <w:bCs w:val="0"/>
                <w:color w:val="FFFFFF"/>
                <w:szCs w:val="14"/>
                <w:lang w:val="es-ES_tradnl"/>
              </w:rPr>
              <w:br/>
            </w:r>
            <w:r w:rsidR="00EC44B5" w:rsidRPr="00B000CF">
              <w:rPr>
                <w:rFonts w:asciiTheme="minorHAnsi" w:hAnsiTheme="minorHAnsi" w:cstheme="minorHAns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B000CF" w:rsidRDefault="00EC44B5"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bancarios</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B000CF" w:rsidRDefault="00EC44B5" w:rsidP="00A740FF">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E</w:t>
            </w:r>
            <w:r w:rsidR="00A740FF" w:rsidRPr="00B000CF">
              <w:rPr>
                <w:rFonts w:asciiTheme="minorHAnsi" w:hAnsiTheme="minorHAnsi" w:cstheme="minorHAnsi"/>
                <w:bCs w:val="0"/>
                <w:color w:val="FFFFFF"/>
                <w:szCs w:val="14"/>
                <w:lang w:val="es-ES_tradnl"/>
              </w:rPr>
              <w:t>videncia de la realización del gasto</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B000CF" w:rsidRDefault="00EC44B5" w:rsidP="00EC44B5">
            <w:pPr>
              <w:spacing w:line="240" w:lineRule="auto"/>
              <w:ind w:firstLine="76"/>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de la realización del viaje</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 xml:space="preserve"> (4)</w:t>
            </w:r>
          </w:p>
        </w:tc>
      </w:tr>
      <w:tr w:rsidR="00EC44B5" w:rsidRPr="00B000CF" w14:paraId="589199FF" w14:textId="77777777" w:rsidTr="00A740FF">
        <w:trPr>
          <w:trHeight w:val="244"/>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B000CF" w:rsidRDefault="00EC44B5" w:rsidP="006C55B7">
            <w:pPr>
              <w:spacing w:line="240" w:lineRule="auto"/>
              <w:jc w:val="left"/>
              <w:rPr>
                <w:rFonts w:asciiTheme="minorHAnsi" w:hAnsiTheme="minorHAnsi" w:cstheme="minorHAns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B000CF" w:rsidRDefault="00EC44B5" w:rsidP="006C55B7">
            <w:pPr>
              <w:spacing w:line="240" w:lineRule="auto"/>
              <w:jc w:val="left"/>
              <w:rPr>
                <w:rFonts w:asciiTheme="minorHAnsi" w:hAnsiTheme="minorHAnsi" w:cstheme="minorHAnsi"/>
                <w:bCs w:val="0"/>
                <w:color w:val="FFFFFF"/>
                <w:szCs w:val="14"/>
              </w:rPr>
            </w:pPr>
          </w:p>
        </w:tc>
      </w:tr>
      <w:tr w:rsidR="00EC44B5" w:rsidRPr="00B000CF"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r>
      <w:tr w:rsidR="00EC44B5" w:rsidRPr="00B000CF"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28FD349A"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Gastos de decoración básica del espacio, stand y/o sala, alquiler de mobiliario, medios audiovisuales, entradas feria, acreditaciones, </w:t>
            </w:r>
            <w:r w:rsidR="00EF1A27" w:rsidRPr="00B000CF">
              <w:rPr>
                <w:rFonts w:asciiTheme="minorHAnsi" w:hAnsiTheme="minorHAnsi" w:cstheme="minorHAnsi"/>
                <w:bCs w:val="0"/>
                <w:color w:val="000000"/>
                <w:szCs w:val="14"/>
                <w:lang w:val="es-ES_tradnl"/>
              </w:rPr>
              <w:t>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bl>
    <w:p w14:paraId="58919A2A" w14:textId="77777777" w:rsidR="006C55B7" w:rsidRPr="00B000CF" w:rsidRDefault="006C55B7" w:rsidP="006C55B7">
      <w:pPr>
        <w:tabs>
          <w:tab w:val="left" w:pos="-426"/>
          <w:tab w:val="left" w:pos="-284"/>
        </w:tabs>
        <w:spacing w:line="240" w:lineRule="auto"/>
        <w:ind w:firstLine="284"/>
        <w:rPr>
          <w:rFonts w:asciiTheme="minorHAnsi" w:hAnsiTheme="minorHAnsi" w:cstheme="minorHAnsi"/>
          <w:sz w:val="4"/>
          <w:szCs w:val="4"/>
          <w:lang w:val="es-ES_tradnl"/>
        </w:rPr>
      </w:pPr>
    </w:p>
    <w:p w14:paraId="58919A2B" w14:textId="77777777" w:rsidR="006C55B7" w:rsidRPr="00B000CF" w:rsidRDefault="006C55B7" w:rsidP="006C55B7">
      <w:pPr>
        <w:tabs>
          <w:tab w:val="left" w:pos="-426"/>
          <w:tab w:val="left" w:pos="-284"/>
        </w:tabs>
        <w:spacing w:line="240" w:lineRule="auto"/>
        <w:ind w:firstLine="284"/>
        <w:rPr>
          <w:rFonts w:asciiTheme="minorHAnsi" w:hAnsiTheme="minorHAnsi" w:cstheme="minorHAnsi"/>
          <w:b/>
          <w:bCs w:val="0"/>
          <w:sz w:val="2"/>
          <w:szCs w:val="2"/>
          <w:u w:val="single"/>
          <w:lang w:val="es-ES_tradnl"/>
        </w:rPr>
      </w:pPr>
      <w:r w:rsidRPr="00B000CF">
        <w:rPr>
          <w:rFonts w:asciiTheme="minorHAnsi" w:hAnsiTheme="minorHAnsi" w:cstheme="minorHAnsi"/>
          <w:sz w:val="14"/>
          <w:szCs w:val="14"/>
          <w:lang w:val="es-ES_tradnl"/>
        </w:rPr>
        <w:t xml:space="preserve"> </w:t>
      </w:r>
      <w:r w:rsidR="00CE1023" w:rsidRPr="00B000CF">
        <w:rPr>
          <w:rFonts w:asciiTheme="minorHAnsi" w:hAnsiTheme="minorHAnsi" w:cstheme="minorHAnsi"/>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D"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r w:rsidRPr="00B000CF">
        <w:rPr>
          <w:rFonts w:asciiTheme="minorHAnsi" w:hAnsiTheme="minorHAnsi" w:cstheme="minorHAnsi"/>
          <w:b/>
          <w:bCs w:val="0"/>
          <w:u w:val="single"/>
          <w:lang w:val="es-ES_tradnl"/>
        </w:rPr>
        <w:t>ACLARACIONES SOBRE LA DOCUMENTACIÓN A APORTAR:</w:t>
      </w:r>
      <w:r w:rsidRPr="00B000CF">
        <w:rPr>
          <w:rFonts w:asciiTheme="minorHAnsi" w:hAnsiTheme="minorHAnsi" w:cstheme="minorHAnsi"/>
          <w:b/>
          <w:bCs w:val="0"/>
          <w:u w:val="single"/>
          <w:lang w:val="es-ES_tradnl"/>
        </w:rPr>
        <w:tab/>
      </w:r>
    </w:p>
    <w:p w14:paraId="58919A2E"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F"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szCs w:val="24"/>
          <w:lang w:val="es-ES_tradnl"/>
        </w:rPr>
      </w:pPr>
      <w:r w:rsidRPr="00B000CF">
        <w:rPr>
          <w:rFonts w:asciiTheme="minorHAnsi" w:hAnsiTheme="minorHAnsi" w:cstheme="minorHAnsi"/>
          <w:b/>
          <w:bCs w:val="0"/>
          <w:szCs w:val="24"/>
          <w:lang w:val="es-ES_tradnl"/>
        </w:rPr>
        <w:t>Facturas</w:t>
      </w:r>
      <w:r w:rsidRPr="00B000CF">
        <w:rPr>
          <w:rFonts w:asciiTheme="minorHAnsi" w:hAnsiTheme="minorHAnsi" w:cstheme="minorHAnsi"/>
          <w:szCs w:val="24"/>
          <w:lang w:val="es-ES_tradnl"/>
        </w:rPr>
        <w:t>. Copia de las facturas debidamente cumplimentadas. Para que una factura se considere cumplimentada debe contener:</w:t>
      </w:r>
    </w:p>
    <w:p w14:paraId="58919A30"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Fecha de la factura</w:t>
      </w:r>
    </w:p>
    <w:p w14:paraId="58919A31"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Número de la factura</w:t>
      </w:r>
    </w:p>
    <w:p w14:paraId="58919A32"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Razón Social, NIF del emisor y de la entidad beneficiaria</w:t>
      </w:r>
    </w:p>
    <w:p w14:paraId="58919A33"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Descripción del gasto incurrido en la factura</w:t>
      </w:r>
    </w:p>
    <w:p w14:paraId="58919A34"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Detalle del IVA o del IRPF en su caso, etc.</w:t>
      </w:r>
    </w:p>
    <w:p w14:paraId="58919A35" w14:textId="14D7D370" w:rsidR="00EC44B5" w:rsidRDefault="00EC44B5" w:rsidP="006C55B7">
      <w:pPr>
        <w:spacing w:line="240" w:lineRule="auto"/>
        <w:ind w:left="993" w:hanging="284"/>
        <w:rPr>
          <w:rFonts w:asciiTheme="minorHAnsi" w:hAnsiTheme="minorHAnsi" w:cstheme="minorHAnsi"/>
          <w:szCs w:val="24"/>
          <w:lang w:val="es-ES_tradnl"/>
        </w:rPr>
      </w:pPr>
    </w:p>
    <w:p w14:paraId="36D71AD9" w14:textId="77777777" w:rsidR="00EF1A27" w:rsidRPr="00B000CF" w:rsidRDefault="00EF1A27" w:rsidP="006C55B7">
      <w:pPr>
        <w:spacing w:line="240" w:lineRule="auto"/>
        <w:ind w:left="993" w:hanging="284"/>
        <w:rPr>
          <w:rFonts w:asciiTheme="minorHAnsi" w:hAnsiTheme="minorHAnsi" w:cstheme="minorHAnsi"/>
          <w:szCs w:val="24"/>
          <w:lang w:val="es-ES_tradnl"/>
        </w:rPr>
      </w:pPr>
    </w:p>
    <w:p w14:paraId="58919A36" w14:textId="77777777" w:rsidR="006C55B7" w:rsidRPr="00B000CF" w:rsidRDefault="006C55B7" w:rsidP="006C55B7">
      <w:pPr>
        <w:tabs>
          <w:tab w:val="left" w:pos="-426"/>
          <w:tab w:val="left" w:pos="-141"/>
        </w:tabs>
        <w:spacing w:line="240" w:lineRule="auto"/>
        <w:ind w:left="360"/>
        <w:rPr>
          <w:rFonts w:asciiTheme="minorHAnsi" w:hAnsiTheme="minorHAnsi" w:cstheme="minorHAnsi"/>
          <w:sz w:val="4"/>
          <w:szCs w:val="4"/>
          <w:lang w:val="es-ES_tradnl"/>
        </w:rPr>
      </w:pPr>
    </w:p>
    <w:p w14:paraId="58919A37" w14:textId="77777777" w:rsidR="00EC44B5" w:rsidRPr="00B000CF" w:rsidRDefault="00EC44B5" w:rsidP="00FE7880">
      <w:pPr>
        <w:numPr>
          <w:ilvl w:val="0"/>
          <w:numId w:val="16"/>
        </w:numPr>
        <w:tabs>
          <w:tab w:val="left" w:pos="-426"/>
          <w:tab w:val="left" w:pos="-141"/>
        </w:tabs>
        <w:spacing w:line="240" w:lineRule="auto"/>
        <w:contextualSpacing/>
        <w:rPr>
          <w:rFonts w:asciiTheme="minorHAnsi" w:hAnsiTheme="minorHAnsi" w:cstheme="minorHAnsi"/>
          <w:szCs w:val="16"/>
          <w:lang w:val="es-ES_tradnl"/>
        </w:rPr>
      </w:pPr>
      <w:r w:rsidRPr="00B000CF">
        <w:rPr>
          <w:rFonts w:asciiTheme="minorHAnsi" w:hAnsiTheme="minorHAnsi" w:cstheme="minorHAnsi"/>
          <w:b/>
          <w:bCs w:val="0"/>
          <w:szCs w:val="24"/>
          <w:lang w:val="es-ES_tradnl"/>
        </w:rPr>
        <w:lastRenderedPageBreak/>
        <w:t>Comprobantes bancarios</w:t>
      </w:r>
      <w:r w:rsidR="006C55B7" w:rsidRPr="00B000CF">
        <w:rPr>
          <w:rFonts w:asciiTheme="minorHAnsi" w:hAnsiTheme="minorHAnsi" w:cstheme="minorHAnsi"/>
          <w:szCs w:val="16"/>
          <w:lang w:val="es-ES_tradnl"/>
        </w:rPr>
        <w:t>:</w:t>
      </w:r>
      <w:r w:rsidRPr="00B000CF">
        <w:rPr>
          <w:rFonts w:asciiTheme="minorHAnsi" w:hAnsiTheme="minorHAnsi" w:cstheme="minorHAnsi"/>
          <w:szCs w:val="16"/>
          <w:lang w:val="es-ES_tradnl"/>
        </w:rPr>
        <w:t xml:space="preserve"> </w:t>
      </w:r>
      <w:r w:rsidR="006C55B7" w:rsidRPr="00B000CF">
        <w:rPr>
          <w:rFonts w:asciiTheme="minorHAnsi" w:hAnsiTheme="minorHAnsi" w:cstheme="minorHAnsi"/>
          <w:szCs w:val="16"/>
          <w:lang w:val="es-ES_tradnl"/>
        </w:rPr>
        <w:t>Formas de pago aceptadas:</w:t>
      </w:r>
    </w:p>
    <w:p w14:paraId="58919A38"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transferencia</w:t>
      </w:r>
      <w:r w:rsidRPr="00B000CF">
        <w:rPr>
          <w:rFonts w:asciiTheme="minorHAnsi" w:hAnsiTheme="minorHAnsi" w:cstheme="minorHAns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 xml:space="preserve">En el caso de </w:t>
      </w:r>
      <w:r w:rsidRPr="00B000CF">
        <w:rPr>
          <w:rFonts w:asciiTheme="minorHAnsi" w:hAnsiTheme="minorHAnsi" w:cstheme="minorHAnsi"/>
          <w:b/>
          <w:iCs/>
          <w:sz w:val="20"/>
        </w:rPr>
        <w:t>transferencias realizadas a través de banca electrónica</w:t>
      </w:r>
      <w:r w:rsidRPr="00B000CF">
        <w:rPr>
          <w:rFonts w:asciiTheme="minorHAnsi" w:hAnsiTheme="minorHAnsi" w:cstheme="minorHAnsi"/>
          <w:iCs/>
          <w:sz w:val="20"/>
        </w:rPr>
        <w:t>, el pago se podrá acreditar mediante documento bancario en el que se haga mención expresa a los siguientes conceptos:</w:t>
      </w:r>
    </w:p>
    <w:p w14:paraId="58919A3A" w14:textId="3A8309A3"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Fecha-Valor del pago</w:t>
      </w:r>
      <w:r w:rsidR="00B45568">
        <w:rPr>
          <w:rFonts w:asciiTheme="minorHAnsi" w:hAnsiTheme="minorHAnsi" w:cstheme="minorHAnsi"/>
          <w:iCs/>
          <w:sz w:val="20"/>
        </w:rPr>
        <w:t>.</w:t>
      </w:r>
    </w:p>
    <w:p w14:paraId="58919A3B"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Identificación del beneficiario del pago y del ordenante del mismo: el ordenante del pago debe ser el beneficiario de la ayuda (coincidencia CIF y denominación social).</w:t>
      </w:r>
    </w:p>
    <w:p w14:paraId="58919A3C"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cheque bancario</w:t>
      </w:r>
      <w:r w:rsidRPr="00B000CF">
        <w:rPr>
          <w:rFonts w:asciiTheme="minorHAnsi" w:hAnsiTheme="minorHAnsi" w:cstheme="minorHAnsi"/>
          <w:iCs/>
          <w:sz w:val="20"/>
        </w:rPr>
        <w:t>: copia del cheque bancario y copia del extracto bancario donde se pueda verificar el correspondiente cargo en la cuenta bancaria de la entidad beneficiaria.</w:t>
      </w:r>
    </w:p>
    <w:p w14:paraId="58919A3F"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pagaré</w:t>
      </w:r>
      <w:r w:rsidRPr="00B000CF">
        <w:rPr>
          <w:rFonts w:asciiTheme="minorHAnsi" w:hAnsiTheme="minorHAnsi" w:cstheme="minorHAns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tarjeta de titularidad de la entidad beneficiaria</w:t>
      </w:r>
      <w:r w:rsidRPr="00B000CF">
        <w:rPr>
          <w:rFonts w:asciiTheme="minorHAnsi" w:hAnsiTheme="minorHAnsi" w:cstheme="minorHAnsi"/>
          <w:b/>
          <w:iCs/>
          <w:sz w:val="20"/>
        </w:rPr>
        <w:t>:</w:t>
      </w:r>
      <w:r w:rsidRPr="00B000CF">
        <w:rPr>
          <w:rFonts w:asciiTheme="minorHAnsi" w:hAnsiTheme="minorHAnsi" w:cstheme="minorHAnsi"/>
          <w:iCs/>
          <w:sz w:val="20"/>
        </w:rPr>
        <w:t xml:space="preserve"> copia tanto del recibo mensual de la tarjeta como del extracto bancario donde se pueda verificar el descuento de dicho extracto.</w:t>
      </w:r>
    </w:p>
    <w:p w14:paraId="58919A41"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confirming</w:t>
      </w:r>
      <w:r w:rsidRPr="00B000CF">
        <w:rPr>
          <w:rFonts w:asciiTheme="minorHAnsi" w:hAnsiTheme="minorHAnsi" w:cstheme="minorHAnsi"/>
          <w:iCs/>
          <w:sz w:val="20"/>
        </w:rPr>
        <w:t>: contrato del cliente (beneficiario) con la entidad financiera, pago del cliente (beneficiario) a la entidad financiera, pago de la entidad financiera al proveedor.</w:t>
      </w:r>
    </w:p>
    <w:p w14:paraId="58919A42" w14:textId="50157E57" w:rsidR="00054050"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proofErr w:type="spellStart"/>
      <w:r w:rsidRPr="00B000CF">
        <w:rPr>
          <w:rFonts w:asciiTheme="minorHAnsi" w:hAnsiTheme="minorHAnsi" w:cstheme="minorHAnsi"/>
          <w:b/>
          <w:iCs/>
          <w:sz w:val="20"/>
          <w:u w:val="single"/>
        </w:rPr>
        <w:t>factoring</w:t>
      </w:r>
      <w:proofErr w:type="spellEnd"/>
      <w:r w:rsidRPr="00B000CF">
        <w:rPr>
          <w:rFonts w:asciiTheme="minorHAnsi" w:hAnsiTheme="minorHAnsi" w:cstheme="minorHAnsi"/>
          <w:iCs/>
          <w:sz w:val="20"/>
        </w:rPr>
        <w:t xml:space="preserve">: contrato entre proveedor (acreedor) y la empresa de </w:t>
      </w:r>
      <w:proofErr w:type="spellStart"/>
      <w:r w:rsidRPr="00B000CF">
        <w:rPr>
          <w:rFonts w:asciiTheme="minorHAnsi" w:hAnsiTheme="minorHAnsi" w:cstheme="minorHAnsi"/>
          <w:iCs/>
          <w:sz w:val="20"/>
        </w:rPr>
        <w:t>factoring</w:t>
      </w:r>
      <w:proofErr w:type="spellEnd"/>
      <w:r w:rsidRPr="00B000CF">
        <w:rPr>
          <w:rFonts w:asciiTheme="minorHAnsi" w:hAnsiTheme="minorHAnsi" w:cstheme="minorHAns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52DC248" w:rsidR="006C55B7" w:rsidRDefault="003B6056" w:rsidP="0096433F">
      <w:pPr>
        <w:pStyle w:val="TextoNormal-CSC"/>
        <w:numPr>
          <w:ilvl w:val="0"/>
          <w:numId w:val="21"/>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b/>
          <w:sz w:val="20"/>
          <w:lang w:val="es-ES_tradnl" w:eastAsia="es-ES"/>
        </w:rPr>
        <w:t xml:space="preserve">Pagos en </w:t>
      </w:r>
      <w:r w:rsidRPr="00B000CF">
        <w:rPr>
          <w:rFonts w:asciiTheme="minorHAnsi" w:eastAsia="Times New Roman" w:hAnsiTheme="minorHAnsi" w:cstheme="minorHAnsi"/>
          <w:b/>
          <w:sz w:val="20"/>
          <w:u w:val="single"/>
          <w:lang w:val="es-ES_tradnl" w:eastAsia="es-ES"/>
        </w:rPr>
        <w:t>efectivo</w:t>
      </w:r>
      <w:r w:rsidRPr="00B000CF">
        <w:rPr>
          <w:rFonts w:asciiTheme="minorHAnsi" w:eastAsia="Times New Roman" w:hAnsiTheme="minorHAnsi" w:cstheme="minorHAnsi"/>
          <w:sz w:val="20"/>
          <w:lang w:val="es-ES_tradnl" w:eastAsia="es-ES"/>
        </w:rPr>
        <w:t>*: no se admitirán pagos en efectivo ni los no justificados mediante los documentos señalados en los apartados anteriores</w:t>
      </w:r>
      <w:r w:rsidR="00B45568">
        <w:rPr>
          <w:rFonts w:asciiTheme="minorHAnsi" w:eastAsia="Times New Roman" w:hAnsiTheme="minorHAnsi" w:cstheme="minorHAnsi"/>
          <w:sz w:val="20"/>
          <w:lang w:val="es-ES_tradnl" w:eastAsia="es-ES"/>
        </w:rPr>
        <w:t>.</w:t>
      </w:r>
    </w:p>
    <w:p w14:paraId="778340FC" w14:textId="0160F511" w:rsidR="00EF1A27" w:rsidRDefault="00EF1A27" w:rsidP="00EF1A27">
      <w:pPr>
        <w:pStyle w:val="TextoNormal-CSC"/>
        <w:tabs>
          <w:tab w:val="left" w:pos="-426"/>
          <w:tab w:val="left" w:pos="-141"/>
        </w:tabs>
        <w:spacing w:after="0"/>
        <w:contextualSpacing/>
        <w:jc w:val="left"/>
        <w:rPr>
          <w:rFonts w:asciiTheme="minorHAnsi" w:eastAsia="Times New Roman" w:hAnsiTheme="minorHAnsi" w:cstheme="minorHAnsi"/>
          <w:sz w:val="20"/>
          <w:lang w:val="es-ES_tradnl" w:eastAsia="es-ES"/>
        </w:rPr>
      </w:pPr>
    </w:p>
    <w:p w14:paraId="7FA647D7" w14:textId="77777777" w:rsidR="00EF1A27" w:rsidRPr="00B000CF" w:rsidRDefault="00EF1A27" w:rsidP="00EF1A27">
      <w:pPr>
        <w:pStyle w:val="TextoNormal-CSC"/>
        <w:tabs>
          <w:tab w:val="left" w:pos="-426"/>
          <w:tab w:val="left" w:pos="-141"/>
        </w:tabs>
        <w:spacing w:after="0"/>
        <w:contextualSpacing/>
        <w:jc w:val="left"/>
        <w:rPr>
          <w:rFonts w:asciiTheme="minorHAnsi" w:eastAsia="Times New Roman" w:hAnsiTheme="minorHAnsi" w:cstheme="minorHAnsi"/>
          <w:sz w:val="20"/>
          <w:lang w:val="es-ES_tradnl" w:eastAsia="es-ES"/>
        </w:rPr>
      </w:pPr>
    </w:p>
    <w:p w14:paraId="2FBEC84A" w14:textId="33605861" w:rsidR="00AA3DF4" w:rsidRPr="00B45568" w:rsidRDefault="00AA3DF4" w:rsidP="00B53572">
      <w:pPr>
        <w:pStyle w:val="Default"/>
        <w:numPr>
          <w:ilvl w:val="0"/>
          <w:numId w:val="21"/>
        </w:numPr>
        <w:tabs>
          <w:tab w:val="left" w:pos="-426"/>
          <w:tab w:val="left" w:pos="-141"/>
        </w:tabs>
        <w:adjustRightInd/>
        <w:spacing w:before="160" w:after="60" w:line="360" w:lineRule="auto"/>
        <w:contextualSpacing/>
        <w:rPr>
          <w:rFonts w:asciiTheme="minorHAnsi" w:hAnsiTheme="minorHAnsi" w:cstheme="minorHAnsi"/>
          <w:sz w:val="20"/>
          <w:lang w:val="es-ES_tradnl"/>
        </w:rPr>
      </w:pPr>
      <w:r w:rsidRPr="00B000CF">
        <w:rPr>
          <w:rFonts w:asciiTheme="minorHAnsi" w:hAnsiTheme="minorHAnsi" w:cstheme="minorHAnsi"/>
          <w:sz w:val="20"/>
          <w:lang w:val="es-ES_tradnl"/>
        </w:rPr>
        <w:lastRenderedPageBreak/>
        <w:t xml:space="preserve">En el caso de </w:t>
      </w:r>
      <w:r w:rsidRPr="00B000CF">
        <w:rPr>
          <w:rFonts w:asciiTheme="minorHAnsi" w:hAnsiTheme="minorHAnsi" w:cstheme="minorHAnsi"/>
          <w:b/>
          <w:bCs/>
          <w:sz w:val="20"/>
          <w:lang w:val="es-ES_tradnl"/>
        </w:rPr>
        <w:t>facturas con IRPF</w:t>
      </w:r>
      <w:r w:rsidRPr="00B000CF">
        <w:rPr>
          <w:rFonts w:asciiTheme="minorHAnsi" w:hAnsiTheme="minorHAnsi" w:cstheme="minorHAnsi"/>
          <w:sz w:val="20"/>
          <w:lang w:val="es-ES_tradnl"/>
        </w:rPr>
        <w:t>, como justificante de pago del mismo se deberá aportar</w:t>
      </w:r>
      <w:r w:rsidR="00E433EB" w:rsidRPr="00B000CF">
        <w:rPr>
          <w:rFonts w:asciiTheme="minorHAnsi" w:hAnsiTheme="minorHAnsi" w:cstheme="minorHAnsi"/>
          <w:sz w:val="20"/>
          <w:lang w:val="es-ES_tradnl"/>
        </w:rPr>
        <w:t xml:space="preserve"> (</w:t>
      </w:r>
      <w:r w:rsidR="0048125F" w:rsidRPr="00B45568">
        <w:rPr>
          <w:rFonts w:asciiTheme="minorHAnsi" w:hAnsiTheme="minorHAnsi" w:cstheme="minorHAnsi"/>
          <w:sz w:val="20"/>
          <w:lang w:val="es-ES_tradnl"/>
        </w:rPr>
        <w:t>s</w:t>
      </w:r>
      <w:r w:rsidR="00E433EB" w:rsidRPr="00B45568">
        <w:rPr>
          <w:rFonts w:asciiTheme="minorHAnsi" w:hAnsiTheme="minorHAnsi" w:cstheme="minorHAnsi"/>
          <w:sz w:val="20"/>
          <w:lang w:val="es-ES_tradnl"/>
        </w:rPr>
        <w:t>i la factura incluye el IRPF, el importe será subvencionable siempre que el pago (liquidación con la Administración) esté realizado antes de la fecha fin de la operación)</w:t>
      </w:r>
      <w:r w:rsidRPr="00B45568">
        <w:rPr>
          <w:rFonts w:asciiTheme="minorHAnsi" w:hAnsiTheme="minorHAnsi" w:cstheme="minorHAnsi"/>
          <w:sz w:val="20"/>
          <w:lang w:val="es-ES_tradnl"/>
        </w:rPr>
        <w:t>:</w:t>
      </w:r>
    </w:p>
    <w:p w14:paraId="45169AD2" w14:textId="3FBE5A55" w:rsidR="00AA3DF4" w:rsidRPr="00B000CF" w:rsidRDefault="00AA3DF4" w:rsidP="00E46564">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111 en el cual se incluya la retención declarada.</w:t>
      </w:r>
    </w:p>
    <w:p w14:paraId="0F3E3F43" w14:textId="7117463A" w:rsidR="00AA3DF4" w:rsidRPr="00B000CF" w:rsidRDefault="00AA3DF4" w:rsidP="00EC5101">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Justificante de pago de dicho modelo 111.</w:t>
      </w:r>
    </w:p>
    <w:p w14:paraId="70E9A139" w14:textId="6757093D" w:rsidR="00EB0612" w:rsidRDefault="00AA3DF4" w:rsidP="00EC5101">
      <w:pPr>
        <w:pStyle w:val="TextoNormal-CSC"/>
        <w:numPr>
          <w:ilvl w:val="2"/>
          <w:numId w:val="23"/>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190   - En caso de que el gasto sea declarado con anterioridad a la emisión del modelo 190, se deberá aportar mayor contable de</w:t>
      </w:r>
      <w:r w:rsidR="00E46564" w:rsidRPr="00B000CF">
        <w:rPr>
          <w:rFonts w:asciiTheme="minorHAnsi" w:eastAsia="Times New Roman" w:hAnsiTheme="minorHAnsi" w:cstheme="minorHAnsi"/>
          <w:sz w:val="20"/>
          <w:lang w:val="es-ES_tradnl" w:eastAsia="es-ES"/>
        </w:rPr>
        <w:t xml:space="preserve"> Hacienda Pública Acreedora por retenciones practicadas, en el cual sea posible verificar el detalle de retenciones incluidas en el modelo 111 y su asiento contable de compensación de pago</w:t>
      </w:r>
      <w:r w:rsidR="00B45568">
        <w:rPr>
          <w:rFonts w:asciiTheme="minorHAnsi" w:eastAsia="Times New Roman" w:hAnsiTheme="minorHAnsi" w:cstheme="minorHAnsi"/>
          <w:sz w:val="20"/>
          <w:lang w:val="es-ES_tradnl" w:eastAsia="es-ES"/>
        </w:rPr>
        <w:t>.</w:t>
      </w:r>
    </w:p>
    <w:p w14:paraId="72FAFA2D" w14:textId="77777777" w:rsidR="00B45568" w:rsidRPr="00B000CF" w:rsidRDefault="00B45568" w:rsidP="00B45568">
      <w:pPr>
        <w:pStyle w:val="TextoNormal-CSC"/>
        <w:tabs>
          <w:tab w:val="left" w:pos="-426"/>
          <w:tab w:val="left" w:pos="-141"/>
        </w:tabs>
        <w:spacing w:after="0"/>
        <w:ind w:left="2160"/>
        <w:contextualSpacing/>
        <w:jc w:val="left"/>
        <w:rPr>
          <w:rFonts w:asciiTheme="minorHAnsi" w:eastAsia="Times New Roman" w:hAnsiTheme="minorHAnsi" w:cstheme="minorHAnsi"/>
          <w:sz w:val="20"/>
          <w:lang w:val="es-ES_tradnl" w:eastAsia="es-ES"/>
        </w:rPr>
      </w:pPr>
    </w:p>
    <w:p w14:paraId="58919A45" w14:textId="77777777" w:rsidR="00054050" w:rsidRPr="00B000CF" w:rsidRDefault="00054050" w:rsidP="00054050">
      <w:pPr>
        <w:spacing w:line="240" w:lineRule="auto"/>
        <w:ind w:left="567"/>
        <w:jc w:val="left"/>
        <w:rPr>
          <w:rFonts w:asciiTheme="minorHAnsi" w:hAnsiTheme="minorHAnsi" w:cstheme="minorHAnsi"/>
          <w:bCs w:val="0"/>
        </w:rPr>
      </w:pPr>
      <w:r w:rsidRPr="00B000CF">
        <w:rPr>
          <w:rFonts w:asciiTheme="minorHAnsi" w:hAnsiTheme="minorHAnsi" w:cstheme="minorHAnsi"/>
          <w:b/>
          <w:bCs w:val="0"/>
          <w:lang w:val="es-ES_tradnl"/>
        </w:rPr>
        <w:t>*</w:t>
      </w:r>
      <w:r w:rsidRPr="00B000CF">
        <w:rPr>
          <w:rFonts w:asciiTheme="minorHAnsi" w:hAnsiTheme="minorHAnsi" w:cstheme="minorHAnsi"/>
          <w:bCs w:val="0"/>
          <w:i/>
          <w:iCs/>
          <w:color w:val="1F497D"/>
          <w:lang w:val="es-ES_tradnl"/>
        </w:rPr>
        <w:t xml:space="preserve"> </w:t>
      </w:r>
      <w:r w:rsidRPr="00B000CF">
        <w:rPr>
          <w:rFonts w:asciiTheme="minorHAnsi" w:hAnsiTheme="minorHAnsi" w:cstheme="minorHAns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B000CF" w:rsidRDefault="00054050" w:rsidP="00054050">
      <w:pPr>
        <w:pStyle w:val="TextoNormal-CSC"/>
        <w:tabs>
          <w:tab w:val="left" w:pos="-426"/>
          <w:tab w:val="left" w:pos="-141"/>
        </w:tabs>
        <w:spacing w:after="0"/>
        <w:ind w:left="1080" w:hanging="371"/>
        <w:contextualSpacing/>
        <w:jc w:val="left"/>
        <w:rPr>
          <w:rFonts w:asciiTheme="minorHAnsi" w:eastAsia="Times New Roman" w:hAnsiTheme="minorHAnsi" w:cstheme="minorHAnsi"/>
          <w:sz w:val="20"/>
          <w:lang w:val="es-ES_tradnl" w:eastAsia="es-ES"/>
        </w:rPr>
      </w:pPr>
    </w:p>
    <w:p w14:paraId="58919A48" w14:textId="77777777" w:rsidR="006C55B7" w:rsidRPr="00B000CF" w:rsidRDefault="00A740FF" w:rsidP="006C55B7">
      <w:pPr>
        <w:numPr>
          <w:ilvl w:val="0"/>
          <w:numId w:val="16"/>
        </w:numPr>
        <w:tabs>
          <w:tab w:val="left" w:pos="-426"/>
          <w:tab w:val="left" w:pos="-141"/>
        </w:tabs>
        <w:spacing w:line="240" w:lineRule="auto"/>
        <w:ind w:hanging="357"/>
        <w:jc w:val="left"/>
        <w:rPr>
          <w:rFonts w:asciiTheme="minorHAnsi" w:hAnsiTheme="minorHAnsi" w:cstheme="minorHAnsi"/>
          <w:b/>
          <w:bCs w:val="0"/>
          <w:lang w:val="es-ES_tradnl"/>
        </w:rPr>
      </w:pPr>
      <w:r w:rsidRPr="00B000CF">
        <w:rPr>
          <w:rFonts w:asciiTheme="minorHAnsi" w:hAnsiTheme="minorHAnsi" w:cstheme="minorHAnsi"/>
          <w:b/>
          <w:bCs w:val="0"/>
          <w:lang w:val="es-ES_tradnl"/>
        </w:rPr>
        <w:t>Evidencia de la realización del gasto</w:t>
      </w:r>
      <w:r w:rsidR="006C55B7" w:rsidRPr="00B000CF">
        <w:rPr>
          <w:rFonts w:asciiTheme="minorHAnsi" w:hAnsiTheme="minorHAnsi" w:cstheme="minorHAnsi"/>
          <w:b/>
          <w:bCs w:val="0"/>
          <w:lang w:val="es-ES_tradnl"/>
        </w:rPr>
        <w:t xml:space="preserve">. Se deberá </w:t>
      </w:r>
      <w:r w:rsidRPr="00B000CF">
        <w:rPr>
          <w:rFonts w:asciiTheme="minorHAnsi" w:hAnsiTheme="minorHAnsi" w:cstheme="minorHAnsi"/>
          <w:b/>
          <w:bCs w:val="0"/>
          <w:lang w:val="es-ES_tradnl"/>
        </w:rPr>
        <w:t>aportar</w:t>
      </w:r>
      <w:r w:rsidR="006C55B7" w:rsidRPr="00B000CF">
        <w:rPr>
          <w:rFonts w:asciiTheme="minorHAnsi" w:hAnsiTheme="minorHAnsi" w:cstheme="minorHAnsi"/>
          <w:b/>
          <w:bCs w:val="0"/>
          <w:lang w:val="es-ES_tradnl"/>
        </w:rPr>
        <w:t>:</w:t>
      </w:r>
    </w:p>
    <w:p w14:paraId="58919A49" w14:textId="77777777"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 xml:space="preserve">- </w:t>
      </w:r>
      <w:r w:rsidRPr="00B000CF">
        <w:rPr>
          <w:rFonts w:asciiTheme="minorHAnsi" w:hAnsiTheme="minorHAnsi" w:cstheme="minorHAnsi"/>
          <w:szCs w:val="24"/>
          <w:lang w:val="es-ES_tradnl"/>
        </w:rPr>
        <w:tab/>
        <w:t xml:space="preserve">En el caso de </w:t>
      </w:r>
      <w:r w:rsidR="00EC44B5" w:rsidRPr="00B000CF">
        <w:rPr>
          <w:rFonts w:asciiTheme="minorHAnsi" w:hAnsiTheme="minorHAnsi" w:cstheme="minorHAnsi"/>
          <w:szCs w:val="24"/>
          <w:lang w:val="es-ES_tradnl"/>
        </w:rPr>
        <w:t>Alquiler de espacio y</w:t>
      </w:r>
      <w:r w:rsidR="00D2043C" w:rsidRPr="00B000CF">
        <w:rPr>
          <w:rFonts w:asciiTheme="minorHAnsi" w:hAnsiTheme="minorHAnsi" w:cstheme="minorHAnsi"/>
          <w:szCs w:val="24"/>
          <w:lang w:val="es-ES_tradnl"/>
        </w:rPr>
        <w:t>/o</w:t>
      </w:r>
      <w:r w:rsidR="00EC44B5" w:rsidRPr="00B000CF">
        <w:rPr>
          <w:rFonts w:asciiTheme="minorHAnsi" w:hAnsiTheme="minorHAnsi" w:cstheme="minorHAnsi"/>
          <w:szCs w:val="24"/>
          <w:lang w:val="es-ES_tradnl"/>
        </w:rPr>
        <w:t xml:space="preserve"> Gastos de Decoración</w:t>
      </w:r>
      <w:r w:rsidRPr="00B000CF">
        <w:rPr>
          <w:rFonts w:asciiTheme="minorHAnsi" w:hAnsiTheme="minorHAnsi" w:cstheme="minorHAnsi"/>
          <w:szCs w:val="24"/>
          <w:lang w:val="es-ES_tradnl"/>
        </w:rPr>
        <w:t xml:space="preserve">: Fotos del </w:t>
      </w:r>
      <w:r w:rsidR="00EC44B5" w:rsidRPr="00B000CF">
        <w:rPr>
          <w:rFonts w:asciiTheme="minorHAnsi" w:hAnsiTheme="minorHAnsi" w:cstheme="minorHAnsi"/>
          <w:szCs w:val="24"/>
          <w:lang w:val="es-ES_tradnl"/>
        </w:rPr>
        <w:t xml:space="preserve">espacio / </w:t>
      </w:r>
      <w:r w:rsidRPr="00B000CF">
        <w:rPr>
          <w:rFonts w:asciiTheme="minorHAnsi" w:hAnsiTheme="minorHAnsi" w:cstheme="minorHAnsi"/>
          <w:szCs w:val="24"/>
          <w:lang w:val="es-ES_tradnl"/>
        </w:rPr>
        <w:t>stand donde se vea claramente el logo FEDER y el nombre de la empresa expositora</w:t>
      </w:r>
      <w:r w:rsidR="00A740FF" w:rsidRPr="00B000CF">
        <w:rPr>
          <w:rFonts w:asciiTheme="minorHAnsi" w:hAnsiTheme="minorHAnsi" w:cstheme="minorHAnsi"/>
          <w:szCs w:val="24"/>
          <w:lang w:val="es-ES_tradnl"/>
        </w:rPr>
        <w:t>, en las que se aprecien los elementos objeto de subvención. Así como fo</w:t>
      </w:r>
      <w:r w:rsidRPr="00B000CF">
        <w:rPr>
          <w:rFonts w:asciiTheme="minorHAnsi" w:hAnsiTheme="minorHAnsi" w:cstheme="minorHAnsi"/>
          <w:szCs w:val="24"/>
          <w:lang w:val="es-ES_tradnl"/>
        </w:rPr>
        <w:t>lleto de la feria, en su caso.</w:t>
      </w:r>
    </w:p>
    <w:p w14:paraId="58919A4A" w14:textId="77777777" w:rsidR="00EC44B5" w:rsidRPr="00B000CF" w:rsidRDefault="00EC44B5" w:rsidP="00EC44B5">
      <w:pPr>
        <w:spacing w:line="240" w:lineRule="auto"/>
        <w:rPr>
          <w:rFonts w:asciiTheme="minorHAnsi" w:hAnsiTheme="minorHAnsi" w:cstheme="minorHAnsi"/>
          <w:szCs w:val="24"/>
          <w:lang w:val="es-ES_tradnl"/>
        </w:rPr>
      </w:pPr>
    </w:p>
    <w:p w14:paraId="58919A4B" w14:textId="6CEED94A"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En el caso de agendas</w:t>
      </w:r>
      <w:r w:rsidR="00EC44B5" w:rsidRPr="00B000CF">
        <w:rPr>
          <w:rFonts w:asciiTheme="minorHAnsi" w:hAnsiTheme="minorHAnsi" w:cstheme="minorHAnsi"/>
          <w:szCs w:val="24"/>
          <w:lang w:val="es-ES_tradnl"/>
        </w:rPr>
        <w:t>: Copia de l</w:t>
      </w:r>
      <w:r w:rsidR="005F4A01" w:rsidRPr="00B000CF">
        <w:rPr>
          <w:rFonts w:asciiTheme="minorHAnsi" w:hAnsiTheme="minorHAnsi" w:cstheme="minorHAnsi"/>
          <w:szCs w:val="24"/>
          <w:lang w:val="es-ES_tradnl"/>
        </w:rPr>
        <w:t>a</w:t>
      </w:r>
      <w:r w:rsidR="00EC44B5" w:rsidRPr="00B000CF">
        <w:rPr>
          <w:rFonts w:asciiTheme="minorHAnsi" w:hAnsiTheme="minorHAnsi" w:cstheme="minorHAnsi"/>
          <w:szCs w:val="24"/>
          <w:lang w:val="es-ES_tradnl"/>
        </w:rPr>
        <w:t>s misma</w:t>
      </w:r>
      <w:r w:rsidRPr="00B000CF">
        <w:rPr>
          <w:rFonts w:asciiTheme="minorHAnsi" w:hAnsiTheme="minorHAnsi" w:cstheme="minorHAnsi"/>
          <w:szCs w:val="24"/>
          <w:lang w:val="es-ES_tradnl"/>
        </w:rPr>
        <w:t>s</w:t>
      </w:r>
      <w:r w:rsidR="00B45568">
        <w:rPr>
          <w:rFonts w:asciiTheme="minorHAnsi" w:hAnsiTheme="minorHAnsi" w:cstheme="minorHAnsi"/>
          <w:szCs w:val="24"/>
          <w:lang w:val="es-ES_tradnl"/>
        </w:rPr>
        <w:t>.</w:t>
      </w:r>
    </w:p>
    <w:p w14:paraId="58919A4C" w14:textId="77777777" w:rsidR="006C55B7" w:rsidRPr="00B000CF" w:rsidRDefault="006C55B7" w:rsidP="006C55B7">
      <w:pPr>
        <w:tabs>
          <w:tab w:val="left" w:pos="-426"/>
          <w:tab w:val="left" w:pos="-141"/>
        </w:tabs>
        <w:spacing w:line="240" w:lineRule="auto"/>
        <w:ind w:left="360"/>
        <w:rPr>
          <w:rFonts w:asciiTheme="minorHAnsi" w:hAnsiTheme="minorHAnsi" w:cstheme="minorHAnsi"/>
          <w:sz w:val="14"/>
          <w:szCs w:val="24"/>
          <w:lang w:val="es-ES_tradnl"/>
        </w:rPr>
      </w:pPr>
    </w:p>
    <w:p w14:paraId="58919A4D" w14:textId="77777777" w:rsidR="006C55B7" w:rsidRPr="00B000CF" w:rsidRDefault="006C55B7" w:rsidP="006C55B7">
      <w:pPr>
        <w:tabs>
          <w:tab w:val="left" w:pos="-426"/>
          <w:tab w:val="left" w:pos="-141"/>
        </w:tabs>
        <w:spacing w:line="240" w:lineRule="auto"/>
        <w:ind w:left="720"/>
        <w:jc w:val="left"/>
        <w:rPr>
          <w:rFonts w:asciiTheme="minorHAnsi" w:hAnsiTheme="minorHAnsi" w:cstheme="minorHAnsi"/>
          <w:bCs w:val="0"/>
          <w:sz w:val="16"/>
          <w:szCs w:val="16"/>
          <w:lang w:val="es-ES_tradnl"/>
        </w:rPr>
      </w:pPr>
    </w:p>
    <w:p w14:paraId="58919A4E"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b/>
          <w:bCs w:val="0"/>
          <w:lang w:val="es-ES_tradnl"/>
        </w:rPr>
      </w:pPr>
      <w:r w:rsidRPr="00B000CF">
        <w:rPr>
          <w:rFonts w:asciiTheme="minorHAnsi" w:hAnsiTheme="minorHAnsi" w:cstheme="minorHAnsi"/>
          <w:b/>
          <w:bCs w:val="0"/>
          <w:lang w:val="es-ES_tradnl"/>
        </w:rPr>
        <w:t>Comprobantes de la realización del viaje:</w:t>
      </w:r>
    </w:p>
    <w:p w14:paraId="58919A4F" w14:textId="2212E319"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público: Copia de los Billetes o pasajes (físicos o electrónicos) de ida y vuelta, del medio de transporte utilizado, </w:t>
      </w:r>
      <w:r w:rsidR="00054050" w:rsidRPr="00B000CF">
        <w:rPr>
          <w:rFonts w:asciiTheme="minorHAnsi" w:hAnsiTheme="minorHAnsi" w:cstheme="minorHAnsi"/>
          <w:lang w:val="es-ES_tradnl"/>
        </w:rPr>
        <w:t>copia</w:t>
      </w:r>
      <w:r w:rsidRPr="00B000CF">
        <w:rPr>
          <w:rFonts w:asciiTheme="minorHAnsi" w:hAnsiTheme="minorHAnsi" w:cstheme="minorHAns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B000CF">
        <w:rPr>
          <w:rFonts w:asciiTheme="minorHAnsi" w:hAnsiTheme="minorHAnsi" w:cstheme="minorHAnsi"/>
          <w:lang w:val="es-ES_tradnl"/>
        </w:rPr>
        <w:t>va del plan de vuelo realizado)</w:t>
      </w:r>
      <w:r w:rsidR="00B45568">
        <w:rPr>
          <w:rFonts w:asciiTheme="minorHAnsi" w:hAnsiTheme="minorHAnsi" w:cstheme="minorHAnsi"/>
          <w:lang w:val="es-ES_tradnl"/>
        </w:rPr>
        <w:t>.</w:t>
      </w:r>
    </w:p>
    <w:p w14:paraId="58919A50" w14:textId="77777777" w:rsidR="00EC44B5" w:rsidRPr="00B000CF" w:rsidRDefault="00EC44B5" w:rsidP="006C55B7">
      <w:pPr>
        <w:spacing w:line="240" w:lineRule="auto"/>
        <w:ind w:left="1134" w:hanging="425"/>
        <w:rPr>
          <w:rFonts w:asciiTheme="minorHAnsi" w:hAnsiTheme="minorHAnsi" w:cstheme="minorHAnsi"/>
          <w:lang w:val="es-ES_tradnl"/>
        </w:rPr>
      </w:pPr>
    </w:p>
    <w:p w14:paraId="58919A51" w14:textId="499EE942"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privado: </w:t>
      </w:r>
      <w:r w:rsidR="00054050" w:rsidRPr="00B000CF">
        <w:rPr>
          <w:rFonts w:asciiTheme="minorHAnsi" w:hAnsiTheme="minorHAnsi" w:cstheme="minorHAnsi"/>
          <w:lang w:val="es-ES_tradnl"/>
        </w:rPr>
        <w:t xml:space="preserve">aunque el gasto no es elegible, </w:t>
      </w:r>
      <w:r w:rsidRPr="00B000CF">
        <w:rPr>
          <w:rFonts w:asciiTheme="minorHAnsi" w:hAnsiTheme="minorHAnsi" w:cstheme="minorHAns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sidRPr="00B000CF">
        <w:rPr>
          <w:rFonts w:asciiTheme="minorHAnsi" w:hAnsiTheme="minorHAnsi" w:cstheme="minorHAnsi"/>
          <w:lang w:val="es-ES_tradnl"/>
        </w:rPr>
        <w:t xml:space="preserve"> (El gasto del desplazamiento en transporte privado no es elegible)</w:t>
      </w:r>
      <w:r w:rsidR="00B45568">
        <w:rPr>
          <w:rFonts w:asciiTheme="minorHAnsi" w:hAnsiTheme="minorHAnsi" w:cstheme="minorHAnsi"/>
          <w:lang w:val="es-ES_tradnl"/>
        </w:rPr>
        <w:t>.</w:t>
      </w:r>
    </w:p>
    <w:p w14:paraId="58919A52" w14:textId="77777777" w:rsidR="006C55B7" w:rsidRPr="00B000CF" w:rsidRDefault="006C55B7" w:rsidP="006C55B7">
      <w:pPr>
        <w:tabs>
          <w:tab w:val="left" w:pos="-426"/>
          <w:tab w:val="left" w:pos="-141"/>
        </w:tabs>
        <w:spacing w:line="240" w:lineRule="auto"/>
        <w:ind w:left="360"/>
        <w:rPr>
          <w:rFonts w:asciiTheme="minorHAnsi" w:hAnsiTheme="minorHAnsi" w:cstheme="minorHAnsi"/>
          <w:lang w:val="es-ES_tradnl"/>
        </w:rPr>
      </w:pPr>
    </w:p>
    <w:p w14:paraId="58919A53" w14:textId="77777777" w:rsidR="006C55B7" w:rsidRPr="00B000CF" w:rsidRDefault="006C55B7" w:rsidP="006C55B7">
      <w:pPr>
        <w:tabs>
          <w:tab w:val="left" w:pos="-426"/>
          <w:tab w:val="left" w:pos="-141"/>
        </w:tabs>
        <w:spacing w:line="240" w:lineRule="auto"/>
        <w:ind w:left="720"/>
        <w:rPr>
          <w:rFonts w:asciiTheme="minorHAnsi" w:hAnsiTheme="minorHAnsi" w:cstheme="minorHAnsi"/>
          <w:b/>
          <w:bCs w:val="0"/>
          <w:lang w:val="es-ES_tradnl"/>
        </w:rPr>
      </w:pPr>
    </w:p>
    <w:p w14:paraId="58919A55" w14:textId="77777777" w:rsidR="00570FD6" w:rsidRPr="00B000CF" w:rsidRDefault="00570FD6" w:rsidP="00833B48">
      <w:pPr>
        <w:jc w:val="center"/>
        <w:rPr>
          <w:rFonts w:asciiTheme="minorHAnsi" w:hAnsiTheme="minorHAnsi" w:cstheme="minorHAnsi"/>
          <w:lang w:val="es-ES_tradnl"/>
        </w:rPr>
      </w:pPr>
    </w:p>
    <w:sectPr w:rsidR="00570FD6" w:rsidRPr="00B000CF" w:rsidSect="00B000CF">
      <w:pgSz w:w="16840" w:h="11907" w:orient="landscape" w:code="9"/>
      <w:pgMar w:top="2268" w:right="1746" w:bottom="1287" w:left="1418" w:header="425"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3" w14:textId="6924EA5A" w:rsidR="005D1994" w:rsidRPr="00D40817" w:rsidRDefault="00B45568" w:rsidP="00D40817">
    <w:pPr>
      <w:pStyle w:val="Encabezado"/>
    </w:pPr>
    <w:r>
      <w:rPr>
        <w:noProof/>
      </w:rPr>
      <w:drawing>
        <wp:anchor distT="0" distB="0" distL="114300" distR="114300" simplePos="0" relativeHeight="251661312" behindDoc="0" locked="0" layoutInCell="1" allowOverlap="1" wp14:anchorId="3996B123" wp14:editId="1DD53E38">
          <wp:simplePos x="0" y="0"/>
          <wp:positionH relativeFrom="column">
            <wp:posOffset>4610100</wp:posOffset>
          </wp:positionH>
          <wp:positionV relativeFrom="paragraph">
            <wp:posOffset>171450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53A8D749" wp14:editId="087BE1AE">
          <wp:simplePos x="0" y="0"/>
          <wp:positionH relativeFrom="column">
            <wp:posOffset>2933065</wp:posOffset>
          </wp:positionH>
          <wp:positionV relativeFrom="paragraph">
            <wp:posOffset>180975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0CF">
      <w:rPr>
        <w:noProof/>
      </w:rPr>
      <w:drawing>
        <wp:anchor distT="0" distB="0" distL="114300" distR="114300" simplePos="0" relativeHeight="251662336" behindDoc="1" locked="0" layoutInCell="1" allowOverlap="1" wp14:anchorId="28485E7E" wp14:editId="4179D0D4">
          <wp:simplePos x="0" y="0"/>
          <wp:positionH relativeFrom="column">
            <wp:posOffset>851535</wp:posOffset>
          </wp:positionH>
          <wp:positionV relativeFrom="paragraph">
            <wp:posOffset>85725</wp:posOffset>
          </wp:positionV>
          <wp:extent cx="1859672"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9672"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78E5" w:rsidRPr="000823E3">
      <w:rPr>
        <w:rFonts w:ascii="Arial" w:hAnsi="Arial"/>
        <w:noProof/>
        <w:lang w:eastAsia="es-ES"/>
      </w:rPr>
      <w:drawing>
        <wp:anchor distT="0" distB="0" distL="114300" distR="114300" simplePos="0" relativeHeight="251659264" behindDoc="1" locked="0" layoutInCell="1" allowOverlap="1" wp14:anchorId="68B61134" wp14:editId="5DD2541C">
          <wp:simplePos x="0" y="0"/>
          <wp:positionH relativeFrom="column">
            <wp:posOffset>-280035</wp:posOffset>
          </wp:positionH>
          <wp:positionV relativeFrom="paragraph">
            <wp:posOffset>97155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5665"/>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64FD5"/>
    <w:rsid w:val="00A740FF"/>
    <w:rsid w:val="00A76978"/>
    <w:rsid w:val="00A90C2C"/>
    <w:rsid w:val="00AA1810"/>
    <w:rsid w:val="00AA3DF4"/>
    <w:rsid w:val="00AB104C"/>
    <w:rsid w:val="00AC0630"/>
    <w:rsid w:val="00AC1BFA"/>
    <w:rsid w:val="00AC3083"/>
    <w:rsid w:val="00AD0A45"/>
    <w:rsid w:val="00AD6DE1"/>
    <w:rsid w:val="00AE78E5"/>
    <w:rsid w:val="00AF44C4"/>
    <w:rsid w:val="00B000CF"/>
    <w:rsid w:val="00B01A95"/>
    <w:rsid w:val="00B01B5F"/>
    <w:rsid w:val="00B1261A"/>
    <w:rsid w:val="00B20446"/>
    <w:rsid w:val="00B4422D"/>
    <w:rsid w:val="00B45568"/>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3E89"/>
    <w:rsid w:val="00E152FD"/>
    <w:rsid w:val="00E3428F"/>
    <w:rsid w:val="00E433EB"/>
    <w:rsid w:val="00E441A5"/>
    <w:rsid w:val="00E46564"/>
    <w:rsid w:val="00E865D1"/>
    <w:rsid w:val="00E90F69"/>
    <w:rsid w:val="00EB0612"/>
    <w:rsid w:val="00EB1CC9"/>
    <w:rsid w:val="00EC0ABA"/>
    <w:rsid w:val="00EC44B5"/>
    <w:rsid w:val="00EC5101"/>
    <w:rsid w:val="00ED2721"/>
    <w:rsid w:val="00ED5211"/>
    <w:rsid w:val="00EF1A27"/>
    <w:rsid w:val="00EF33EC"/>
    <w:rsid w:val="00F07948"/>
    <w:rsid w:val="00F42315"/>
    <w:rsid w:val="00F42E7F"/>
    <w:rsid w:val="00F441CD"/>
    <w:rsid w:val="00F61AA3"/>
    <w:rsid w:val="00F867FF"/>
    <w:rsid w:val="00FA057C"/>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1972</Words>
  <Characters>10423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8</cp:revision>
  <cp:lastPrinted>2018-10-02T13:04:00Z</cp:lastPrinted>
  <dcterms:created xsi:type="dcterms:W3CDTF">2023-02-16T12:19:00Z</dcterms:created>
  <dcterms:modified xsi:type="dcterms:W3CDTF">2023-03-21T14:42:00Z</dcterms:modified>
</cp:coreProperties>
</file>