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DE0F50" w:rsidRDefault="0041263A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E0F5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Extracto del Decreto de Alcaldía </w:t>
      </w:r>
      <w:r w:rsidR="001B550C" w:rsidRPr="00DE0F50">
        <w:rPr>
          <w:rFonts w:asciiTheme="minorHAnsi" w:hAnsiTheme="minorHAnsi" w:cstheme="minorHAnsi"/>
          <w:b/>
          <w:sz w:val="22"/>
          <w:szCs w:val="22"/>
        </w:rPr>
        <w:t>nº 202</w:t>
      </w:r>
      <w:r w:rsidR="00DE0F50" w:rsidRPr="00DE0F50">
        <w:rPr>
          <w:rFonts w:asciiTheme="minorHAnsi" w:hAnsiTheme="minorHAnsi" w:cstheme="minorHAnsi"/>
          <w:b/>
          <w:sz w:val="22"/>
          <w:szCs w:val="22"/>
        </w:rPr>
        <w:t>3</w:t>
      </w:r>
      <w:r w:rsidR="001B550C" w:rsidRPr="00DE0F50">
        <w:rPr>
          <w:rFonts w:asciiTheme="minorHAnsi" w:hAnsiTheme="minorHAnsi" w:cstheme="minorHAnsi"/>
          <w:b/>
          <w:sz w:val="22"/>
          <w:szCs w:val="22"/>
        </w:rPr>
        <w:t>/001</w:t>
      </w:r>
      <w:r w:rsidR="00DE0F50" w:rsidRPr="00DE0F50">
        <w:rPr>
          <w:rFonts w:asciiTheme="minorHAnsi" w:hAnsiTheme="minorHAnsi" w:cstheme="minorHAnsi"/>
          <w:b/>
          <w:sz w:val="22"/>
          <w:szCs w:val="22"/>
        </w:rPr>
        <w:t>15</w:t>
      </w:r>
      <w:r w:rsidR="001B550C" w:rsidRPr="00DE0F50">
        <w:rPr>
          <w:rFonts w:asciiTheme="minorHAnsi" w:hAnsiTheme="minorHAnsi" w:cstheme="minorHAnsi"/>
          <w:b/>
          <w:sz w:val="22"/>
          <w:szCs w:val="22"/>
        </w:rPr>
        <w:t>8</w:t>
      </w:r>
      <w:r w:rsidR="00DE0F50" w:rsidRPr="00DE0F50">
        <w:rPr>
          <w:rFonts w:asciiTheme="minorHAnsi" w:hAnsiTheme="minorHAnsi" w:cstheme="minorHAnsi"/>
          <w:b/>
          <w:sz w:val="22"/>
          <w:szCs w:val="22"/>
        </w:rPr>
        <w:t xml:space="preserve"> del 21</w:t>
      </w:r>
      <w:r w:rsidRPr="00DE0F50">
        <w:rPr>
          <w:rFonts w:asciiTheme="minorHAnsi" w:hAnsiTheme="minorHAnsi" w:cstheme="minorHAnsi"/>
          <w:b/>
          <w:sz w:val="22"/>
          <w:szCs w:val="22"/>
        </w:rPr>
        <w:t xml:space="preserve"> de marzo del 202</w:t>
      </w:r>
      <w:r w:rsidR="00DE0F50" w:rsidRPr="00DE0F50">
        <w:rPr>
          <w:rFonts w:asciiTheme="minorHAnsi" w:hAnsiTheme="minorHAnsi" w:cstheme="minorHAnsi"/>
          <w:b/>
          <w:sz w:val="22"/>
          <w:szCs w:val="22"/>
        </w:rPr>
        <w:t>3</w:t>
      </w:r>
      <w:r w:rsidRPr="00DE0F5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E0F5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por </w:t>
      </w:r>
      <w:proofErr w:type="spellStart"/>
      <w:r w:rsidRPr="00DE0F50">
        <w:rPr>
          <w:rFonts w:asciiTheme="minorHAnsi" w:hAnsiTheme="minorHAnsi" w:cstheme="minorHAnsi"/>
          <w:b/>
          <w:color w:val="000000"/>
          <w:sz w:val="22"/>
          <w:szCs w:val="22"/>
        </w:rPr>
        <w:t>el</w:t>
      </w:r>
      <w:proofErr w:type="spellEnd"/>
      <w:r w:rsidRPr="00DE0F5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se aprueba la </w:t>
      </w:r>
      <w:r w:rsidR="001B550C" w:rsidRPr="00DE0F50">
        <w:rPr>
          <w:rFonts w:asciiTheme="minorHAnsi" w:hAnsiTheme="minorHAnsi" w:cstheme="minorHAnsi"/>
          <w:b/>
          <w:sz w:val="22"/>
          <w:szCs w:val="22"/>
        </w:rPr>
        <w:t xml:space="preserve"> Convocatoria para la concesión de subvenciones municipales a “ASOCIACIONES DE MUJERES de Basauri” en el ámbito de Igualdad de Oportunidades de mujeres y hombres del </w:t>
      </w:r>
      <w:proofErr w:type="spellStart"/>
      <w:r w:rsidR="001B550C" w:rsidRPr="00DE0F50">
        <w:rPr>
          <w:rFonts w:asciiTheme="minorHAnsi" w:hAnsiTheme="minorHAnsi" w:cstheme="minorHAnsi"/>
          <w:b/>
          <w:sz w:val="22"/>
          <w:szCs w:val="22"/>
        </w:rPr>
        <w:t>Area</w:t>
      </w:r>
      <w:proofErr w:type="spellEnd"/>
      <w:r w:rsidR="001B550C" w:rsidRPr="00DE0F50">
        <w:rPr>
          <w:rFonts w:asciiTheme="minorHAnsi" w:hAnsiTheme="minorHAnsi" w:cstheme="minorHAnsi"/>
          <w:b/>
          <w:sz w:val="22"/>
          <w:szCs w:val="22"/>
        </w:rPr>
        <w:t xml:space="preserve"> de Política Social año 202</w:t>
      </w:r>
      <w:r w:rsidR="001C3936" w:rsidRPr="00DE0F50">
        <w:rPr>
          <w:rFonts w:asciiTheme="minorHAnsi" w:hAnsiTheme="minorHAnsi" w:cstheme="minorHAnsi"/>
          <w:b/>
          <w:sz w:val="22"/>
          <w:szCs w:val="22"/>
        </w:rPr>
        <w:t>3</w:t>
      </w:r>
      <w:r w:rsidR="001B550C" w:rsidRPr="00DE0F50">
        <w:rPr>
          <w:rFonts w:asciiTheme="minorHAnsi" w:hAnsiTheme="minorHAnsi" w:cstheme="minorHAnsi"/>
          <w:b/>
          <w:sz w:val="22"/>
          <w:szCs w:val="22"/>
        </w:rPr>
        <w:t>.</w:t>
      </w:r>
    </w:p>
    <w:p w:rsidR="00C1336E" w:rsidRPr="00DE0F50" w:rsidRDefault="00C1336E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E93176" w:rsidRPr="00DE0F50" w:rsidRDefault="00E93176" w:rsidP="00FF7808">
      <w:pPr>
        <w:autoSpaceDE w:val="0"/>
        <w:autoSpaceDN w:val="0"/>
        <w:adjustRightInd w:val="0"/>
        <w:ind w:right="616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Pr="00DE0F50" w:rsidRDefault="00E93176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E93176" w:rsidRPr="00DE0F50" w:rsidRDefault="00E93176" w:rsidP="00FF7808">
      <w:pPr>
        <w:autoSpaceDE w:val="0"/>
        <w:autoSpaceDN w:val="0"/>
        <w:adjustRightInd w:val="0"/>
        <w:ind w:right="616" w:firstLine="70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E0F50">
        <w:rPr>
          <w:rFonts w:asciiTheme="minorHAnsi" w:hAnsiTheme="minorHAnsi" w:cstheme="minorHAnsi"/>
          <w:i/>
          <w:sz w:val="22"/>
          <w:szCs w:val="22"/>
        </w:rPr>
        <w:t>Primero.- Beneficiarios</w:t>
      </w:r>
      <w:r w:rsidR="0022523C" w:rsidRPr="00DE0F50">
        <w:rPr>
          <w:rFonts w:asciiTheme="minorHAnsi" w:hAnsiTheme="minorHAnsi" w:cstheme="minorHAnsi"/>
          <w:i/>
          <w:sz w:val="22"/>
          <w:szCs w:val="22"/>
        </w:rPr>
        <w:t>.</w:t>
      </w:r>
    </w:p>
    <w:p w:rsidR="0022523C" w:rsidRPr="00DE0F50" w:rsidRDefault="0022523C" w:rsidP="00FF7808">
      <w:pPr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612A93" w:rsidRPr="00DE0F50" w:rsidRDefault="00612A93" w:rsidP="00FF7808">
      <w:pPr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>Asociaciones y entidades del municipio compuestas por mujeres cuya finalidad sea la promoción de la igualdad entre mujeres y hombres y la realización de actividades encaminadas a potenciar la participación de las mujeres en todos los ámbitos.</w:t>
      </w:r>
    </w:p>
    <w:p w:rsidR="00612A93" w:rsidRPr="00DE0F50" w:rsidRDefault="00612A93" w:rsidP="00FF7808">
      <w:pPr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E93176" w:rsidRPr="00DE0F50" w:rsidRDefault="0022523C" w:rsidP="00FF7808">
      <w:pPr>
        <w:autoSpaceDE w:val="0"/>
        <w:autoSpaceDN w:val="0"/>
        <w:adjustRightInd w:val="0"/>
        <w:ind w:right="616" w:firstLine="708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E0F50">
        <w:rPr>
          <w:rFonts w:asciiTheme="minorHAnsi" w:hAnsiTheme="minorHAnsi" w:cstheme="minorHAnsi"/>
          <w:i/>
          <w:sz w:val="22"/>
          <w:szCs w:val="22"/>
        </w:rPr>
        <w:t>Segundo.- Objeto.</w:t>
      </w:r>
    </w:p>
    <w:p w:rsidR="00832F40" w:rsidRPr="00DE0F50" w:rsidRDefault="00832F40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832F40" w:rsidRPr="00DE0F50" w:rsidRDefault="00832F40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>Realizar actividades destinadas a promover la igualdad entre mujeres y hombres mediante el impulso de la participación, asesoramiento e información de las mujeres en todos los ámbitos, así como la toma de conciencia de la sociedad en general sobre la igualdad de oportunidades.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ab/>
      </w:r>
      <w:r w:rsidRPr="00DE0F50">
        <w:rPr>
          <w:rFonts w:asciiTheme="minorHAnsi" w:hAnsiTheme="minorHAnsi" w:cstheme="minorHAnsi"/>
          <w:i/>
          <w:sz w:val="22"/>
          <w:szCs w:val="22"/>
        </w:rPr>
        <w:t>Tercero.- Bases Reguladoras.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1C3936" w:rsidRPr="00DE0F50" w:rsidRDefault="001C3936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 xml:space="preserve">Las Bases Reguladoras para la concesión de subvenciones municipales de </w:t>
      </w:r>
      <w:proofErr w:type="spellStart"/>
      <w:r w:rsidRPr="00DE0F50">
        <w:rPr>
          <w:rFonts w:asciiTheme="minorHAnsi" w:hAnsiTheme="minorHAnsi" w:cstheme="minorHAnsi"/>
          <w:sz w:val="22"/>
          <w:szCs w:val="22"/>
        </w:rPr>
        <w:t>Politica</w:t>
      </w:r>
      <w:proofErr w:type="spellEnd"/>
      <w:r w:rsidRPr="00DE0F50">
        <w:rPr>
          <w:rFonts w:asciiTheme="minorHAnsi" w:hAnsiTheme="minorHAnsi" w:cstheme="minorHAnsi"/>
          <w:sz w:val="22"/>
          <w:szCs w:val="22"/>
        </w:rPr>
        <w:t xml:space="preserve"> Social y de Igualdad, han sido aprobadas por Decreto de Alcaldía nº 2023/0786 de 27 de febrero de 2023, y publicadas en el BOB nº 49 de 10 de marzo de 2023.</w:t>
      </w:r>
    </w:p>
    <w:p w:rsidR="00202766" w:rsidRPr="00DE0F50" w:rsidRDefault="00202766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B012D" w:rsidRPr="00DE0F50" w:rsidRDefault="002B012D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ab/>
      </w:r>
      <w:r w:rsidRPr="00DE0F50">
        <w:rPr>
          <w:rFonts w:asciiTheme="minorHAnsi" w:hAnsiTheme="minorHAnsi" w:cstheme="minorHAnsi"/>
          <w:i/>
          <w:sz w:val="22"/>
          <w:szCs w:val="22"/>
        </w:rPr>
        <w:t>Cuarto.-  Cuantía.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 xml:space="preserve">El importe total de la presente convocatoria es de </w:t>
      </w:r>
      <w:r w:rsidR="00612A93" w:rsidRPr="00DE0F50">
        <w:rPr>
          <w:rFonts w:asciiTheme="minorHAnsi" w:hAnsiTheme="minorHAnsi" w:cstheme="minorHAnsi"/>
          <w:sz w:val="22"/>
          <w:szCs w:val="22"/>
        </w:rPr>
        <w:t>1</w:t>
      </w:r>
      <w:r w:rsidR="001C3936" w:rsidRPr="00DE0F50">
        <w:rPr>
          <w:rFonts w:asciiTheme="minorHAnsi" w:hAnsiTheme="minorHAnsi" w:cstheme="minorHAnsi"/>
          <w:sz w:val="22"/>
          <w:szCs w:val="22"/>
        </w:rPr>
        <w:t>6</w:t>
      </w:r>
      <w:r w:rsidR="00612A93" w:rsidRPr="00DE0F50">
        <w:rPr>
          <w:rFonts w:asciiTheme="minorHAnsi" w:hAnsiTheme="minorHAnsi" w:cstheme="minorHAnsi"/>
          <w:sz w:val="22"/>
          <w:szCs w:val="22"/>
        </w:rPr>
        <w:t>.000,00</w:t>
      </w:r>
      <w:r w:rsidRPr="00DE0F50">
        <w:rPr>
          <w:rFonts w:asciiTheme="minorHAnsi" w:hAnsiTheme="minorHAnsi" w:cstheme="minorHAnsi"/>
          <w:sz w:val="22"/>
          <w:szCs w:val="22"/>
        </w:rPr>
        <w:t xml:space="preserve"> €.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ab/>
      </w:r>
      <w:r w:rsidRPr="00DE0F50">
        <w:rPr>
          <w:rFonts w:asciiTheme="minorHAnsi" w:hAnsiTheme="minorHAnsi" w:cstheme="minorHAnsi"/>
          <w:i/>
          <w:sz w:val="22"/>
          <w:szCs w:val="22"/>
        </w:rPr>
        <w:t>Quinto.- Plazo de presentación de solicitudes.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2B37D4" w:rsidRPr="00DE0F50" w:rsidRDefault="002B37D4" w:rsidP="00FF7808">
      <w:pPr>
        <w:pStyle w:val="Textoindependiente"/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DE0F50">
        <w:rPr>
          <w:rFonts w:asciiTheme="minorHAnsi" w:hAnsiTheme="minorHAnsi" w:cstheme="minorHAnsi"/>
          <w:sz w:val="22"/>
          <w:szCs w:val="22"/>
        </w:rPr>
        <w:t>U</w:t>
      </w:r>
      <w:r w:rsidR="00932D4E" w:rsidRPr="00DE0F50">
        <w:rPr>
          <w:rFonts w:asciiTheme="minorHAnsi" w:hAnsiTheme="minorHAnsi" w:cstheme="minorHAnsi"/>
          <w:sz w:val="22"/>
          <w:szCs w:val="22"/>
        </w:rPr>
        <w:t>n</w:t>
      </w:r>
      <w:r w:rsidRPr="00DE0F50">
        <w:rPr>
          <w:rFonts w:asciiTheme="minorHAnsi" w:hAnsiTheme="minorHAnsi" w:cstheme="minorHAnsi"/>
          <w:sz w:val="22"/>
          <w:szCs w:val="22"/>
        </w:rPr>
        <w:t xml:space="preserve"> </w:t>
      </w:r>
      <w:r w:rsidR="00932D4E" w:rsidRPr="00DE0F50">
        <w:rPr>
          <w:rFonts w:asciiTheme="minorHAnsi" w:hAnsiTheme="minorHAnsi" w:cstheme="minorHAnsi"/>
          <w:sz w:val="22"/>
          <w:szCs w:val="22"/>
        </w:rPr>
        <w:t>mes</w:t>
      </w:r>
      <w:r w:rsidRPr="00DE0F50">
        <w:rPr>
          <w:rFonts w:asciiTheme="minorHAnsi" w:hAnsiTheme="minorHAnsi" w:cstheme="minorHAnsi"/>
          <w:sz w:val="22"/>
          <w:szCs w:val="22"/>
        </w:rPr>
        <w:t xml:space="preserve"> a partir del día siguiente a la publicación de la </w:t>
      </w:r>
      <w:r w:rsidR="00932D4E" w:rsidRPr="00DE0F50">
        <w:rPr>
          <w:rFonts w:asciiTheme="minorHAnsi" w:hAnsiTheme="minorHAnsi" w:cstheme="minorHAnsi"/>
          <w:sz w:val="22"/>
          <w:szCs w:val="22"/>
        </w:rPr>
        <w:t xml:space="preserve">presente </w:t>
      </w:r>
      <w:r w:rsidRPr="00DE0F50">
        <w:rPr>
          <w:rFonts w:asciiTheme="minorHAnsi" w:hAnsiTheme="minorHAnsi" w:cstheme="minorHAnsi"/>
          <w:sz w:val="22"/>
          <w:szCs w:val="22"/>
        </w:rPr>
        <w:t>Convocatoria en el Boletín Oficial de Bizkaia.</w:t>
      </w:r>
    </w:p>
    <w:p w:rsidR="00E665C6" w:rsidRPr="00DE0F50" w:rsidRDefault="00E665C6" w:rsidP="00FF7808">
      <w:pPr>
        <w:pStyle w:val="Textoindependiente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E665C6" w:rsidRPr="00DE0F50" w:rsidRDefault="00E665C6" w:rsidP="00FF7808">
      <w:pPr>
        <w:pStyle w:val="Textoindependiente"/>
        <w:ind w:right="616" w:firstLine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DE0F50">
        <w:rPr>
          <w:rFonts w:asciiTheme="minorHAnsi" w:hAnsiTheme="minorHAnsi" w:cstheme="minorHAnsi"/>
          <w:i/>
          <w:sz w:val="22"/>
          <w:szCs w:val="22"/>
          <w:lang w:eastAsia="en-US"/>
        </w:rPr>
        <w:t>Sexto.-</w:t>
      </w:r>
      <w:r w:rsidRPr="00DE0F50">
        <w:rPr>
          <w:rFonts w:asciiTheme="minorHAnsi" w:hAnsiTheme="minorHAnsi" w:cstheme="minorHAnsi"/>
          <w:sz w:val="22"/>
          <w:szCs w:val="22"/>
          <w:lang w:eastAsia="en-US"/>
        </w:rPr>
        <w:t xml:space="preserve"> Plazo de presentación de justificaciones.</w:t>
      </w:r>
    </w:p>
    <w:p w:rsidR="00E665C6" w:rsidRPr="00DE0F50" w:rsidRDefault="00E665C6" w:rsidP="00FF7808">
      <w:pPr>
        <w:pStyle w:val="Textoindependiente"/>
        <w:ind w:right="61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E665C6" w:rsidRPr="00DE0F50" w:rsidRDefault="00E665C6" w:rsidP="00FF7808">
      <w:pPr>
        <w:pStyle w:val="Textoindependiente"/>
        <w:ind w:right="61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DE0F50">
        <w:rPr>
          <w:rFonts w:asciiTheme="minorHAnsi" w:hAnsiTheme="minorHAnsi" w:cstheme="minorHAnsi"/>
          <w:sz w:val="22"/>
          <w:szCs w:val="22"/>
          <w:lang w:eastAsia="en-US"/>
        </w:rPr>
        <w:t>El plazo de justificación de las subvenciones concedidas finalizará el 31 de enero de 202</w:t>
      </w:r>
      <w:r w:rsidR="001C3936" w:rsidRPr="00DE0F50">
        <w:rPr>
          <w:rFonts w:asciiTheme="minorHAnsi" w:hAnsiTheme="minorHAnsi" w:cstheme="minorHAnsi"/>
          <w:sz w:val="22"/>
          <w:szCs w:val="22"/>
          <w:lang w:eastAsia="en-US"/>
        </w:rPr>
        <w:t>4</w:t>
      </w:r>
      <w:r w:rsidRPr="00DE0F50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:rsidR="0022523C" w:rsidRPr="00DE0F50" w:rsidRDefault="0022523C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141170" w:rsidRPr="00DE0F50" w:rsidRDefault="00141170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</w:p>
    <w:p w:rsidR="00014539" w:rsidRPr="00DE0F50" w:rsidRDefault="00251A54" w:rsidP="00FF7808">
      <w:pPr>
        <w:autoSpaceDE w:val="0"/>
        <w:autoSpaceDN w:val="0"/>
        <w:adjustRightInd w:val="0"/>
        <w:ind w:right="616"/>
        <w:jc w:val="both"/>
        <w:rPr>
          <w:rFonts w:asciiTheme="minorHAnsi" w:hAnsiTheme="minorHAnsi" w:cstheme="minorHAnsi"/>
          <w:sz w:val="22"/>
          <w:szCs w:val="22"/>
        </w:rPr>
      </w:pPr>
      <w:r w:rsidRPr="00FF7808">
        <w:rPr>
          <w:rFonts w:asciiTheme="minorHAnsi" w:hAnsiTheme="minorHAnsi" w:cstheme="minorHAnsi"/>
          <w:sz w:val="22"/>
          <w:szCs w:val="22"/>
        </w:rPr>
        <w:t>En Basauri, a 2</w:t>
      </w:r>
      <w:r w:rsidR="00FF7808" w:rsidRPr="00FF7808">
        <w:rPr>
          <w:rFonts w:asciiTheme="minorHAnsi" w:hAnsiTheme="minorHAnsi" w:cstheme="minorHAnsi"/>
          <w:sz w:val="22"/>
          <w:szCs w:val="22"/>
        </w:rPr>
        <w:t>2</w:t>
      </w:r>
      <w:r w:rsidRPr="00FF7808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F7808">
        <w:rPr>
          <w:rFonts w:asciiTheme="minorHAnsi" w:hAnsiTheme="minorHAnsi" w:cstheme="minorHAnsi"/>
          <w:sz w:val="22"/>
          <w:szCs w:val="22"/>
        </w:rPr>
        <w:t>de marzo de 202</w:t>
      </w:r>
      <w:r w:rsidR="00FF7808" w:rsidRPr="00FF7808">
        <w:rPr>
          <w:rFonts w:asciiTheme="minorHAnsi" w:hAnsiTheme="minorHAnsi" w:cstheme="minorHAnsi"/>
          <w:sz w:val="22"/>
          <w:szCs w:val="22"/>
        </w:rPr>
        <w:t>3</w:t>
      </w:r>
      <w:r w:rsidRPr="00FF7808">
        <w:rPr>
          <w:rFonts w:asciiTheme="minorHAnsi" w:hAnsiTheme="minorHAnsi" w:cstheme="minorHAnsi"/>
          <w:sz w:val="22"/>
          <w:szCs w:val="22"/>
        </w:rPr>
        <w:t>.-</w:t>
      </w:r>
      <w:r w:rsidRPr="00DE0F50">
        <w:rPr>
          <w:rFonts w:asciiTheme="minorHAnsi" w:hAnsiTheme="minorHAnsi" w:cstheme="minorHAnsi"/>
          <w:sz w:val="22"/>
          <w:szCs w:val="22"/>
        </w:rPr>
        <w:t xml:space="preserve">  </w:t>
      </w:r>
      <w:r w:rsidR="00014539" w:rsidRPr="00DE0F50">
        <w:rPr>
          <w:rFonts w:asciiTheme="minorHAnsi" w:hAnsiTheme="minorHAnsi" w:cstheme="minorHAnsi"/>
          <w:sz w:val="22"/>
          <w:szCs w:val="22"/>
        </w:rPr>
        <w:t>El Alcalde,</w:t>
      </w:r>
      <w:r w:rsidR="00141170" w:rsidRPr="00DE0F50">
        <w:rPr>
          <w:rFonts w:asciiTheme="minorHAnsi" w:hAnsiTheme="minorHAnsi" w:cstheme="minorHAnsi"/>
          <w:sz w:val="22"/>
          <w:szCs w:val="22"/>
        </w:rPr>
        <w:t xml:space="preserve"> A</w:t>
      </w:r>
      <w:r w:rsidR="007A6B3E" w:rsidRPr="00DE0F50">
        <w:rPr>
          <w:rFonts w:asciiTheme="minorHAnsi" w:hAnsiTheme="minorHAnsi" w:cstheme="minorHAnsi"/>
          <w:sz w:val="22"/>
          <w:szCs w:val="22"/>
        </w:rPr>
        <w:t xml:space="preserve">sier </w:t>
      </w:r>
      <w:proofErr w:type="spellStart"/>
      <w:r w:rsidR="007A6B3E" w:rsidRPr="00DE0F50">
        <w:rPr>
          <w:rFonts w:asciiTheme="minorHAnsi" w:hAnsiTheme="minorHAnsi" w:cstheme="minorHAnsi"/>
          <w:sz w:val="22"/>
          <w:szCs w:val="22"/>
        </w:rPr>
        <w:t>Iragorri</w:t>
      </w:r>
      <w:proofErr w:type="spellEnd"/>
      <w:r w:rsidR="007A6B3E" w:rsidRPr="00DE0F5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A6B3E" w:rsidRPr="00DE0F50">
        <w:rPr>
          <w:rFonts w:asciiTheme="minorHAnsi" w:hAnsiTheme="minorHAnsi" w:cstheme="minorHAnsi"/>
          <w:sz w:val="22"/>
          <w:szCs w:val="22"/>
        </w:rPr>
        <w:t>Basaguren</w:t>
      </w:r>
      <w:bookmarkStart w:id="0" w:name="_GoBack"/>
      <w:bookmarkEnd w:id="0"/>
      <w:proofErr w:type="spellEnd"/>
    </w:p>
    <w:sectPr w:rsidR="00014539" w:rsidRPr="00DE0F50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B4B" w:rsidRDefault="00B76B4B">
      <w:r>
        <w:separator/>
      </w:r>
    </w:p>
  </w:endnote>
  <w:endnote w:type="continuationSeparator" w:id="0">
    <w:p w:rsidR="00B76B4B" w:rsidRDefault="00B7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F780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B4B" w:rsidRDefault="00B76B4B">
      <w:r>
        <w:separator/>
      </w:r>
    </w:p>
  </w:footnote>
  <w:footnote w:type="continuationSeparator" w:id="0">
    <w:p w:rsidR="00B76B4B" w:rsidRDefault="00B76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612AF444">
      <w:start w:val="1"/>
      <w:numFmt w:val="decimal"/>
      <w:lvlText w:val=""/>
      <w:lvlJc w:val="left"/>
    </w:lvl>
    <w:lvl w:ilvl="1" w:tplc="5F7EBE8C">
      <w:numFmt w:val="decimal"/>
      <w:lvlText w:val=""/>
      <w:lvlJc w:val="left"/>
    </w:lvl>
    <w:lvl w:ilvl="2" w:tplc="987EB19E">
      <w:numFmt w:val="decimal"/>
      <w:lvlText w:val=""/>
      <w:lvlJc w:val="left"/>
    </w:lvl>
    <w:lvl w:ilvl="3" w:tplc="A0C634A6">
      <w:numFmt w:val="decimal"/>
      <w:lvlText w:val=""/>
      <w:lvlJc w:val="left"/>
    </w:lvl>
    <w:lvl w:ilvl="4" w:tplc="12FEFD54">
      <w:numFmt w:val="decimal"/>
      <w:lvlText w:val=""/>
      <w:lvlJc w:val="left"/>
    </w:lvl>
    <w:lvl w:ilvl="5" w:tplc="3D58E9C8">
      <w:numFmt w:val="decimal"/>
      <w:lvlText w:val=""/>
      <w:lvlJc w:val="left"/>
    </w:lvl>
    <w:lvl w:ilvl="6" w:tplc="45624558">
      <w:numFmt w:val="decimal"/>
      <w:lvlText w:val=""/>
      <w:lvlJc w:val="left"/>
    </w:lvl>
    <w:lvl w:ilvl="7" w:tplc="CAF46A7C">
      <w:numFmt w:val="decimal"/>
      <w:lvlText w:val=""/>
      <w:lvlJc w:val="left"/>
    </w:lvl>
    <w:lvl w:ilvl="8" w:tplc="86781ED0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82567E2E">
      <w:start w:val="1"/>
      <w:numFmt w:val="decimal"/>
      <w:lvlText w:val=""/>
      <w:lvlJc w:val="left"/>
    </w:lvl>
    <w:lvl w:ilvl="1" w:tplc="2E942B9A">
      <w:numFmt w:val="decimal"/>
      <w:lvlText w:val=""/>
      <w:lvlJc w:val="left"/>
    </w:lvl>
    <w:lvl w:ilvl="2" w:tplc="FEA2523E">
      <w:numFmt w:val="decimal"/>
      <w:lvlText w:val=""/>
      <w:lvlJc w:val="left"/>
    </w:lvl>
    <w:lvl w:ilvl="3" w:tplc="8B04A96C">
      <w:numFmt w:val="decimal"/>
      <w:lvlText w:val=""/>
      <w:lvlJc w:val="left"/>
    </w:lvl>
    <w:lvl w:ilvl="4" w:tplc="108E7C3A">
      <w:numFmt w:val="decimal"/>
      <w:lvlText w:val=""/>
      <w:lvlJc w:val="left"/>
    </w:lvl>
    <w:lvl w:ilvl="5" w:tplc="454248C8">
      <w:numFmt w:val="decimal"/>
      <w:lvlText w:val=""/>
      <w:lvlJc w:val="left"/>
    </w:lvl>
    <w:lvl w:ilvl="6" w:tplc="765ACD9E">
      <w:numFmt w:val="decimal"/>
      <w:lvlText w:val=""/>
      <w:lvlJc w:val="left"/>
    </w:lvl>
    <w:lvl w:ilvl="7" w:tplc="D4E843DC">
      <w:numFmt w:val="decimal"/>
      <w:lvlText w:val=""/>
      <w:lvlJc w:val="left"/>
    </w:lvl>
    <w:lvl w:ilvl="8" w:tplc="D28258CC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BB9CF4F6">
      <w:start w:val="1"/>
      <w:numFmt w:val="decimal"/>
      <w:lvlText w:val=""/>
      <w:lvlJc w:val="left"/>
    </w:lvl>
    <w:lvl w:ilvl="1" w:tplc="3AB001D8">
      <w:numFmt w:val="decimal"/>
      <w:lvlText w:val=""/>
      <w:lvlJc w:val="left"/>
    </w:lvl>
    <w:lvl w:ilvl="2" w:tplc="2D1264CA">
      <w:numFmt w:val="decimal"/>
      <w:lvlText w:val=""/>
      <w:lvlJc w:val="left"/>
    </w:lvl>
    <w:lvl w:ilvl="3" w:tplc="0A50EE96">
      <w:numFmt w:val="decimal"/>
      <w:lvlText w:val=""/>
      <w:lvlJc w:val="left"/>
    </w:lvl>
    <w:lvl w:ilvl="4" w:tplc="986A8850">
      <w:numFmt w:val="decimal"/>
      <w:lvlText w:val=""/>
      <w:lvlJc w:val="left"/>
    </w:lvl>
    <w:lvl w:ilvl="5" w:tplc="D65AF208">
      <w:numFmt w:val="decimal"/>
      <w:lvlText w:val=""/>
      <w:lvlJc w:val="left"/>
    </w:lvl>
    <w:lvl w:ilvl="6" w:tplc="E7D69A74">
      <w:numFmt w:val="decimal"/>
      <w:lvlText w:val=""/>
      <w:lvlJc w:val="left"/>
    </w:lvl>
    <w:lvl w:ilvl="7" w:tplc="DC728CFA">
      <w:numFmt w:val="decimal"/>
      <w:lvlText w:val=""/>
      <w:lvlJc w:val="left"/>
    </w:lvl>
    <w:lvl w:ilvl="8" w:tplc="C3CE4BE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6C7EB9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E2CC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D43CC1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7EB4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0238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2BA50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48A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068C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588A7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ED44D394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5C9C33FA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67163B3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21621BF2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7900549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D869A4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00620964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8792975E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6A6A045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DFC4F9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7F381B6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C7C234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AA48D1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8D439B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27EA11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DFA09C7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FE828F7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58E7B1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9B101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7281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52A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8D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9A0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0EB8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AD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0845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A2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63B6B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DE0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CE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004D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C4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DA9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FE6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44C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F26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F69A2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5824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6C3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2AC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38B6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B23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2C9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2B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3C1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7AB87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FE4A6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12A4A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40C64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05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AE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5C2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69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7E48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EEE66E3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4A2191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A052D24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6F6F34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4A8C76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2FAAD940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E5A0B934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A63A8DC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23AF6B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16586B9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300F99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F30F2D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5E04E9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382862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83416E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380F93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848598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D34D4A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A92C804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3389514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73C228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2E0C28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5E6BF1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3FE55D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6A8A75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FA0FFD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47AECE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038C561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233C014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EFA49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D222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009E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50264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16A0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FCDD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145C77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02E0AA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BAB6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041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AB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B4A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C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482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61B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102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D4AED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FCB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F40F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768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449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B47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202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67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60F6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F7DE9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1868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F43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AB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A5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F4F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1A4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E60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10C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2682BE6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CE87AB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978239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1D16505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F58C11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59BE4FA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EE424D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24E0032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7EA65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188401BA">
      <w:start w:val="1"/>
      <w:numFmt w:val="decimal"/>
      <w:lvlText w:val=""/>
      <w:lvlJc w:val="left"/>
    </w:lvl>
    <w:lvl w:ilvl="1" w:tplc="90E89C3C">
      <w:numFmt w:val="decimal"/>
      <w:lvlText w:val=""/>
      <w:lvlJc w:val="left"/>
    </w:lvl>
    <w:lvl w:ilvl="2" w:tplc="4CCEF096">
      <w:numFmt w:val="decimal"/>
      <w:lvlText w:val=""/>
      <w:lvlJc w:val="left"/>
    </w:lvl>
    <w:lvl w:ilvl="3" w:tplc="6192A2F8">
      <w:numFmt w:val="decimal"/>
      <w:lvlText w:val=""/>
      <w:lvlJc w:val="left"/>
    </w:lvl>
    <w:lvl w:ilvl="4" w:tplc="878EDB86">
      <w:numFmt w:val="decimal"/>
      <w:lvlText w:val=""/>
      <w:lvlJc w:val="left"/>
    </w:lvl>
    <w:lvl w:ilvl="5" w:tplc="2BC69748">
      <w:numFmt w:val="decimal"/>
      <w:lvlText w:val=""/>
      <w:lvlJc w:val="left"/>
    </w:lvl>
    <w:lvl w:ilvl="6" w:tplc="0E623B3A">
      <w:numFmt w:val="decimal"/>
      <w:lvlText w:val=""/>
      <w:lvlJc w:val="left"/>
    </w:lvl>
    <w:lvl w:ilvl="7" w:tplc="9ADEA640">
      <w:numFmt w:val="decimal"/>
      <w:lvlText w:val=""/>
      <w:lvlJc w:val="left"/>
    </w:lvl>
    <w:lvl w:ilvl="8" w:tplc="69684002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9782FDB0">
      <w:start w:val="1"/>
      <w:numFmt w:val="decimal"/>
      <w:lvlText w:val=""/>
      <w:lvlJc w:val="left"/>
    </w:lvl>
    <w:lvl w:ilvl="1" w:tplc="D8C22C2C">
      <w:numFmt w:val="decimal"/>
      <w:lvlText w:val=""/>
      <w:lvlJc w:val="left"/>
    </w:lvl>
    <w:lvl w:ilvl="2" w:tplc="EF80C696">
      <w:numFmt w:val="decimal"/>
      <w:lvlText w:val=""/>
      <w:lvlJc w:val="left"/>
    </w:lvl>
    <w:lvl w:ilvl="3" w:tplc="19B45BB6">
      <w:numFmt w:val="decimal"/>
      <w:lvlText w:val=""/>
      <w:lvlJc w:val="left"/>
    </w:lvl>
    <w:lvl w:ilvl="4" w:tplc="F342E680">
      <w:numFmt w:val="decimal"/>
      <w:lvlText w:val=""/>
      <w:lvlJc w:val="left"/>
    </w:lvl>
    <w:lvl w:ilvl="5" w:tplc="7B4A3E56">
      <w:numFmt w:val="decimal"/>
      <w:lvlText w:val=""/>
      <w:lvlJc w:val="left"/>
    </w:lvl>
    <w:lvl w:ilvl="6" w:tplc="F438A41C">
      <w:numFmt w:val="decimal"/>
      <w:lvlText w:val=""/>
      <w:lvlJc w:val="left"/>
    </w:lvl>
    <w:lvl w:ilvl="7" w:tplc="5B381106">
      <w:numFmt w:val="decimal"/>
      <w:lvlText w:val=""/>
      <w:lvlJc w:val="left"/>
    </w:lvl>
    <w:lvl w:ilvl="8" w:tplc="96E42B5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6FBE654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44282A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E7EF3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0852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224F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6D6C3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E64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0827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E043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9188A4C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4403DE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872E9AD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29CEE2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32EC81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B286D0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964CD9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E7A540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5EAC9D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40964F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A23D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30AE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2C0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2B2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E74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2D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A5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A5B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9A121442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7F44C550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36EECB4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270C4B3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D66F5F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2A6453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D6AF34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87203D0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91CD5C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1D0CD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623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C66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C8D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94A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E9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DA2F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82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BE56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2AC2CC1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8C8A71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A4608E6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B2864E8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9A6C72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EB8B9C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6EC85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5727B4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AD0DAD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1D84C35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9CE4C5A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73B68DBA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D606B1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78A745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FE8B9C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000E94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7381DC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3B45A7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D96EE8F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C1E1F0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43A750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D90BDD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A92984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670448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532551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EE483F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176C9C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C98EF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600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8B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A02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CE2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9623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C8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0A1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064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1061ED"/>
    <w:rsid w:val="00140F72"/>
    <w:rsid w:val="00141170"/>
    <w:rsid w:val="001659F1"/>
    <w:rsid w:val="001701AA"/>
    <w:rsid w:val="001755BE"/>
    <w:rsid w:val="001A549F"/>
    <w:rsid w:val="001B550C"/>
    <w:rsid w:val="001C3936"/>
    <w:rsid w:val="00202766"/>
    <w:rsid w:val="0022523C"/>
    <w:rsid w:val="00227CE4"/>
    <w:rsid w:val="0024358F"/>
    <w:rsid w:val="00251A54"/>
    <w:rsid w:val="00293F9A"/>
    <w:rsid w:val="002B012D"/>
    <w:rsid w:val="002B37D4"/>
    <w:rsid w:val="00300AF3"/>
    <w:rsid w:val="0032544F"/>
    <w:rsid w:val="003436E9"/>
    <w:rsid w:val="00353B12"/>
    <w:rsid w:val="003F4229"/>
    <w:rsid w:val="0041263A"/>
    <w:rsid w:val="004604DD"/>
    <w:rsid w:val="004C7389"/>
    <w:rsid w:val="004D2204"/>
    <w:rsid w:val="004E540D"/>
    <w:rsid w:val="00510585"/>
    <w:rsid w:val="00511E9D"/>
    <w:rsid w:val="00532520"/>
    <w:rsid w:val="00567D07"/>
    <w:rsid w:val="005972CD"/>
    <w:rsid w:val="005F35C8"/>
    <w:rsid w:val="005F5E14"/>
    <w:rsid w:val="00602715"/>
    <w:rsid w:val="00612A93"/>
    <w:rsid w:val="006C28A7"/>
    <w:rsid w:val="006C3A79"/>
    <w:rsid w:val="007A6B3E"/>
    <w:rsid w:val="00832F40"/>
    <w:rsid w:val="0083319A"/>
    <w:rsid w:val="00886438"/>
    <w:rsid w:val="008B2BB1"/>
    <w:rsid w:val="008D7F78"/>
    <w:rsid w:val="00932D4E"/>
    <w:rsid w:val="0095097A"/>
    <w:rsid w:val="00962883"/>
    <w:rsid w:val="00982F62"/>
    <w:rsid w:val="009B09FD"/>
    <w:rsid w:val="00AF5F16"/>
    <w:rsid w:val="00B36527"/>
    <w:rsid w:val="00B54EF1"/>
    <w:rsid w:val="00B56E14"/>
    <w:rsid w:val="00B76B4B"/>
    <w:rsid w:val="00BA0A2F"/>
    <w:rsid w:val="00BE582D"/>
    <w:rsid w:val="00C10F47"/>
    <w:rsid w:val="00C1336E"/>
    <w:rsid w:val="00D11801"/>
    <w:rsid w:val="00D45BFE"/>
    <w:rsid w:val="00DA4F88"/>
    <w:rsid w:val="00DE0F50"/>
    <w:rsid w:val="00DF7FFA"/>
    <w:rsid w:val="00E168CD"/>
    <w:rsid w:val="00E665C6"/>
    <w:rsid w:val="00E93176"/>
    <w:rsid w:val="00F67CC8"/>
    <w:rsid w:val="00FD3FC6"/>
    <w:rsid w:val="00FF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C7C9B-29C3-4854-92B6-B5C55930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95E84-F1AB-4340-ACC0-F6ABD762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JAIONE OGIZA</cp:lastModifiedBy>
  <cp:revision>9</cp:revision>
  <cp:lastPrinted>2022-03-22T07:48:00Z</cp:lastPrinted>
  <dcterms:created xsi:type="dcterms:W3CDTF">2022-03-17T13:13:00Z</dcterms:created>
  <dcterms:modified xsi:type="dcterms:W3CDTF">2023-03-23T08:17:00Z</dcterms:modified>
</cp:coreProperties>
</file>