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E8479E" w14:textId="0FAB5354" w:rsidR="00E42CE5" w:rsidRPr="00956C2C" w:rsidRDefault="00E42CE5" w:rsidP="00E42CE5">
      <w:pPr>
        <w:widowControl/>
        <w:suppressAutoHyphens w:val="0"/>
        <w:spacing w:line="276" w:lineRule="auto"/>
        <w:jc w:val="both"/>
        <w:rPr>
          <w:rFonts w:eastAsia="Verdana" w:cs="Verdana"/>
          <w:color w:val="000000"/>
          <w:kern w:val="0"/>
          <w:szCs w:val="20"/>
          <w:lang w:val="gl-ES"/>
        </w:rPr>
      </w:pPr>
      <w:r w:rsidRPr="00956C2C">
        <w:rPr>
          <w:rFonts w:eastAsia="Verdana" w:cs="Verdana"/>
          <w:b/>
          <w:color w:val="000000"/>
          <w:kern w:val="0"/>
          <w:szCs w:val="20"/>
          <w:lang w:val="gl-ES"/>
        </w:rPr>
        <w:t xml:space="preserve">Procedemento: </w:t>
      </w:r>
      <w:r w:rsidR="008C7612">
        <w:rPr>
          <w:rFonts w:eastAsia="Verdana" w:cs="Verdana"/>
          <w:color w:val="000000"/>
          <w:kern w:val="0"/>
          <w:szCs w:val="20"/>
          <w:lang w:val="gl-ES"/>
        </w:rPr>
        <w:t xml:space="preserve">SUBVENCIÓN </w:t>
      </w:r>
      <w:r w:rsidR="00EB1FA3">
        <w:rPr>
          <w:rFonts w:eastAsia="Verdana" w:cs="Verdana"/>
          <w:color w:val="000000"/>
          <w:kern w:val="0"/>
          <w:szCs w:val="20"/>
          <w:lang w:val="gl-ES"/>
        </w:rPr>
        <w:t xml:space="preserve">DIRECTA </w:t>
      </w:r>
      <w:r w:rsidR="00785C4C">
        <w:rPr>
          <w:rFonts w:eastAsia="Verdana" w:cs="Verdana"/>
          <w:color w:val="000000"/>
          <w:kern w:val="0"/>
          <w:szCs w:val="20"/>
          <w:lang w:val="gl-ES"/>
        </w:rPr>
        <w:t>NOMINATIVA</w:t>
      </w:r>
    </w:p>
    <w:p w14:paraId="5920B2FA" w14:textId="567F0F0A" w:rsidR="00956C2C" w:rsidRPr="00956C2C" w:rsidRDefault="00956C2C" w:rsidP="00996446">
      <w:pPr>
        <w:spacing w:line="276" w:lineRule="auto"/>
        <w:jc w:val="both"/>
        <w:rPr>
          <w:rFonts w:eastAsia="Calibri" w:cs="Lucida Sans Unicode"/>
          <w:szCs w:val="20"/>
          <w:lang w:val="gl-ES" w:eastAsia="zh-CN"/>
        </w:rPr>
      </w:pPr>
    </w:p>
    <w:p w14:paraId="6370D3E3" w14:textId="77777777" w:rsidR="00956C2C" w:rsidRPr="00956C2C" w:rsidRDefault="00956C2C" w:rsidP="00996446">
      <w:pPr>
        <w:spacing w:line="276" w:lineRule="auto"/>
        <w:jc w:val="both"/>
        <w:rPr>
          <w:b/>
          <w:szCs w:val="20"/>
          <w:lang w:val="gl-ES"/>
        </w:rPr>
      </w:pPr>
    </w:p>
    <w:p w14:paraId="42F31C64" w14:textId="77777777" w:rsidR="0063770D" w:rsidRPr="00EE42DF" w:rsidRDefault="0063770D" w:rsidP="00EE42DF">
      <w:pPr>
        <w:pStyle w:val="Normal0"/>
        <w:spacing w:line="360" w:lineRule="auto"/>
        <w:jc w:val="both"/>
        <w:rPr>
          <w:rFonts w:ascii="Verdana" w:hAnsi="Verdana" w:cs="Microsoft Sans Serif"/>
          <w:b/>
          <w:bCs/>
          <w:sz w:val="20"/>
          <w:szCs w:val="20"/>
          <w:lang w:val="gl-ES"/>
        </w:rPr>
      </w:pPr>
      <w:r w:rsidRPr="00EE42DF">
        <w:rPr>
          <w:rFonts w:ascii="Verdana" w:hAnsi="Verdana" w:cs="Microsoft Sans Serif"/>
          <w:b/>
          <w:bCs/>
          <w:sz w:val="20"/>
          <w:szCs w:val="20"/>
          <w:lang w:val="gl-ES"/>
        </w:rPr>
        <w:t>INFORME DE INTERVENCIÓN</w:t>
      </w:r>
      <w:bookmarkStart w:id="0" w:name="a5"/>
      <w:bookmarkEnd w:id="0"/>
    </w:p>
    <w:p w14:paraId="7C33EC4D" w14:textId="66FEC385" w:rsidR="00EE42DF" w:rsidRDefault="00EE42DF" w:rsidP="00EE42DF">
      <w:pPr>
        <w:pStyle w:val="Textosinformato"/>
        <w:spacing w:line="360" w:lineRule="auto"/>
        <w:ind w:right="-143"/>
        <w:jc w:val="both"/>
        <w:rPr>
          <w:rFonts w:ascii="Verdana" w:hAnsi="Verdana" w:cs="Arial"/>
          <w:b/>
          <w:bCs/>
          <w:lang w:val="gl-ES"/>
        </w:rPr>
      </w:pPr>
      <w:r w:rsidRPr="00EE42DF">
        <w:rPr>
          <w:rFonts w:ascii="Verdana" w:hAnsi="Verdana"/>
        </w:rPr>
        <w:t>De acuerdo con el ordenado por la Alcaldía, y en cumplimiento del establecido en el artículo 3.3 la) del Real Decreto 128/2018, de 16 de marzo, por el que se regula el Régimen Jurídico de los Funcionarios de Administración Local con Habilitación de Carácter Nacional, emito informe, en relación con el contrato señalado. En virtud del artículo 173 del Reglamento de Organización, Funcionamiento y Régimen Jurídico de las Entidades Locales aprobado por Real Decreto 2568/1986, de 28 de noviembre y para la determinación del órgano de contratación, de conformidad con la Disposición Adicional Segunda de la Ley 9/2017, de 8 de noviembre, de Contratos del Sector Público, por la que se trasponen al ordenamiento jurídico</w:t>
      </w:r>
    </w:p>
    <w:p w14:paraId="06BBEF9D" w14:textId="77777777" w:rsidR="00EE42DF" w:rsidRDefault="00EE42DF" w:rsidP="0063770D">
      <w:pPr>
        <w:pStyle w:val="Textosinformato"/>
        <w:spacing w:line="360" w:lineRule="auto"/>
        <w:ind w:right="-143"/>
        <w:jc w:val="center"/>
        <w:rPr>
          <w:rFonts w:ascii="Verdana" w:hAnsi="Verdana" w:cs="Arial"/>
          <w:b/>
          <w:bCs/>
          <w:lang w:val="gl-ES"/>
        </w:rPr>
      </w:pPr>
    </w:p>
    <w:p w14:paraId="7779E357" w14:textId="078BCF84" w:rsidR="0063770D" w:rsidRPr="00956C2C" w:rsidRDefault="0063770D" w:rsidP="0063770D">
      <w:pPr>
        <w:pStyle w:val="Textosinformato"/>
        <w:spacing w:line="360" w:lineRule="auto"/>
        <w:ind w:right="-143"/>
        <w:jc w:val="center"/>
        <w:rPr>
          <w:rFonts w:ascii="Verdana" w:hAnsi="Verdana" w:cs="Arial"/>
          <w:b/>
          <w:bCs/>
          <w:lang w:val="gl-ES"/>
        </w:rPr>
      </w:pPr>
      <w:r w:rsidRPr="00956C2C">
        <w:rPr>
          <w:rFonts w:ascii="Verdana" w:hAnsi="Verdana" w:cs="Arial"/>
          <w:b/>
          <w:bCs/>
          <w:lang w:val="gl-ES"/>
        </w:rPr>
        <w:t>INFORMO</w:t>
      </w:r>
    </w:p>
    <w:p w14:paraId="1A137DF7" w14:textId="77777777" w:rsidR="0063770D" w:rsidRPr="00956C2C" w:rsidRDefault="0063770D" w:rsidP="0063770D">
      <w:pPr>
        <w:pStyle w:val="Textosinformato"/>
        <w:spacing w:line="360" w:lineRule="auto"/>
        <w:ind w:right="-143"/>
        <w:jc w:val="center"/>
        <w:rPr>
          <w:rFonts w:ascii="Verdana" w:hAnsi="Verdana" w:cs="Arial"/>
          <w:bCs/>
          <w:lang w:val="gl-ES"/>
        </w:rPr>
      </w:pPr>
    </w:p>
    <w:p w14:paraId="77A6863C" w14:textId="77777777" w:rsidR="00EE42DF" w:rsidRPr="00EE42DF" w:rsidRDefault="00EE42DF" w:rsidP="00EE42DF">
      <w:pPr>
        <w:spacing w:line="288" w:lineRule="auto"/>
        <w:jc w:val="both"/>
        <w:rPr>
          <w:szCs w:val="20"/>
          <w:lang w:val="gl-ES"/>
        </w:rPr>
      </w:pPr>
      <w:r w:rsidRPr="00EE42DF">
        <w:rPr>
          <w:szCs w:val="20"/>
          <w:lang w:val="gl-ES"/>
        </w:rPr>
        <w:t>PRIMERO. Existencia de crédito</w:t>
      </w:r>
    </w:p>
    <w:p w14:paraId="4A78AE79" w14:textId="77777777" w:rsidR="00EE42DF" w:rsidRPr="00EE42DF" w:rsidRDefault="00EE42DF" w:rsidP="00EE42DF">
      <w:pPr>
        <w:spacing w:line="288" w:lineRule="auto"/>
        <w:jc w:val="both"/>
        <w:rPr>
          <w:szCs w:val="20"/>
          <w:lang w:val="gl-ES"/>
        </w:rPr>
      </w:pPr>
      <w:r w:rsidRPr="00EE42DF">
        <w:rPr>
          <w:szCs w:val="20"/>
          <w:lang w:val="gl-ES"/>
        </w:rPr>
        <w:t xml:space="preserve">En el  </w:t>
      </w:r>
      <w:proofErr w:type="spellStart"/>
      <w:r w:rsidRPr="00EE42DF">
        <w:rPr>
          <w:szCs w:val="20"/>
          <w:lang w:val="gl-ES"/>
        </w:rPr>
        <w:t>presupuesto</w:t>
      </w:r>
      <w:proofErr w:type="spellEnd"/>
      <w:r w:rsidRPr="00EE42DF">
        <w:rPr>
          <w:szCs w:val="20"/>
          <w:lang w:val="gl-ES"/>
        </w:rPr>
        <w:t xml:space="preserve"> municipal para el </w:t>
      </w:r>
      <w:proofErr w:type="spellStart"/>
      <w:r w:rsidRPr="00EE42DF">
        <w:rPr>
          <w:szCs w:val="20"/>
          <w:lang w:val="gl-ES"/>
        </w:rPr>
        <w:t>ejercicio</w:t>
      </w:r>
      <w:proofErr w:type="spellEnd"/>
      <w:r w:rsidRPr="00EE42DF">
        <w:rPr>
          <w:szCs w:val="20"/>
          <w:lang w:val="gl-ES"/>
        </w:rPr>
        <w:t xml:space="preserve"> 2023, existe consignación en la aplicación </w:t>
      </w:r>
      <w:proofErr w:type="spellStart"/>
      <w:r w:rsidRPr="00EE42DF">
        <w:rPr>
          <w:szCs w:val="20"/>
          <w:lang w:val="gl-ES"/>
        </w:rPr>
        <w:t>presupuestaria</w:t>
      </w:r>
      <w:proofErr w:type="spellEnd"/>
      <w:r w:rsidRPr="00EE42DF">
        <w:rPr>
          <w:szCs w:val="20"/>
          <w:lang w:val="gl-ES"/>
        </w:rPr>
        <w:t xml:space="preserve"> 334.48, para  autorizar el gasto derivado de la subvención nominativa destinada </w:t>
      </w:r>
      <w:proofErr w:type="spellStart"/>
      <w:r w:rsidRPr="00EE42DF">
        <w:rPr>
          <w:szCs w:val="20"/>
          <w:lang w:val="gl-ES"/>
        </w:rPr>
        <w:t>al</w:t>
      </w:r>
      <w:proofErr w:type="spellEnd"/>
      <w:r w:rsidRPr="00EE42DF">
        <w:rPr>
          <w:szCs w:val="20"/>
          <w:lang w:val="gl-ES"/>
        </w:rPr>
        <w:t xml:space="preserve"> SD CASTROVERDE.</w:t>
      </w:r>
    </w:p>
    <w:p w14:paraId="12CA2968" w14:textId="77777777" w:rsidR="00EE42DF" w:rsidRPr="00EE42DF" w:rsidRDefault="00EE42DF" w:rsidP="00EE42DF">
      <w:pPr>
        <w:spacing w:line="288" w:lineRule="auto"/>
        <w:jc w:val="both"/>
        <w:rPr>
          <w:szCs w:val="20"/>
          <w:lang w:val="gl-ES"/>
        </w:rPr>
      </w:pPr>
    </w:p>
    <w:p w14:paraId="70A33F43" w14:textId="77777777" w:rsidR="00EE42DF" w:rsidRPr="00EE42DF" w:rsidRDefault="00EE42DF" w:rsidP="00EE42DF">
      <w:pPr>
        <w:spacing w:line="288" w:lineRule="auto"/>
        <w:jc w:val="both"/>
        <w:rPr>
          <w:szCs w:val="20"/>
          <w:lang w:val="gl-ES"/>
        </w:rPr>
      </w:pPr>
      <w:r w:rsidRPr="00EE42DF">
        <w:rPr>
          <w:szCs w:val="20"/>
          <w:lang w:val="gl-ES"/>
        </w:rPr>
        <w:t xml:space="preserve">El órgano competente para  la concesión de subvenciones es la Xunta de </w:t>
      </w:r>
      <w:proofErr w:type="spellStart"/>
      <w:r w:rsidRPr="00EE42DF">
        <w:rPr>
          <w:szCs w:val="20"/>
          <w:lang w:val="gl-ES"/>
        </w:rPr>
        <w:t>Gobierno</w:t>
      </w:r>
      <w:proofErr w:type="spellEnd"/>
      <w:r w:rsidRPr="00EE42DF">
        <w:rPr>
          <w:szCs w:val="20"/>
          <w:lang w:val="gl-ES"/>
        </w:rPr>
        <w:t xml:space="preserve">, por delegación de Alcaldía  de la Corporación de 15 de </w:t>
      </w:r>
      <w:proofErr w:type="spellStart"/>
      <w:r w:rsidRPr="00EE42DF">
        <w:rPr>
          <w:szCs w:val="20"/>
          <w:lang w:val="gl-ES"/>
        </w:rPr>
        <w:t>julio</w:t>
      </w:r>
      <w:proofErr w:type="spellEnd"/>
      <w:r w:rsidRPr="00EE42DF">
        <w:rPr>
          <w:szCs w:val="20"/>
          <w:lang w:val="gl-ES"/>
        </w:rPr>
        <w:t xml:space="preserve">  de 2019.</w:t>
      </w:r>
    </w:p>
    <w:p w14:paraId="6AD704AA" w14:textId="77777777" w:rsidR="0063770D" w:rsidRPr="00956C2C" w:rsidRDefault="0063770D" w:rsidP="0063770D">
      <w:pPr>
        <w:spacing w:line="288" w:lineRule="auto"/>
        <w:jc w:val="both"/>
        <w:rPr>
          <w:szCs w:val="20"/>
          <w:lang w:val="gl-ES"/>
        </w:rPr>
      </w:pPr>
    </w:p>
    <w:p w14:paraId="55DAD695" w14:textId="77777777" w:rsidR="0063770D" w:rsidRPr="00956C2C" w:rsidRDefault="0063770D" w:rsidP="0063770D">
      <w:pPr>
        <w:spacing w:line="288" w:lineRule="auto"/>
        <w:jc w:val="both"/>
        <w:rPr>
          <w:szCs w:val="20"/>
          <w:lang w:val="gl-ES"/>
        </w:rPr>
      </w:pPr>
      <w:r w:rsidRPr="00956C2C">
        <w:rPr>
          <w:szCs w:val="20"/>
          <w:lang w:val="gl-ES"/>
        </w:rPr>
        <w:t>Castroverde, na data da sinatura electrónica á marxe.</w:t>
      </w:r>
    </w:p>
    <w:p w14:paraId="4766F077" w14:textId="77777777" w:rsidR="0063770D" w:rsidRPr="00956C2C" w:rsidRDefault="0063770D" w:rsidP="0063770D">
      <w:pPr>
        <w:pStyle w:val="Normal0"/>
        <w:widowControl w:val="0"/>
        <w:spacing w:line="360" w:lineRule="auto"/>
        <w:ind w:right="-143"/>
        <w:jc w:val="both"/>
        <w:rPr>
          <w:rFonts w:ascii="Verdana" w:hAnsi="Verdana" w:cs="Arial"/>
          <w:b/>
          <w:sz w:val="20"/>
          <w:szCs w:val="20"/>
          <w:lang w:val="gl-ES"/>
        </w:rPr>
      </w:pPr>
    </w:p>
    <w:p w14:paraId="1CFE364F" w14:textId="77777777" w:rsidR="007D60EE" w:rsidRPr="00956C2C" w:rsidRDefault="007D60EE" w:rsidP="00F10015">
      <w:pPr>
        <w:widowControl/>
        <w:suppressAutoHyphens w:val="0"/>
        <w:autoSpaceDE w:val="0"/>
        <w:autoSpaceDN w:val="0"/>
        <w:adjustRightInd w:val="0"/>
        <w:spacing w:line="276" w:lineRule="auto"/>
        <w:jc w:val="both"/>
        <w:rPr>
          <w:rFonts w:eastAsia="Times New Roman"/>
          <w:color w:val="000000"/>
          <w:kern w:val="0"/>
          <w:szCs w:val="20"/>
          <w:lang w:val="gl-ES"/>
        </w:rPr>
      </w:pPr>
      <w:r w:rsidRPr="00956C2C">
        <w:rPr>
          <w:rFonts w:eastAsia="Times New Roman"/>
          <w:color w:val="000000"/>
          <w:kern w:val="0"/>
          <w:szCs w:val="20"/>
          <w:lang w:val="gl-ES"/>
        </w:rPr>
        <w:t>DOCUMENTO ASINADO ELECTRONICAMENTE</w:t>
      </w:r>
    </w:p>
    <w:p w14:paraId="5F7637FC" w14:textId="77777777" w:rsidR="007D60EE" w:rsidRPr="00956C2C" w:rsidRDefault="007D60EE" w:rsidP="00F10015">
      <w:pPr>
        <w:widowControl/>
        <w:suppressAutoHyphens w:val="0"/>
        <w:spacing w:line="276" w:lineRule="auto"/>
        <w:jc w:val="both"/>
        <w:rPr>
          <w:rFonts w:eastAsia="Calibri" w:cs="Microsoft Sans Serif"/>
          <w:kern w:val="0"/>
          <w:szCs w:val="20"/>
          <w:lang w:val="gl-ES" w:eastAsia="en-US"/>
        </w:rPr>
      </w:pPr>
    </w:p>
    <w:p w14:paraId="554E9CBB" w14:textId="77777777" w:rsidR="007D60EE" w:rsidRPr="00956C2C" w:rsidRDefault="007D60EE" w:rsidP="00F10015">
      <w:pPr>
        <w:widowControl/>
        <w:suppressAutoHyphens w:val="0"/>
        <w:autoSpaceDE w:val="0"/>
        <w:autoSpaceDN w:val="0"/>
        <w:adjustRightInd w:val="0"/>
        <w:spacing w:line="276" w:lineRule="auto"/>
        <w:jc w:val="both"/>
        <w:rPr>
          <w:rFonts w:eastAsia="Times New Roman"/>
          <w:color w:val="000000"/>
          <w:kern w:val="0"/>
          <w:szCs w:val="20"/>
          <w:lang w:val="gl-ES"/>
        </w:rPr>
      </w:pPr>
    </w:p>
    <w:sectPr w:rsidR="007D60EE" w:rsidRPr="00956C2C">
      <w:headerReference w:type="default" r:id="rId8"/>
      <w:footerReference w:type="default" r:id="rId9"/>
      <w:headerReference w:type="first" r:id="rId10"/>
      <w:footerReference w:type="first" r:id="rId11"/>
      <w:pgSz w:w="11906" w:h="16838"/>
      <w:pgMar w:top="2447" w:right="1701" w:bottom="1530" w:left="1701"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3A1C45" w14:textId="77777777" w:rsidR="00342D89" w:rsidRDefault="00342D89">
      <w:r>
        <w:separator/>
      </w:r>
    </w:p>
  </w:endnote>
  <w:endnote w:type="continuationSeparator" w:id="0">
    <w:p w14:paraId="2F39E4D1" w14:textId="77777777" w:rsidR="00342D89" w:rsidRDefault="00342D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alibri,Bold">
    <w:panose1 w:val="00000000000000000000"/>
    <w:charset w:val="00"/>
    <w:family w:val="auto"/>
    <w:notTrueType/>
    <w:pitch w:val="default"/>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Microsoft Sans Serif">
    <w:panose1 w:val="020B0604020202020204"/>
    <w:charset w:val="00"/>
    <w:family w:val="swiss"/>
    <w:pitch w:val="variable"/>
    <w:sig w:usb0="E5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CB4E3A" w14:textId="77777777" w:rsidR="00A44EE2" w:rsidRDefault="00A44EE2">
    <w:pPr>
      <w:pStyle w:val="Textoindependiente"/>
      <w:pBdr>
        <w:top w:val="single" w:sz="4" w:space="5" w:color="000000"/>
        <w:left w:val="none" w:sz="0" w:space="0" w:color="000000"/>
        <w:bottom w:val="none" w:sz="0" w:space="0" w:color="000000"/>
        <w:right w:val="none" w:sz="0" w:space="0" w:color="000000"/>
      </w:pBdr>
      <w:jc w:val="center"/>
      <w:rPr>
        <w:sz w:val="16"/>
      </w:rPr>
    </w:pPr>
    <w:r>
      <w:rPr>
        <w:b/>
      </w:rPr>
      <w:t>Concello de Castroverde</w:t>
    </w:r>
  </w:p>
  <w:p w14:paraId="4C84B154" w14:textId="77777777" w:rsidR="00A44EE2" w:rsidRDefault="00A44EE2">
    <w:pPr>
      <w:pStyle w:val="Textoindependiente"/>
      <w:jc w:val="center"/>
    </w:pPr>
    <w:r>
      <w:rPr>
        <w:sz w:val="16"/>
      </w:rPr>
      <w:t>Plaza do Concello, nº 2, Castroverde. 27120 Lugo. Tfno. 982312080. Fax: 982313011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68710B" w14:textId="77777777" w:rsidR="00A44EE2" w:rsidRDefault="00A44EE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15644D" w14:textId="77777777" w:rsidR="00342D89" w:rsidRDefault="00342D89">
      <w:r>
        <w:separator/>
      </w:r>
    </w:p>
  </w:footnote>
  <w:footnote w:type="continuationSeparator" w:id="0">
    <w:p w14:paraId="49ADD98B" w14:textId="77777777" w:rsidR="00342D89" w:rsidRDefault="00342D8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ABFED0" w14:textId="328AD44D" w:rsidR="00A44EE2" w:rsidRDefault="002627A6">
    <w:pPr>
      <w:pStyle w:val="Header4"/>
      <w:pBdr>
        <w:top w:val="none" w:sz="0" w:space="0" w:color="000000"/>
        <w:left w:val="none" w:sz="0" w:space="0" w:color="000000"/>
        <w:bottom w:val="none" w:sz="0" w:space="0" w:color="000000"/>
        <w:right w:val="none" w:sz="0" w:space="0" w:color="000000"/>
      </w:pBdr>
      <w:rPr>
        <w:b/>
        <w:bCs/>
        <w:sz w:val="28"/>
        <w:szCs w:val="28"/>
      </w:rPr>
    </w:pPr>
    <w:r>
      <w:rPr>
        <w:noProof/>
      </w:rPr>
      <w:drawing>
        <wp:inline distT="0" distB="0" distL="0" distR="0" wp14:anchorId="0A7ED5A1" wp14:editId="78FD9004">
          <wp:extent cx="695325" cy="69532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5325" cy="695325"/>
                  </a:xfrm>
                  <a:prstGeom prst="rect">
                    <a:avLst/>
                  </a:prstGeom>
                  <a:solidFill>
                    <a:srgbClr val="FFFFFF">
                      <a:alpha val="0"/>
                    </a:srgbClr>
                  </a:solidFill>
                  <a:ln>
                    <a:noFill/>
                  </a:ln>
                </pic:spPr>
              </pic:pic>
            </a:graphicData>
          </a:graphic>
        </wp:inline>
      </w:drawing>
    </w:r>
    <w:r w:rsidR="00A44EE2">
      <w:t xml:space="preserve"> </w:t>
    </w:r>
  </w:p>
  <w:p w14:paraId="195B1DD9" w14:textId="77777777" w:rsidR="00A44EE2" w:rsidRDefault="00A44EE2">
    <w:pPr>
      <w:pStyle w:val="Header2"/>
      <w:pBdr>
        <w:top w:val="none" w:sz="0" w:space="0" w:color="000000"/>
        <w:left w:val="none" w:sz="0" w:space="0" w:color="000000"/>
        <w:bottom w:val="single" w:sz="4" w:space="5" w:color="000000"/>
        <w:right w:val="none" w:sz="0" w:space="0" w:color="000000"/>
      </w:pBdr>
      <w:jc w:val="center"/>
    </w:pPr>
    <w:r>
      <w:rPr>
        <w:b/>
        <w:bCs/>
        <w:sz w:val="28"/>
        <w:szCs w:val="28"/>
      </w:rPr>
      <w:t>Concello de Castroverde</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63973F" w14:textId="77777777" w:rsidR="00A44EE2" w:rsidRDefault="00A44EE2"/>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singleLevel"/>
    <w:tmpl w:val="00000001"/>
    <w:name w:val="WW8Num1"/>
    <w:lvl w:ilvl="0">
      <w:start w:val="1"/>
      <w:numFmt w:val="decimal"/>
      <w:lvlText w:val="%1."/>
      <w:lvlJc w:val="left"/>
      <w:pPr>
        <w:tabs>
          <w:tab w:val="num" w:pos="0"/>
        </w:tabs>
        <w:ind w:left="720" w:hanging="360"/>
      </w:pPr>
    </w:lvl>
  </w:abstractNum>
  <w:abstractNum w:abstractNumId="1" w15:restartNumberingAfterBreak="0">
    <w:nsid w:val="18A700DE"/>
    <w:multiLevelType w:val="hybridMultilevel"/>
    <w:tmpl w:val="FA5E8CA2"/>
    <w:lvl w:ilvl="0" w:tplc="6CE03216">
      <w:numFmt w:val="bullet"/>
      <w:lvlText w:val="-"/>
      <w:lvlJc w:val="left"/>
      <w:pPr>
        <w:ind w:left="720" w:hanging="360"/>
      </w:pPr>
      <w:rPr>
        <w:rFonts w:ascii="Verdana" w:eastAsia="Times New Roman" w:hAnsi="Verdana" w:cs="Calibri,Bold"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19256705"/>
    <w:multiLevelType w:val="hybridMultilevel"/>
    <w:tmpl w:val="E2CA0004"/>
    <w:lvl w:ilvl="0" w:tplc="0C0A0017">
      <w:start w:val="1"/>
      <w:numFmt w:val="lowerLetter"/>
      <w:lvlText w:val="%1)"/>
      <w:lvlJc w:val="left"/>
      <w:pPr>
        <w:ind w:left="720" w:hanging="360"/>
      </w:pPr>
    </w:lvl>
    <w:lvl w:ilvl="1" w:tplc="04560019" w:tentative="1">
      <w:start w:val="1"/>
      <w:numFmt w:val="lowerLetter"/>
      <w:lvlText w:val="%2."/>
      <w:lvlJc w:val="left"/>
      <w:pPr>
        <w:ind w:left="1440" w:hanging="360"/>
      </w:pPr>
    </w:lvl>
    <w:lvl w:ilvl="2" w:tplc="0456001B" w:tentative="1">
      <w:start w:val="1"/>
      <w:numFmt w:val="lowerRoman"/>
      <w:lvlText w:val="%3."/>
      <w:lvlJc w:val="right"/>
      <w:pPr>
        <w:ind w:left="2160" w:hanging="180"/>
      </w:pPr>
    </w:lvl>
    <w:lvl w:ilvl="3" w:tplc="0456000F" w:tentative="1">
      <w:start w:val="1"/>
      <w:numFmt w:val="decimal"/>
      <w:lvlText w:val="%4."/>
      <w:lvlJc w:val="left"/>
      <w:pPr>
        <w:ind w:left="2880" w:hanging="360"/>
      </w:pPr>
    </w:lvl>
    <w:lvl w:ilvl="4" w:tplc="04560019" w:tentative="1">
      <w:start w:val="1"/>
      <w:numFmt w:val="lowerLetter"/>
      <w:lvlText w:val="%5."/>
      <w:lvlJc w:val="left"/>
      <w:pPr>
        <w:ind w:left="3600" w:hanging="360"/>
      </w:pPr>
    </w:lvl>
    <w:lvl w:ilvl="5" w:tplc="0456001B" w:tentative="1">
      <w:start w:val="1"/>
      <w:numFmt w:val="lowerRoman"/>
      <w:lvlText w:val="%6."/>
      <w:lvlJc w:val="right"/>
      <w:pPr>
        <w:ind w:left="4320" w:hanging="180"/>
      </w:pPr>
    </w:lvl>
    <w:lvl w:ilvl="6" w:tplc="0456000F" w:tentative="1">
      <w:start w:val="1"/>
      <w:numFmt w:val="decimal"/>
      <w:lvlText w:val="%7."/>
      <w:lvlJc w:val="left"/>
      <w:pPr>
        <w:ind w:left="5040" w:hanging="360"/>
      </w:pPr>
    </w:lvl>
    <w:lvl w:ilvl="7" w:tplc="04560019" w:tentative="1">
      <w:start w:val="1"/>
      <w:numFmt w:val="lowerLetter"/>
      <w:lvlText w:val="%8."/>
      <w:lvlJc w:val="left"/>
      <w:pPr>
        <w:ind w:left="5760" w:hanging="360"/>
      </w:pPr>
    </w:lvl>
    <w:lvl w:ilvl="8" w:tplc="0456001B" w:tentative="1">
      <w:start w:val="1"/>
      <w:numFmt w:val="lowerRoman"/>
      <w:lvlText w:val="%9."/>
      <w:lvlJc w:val="right"/>
      <w:pPr>
        <w:ind w:left="6480" w:hanging="180"/>
      </w:pPr>
    </w:lvl>
  </w:abstractNum>
  <w:abstractNum w:abstractNumId="3" w15:restartNumberingAfterBreak="0">
    <w:nsid w:val="2848142C"/>
    <w:multiLevelType w:val="hybridMultilevel"/>
    <w:tmpl w:val="6A222C20"/>
    <w:lvl w:ilvl="0" w:tplc="0C0A000B">
      <w:start w:val="1"/>
      <w:numFmt w:val="bullet"/>
      <w:lvlText w:val=""/>
      <w:lvlJc w:val="left"/>
      <w:pPr>
        <w:ind w:left="720" w:hanging="360"/>
      </w:pPr>
      <w:rPr>
        <w:rFonts w:ascii="Wingdings" w:hAnsi="Wingdings" w:hint="default"/>
      </w:rPr>
    </w:lvl>
    <w:lvl w:ilvl="1" w:tplc="44200834">
      <w:numFmt w:val="bullet"/>
      <w:lvlText w:val=""/>
      <w:lvlJc w:val="left"/>
      <w:pPr>
        <w:ind w:left="1440" w:hanging="360"/>
      </w:pPr>
      <w:rPr>
        <w:rFonts w:ascii="Symbol" w:eastAsia="Calibri" w:hAnsi="Symbol" w:cs="Times New Roman" w:hint="default"/>
      </w:rPr>
    </w:lvl>
    <w:lvl w:ilvl="2" w:tplc="04560005" w:tentative="1">
      <w:start w:val="1"/>
      <w:numFmt w:val="bullet"/>
      <w:lvlText w:val=""/>
      <w:lvlJc w:val="left"/>
      <w:pPr>
        <w:ind w:left="2160" w:hanging="360"/>
      </w:pPr>
      <w:rPr>
        <w:rFonts w:ascii="Wingdings" w:hAnsi="Wingdings" w:hint="default"/>
      </w:rPr>
    </w:lvl>
    <w:lvl w:ilvl="3" w:tplc="04560001" w:tentative="1">
      <w:start w:val="1"/>
      <w:numFmt w:val="bullet"/>
      <w:lvlText w:val=""/>
      <w:lvlJc w:val="left"/>
      <w:pPr>
        <w:ind w:left="2880" w:hanging="360"/>
      </w:pPr>
      <w:rPr>
        <w:rFonts w:ascii="Symbol" w:hAnsi="Symbol" w:hint="default"/>
      </w:rPr>
    </w:lvl>
    <w:lvl w:ilvl="4" w:tplc="04560003" w:tentative="1">
      <w:start w:val="1"/>
      <w:numFmt w:val="bullet"/>
      <w:lvlText w:val="o"/>
      <w:lvlJc w:val="left"/>
      <w:pPr>
        <w:ind w:left="3600" w:hanging="360"/>
      </w:pPr>
      <w:rPr>
        <w:rFonts w:ascii="Courier New" w:hAnsi="Courier New" w:cs="Courier New" w:hint="default"/>
      </w:rPr>
    </w:lvl>
    <w:lvl w:ilvl="5" w:tplc="04560005" w:tentative="1">
      <w:start w:val="1"/>
      <w:numFmt w:val="bullet"/>
      <w:lvlText w:val=""/>
      <w:lvlJc w:val="left"/>
      <w:pPr>
        <w:ind w:left="4320" w:hanging="360"/>
      </w:pPr>
      <w:rPr>
        <w:rFonts w:ascii="Wingdings" w:hAnsi="Wingdings" w:hint="default"/>
      </w:rPr>
    </w:lvl>
    <w:lvl w:ilvl="6" w:tplc="04560001" w:tentative="1">
      <w:start w:val="1"/>
      <w:numFmt w:val="bullet"/>
      <w:lvlText w:val=""/>
      <w:lvlJc w:val="left"/>
      <w:pPr>
        <w:ind w:left="5040" w:hanging="360"/>
      </w:pPr>
      <w:rPr>
        <w:rFonts w:ascii="Symbol" w:hAnsi="Symbol" w:hint="default"/>
      </w:rPr>
    </w:lvl>
    <w:lvl w:ilvl="7" w:tplc="04560003" w:tentative="1">
      <w:start w:val="1"/>
      <w:numFmt w:val="bullet"/>
      <w:lvlText w:val="o"/>
      <w:lvlJc w:val="left"/>
      <w:pPr>
        <w:ind w:left="5760" w:hanging="360"/>
      </w:pPr>
      <w:rPr>
        <w:rFonts w:ascii="Courier New" w:hAnsi="Courier New" w:cs="Courier New" w:hint="default"/>
      </w:rPr>
    </w:lvl>
    <w:lvl w:ilvl="8" w:tplc="04560005" w:tentative="1">
      <w:start w:val="1"/>
      <w:numFmt w:val="bullet"/>
      <w:lvlText w:val=""/>
      <w:lvlJc w:val="left"/>
      <w:pPr>
        <w:ind w:left="6480" w:hanging="360"/>
      </w:pPr>
      <w:rPr>
        <w:rFonts w:ascii="Wingdings" w:hAnsi="Wingdings" w:hint="default"/>
      </w:rPr>
    </w:lvl>
  </w:abstractNum>
  <w:abstractNum w:abstractNumId="4" w15:restartNumberingAfterBreak="0">
    <w:nsid w:val="3387020B"/>
    <w:multiLevelType w:val="hybridMultilevel"/>
    <w:tmpl w:val="1F7C262A"/>
    <w:lvl w:ilvl="0" w:tplc="04560001">
      <w:start w:val="1"/>
      <w:numFmt w:val="bullet"/>
      <w:lvlText w:val=""/>
      <w:lvlJc w:val="left"/>
      <w:pPr>
        <w:ind w:left="720" w:hanging="360"/>
      </w:pPr>
      <w:rPr>
        <w:rFonts w:ascii="Symbol" w:hAnsi="Symbol" w:hint="default"/>
      </w:rPr>
    </w:lvl>
    <w:lvl w:ilvl="1" w:tplc="04560003">
      <w:start w:val="1"/>
      <w:numFmt w:val="bullet"/>
      <w:lvlText w:val="o"/>
      <w:lvlJc w:val="left"/>
      <w:pPr>
        <w:ind w:left="1440" w:hanging="360"/>
      </w:pPr>
      <w:rPr>
        <w:rFonts w:ascii="Courier New" w:hAnsi="Courier New" w:cs="Courier New" w:hint="default"/>
      </w:rPr>
    </w:lvl>
    <w:lvl w:ilvl="2" w:tplc="04560005">
      <w:start w:val="1"/>
      <w:numFmt w:val="bullet"/>
      <w:lvlText w:val=""/>
      <w:lvlJc w:val="left"/>
      <w:pPr>
        <w:ind w:left="2160" w:hanging="360"/>
      </w:pPr>
      <w:rPr>
        <w:rFonts w:ascii="Wingdings" w:hAnsi="Wingdings" w:hint="default"/>
      </w:rPr>
    </w:lvl>
    <w:lvl w:ilvl="3" w:tplc="04560001">
      <w:start w:val="1"/>
      <w:numFmt w:val="bullet"/>
      <w:lvlText w:val=""/>
      <w:lvlJc w:val="left"/>
      <w:pPr>
        <w:ind w:left="2880" w:hanging="360"/>
      </w:pPr>
      <w:rPr>
        <w:rFonts w:ascii="Symbol" w:hAnsi="Symbol" w:hint="default"/>
      </w:rPr>
    </w:lvl>
    <w:lvl w:ilvl="4" w:tplc="04560003">
      <w:start w:val="1"/>
      <w:numFmt w:val="bullet"/>
      <w:lvlText w:val="o"/>
      <w:lvlJc w:val="left"/>
      <w:pPr>
        <w:ind w:left="3600" w:hanging="360"/>
      </w:pPr>
      <w:rPr>
        <w:rFonts w:ascii="Courier New" w:hAnsi="Courier New" w:cs="Courier New" w:hint="default"/>
      </w:rPr>
    </w:lvl>
    <w:lvl w:ilvl="5" w:tplc="04560005">
      <w:start w:val="1"/>
      <w:numFmt w:val="bullet"/>
      <w:lvlText w:val=""/>
      <w:lvlJc w:val="left"/>
      <w:pPr>
        <w:ind w:left="4320" w:hanging="360"/>
      </w:pPr>
      <w:rPr>
        <w:rFonts w:ascii="Wingdings" w:hAnsi="Wingdings" w:hint="default"/>
      </w:rPr>
    </w:lvl>
    <w:lvl w:ilvl="6" w:tplc="04560001">
      <w:start w:val="1"/>
      <w:numFmt w:val="bullet"/>
      <w:lvlText w:val=""/>
      <w:lvlJc w:val="left"/>
      <w:pPr>
        <w:ind w:left="5040" w:hanging="360"/>
      </w:pPr>
      <w:rPr>
        <w:rFonts w:ascii="Symbol" w:hAnsi="Symbol" w:hint="default"/>
      </w:rPr>
    </w:lvl>
    <w:lvl w:ilvl="7" w:tplc="04560003">
      <w:start w:val="1"/>
      <w:numFmt w:val="bullet"/>
      <w:lvlText w:val="o"/>
      <w:lvlJc w:val="left"/>
      <w:pPr>
        <w:ind w:left="5760" w:hanging="360"/>
      </w:pPr>
      <w:rPr>
        <w:rFonts w:ascii="Courier New" w:hAnsi="Courier New" w:cs="Courier New" w:hint="default"/>
      </w:rPr>
    </w:lvl>
    <w:lvl w:ilvl="8" w:tplc="04560005">
      <w:start w:val="1"/>
      <w:numFmt w:val="bullet"/>
      <w:lvlText w:val=""/>
      <w:lvlJc w:val="left"/>
      <w:pPr>
        <w:ind w:left="6480" w:hanging="360"/>
      </w:pPr>
      <w:rPr>
        <w:rFonts w:ascii="Wingdings" w:hAnsi="Wingdings" w:hint="default"/>
      </w:rPr>
    </w:lvl>
  </w:abstractNum>
  <w:abstractNum w:abstractNumId="5" w15:restartNumberingAfterBreak="0">
    <w:nsid w:val="49FA527A"/>
    <w:multiLevelType w:val="multilevel"/>
    <w:tmpl w:val="3ED842DC"/>
    <w:lvl w:ilvl="0">
      <w:start w:val="1"/>
      <w:numFmt w:val="decimal"/>
      <w:lvlText w:val="%1."/>
      <w:lvlJc w:val="left"/>
      <w:pPr>
        <w:ind w:left="390" w:hanging="390"/>
      </w:pPr>
    </w:lvl>
    <w:lvl w:ilvl="1">
      <w:start w:val="1"/>
      <w:numFmt w:val="decimal"/>
      <w:lvlText w:val="%1.%2."/>
      <w:lvlJc w:val="left"/>
      <w:pPr>
        <w:ind w:left="390" w:hanging="390"/>
      </w:pPr>
      <w:rPr>
        <w:i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6" w15:restartNumberingAfterBreak="0">
    <w:nsid w:val="4EFF45E8"/>
    <w:multiLevelType w:val="hybridMultilevel"/>
    <w:tmpl w:val="0F7EA860"/>
    <w:lvl w:ilvl="0" w:tplc="0C0A001B">
      <w:start w:val="1"/>
      <w:numFmt w:val="lowerRoman"/>
      <w:lvlText w:val="%1."/>
      <w:lvlJc w:val="right"/>
      <w:pPr>
        <w:ind w:left="720" w:hanging="360"/>
      </w:pPr>
    </w:lvl>
    <w:lvl w:ilvl="1" w:tplc="04560019" w:tentative="1">
      <w:start w:val="1"/>
      <w:numFmt w:val="lowerLetter"/>
      <w:lvlText w:val="%2."/>
      <w:lvlJc w:val="left"/>
      <w:pPr>
        <w:ind w:left="1440" w:hanging="360"/>
      </w:pPr>
    </w:lvl>
    <w:lvl w:ilvl="2" w:tplc="0456001B" w:tentative="1">
      <w:start w:val="1"/>
      <w:numFmt w:val="lowerRoman"/>
      <w:lvlText w:val="%3."/>
      <w:lvlJc w:val="right"/>
      <w:pPr>
        <w:ind w:left="2160" w:hanging="180"/>
      </w:pPr>
    </w:lvl>
    <w:lvl w:ilvl="3" w:tplc="0456000F" w:tentative="1">
      <w:start w:val="1"/>
      <w:numFmt w:val="decimal"/>
      <w:lvlText w:val="%4."/>
      <w:lvlJc w:val="left"/>
      <w:pPr>
        <w:ind w:left="2880" w:hanging="360"/>
      </w:pPr>
    </w:lvl>
    <w:lvl w:ilvl="4" w:tplc="04560019" w:tentative="1">
      <w:start w:val="1"/>
      <w:numFmt w:val="lowerLetter"/>
      <w:lvlText w:val="%5."/>
      <w:lvlJc w:val="left"/>
      <w:pPr>
        <w:ind w:left="3600" w:hanging="360"/>
      </w:pPr>
    </w:lvl>
    <w:lvl w:ilvl="5" w:tplc="0456001B" w:tentative="1">
      <w:start w:val="1"/>
      <w:numFmt w:val="lowerRoman"/>
      <w:lvlText w:val="%6."/>
      <w:lvlJc w:val="right"/>
      <w:pPr>
        <w:ind w:left="4320" w:hanging="180"/>
      </w:pPr>
    </w:lvl>
    <w:lvl w:ilvl="6" w:tplc="0456000F" w:tentative="1">
      <w:start w:val="1"/>
      <w:numFmt w:val="decimal"/>
      <w:lvlText w:val="%7."/>
      <w:lvlJc w:val="left"/>
      <w:pPr>
        <w:ind w:left="5040" w:hanging="360"/>
      </w:pPr>
    </w:lvl>
    <w:lvl w:ilvl="7" w:tplc="04560019" w:tentative="1">
      <w:start w:val="1"/>
      <w:numFmt w:val="lowerLetter"/>
      <w:lvlText w:val="%8."/>
      <w:lvlJc w:val="left"/>
      <w:pPr>
        <w:ind w:left="5760" w:hanging="360"/>
      </w:pPr>
    </w:lvl>
    <w:lvl w:ilvl="8" w:tplc="0456001B" w:tentative="1">
      <w:start w:val="1"/>
      <w:numFmt w:val="lowerRoman"/>
      <w:lvlText w:val="%9."/>
      <w:lvlJc w:val="right"/>
      <w:pPr>
        <w:ind w:left="6480" w:hanging="180"/>
      </w:pPr>
    </w:lvl>
  </w:abstractNum>
  <w:abstractNum w:abstractNumId="7" w15:restartNumberingAfterBreak="0">
    <w:nsid w:val="5D875FA7"/>
    <w:multiLevelType w:val="hybridMultilevel"/>
    <w:tmpl w:val="91D63FA4"/>
    <w:lvl w:ilvl="0" w:tplc="26F4E74A">
      <w:start w:val="1"/>
      <w:numFmt w:val="decimal"/>
      <w:lvlText w:val="%1."/>
      <w:lvlJc w:val="left"/>
      <w:pPr>
        <w:ind w:left="1065" w:hanging="705"/>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5DF70B60"/>
    <w:multiLevelType w:val="hybridMultilevel"/>
    <w:tmpl w:val="06460338"/>
    <w:lvl w:ilvl="0" w:tplc="04560001">
      <w:start w:val="1"/>
      <w:numFmt w:val="bullet"/>
      <w:lvlText w:val=""/>
      <w:lvlJc w:val="left"/>
      <w:pPr>
        <w:ind w:left="720" w:hanging="360"/>
      </w:pPr>
      <w:rPr>
        <w:rFonts w:ascii="Symbol" w:hAnsi="Symbol" w:hint="default"/>
      </w:rPr>
    </w:lvl>
    <w:lvl w:ilvl="1" w:tplc="04560003" w:tentative="1">
      <w:start w:val="1"/>
      <w:numFmt w:val="bullet"/>
      <w:lvlText w:val="o"/>
      <w:lvlJc w:val="left"/>
      <w:pPr>
        <w:ind w:left="1440" w:hanging="360"/>
      </w:pPr>
      <w:rPr>
        <w:rFonts w:ascii="Courier New" w:hAnsi="Courier New" w:cs="Courier New" w:hint="default"/>
      </w:rPr>
    </w:lvl>
    <w:lvl w:ilvl="2" w:tplc="04560005" w:tentative="1">
      <w:start w:val="1"/>
      <w:numFmt w:val="bullet"/>
      <w:lvlText w:val=""/>
      <w:lvlJc w:val="left"/>
      <w:pPr>
        <w:ind w:left="2160" w:hanging="360"/>
      </w:pPr>
      <w:rPr>
        <w:rFonts w:ascii="Wingdings" w:hAnsi="Wingdings" w:hint="default"/>
      </w:rPr>
    </w:lvl>
    <w:lvl w:ilvl="3" w:tplc="04560001" w:tentative="1">
      <w:start w:val="1"/>
      <w:numFmt w:val="bullet"/>
      <w:lvlText w:val=""/>
      <w:lvlJc w:val="left"/>
      <w:pPr>
        <w:ind w:left="2880" w:hanging="360"/>
      </w:pPr>
      <w:rPr>
        <w:rFonts w:ascii="Symbol" w:hAnsi="Symbol" w:hint="default"/>
      </w:rPr>
    </w:lvl>
    <w:lvl w:ilvl="4" w:tplc="04560003" w:tentative="1">
      <w:start w:val="1"/>
      <w:numFmt w:val="bullet"/>
      <w:lvlText w:val="o"/>
      <w:lvlJc w:val="left"/>
      <w:pPr>
        <w:ind w:left="3600" w:hanging="360"/>
      </w:pPr>
      <w:rPr>
        <w:rFonts w:ascii="Courier New" w:hAnsi="Courier New" w:cs="Courier New" w:hint="default"/>
      </w:rPr>
    </w:lvl>
    <w:lvl w:ilvl="5" w:tplc="04560005" w:tentative="1">
      <w:start w:val="1"/>
      <w:numFmt w:val="bullet"/>
      <w:lvlText w:val=""/>
      <w:lvlJc w:val="left"/>
      <w:pPr>
        <w:ind w:left="4320" w:hanging="360"/>
      </w:pPr>
      <w:rPr>
        <w:rFonts w:ascii="Wingdings" w:hAnsi="Wingdings" w:hint="default"/>
      </w:rPr>
    </w:lvl>
    <w:lvl w:ilvl="6" w:tplc="04560001" w:tentative="1">
      <w:start w:val="1"/>
      <w:numFmt w:val="bullet"/>
      <w:lvlText w:val=""/>
      <w:lvlJc w:val="left"/>
      <w:pPr>
        <w:ind w:left="5040" w:hanging="360"/>
      </w:pPr>
      <w:rPr>
        <w:rFonts w:ascii="Symbol" w:hAnsi="Symbol" w:hint="default"/>
      </w:rPr>
    </w:lvl>
    <w:lvl w:ilvl="7" w:tplc="04560003" w:tentative="1">
      <w:start w:val="1"/>
      <w:numFmt w:val="bullet"/>
      <w:lvlText w:val="o"/>
      <w:lvlJc w:val="left"/>
      <w:pPr>
        <w:ind w:left="5760" w:hanging="360"/>
      </w:pPr>
      <w:rPr>
        <w:rFonts w:ascii="Courier New" w:hAnsi="Courier New" w:cs="Courier New" w:hint="default"/>
      </w:rPr>
    </w:lvl>
    <w:lvl w:ilvl="8" w:tplc="04560005" w:tentative="1">
      <w:start w:val="1"/>
      <w:numFmt w:val="bullet"/>
      <w:lvlText w:val=""/>
      <w:lvlJc w:val="left"/>
      <w:pPr>
        <w:ind w:left="6480" w:hanging="360"/>
      </w:pPr>
      <w:rPr>
        <w:rFonts w:ascii="Wingdings" w:hAnsi="Wingdings" w:hint="default"/>
      </w:rPr>
    </w:lvl>
  </w:abstractNum>
  <w:abstractNum w:abstractNumId="9" w15:restartNumberingAfterBreak="0">
    <w:nsid w:val="657F03F9"/>
    <w:multiLevelType w:val="hybridMultilevel"/>
    <w:tmpl w:val="87101020"/>
    <w:lvl w:ilvl="0" w:tplc="624C6BEA">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73543C04"/>
    <w:multiLevelType w:val="hybridMultilevel"/>
    <w:tmpl w:val="986844CC"/>
    <w:lvl w:ilvl="0" w:tplc="44F85D10">
      <w:start w:val="11"/>
      <w:numFmt w:val="bullet"/>
      <w:lvlText w:val="-"/>
      <w:lvlJc w:val="left"/>
      <w:pPr>
        <w:ind w:left="435" w:hanging="360"/>
      </w:pPr>
      <w:rPr>
        <w:rFonts w:ascii="Verdana" w:eastAsia="Lucida Sans Unicode" w:hAnsi="Verdana" w:cs="Microsoft Sans Serif" w:hint="default"/>
      </w:rPr>
    </w:lvl>
    <w:lvl w:ilvl="1" w:tplc="0C0A0003">
      <w:start w:val="1"/>
      <w:numFmt w:val="bullet"/>
      <w:lvlText w:val="o"/>
      <w:lvlJc w:val="left"/>
      <w:pPr>
        <w:ind w:left="1155" w:hanging="360"/>
      </w:pPr>
      <w:rPr>
        <w:rFonts w:ascii="Courier New" w:hAnsi="Courier New" w:cs="Courier New" w:hint="default"/>
      </w:rPr>
    </w:lvl>
    <w:lvl w:ilvl="2" w:tplc="0C0A0005">
      <w:start w:val="1"/>
      <w:numFmt w:val="bullet"/>
      <w:lvlText w:val=""/>
      <w:lvlJc w:val="left"/>
      <w:pPr>
        <w:ind w:left="1875" w:hanging="360"/>
      </w:pPr>
      <w:rPr>
        <w:rFonts w:ascii="Wingdings" w:hAnsi="Wingdings" w:hint="default"/>
      </w:rPr>
    </w:lvl>
    <w:lvl w:ilvl="3" w:tplc="0C0A0001">
      <w:start w:val="1"/>
      <w:numFmt w:val="bullet"/>
      <w:lvlText w:val=""/>
      <w:lvlJc w:val="left"/>
      <w:pPr>
        <w:ind w:left="2595" w:hanging="360"/>
      </w:pPr>
      <w:rPr>
        <w:rFonts w:ascii="Symbol" w:hAnsi="Symbol" w:hint="default"/>
      </w:rPr>
    </w:lvl>
    <w:lvl w:ilvl="4" w:tplc="0C0A0003">
      <w:start w:val="1"/>
      <w:numFmt w:val="bullet"/>
      <w:lvlText w:val="o"/>
      <w:lvlJc w:val="left"/>
      <w:pPr>
        <w:ind w:left="3315" w:hanging="360"/>
      </w:pPr>
      <w:rPr>
        <w:rFonts w:ascii="Courier New" w:hAnsi="Courier New" w:cs="Courier New" w:hint="default"/>
      </w:rPr>
    </w:lvl>
    <w:lvl w:ilvl="5" w:tplc="0C0A0005">
      <w:start w:val="1"/>
      <w:numFmt w:val="bullet"/>
      <w:lvlText w:val=""/>
      <w:lvlJc w:val="left"/>
      <w:pPr>
        <w:ind w:left="4035" w:hanging="360"/>
      </w:pPr>
      <w:rPr>
        <w:rFonts w:ascii="Wingdings" w:hAnsi="Wingdings" w:hint="default"/>
      </w:rPr>
    </w:lvl>
    <w:lvl w:ilvl="6" w:tplc="0C0A0001">
      <w:start w:val="1"/>
      <w:numFmt w:val="bullet"/>
      <w:lvlText w:val=""/>
      <w:lvlJc w:val="left"/>
      <w:pPr>
        <w:ind w:left="4755" w:hanging="360"/>
      </w:pPr>
      <w:rPr>
        <w:rFonts w:ascii="Symbol" w:hAnsi="Symbol" w:hint="default"/>
      </w:rPr>
    </w:lvl>
    <w:lvl w:ilvl="7" w:tplc="0C0A0003">
      <w:start w:val="1"/>
      <w:numFmt w:val="bullet"/>
      <w:lvlText w:val="o"/>
      <w:lvlJc w:val="left"/>
      <w:pPr>
        <w:ind w:left="5475" w:hanging="360"/>
      </w:pPr>
      <w:rPr>
        <w:rFonts w:ascii="Courier New" w:hAnsi="Courier New" w:cs="Courier New" w:hint="default"/>
      </w:rPr>
    </w:lvl>
    <w:lvl w:ilvl="8" w:tplc="0C0A0005">
      <w:start w:val="1"/>
      <w:numFmt w:val="bullet"/>
      <w:lvlText w:val=""/>
      <w:lvlJc w:val="left"/>
      <w:pPr>
        <w:ind w:left="6195" w:hanging="360"/>
      </w:pPr>
      <w:rPr>
        <w:rFonts w:ascii="Wingdings" w:hAnsi="Wingdings" w:hint="default"/>
      </w:rPr>
    </w:lvl>
  </w:abstractNum>
  <w:abstractNum w:abstractNumId="11" w15:restartNumberingAfterBreak="0">
    <w:nsid w:val="75161C33"/>
    <w:multiLevelType w:val="hybridMultilevel"/>
    <w:tmpl w:val="1F428390"/>
    <w:lvl w:ilvl="0" w:tplc="04560001">
      <w:start w:val="1"/>
      <w:numFmt w:val="bullet"/>
      <w:lvlText w:val=""/>
      <w:lvlJc w:val="left"/>
      <w:pPr>
        <w:ind w:left="720" w:hanging="360"/>
      </w:pPr>
      <w:rPr>
        <w:rFonts w:ascii="Symbol" w:hAnsi="Symbol" w:hint="default"/>
      </w:rPr>
    </w:lvl>
    <w:lvl w:ilvl="1" w:tplc="04560003" w:tentative="1">
      <w:start w:val="1"/>
      <w:numFmt w:val="bullet"/>
      <w:lvlText w:val="o"/>
      <w:lvlJc w:val="left"/>
      <w:pPr>
        <w:ind w:left="1440" w:hanging="360"/>
      </w:pPr>
      <w:rPr>
        <w:rFonts w:ascii="Courier New" w:hAnsi="Courier New" w:cs="Courier New" w:hint="default"/>
      </w:rPr>
    </w:lvl>
    <w:lvl w:ilvl="2" w:tplc="04560005" w:tentative="1">
      <w:start w:val="1"/>
      <w:numFmt w:val="bullet"/>
      <w:lvlText w:val=""/>
      <w:lvlJc w:val="left"/>
      <w:pPr>
        <w:ind w:left="2160" w:hanging="360"/>
      </w:pPr>
      <w:rPr>
        <w:rFonts w:ascii="Wingdings" w:hAnsi="Wingdings" w:hint="default"/>
      </w:rPr>
    </w:lvl>
    <w:lvl w:ilvl="3" w:tplc="04560001" w:tentative="1">
      <w:start w:val="1"/>
      <w:numFmt w:val="bullet"/>
      <w:lvlText w:val=""/>
      <w:lvlJc w:val="left"/>
      <w:pPr>
        <w:ind w:left="2880" w:hanging="360"/>
      </w:pPr>
      <w:rPr>
        <w:rFonts w:ascii="Symbol" w:hAnsi="Symbol" w:hint="default"/>
      </w:rPr>
    </w:lvl>
    <w:lvl w:ilvl="4" w:tplc="04560003" w:tentative="1">
      <w:start w:val="1"/>
      <w:numFmt w:val="bullet"/>
      <w:lvlText w:val="o"/>
      <w:lvlJc w:val="left"/>
      <w:pPr>
        <w:ind w:left="3600" w:hanging="360"/>
      </w:pPr>
      <w:rPr>
        <w:rFonts w:ascii="Courier New" w:hAnsi="Courier New" w:cs="Courier New" w:hint="default"/>
      </w:rPr>
    </w:lvl>
    <w:lvl w:ilvl="5" w:tplc="04560005" w:tentative="1">
      <w:start w:val="1"/>
      <w:numFmt w:val="bullet"/>
      <w:lvlText w:val=""/>
      <w:lvlJc w:val="left"/>
      <w:pPr>
        <w:ind w:left="4320" w:hanging="360"/>
      </w:pPr>
      <w:rPr>
        <w:rFonts w:ascii="Wingdings" w:hAnsi="Wingdings" w:hint="default"/>
      </w:rPr>
    </w:lvl>
    <w:lvl w:ilvl="6" w:tplc="04560001" w:tentative="1">
      <w:start w:val="1"/>
      <w:numFmt w:val="bullet"/>
      <w:lvlText w:val=""/>
      <w:lvlJc w:val="left"/>
      <w:pPr>
        <w:ind w:left="5040" w:hanging="360"/>
      </w:pPr>
      <w:rPr>
        <w:rFonts w:ascii="Symbol" w:hAnsi="Symbol" w:hint="default"/>
      </w:rPr>
    </w:lvl>
    <w:lvl w:ilvl="7" w:tplc="04560003" w:tentative="1">
      <w:start w:val="1"/>
      <w:numFmt w:val="bullet"/>
      <w:lvlText w:val="o"/>
      <w:lvlJc w:val="left"/>
      <w:pPr>
        <w:ind w:left="5760" w:hanging="360"/>
      </w:pPr>
      <w:rPr>
        <w:rFonts w:ascii="Courier New" w:hAnsi="Courier New" w:cs="Courier New" w:hint="default"/>
      </w:rPr>
    </w:lvl>
    <w:lvl w:ilvl="8" w:tplc="04560005" w:tentative="1">
      <w:start w:val="1"/>
      <w:numFmt w:val="bullet"/>
      <w:lvlText w:val=""/>
      <w:lvlJc w:val="left"/>
      <w:pPr>
        <w:ind w:left="6480" w:hanging="360"/>
      </w:pPr>
      <w:rPr>
        <w:rFonts w:ascii="Wingdings" w:hAnsi="Wingdings" w:hint="default"/>
      </w:rPr>
    </w:lvl>
  </w:abstractNum>
  <w:num w:numId="1" w16cid:durableId="1856116922">
    <w:abstractNumId w:val="4"/>
  </w:num>
  <w:num w:numId="2" w16cid:durableId="210345087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325020276">
    <w:abstractNumId w:val="10"/>
  </w:num>
  <w:num w:numId="4" w16cid:durableId="1361736840">
    <w:abstractNumId w:val="1"/>
  </w:num>
  <w:num w:numId="5" w16cid:durableId="248317437">
    <w:abstractNumId w:val="11"/>
  </w:num>
  <w:num w:numId="6" w16cid:durableId="659191517">
    <w:abstractNumId w:val="8"/>
  </w:num>
  <w:num w:numId="7" w16cid:durableId="1226917263">
    <w:abstractNumId w:val="7"/>
  </w:num>
  <w:num w:numId="8" w16cid:durableId="1928154839">
    <w:abstractNumId w:val="0"/>
    <w:lvlOverride w:ilvl="0">
      <w:startOverride w:val="1"/>
    </w:lvlOverride>
  </w:num>
  <w:num w:numId="9" w16cid:durableId="1771579423">
    <w:abstractNumId w:val="2"/>
  </w:num>
  <w:num w:numId="10" w16cid:durableId="1791437369">
    <w:abstractNumId w:val="9"/>
  </w:num>
  <w:num w:numId="11" w16cid:durableId="1657878415">
    <w:abstractNumId w:val="6"/>
  </w:num>
  <w:num w:numId="12" w16cid:durableId="70680584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doNotUseHTMLParagraphAuto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143C1"/>
    <w:rsid w:val="000143C1"/>
    <w:rsid w:val="00026CB8"/>
    <w:rsid w:val="00034D48"/>
    <w:rsid w:val="0005698A"/>
    <w:rsid w:val="000D19E0"/>
    <w:rsid w:val="00113812"/>
    <w:rsid w:val="00124FF3"/>
    <w:rsid w:val="00135779"/>
    <w:rsid w:val="0015735D"/>
    <w:rsid w:val="0023350F"/>
    <w:rsid w:val="002627A6"/>
    <w:rsid w:val="002A5BAA"/>
    <w:rsid w:val="00342D89"/>
    <w:rsid w:val="00351824"/>
    <w:rsid w:val="003C6663"/>
    <w:rsid w:val="003E486E"/>
    <w:rsid w:val="003E5F6E"/>
    <w:rsid w:val="0044422B"/>
    <w:rsid w:val="00452832"/>
    <w:rsid w:val="00483993"/>
    <w:rsid w:val="004B4F12"/>
    <w:rsid w:val="004C313E"/>
    <w:rsid w:val="004D6794"/>
    <w:rsid w:val="00516604"/>
    <w:rsid w:val="00540D3C"/>
    <w:rsid w:val="005514B7"/>
    <w:rsid w:val="005651CD"/>
    <w:rsid w:val="005A112A"/>
    <w:rsid w:val="005A6CF5"/>
    <w:rsid w:val="005F1C99"/>
    <w:rsid w:val="00611FF0"/>
    <w:rsid w:val="00615504"/>
    <w:rsid w:val="006171E0"/>
    <w:rsid w:val="0063770D"/>
    <w:rsid w:val="006A7528"/>
    <w:rsid w:val="006D3462"/>
    <w:rsid w:val="006E0559"/>
    <w:rsid w:val="00706A05"/>
    <w:rsid w:val="007549A7"/>
    <w:rsid w:val="007842AE"/>
    <w:rsid w:val="00785C4C"/>
    <w:rsid w:val="007971B0"/>
    <w:rsid w:val="007D60EE"/>
    <w:rsid w:val="007E6739"/>
    <w:rsid w:val="00857754"/>
    <w:rsid w:val="008A678C"/>
    <w:rsid w:val="008C7612"/>
    <w:rsid w:val="008D69BF"/>
    <w:rsid w:val="00903DC7"/>
    <w:rsid w:val="00956C2C"/>
    <w:rsid w:val="00996446"/>
    <w:rsid w:val="009B3403"/>
    <w:rsid w:val="009C0F88"/>
    <w:rsid w:val="00A44EE2"/>
    <w:rsid w:val="00A502A6"/>
    <w:rsid w:val="00A5702D"/>
    <w:rsid w:val="00A82646"/>
    <w:rsid w:val="00AE6AF3"/>
    <w:rsid w:val="00AF35EE"/>
    <w:rsid w:val="00B53D6F"/>
    <w:rsid w:val="00B9662A"/>
    <w:rsid w:val="00BE2AF1"/>
    <w:rsid w:val="00C231D4"/>
    <w:rsid w:val="00C46E07"/>
    <w:rsid w:val="00C61055"/>
    <w:rsid w:val="00C779E8"/>
    <w:rsid w:val="00C92179"/>
    <w:rsid w:val="00C9525A"/>
    <w:rsid w:val="00CA2429"/>
    <w:rsid w:val="00CA75C2"/>
    <w:rsid w:val="00CC211A"/>
    <w:rsid w:val="00D12D7C"/>
    <w:rsid w:val="00D45B67"/>
    <w:rsid w:val="00D93369"/>
    <w:rsid w:val="00DD54B5"/>
    <w:rsid w:val="00DE580F"/>
    <w:rsid w:val="00DF035B"/>
    <w:rsid w:val="00E247EF"/>
    <w:rsid w:val="00E42CE5"/>
    <w:rsid w:val="00E81102"/>
    <w:rsid w:val="00EB1FA3"/>
    <w:rsid w:val="00EC0427"/>
    <w:rsid w:val="00ED575F"/>
    <w:rsid w:val="00EE42DF"/>
    <w:rsid w:val="00EE5564"/>
    <w:rsid w:val="00EE784A"/>
    <w:rsid w:val="00F10015"/>
    <w:rsid w:val="00F46604"/>
    <w:rsid w:val="00F62C88"/>
    <w:rsid w:val="00F673FA"/>
    <w:rsid w:val="00FC2191"/>
    <w:rsid w:val="00FC620C"/>
    <w:rsid w:val="00FE674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3BE5ABF4"/>
  <w15:docId w15:val="{43C6684F-83CB-4217-950C-C470815E95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60EE"/>
    <w:pPr>
      <w:widowControl w:val="0"/>
      <w:suppressAutoHyphens/>
    </w:pPr>
    <w:rPr>
      <w:rFonts w:ascii="Verdana" w:eastAsia="Lucida Sans Unicode" w:hAnsi="Verdana"/>
      <w:kern w:val="1"/>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Heading">
    <w:name w:val="Heading"/>
    <w:basedOn w:val="Normal"/>
    <w:next w:val="Textoindependiente"/>
    <w:pPr>
      <w:keepNext/>
      <w:spacing w:before="240" w:after="120"/>
    </w:pPr>
    <w:rPr>
      <w:rFonts w:eastAsia="MS Mincho" w:cs="Tahoma"/>
      <w:szCs w:val="28"/>
    </w:rPr>
  </w:style>
  <w:style w:type="paragraph" w:styleId="Textoindependiente">
    <w:name w:val="Body Text"/>
    <w:basedOn w:val="Normal"/>
    <w:pPr>
      <w:spacing w:after="120"/>
    </w:pPr>
  </w:style>
  <w:style w:type="paragraph" w:styleId="Lista">
    <w:name w:val="List"/>
    <w:basedOn w:val="Textoindependiente"/>
    <w:rPr>
      <w:rFonts w:cs="Tahoma"/>
      <w:sz w:val="22"/>
    </w:rPr>
  </w:style>
  <w:style w:type="paragraph" w:customStyle="1" w:styleId="Epgrafe1">
    <w:name w:val="Epígrafe1"/>
    <w:basedOn w:val="Normal"/>
    <w:qFormat/>
    <w:pPr>
      <w:suppressLineNumbers/>
      <w:spacing w:before="120" w:after="120"/>
    </w:pPr>
    <w:rPr>
      <w:rFonts w:cs="Tahoma"/>
      <w:i/>
      <w:iCs/>
      <w:sz w:val="22"/>
    </w:rPr>
  </w:style>
  <w:style w:type="paragraph" w:customStyle="1" w:styleId="Index">
    <w:name w:val="Index"/>
    <w:basedOn w:val="Normal"/>
    <w:pPr>
      <w:suppressLineNumbers/>
    </w:pPr>
    <w:rPr>
      <w:rFonts w:cs="Tahoma"/>
      <w:sz w:val="22"/>
    </w:rPr>
  </w:style>
  <w:style w:type="paragraph" w:customStyle="1" w:styleId="Header1">
    <w:name w:val="Header1"/>
    <w:basedOn w:val="Normal"/>
    <w:pPr>
      <w:suppressLineNumbers/>
      <w:tabs>
        <w:tab w:val="center" w:pos="4818"/>
        <w:tab w:val="right" w:pos="9637"/>
      </w:tabs>
    </w:pPr>
  </w:style>
  <w:style w:type="paragraph" w:customStyle="1" w:styleId="Footer1">
    <w:name w:val="Footer1"/>
    <w:basedOn w:val="Normal"/>
    <w:pPr>
      <w:suppressLineNumbers/>
      <w:tabs>
        <w:tab w:val="center" w:pos="4818"/>
        <w:tab w:val="right" w:pos="9637"/>
      </w:tabs>
    </w:pPr>
  </w:style>
  <w:style w:type="paragraph" w:customStyle="1" w:styleId="Header2">
    <w:name w:val="Header2"/>
    <w:basedOn w:val="Normal"/>
    <w:pPr>
      <w:suppressLineNumbers/>
      <w:tabs>
        <w:tab w:val="right" w:pos="9637"/>
      </w:tabs>
    </w:pPr>
  </w:style>
  <w:style w:type="paragraph" w:customStyle="1" w:styleId="Footer2">
    <w:name w:val="Footer2"/>
    <w:basedOn w:val="Normal"/>
    <w:pPr>
      <w:suppressLineNumbers/>
      <w:tabs>
        <w:tab w:val="right" w:pos="9637"/>
      </w:tabs>
    </w:pPr>
  </w:style>
  <w:style w:type="paragraph" w:customStyle="1" w:styleId="Header3">
    <w:name w:val="Header3"/>
    <w:basedOn w:val="Normal"/>
    <w:pPr>
      <w:suppressLineNumbers/>
      <w:tabs>
        <w:tab w:val="center" w:pos="4818"/>
        <w:tab w:val="right" w:pos="9637"/>
      </w:tabs>
    </w:pPr>
  </w:style>
  <w:style w:type="paragraph" w:customStyle="1" w:styleId="Header4">
    <w:name w:val="Header4"/>
    <w:basedOn w:val="Normal"/>
    <w:pPr>
      <w:suppressLineNumbers/>
      <w:tabs>
        <w:tab w:val="center" w:pos="4818"/>
        <w:tab w:val="right" w:pos="9637"/>
      </w:tabs>
    </w:pPr>
  </w:style>
  <w:style w:type="paragraph" w:customStyle="1" w:styleId="Footer3">
    <w:name w:val="Footer3"/>
    <w:basedOn w:val="Normal"/>
    <w:pPr>
      <w:suppressLineNumbers/>
      <w:tabs>
        <w:tab w:val="center" w:pos="4818"/>
        <w:tab w:val="right" w:pos="9637"/>
      </w:tabs>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styleId="Encabezado">
    <w:name w:val="header"/>
    <w:basedOn w:val="Normal"/>
    <w:pPr>
      <w:suppressLineNumbers/>
      <w:tabs>
        <w:tab w:val="center" w:pos="5386"/>
        <w:tab w:val="right" w:pos="10772"/>
      </w:tabs>
    </w:pPr>
  </w:style>
  <w:style w:type="paragraph" w:styleId="Piedepgina">
    <w:name w:val="footer"/>
    <w:basedOn w:val="Normal"/>
    <w:pPr>
      <w:suppressLineNumbers/>
      <w:tabs>
        <w:tab w:val="center" w:pos="5386"/>
        <w:tab w:val="right" w:pos="10772"/>
      </w:tabs>
    </w:pPr>
  </w:style>
  <w:style w:type="paragraph" w:customStyle="1" w:styleId="CM6">
    <w:name w:val="CM6"/>
    <w:basedOn w:val="Normal"/>
    <w:next w:val="Normal"/>
    <w:uiPriority w:val="99"/>
    <w:qFormat/>
    <w:rsid w:val="000143C1"/>
    <w:pPr>
      <w:suppressAutoHyphens w:val="0"/>
      <w:spacing w:after="198"/>
    </w:pPr>
    <w:rPr>
      <w:rFonts w:eastAsia="Times New Roman"/>
      <w:color w:val="00000A"/>
      <w:kern w:val="0"/>
      <w:sz w:val="24"/>
    </w:rPr>
  </w:style>
  <w:style w:type="table" w:styleId="Tablaconcuadrcula">
    <w:name w:val="Table Grid"/>
    <w:basedOn w:val="Tablanormal"/>
    <w:uiPriority w:val="39"/>
    <w:rsid w:val="004B4F1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FC2191"/>
    <w:pPr>
      <w:autoSpaceDE w:val="0"/>
      <w:autoSpaceDN w:val="0"/>
      <w:adjustRightInd w:val="0"/>
    </w:pPr>
    <w:rPr>
      <w:rFonts w:ascii="Arial" w:eastAsia="Calibri" w:hAnsi="Arial" w:cs="Arial"/>
      <w:color w:val="000000"/>
      <w:sz w:val="24"/>
      <w:szCs w:val="24"/>
      <w:lang w:eastAsia="en-US"/>
    </w:rPr>
  </w:style>
  <w:style w:type="character" w:styleId="CitaHTML">
    <w:name w:val="HTML Cite"/>
    <w:uiPriority w:val="99"/>
    <w:semiHidden/>
    <w:unhideWhenUsed/>
    <w:rsid w:val="00FC2191"/>
    <w:rPr>
      <w:i/>
      <w:iCs/>
    </w:rPr>
  </w:style>
  <w:style w:type="paragraph" w:styleId="Prrafodelista">
    <w:name w:val="List Paragraph"/>
    <w:basedOn w:val="Normal"/>
    <w:uiPriority w:val="34"/>
    <w:qFormat/>
    <w:rsid w:val="00996446"/>
    <w:pPr>
      <w:widowControl/>
      <w:suppressAutoHyphens w:val="0"/>
      <w:spacing w:before="120" w:after="120" w:line="360" w:lineRule="auto"/>
      <w:ind w:left="720"/>
      <w:contextualSpacing/>
      <w:jc w:val="both"/>
    </w:pPr>
    <w:rPr>
      <w:rFonts w:ascii="Lucida Sans Unicode" w:eastAsia="Calibri" w:hAnsi="Lucida Sans Unicode"/>
      <w:kern w:val="0"/>
      <w:szCs w:val="22"/>
      <w:lang w:val="gl-ES" w:eastAsia="en-US"/>
    </w:rPr>
  </w:style>
  <w:style w:type="paragraph" w:styleId="Sinespaciado">
    <w:name w:val="No Spacing"/>
    <w:uiPriority w:val="1"/>
    <w:qFormat/>
    <w:rsid w:val="0063770D"/>
    <w:rPr>
      <w:rFonts w:ascii="Calibri" w:eastAsia="Calibri" w:hAnsi="Calibri"/>
      <w:sz w:val="22"/>
      <w:szCs w:val="22"/>
      <w:lang w:eastAsia="en-US"/>
    </w:rPr>
  </w:style>
  <w:style w:type="paragraph" w:customStyle="1" w:styleId="Normal0">
    <w:name w:val="Normal_0"/>
    <w:qFormat/>
    <w:rsid w:val="0063770D"/>
    <w:rPr>
      <w:sz w:val="24"/>
      <w:szCs w:val="24"/>
    </w:rPr>
  </w:style>
  <w:style w:type="paragraph" w:styleId="Textosinformato">
    <w:name w:val="Plain Text"/>
    <w:basedOn w:val="Normal0"/>
    <w:link w:val="TextosinformatoCar"/>
    <w:semiHidden/>
    <w:unhideWhenUsed/>
    <w:rsid w:val="0063770D"/>
    <w:rPr>
      <w:rFonts w:ascii="Courier New" w:hAnsi="Courier New"/>
      <w:sz w:val="20"/>
      <w:szCs w:val="20"/>
      <w:lang w:val="x-none" w:eastAsia="x-none"/>
    </w:rPr>
  </w:style>
  <w:style w:type="character" w:customStyle="1" w:styleId="TextosinformatoCar">
    <w:name w:val="Texto sin formato Car"/>
    <w:link w:val="Textosinformato"/>
    <w:semiHidden/>
    <w:rsid w:val="0063770D"/>
    <w:rPr>
      <w:rFonts w:ascii="Courier New" w:hAnsi="Courier New"/>
      <w:lang w:val="x-none" w:eastAsia="x-none"/>
    </w:rPr>
  </w:style>
  <w:style w:type="paragraph" w:styleId="Textodeglobo">
    <w:name w:val="Balloon Text"/>
    <w:basedOn w:val="Normal"/>
    <w:link w:val="TextodegloboCar"/>
    <w:uiPriority w:val="99"/>
    <w:semiHidden/>
    <w:unhideWhenUsed/>
    <w:rsid w:val="00D93369"/>
    <w:rPr>
      <w:rFonts w:ascii="Tahoma" w:hAnsi="Tahoma" w:cs="Tahoma"/>
      <w:sz w:val="16"/>
      <w:szCs w:val="16"/>
    </w:rPr>
  </w:style>
  <w:style w:type="character" w:customStyle="1" w:styleId="TextodegloboCar">
    <w:name w:val="Texto de globo Car"/>
    <w:basedOn w:val="Fuentedeprrafopredeter"/>
    <w:link w:val="Textodeglobo"/>
    <w:uiPriority w:val="99"/>
    <w:semiHidden/>
    <w:rsid w:val="00D93369"/>
    <w:rPr>
      <w:rFonts w:ascii="Tahoma" w:eastAsia="Lucida Sans Unicode" w:hAnsi="Tahoma" w:cs="Tahoma"/>
      <w:kern w:val="1"/>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0982133">
      <w:bodyDiv w:val="1"/>
      <w:marLeft w:val="0"/>
      <w:marRight w:val="0"/>
      <w:marTop w:val="0"/>
      <w:marBottom w:val="0"/>
      <w:divBdr>
        <w:top w:val="none" w:sz="0" w:space="0" w:color="auto"/>
        <w:left w:val="none" w:sz="0" w:space="0" w:color="auto"/>
        <w:bottom w:val="none" w:sz="0" w:space="0" w:color="auto"/>
        <w:right w:val="none" w:sz="0" w:space="0" w:color="auto"/>
      </w:divBdr>
    </w:div>
    <w:div w:id="393966600">
      <w:bodyDiv w:val="1"/>
      <w:marLeft w:val="0"/>
      <w:marRight w:val="0"/>
      <w:marTop w:val="0"/>
      <w:marBottom w:val="0"/>
      <w:divBdr>
        <w:top w:val="none" w:sz="0" w:space="0" w:color="auto"/>
        <w:left w:val="none" w:sz="0" w:space="0" w:color="auto"/>
        <w:bottom w:val="none" w:sz="0" w:space="0" w:color="auto"/>
        <w:right w:val="none" w:sz="0" w:space="0" w:color="auto"/>
      </w:divBdr>
    </w:div>
    <w:div w:id="801461885">
      <w:bodyDiv w:val="1"/>
      <w:marLeft w:val="0"/>
      <w:marRight w:val="0"/>
      <w:marTop w:val="0"/>
      <w:marBottom w:val="0"/>
      <w:divBdr>
        <w:top w:val="none" w:sz="0" w:space="0" w:color="auto"/>
        <w:left w:val="none" w:sz="0" w:space="0" w:color="auto"/>
        <w:bottom w:val="none" w:sz="0" w:space="0" w:color="auto"/>
        <w:right w:val="none" w:sz="0" w:space="0" w:color="auto"/>
      </w:divBdr>
    </w:div>
    <w:div w:id="946472089">
      <w:bodyDiv w:val="1"/>
      <w:marLeft w:val="0"/>
      <w:marRight w:val="0"/>
      <w:marTop w:val="0"/>
      <w:marBottom w:val="0"/>
      <w:divBdr>
        <w:top w:val="none" w:sz="0" w:space="0" w:color="auto"/>
        <w:left w:val="none" w:sz="0" w:space="0" w:color="auto"/>
        <w:bottom w:val="none" w:sz="0" w:space="0" w:color="auto"/>
        <w:right w:val="none" w:sz="0" w:space="0" w:color="auto"/>
      </w:divBdr>
    </w:div>
    <w:div w:id="1170948731">
      <w:bodyDiv w:val="1"/>
      <w:marLeft w:val="0"/>
      <w:marRight w:val="0"/>
      <w:marTop w:val="0"/>
      <w:marBottom w:val="0"/>
      <w:divBdr>
        <w:top w:val="none" w:sz="0" w:space="0" w:color="auto"/>
        <w:left w:val="none" w:sz="0" w:space="0" w:color="auto"/>
        <w:bottom w:val="none" w:sz="0" w:space="0" w:color="auto"/>
        <w:right w:val="none" w:sz="0" w:space="0" w:color="auto"/>
      </w:divBdr>
    </w:div>
    <w:div w:id="1381595733">
      <w:bodyDiv w:val="1"/>
      <w:marLeft w:val="0"/>
      <w:marRight w:val="0"/>
      <w:marTop w:val="0"/>
      <w:marBottom w:val="0"/>
      <w:divBdr>
        <w:top w:val="none" w:sz="0" w:space="0" w:color="auto"/>
        <w:left w:val="none" w:sz="0" w:space="0" w:color="auto"/>
        <w:bottom w:val="none" w:sz="0" w:space="0" w:color="auto"/>
        <w:right w:val="none" w:sz="0" w:space="0" w:color="auto"/>
      </w:divBdr>
    </w:div>
    <w:div w:id="1547333341">
      <w:bodyDiv w:val="1"/>
      <w:marLeft w:val="0"/>
      <w:marRight w:val="0"/>
      <w:marTop w:val="0"/>
      <w:marBottom w:val="0"/>
      <w:divBdr>
        <w:top w:val="none" w:sz="0" w:space="0" w:color="auto"/>
        <w:left w:val="none" w:sz="0" w:space="0" w:color="auto"/>
        <w:bottom w:val="none" w:sz="0" w:space="0" w:color="auto"/>
        <w:right w:val="none" w:sz="0" w:space="0" w:color="auto"/>
      </w:divBdr>
    </w:div>
    <w:div w:id="1606687268">
      <w:bodyDiv w:val="1"/>
      <w:marLeft w:val="0"/>
      <w:marRight w:val="0"/>
      <w:marTop w:val="0"/>
      <w:marBottom w:val="0"/>
      <w:divBdr>
        <w:top w:val="none" w:sz="0" w:space="0" w:color="auto"/>
        <w:left w:val="none" w:sz="0" w:space="0" w:color="auto"/>
        <w:bottom w:val="none" w:sz="0" w:space="0" w:color="auto"/>
        <w:right w:val="none" w:sz="0" w:space="0" w:color="auto"/>
      </w:divBdr>
    </w:div>
    <w:div w:id="1978680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9A28C6-2057-4A09-A6BB-D2F40B7069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196</Words>
  <Characters>1083</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Concello de Castroverde</cp:lastModifiedBy>
  <cp:revision>5</cp:revision>
  <cp:lastPrinted>1900-12-31T23:00:00Z</cp:lastPrinted>
  <dcterms:created xsi:type="dcterms:W3CDTF">2023-03-12T18:43:00Z</dcterms:created>
  <dcterms:modified xsi:type="dcterms:W3CDTF">2023-03-21T08:35:00Z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rmación 1">
    <vt:lpwstr/>
  </property>
  <property fmtid="{D5CDD505-2E9C-101B-9397-08002B2CF9AE}" pid="3" name="Información 2">
    <vt:lpwstr/>
  </property>
  <property fmtid="{D5CDD505-2E9C-101B-9397-08002B2CF9AE}" pid="4" name="Información 3">
    <vt:lpwstr/>
  </property>
  <property fmtid="{D5CDD505-2E9C-101B-9397-08002B2CF9AE}" pid="5" name="Información 4">
    <vt:lpwstr/>
  </property>
</Properties>
</file>