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F1143E" w:rsidRDefault="006D1D10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DA5F3C" w:rsidRPr="00F1143E" w:rsidRDefault="00DA5F3C" w:rsidP="006D1D10">
      <w:pPr>
        <w:jc w:val="center"/>
        <w:rPr>
          <w:rFonts w:ascii="Arial" w:hAnsi="Arial" w:cs="Arial"/>
          <w:sz w:val="22"/>
          <w:szCs w:val="22"/>
        </w:rPr>
      </w:pPr>
    </w:p>
    <w:p w:rsidR="006D1D10" w:rsidRPr="00BA5C7C" w:rsidRDefault="006457E3" w:rsidP="00BA5C7C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F35D66">
        <w:rPr>
          <w:rFonts w:ascii="Arial" w:hAnsi="Arial" w:cs="Arial"/>
          <w:b/>
          <w:sz w:val="22"/>
          <w:szCs w:val="22"/>
          <w:lang w:val="eu-ES"/>
        </w:rPr>
        <w:t>20</w:t>
      </w:r>
      <w:r w:rsidR="0077493E" w:rsidRPr="00F35D66">
        <w:rPr>
          <w:rFonts w:ascii="Arial" w:hAnsi="Arial" w:cs="Arial"/>
          <w:b/>
          <w:sz w:val="22"/>
          <w:szCs w:val="22"/>
          <w:lang w:val="eu-ES"/>
        </w:rPr>
        <w:t>2</w:t>
      </w:r>
      <w:r w:rsidR="00BA5C7C">
        <w:rPr>
          <w:rFonts w:ascii="Arial" w:hAnsi="Arial" w:cs="Arial"/>
          <w:b/>
          <w:sz w:val="22"/>
          <w:szCs w:val="22"/>
          <w:lang w:val="eu-ES"/>
        </w:rPr>
        <w:t>3</w:t>
      </w:r>
      <w:r w:rsidR="00554E60" w:rsidRPr="00F35D66">
        <w:rPr>
          <w:rFonts w:ascii="Arial" w:hAnsi="Arial" w:cs="Arial"/>
          <w:b/>
          <w:sz w:val="22"/>
          <w:szCs w:val="22"/>
          <w:lang w:val="eu-ES"/>
        </w:rPr>
        <w:t>ko</w:t>
      </w:r>
      <w:r w:rsidR="00BE3311" w:rsidRPr="00F35D66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BA5C7C">
        <w:rPr>
          <w:rFonts w:ascii="Arial" w:hAnsi="Arial" w:cs="Arial"/>
          <w:b/>
          <w:sz w:val="22"/>
          <w:szCs w:val="22"/>
          <w:lang w:val="eu-ES"/>
        </w:rPr>
        <w:t>martxoaren</w:t>
      </w:r>
      <w:r w:rsidR="00554E60" w:rsidRPr="00F35D66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994D04">
        <w:rPr>
          <w:rFonts w:ascii="Arial" w:hAnsi="Arial" w:cs="Arial"/>
          <w:b/>
          <w:sz w:val="22"/>
          <w:szCs w:val="22"/>
          <w:lang w:val="eu-ES"/>
        </w:rPr>
        <w:t>1</w:t>
      </w:r>
      <w:r w:rsidR="00BA5C7C">
        <w:rPr>
          <w:rFonts w:ascii="Arial" w:hAnsi="Arial" w:cs="Arial"/>
          <w:b/>
          <w:sz w:val="22"/>
          <w:szCs w:val="22"/>
          <w:lang w:val="eu-ES"/>
        </w:rPr>
        <w:t>3</w:t>
      </w:r>
      <w:r w:rsidR="00554E60" w:rsidRPr="00F35D66">
        <w:rPr>
          <w:rFonts w:ascii="Arial" w:hAnsi="Arial" w:cs="Arial"/>
          <w:b/>
          <w:sz w:val="22"/>
          <w:szCs w:val="22"/>
          <w:lang w:val="eu-ES"/>
        </w:rPr>
        <w:t>ko</w:t>
      </w:r>
      <w:r w:rsidR="00C157BB" w:rsidRPr="00F35D66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BA5C7C">
        <w:rPr>
          <w:rFonts w:ascii="Arial" w:hAnsi="Arial" w:cs="Arial"/>
          <w:b/>
          <w:sz w:val="22"/>
          <w:szCs w:val="22"/>
        </w:rPr>
        <w:t>1010/2023</w:t>
      </w:r>
      <w:r w:rsidR="00AE5710" w:rsidRPr="00F35D66">
        <w:rPr>
          <w:rFonts w:ascii="Arial" w:hAnsi="Arial" w:cs="Arial"/>
          <w:b/>
          <w:sz w:val="22"/>
          <w:szCs w:val="22"/>
        </w:rPr>
        <w:t xml:space="preserve"> </w:t>
      </w:r>
      <w:r w:rsidR="00C157BB" w:rsidRPr="00F35D66">
        <w:rPr>
          <w:rFonts w:ascii="Arial" w:hAnsi="Arial" w:cs="Arial"/>
          <w:b/>
          <w:sz w:val="22"/>
          <w:szCs w:val="22"/>
          <w:lang w:val="eu-ES"/>
        </w:rPr>
        <w:t>Alkatetza Dekretuaren laburpena: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B77A63" w:rsidRPr="00C84908">
        <w:rPr>
          <w:rFonts w:ascii="Arial" w:hAnsi="Arial" w:cs="Arial"/>
          <w:b/>
          <w:sz w:val="22"/>
          <w:szCs w:val="22"/>
          <w:lang w:val="eu-ES"/>
        </w:rPr>
        <w:t xml:space="preserve">«Euskara: </w:t>
      </w:r>
      <w:r w:rsidR="00BA5C7C" w:rsidRPr="00BA5C7C">
        <w:rPr>
          <w:rFonts w:ascii="Arial" w:hAnsi="Arial" w:cs="Arial"/>
          <w:b/>
          <w:sz w:val="22"/>
          <w:szCs w:val="22"/>
          <w:lang w:val="eu-ES"/>
        </w:rPr>
        <w:t>astialdiko monitore</w:t>
      </w:r>
      <w:r w:rsidR="00BA5C7C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BA5C7C" w:rsidRPr="00BA5C7C">
        <w:rPr>
          <w:rFonts w:ascii="Arial" w:hAnsi="Arial" w:cs="Arial"/>
          <w:b/>
          <w:sz w:val="22"/>
          <w:szCs w:val="22"/>
          <w:lang w:val="eu-ES"/>
        </w:rPr>
        <w:t>edota zuze</w:t>
      </w:r>
      <w:r w:rsidR="00BA5C7C">
        <w:rPr>
          <w:rFonts w:ascii="Arial" w:hAnsi="Arial" w:cs="Arial"/>
          <w:b/>
          <w:sz w:val="22"/>
          <w:szCs w:val="22"/>
          <w:lang w:val="eu-ES"/>
        </w:rPr>
        <w:t xml:space="preserve">ndari titulua edota gizarte eta </w:t>
      </w:r>
      <w:r w:rsidR="00BA5C7C" w:rsidRPr="00BA5C7C">
        <w:rPr>
          <w:rFonts w:ascii="Arial" w:hAnsi="Arial" w:cs="Arial"/>
          <w:b/>
          <w:sz w:val="22"/>
          <w:szCs w:val="22"/>
          <w:lang w:val="eu-ES"/>
        </w:rPr>
        <w:t>kultura</w:t>
      </w:r>
      <w:r w:rsidR="00BA5C7C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BA5C7C" w:rsidRPr="00BA5C7C">
        <w:rPr>
          <w:rFonts w:ascii="Arial" w:hAnsi="Arial" w:cs="Arial"/>
          <w:b/>
          <w:sz w:val="22"/>
          <w:szCs w:val="22"/>
          <w:lang w:val="eu-ES"/>
        </w:rPr>
        <w:t>sustatzaile titulua lortzeko prestakuntza</w:t>
      </w:r>
      <w:r w:rsidR="00BA5C7C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BA5C7C" w:rsidRPr="00BA5C7C">
        <w:rPr>
          <w:rFonts w:ascii="Arial" w:hAnsi="Arial" w:cs="Arial"/>
          <w:b/>
          <w:sz w:val="22"/>
          <w:szCs w:val="22"/>
          <w:lang w:val="eu-ES"/>
        </w:rPr>
        <w:t>euskaraz egitea</w:t>
      </w:r>
      <w:r w:rsidR="00BA5C7C">
        <w:rPr>
          <w:rFonts w:ascii="Arial" w:hAnsi="Arial" w:cs="Arial"/>
          <w:b/>
          <w:sz w:val="22"/>
          <w:szCs w:val="22"/>
          <w:lang w:val="eu-ES"/>
        </w:rPr>
        <w:t xml:space="preserve">» diru </w:t>
      </w:r>
      <w:r w:rsidR="00C157BB" w:rsidRPr="00BA5C7C">
        <w:rPr>
          <w:rFonts w:ascii="Arial" w:hAnsi="Arial" w:cs="Arial"/>
          <w:b/>
          <w:sz w:val="22"/>
          <w:szCs w:val="22"/>
          <w:lang w:val="eu-ES"/>
        </w:rPr>
        <w:t xml:space="preserve">laguntzarako </w:t>
      </w:r>
      <w:r w:rsidR="009644A5" w:rsidRPr="00BA5C7C">
        <w:rPr>
          <w:rFonts w:ascii="Arial" w:hAnsi="Arial" w:cs="Arial"/>
          <w:b/>
          <w:sz w:val="22"/>
          <w:szCs w:val="22"/>
          <w:lang w:val="eu-ES"/>
        </w:rPr>
        <w:t>202</w:t>
      </w:r>
      <w:r w:rsidR="00BA5C7C" w:rsidRPr="00BA5C7C">
        <w:rPr>
          <w:rFonts w:ascii="Arial" w:hAnsi="Arial" w:cs="Arial"/>
          <w:b/>
          <w:sz w:val="22"/>
          <w:szCs w:val="22"/>
          <w:lang w:val="eu-ES"/>
        </w:rPr>
        <w:t>3</w:t>
      </w:r>
      <w:r w:rsidR="009644A5" w:rsidRPr="00BA5C7C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 w:rsidR="00C157BB" w:rsidRPr="00BA5C7C">
        <w:rPr>
          <w:rFonts w:ascii="Arial" w:hAnsi="Arial" w:cs="Arial"/>
          <w:b/>
          <w:sz w:val="22"/>
          <w:szCs w:val="22"/>
          <w:lang w:val="eu-ES"/>
        </w:rPr>
        <w:t>deialdia (Kultura-politika eta Euskara Arloa).</w:t>
      </w:r>
    </w:p>
    <w:p w:rsidR="006D1D10" w:rsidRPr="00F1143E" w:rsidRDefault="006D1D10" w:rsidP="006D1D10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F1143E" w:rsidRDefault="00C157BB" w:rsidP="00C157B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F1143E">
        <w:rPr>
          <w:rFonts w:ascii="Arial" w:hAnsi="Arial" w:cs="Arial"/>
          <w:sz w:val="22"/>
          <w:szCs w:val="22"/>
          <w:lang w:val="eu-ES"/>
        </w:rPr>
        <w:t>D</w:t>
      </w:r>
      <w:r w:rsidR="00060B5E">
        <w:rPr>
          <w:rFonts w:ascii="Arial" w:hAnsi="Arial" w:cs="Arial"/>
          <w:sz w:val="22"/>
          <w:szCs w:val="22"/>
          <w:lang w:val="eu-ES"/>
        </w:rPr>
        <w:t>irulag</w:t>
      </w:r>
      <w:r w:rsidRPr="00F1143E">
        <w:rPr>
          <w:rFonts w:ascii="Arial" w:hAnsi="Arial" w:cs="Arial"/>
          <w:sz w:val="22"/>
          <w:szCs w:val="22"/>
          <w:lang w:val="eu-ES"/>
        </w:rPr>
        <w:t>untzei buruzko azaroaren 17ko 38/2003 Lege Orokorraren 17.3 eta 20.8 artikuluetan xedatutakoarekin bat eginez (testua, osorik, D</w:t>
      </w:r>
      <w:r w:rsidR="00060B5E">
        <w:rPr>
          <w:rFonts w:ascii="Arial" w:hAnsi="Arial" w:cs="Arial"/>
          <w:sz w:val="22"/>
          <w:szCs w:val="22"/>
          <w:lang w:val="eu-ES"/>
        </w:rPr>
        <w:t>irulag</w:t>
      </w:r>
      <w:r w:rsidRPr="00F1143E">
        <w:rPr>
          <w:rFonts w:ascii="Arial" w:hAnsi="Arial" w:cs="Arial"/>
          <w:sz w:val="22"/>
          <w:szCs w:val="22"/>
          <w:lang w:val="eu-ES"/>
        </w:rPr>
        <w:t>untzen datu-base nazionalean: htpp:www.pap.minhap.gob.es/bdnstrans), honako hauek zehaztu dira:</w:t>
      </w:r>
    </w:p>
    <w:p w:rsidR="006D1D10" w:rsidRPr="00F1143E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Pr="00F1143E" w:rsidRDefault="00C157BB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Lehenengoa.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 xml:space="preserve">Deialdi honetako </w:t>
      </w:r>
      <w:r w:rsidR="00BA5C7C">
        <w:rPr>
          <w:rFonts w:ascii="Arial" w:hAnsi="Arial" w:cs="Arial"/>
          <w:b/>
          <w:sz w:val="22"/>
          <w:szCs w:val="22"/>
          <w:lang w:val="eu-ES"/>
        </w:rPr>
        <w:t>diru</w:t>
      </w:r>
      <w:r w:rsidRPr="00F1143E">
        <w:rPr>
          <w:rFonts w:ascii="Arial" w:hAnsi="Arial" w:cs="Arial"/>
          <w:b/>
          <w:sz w:val="22"/>
          <w:szCs w:val="22"/>
          <w:lang w:val="eu-ES"/>
        </w:rPr>
        <w:t>laguntzen onuradunak.</w:t>
      </w:r>
    </w:p>
    <w:p w:rsidR="00EE5720" w:rsidRPr="00F1143E" w:rsidRDefault="00EE572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B77A63" w:rsidRPr="00293258" w:rsidRDefault="00B77A63" w:rsidP="00B77A63">
      <w:pPr>
        <w:tabs>
          <w:tab w:val="left" w:pos="8130"/>
        </w:tabs>
        <w:jc w:val="both"/>
        <w:outlineLvl w:val="0"/>
        <w:rPr>
          <w:rFonts w:ascii="Arial" w:hAnsi="Arial" w:cs="Arial"/>
          <w:sz w:val="22"/>
        </w:rPr>
      </w:pPr>
      <w:r w:rsidRPr="00DB581B">
        <w:rPr>
          <w:rFonts w:ascii="Arial" w:hAnsi="Arial" w:cs="Arial"/>
          <w:sz w:val="22"/>
          <w:lang w:val="eu-ES"/>
        </w:rPr>
        <w:t>Udalerrian erroldatutako gazteak.</w:t>
      </w:r>
    </w:p>
    <w:p w:rsidR="00D33696" w:rsidRPr="00F1143E" w:rsidRDefault="00D33696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Bigarrena.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</w:t>
      </w:r>
      <w:r w:rsidR="00060B5E">
        <w:rPr>
          <w:rFonts w:ascii="Arial" w:hAnsi="Arial" w:cs="Arial"/>
          <w:b/>
          <w:sz w:val="22"/>
          <w:szCs w:val="22"/>
          <w:lang w:val="eu-ES"/>
        </w:rPr>
        <w:t>irulag</w:t>
      </w:r>
      <w:r w:rsidRPr="00F1143E">
        <w:rPr>
          <w:rFonts w:ascii="Arial" w:hAnsi="Arial" w:cs="Arial"/>
          <w:b/>
          <w:sz w:val="22"/>
          <w:szCs w:val="22"/>
          <w:lang w:val="eu-ES"/>
        </w:rPr>
        <w:t>untzaren xedea.</w:t>
      </w:r>
    </w:p>
    <w:p w:rsidR="00EE5720" w:rsidRPr="00F1143E" w:rsidRDefault="00EE5720" w:rsidP="00EE5720">
      <w:pPr>
        <w:jc w:val="both"/>
        <w:rPr>
          <w:rFonts w:ascii="Arial" w:hAnsi="Arial" w:cs="Arial"/>
          <w:b/>
          <w:sz w:val="22"/>
          <w:szCs w:val="22"/>
        </w:rPr>
      </w:pPr>
    </w:p>
    <w:p w:rsidR="00BA5C7C" w:rsidRPr="00BA5C7C" w:rsidRDefault="00BA5C7C" w:rsidP="00BA5C7C">
      <w:pPr>
        <w:pStyle w:val="Textoindependiente"/>
        <w:jc w:val="both"/>
        <w:rPr>
          <w:rFonts w:ascii="Arial" w:hAnsi="Arial" w:cs="Arial"/>
          <w:b w:val="0"/>
          <w:sz w:val="22"/>
          <w:lang w:val="eu-ES"/>
        </w:rPr>
      </w:pPr>
      <w:r w:rsidRPr="00BA5C7C">
        <w:rPr>
          <w:rFonts w:ascii="Arial" w:hAnsi="Arial" w:cs="Arial"/>
          <w:b w:val="0"/>
          <w:sz w:val="22"/>
          <w:lang w:val="eu-ES"/>
        </w:rPr>
        <w:t>Astialdiko begirale edo zuzendari titulua edota gizarte eta kultura sustatzaile titulua</w:t>
      </w:r>
    </w:p>
    <w:p w:rsidR="001162DA" w:rsidRPr="00B77A63" w:rsidRDefault="00BA5C7C" w:rsidP="00BA5C7C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 w:rsidRPr="00BA5C7C">
        <w:rPr>
          <w:rFonts w:ascii="Arial" w:hAnsi="Arial" w:cs="Arial"/>
          <w:b w:val="0"/>
          <w:sz w:val="22"/>
          <w:lang w:val="eu-ES"/>
        </w:rPr>
        <w:t>lortzeko prestakuntza euskaraz egitea sustatzea</w:t>
      </w:r>
      <w:r w:rsidR="001162DA" w:rsidRPr="00B77A63">
        <w:rPr>
          <w:rFonts w:ascii="Arial" w:hAnsi="Arial" w:cs="Arial"/>
          <w:b w:val="0"/>
          <w:sz w:val="22"/>
          <w:szCs w:val="22"/>
          <w:lang w:val="eu-ES"/>
        </w:rPr>
        <w:t>.</w:t>
      </w:r>
    </w:p>
    <w:p w:rsidR="00675E2C" w:rsidRPr="00F1143E" w:rsidRDefault="00675E2C" w:rsidP="00D33696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Hirugarrena.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AB2934" w:rsidRPr="00F1143E" w:rsidRDefault="00AB2934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994D04" w:rsidRDefault="00BA5C7C" w:rsidP="00E9504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u-ES"/>
        </w:rPr>
      </w:pPr>
      <w:r w:rsidRPr="00CE508E">
        <w:rPr>
          <w:rFonts w:ascii="Arial" w:hAnsi="Arial" w:cs="Arial"/>
          <w:sz w:val="22"/>
          <w:szCs w:val="22"/>
          <w:lang w:val="eu-ES"/>
        </w:rPr>
        <w:t>Kultura-politika eta Euskara arloko dirulaguntza</w:t>
      </w:r>
      <w:r>
        <w:rPr>
          <w:rFonts w:ascii="Arial" w:hAnsi="Arial" w:cs="Arial"/>
          <w:sz w:val="22"/>
          <w:szCs w:val="22"/>
          <w:lang w:val="eu-ES"/>
        </w:rPr>
        <w:t xml:space="preserve">k emateko Oinarriak ete Oinarri </w:t>
      </w:r>
      <w:r w:rsidRPr="00CE508E">
        <w:rPr>
          <w:rFonts w:ascii="Arial" w:hAnsi="Arial" w:cs="Arial"/>
          <w:sz w:val="22"/>
          <w:szCs w:val="22"/>
          <w:lang w:val="eu-ES"/>
        </w:rPr>
        <w:t>arautzaileen Eranskinak onartu ditu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Pr="00CE508E">
        <w:rPr>
          <w:rFonts w:ascii="Arial" w:hAnsi="Arial" w:cs="Arial"/>
          <w:sz w:val="22"/>
          <w:szCs w:val="22"/>
          <w:lang w:val="eu-ES"/>
        </w:rPr>
        <w:t>202</w:t>
      </w:r>
      <w:r>
        <w:rPr>
          <w:rFonts w:ascii="Arial" w:hAnsi="Arial" w:cs="Arial"/>
          <w:sz w:val="22"/>
          <w:szCs w:val="22"/>
          <w:lang w:val="eu-ES"/>
        </w:rPr>
        <w:t>3</w:t>
      </w:r>
      <w:r w:rsidRPr="00CE508E">
        <w:rPr>
          <w:rFonts w:ascii="Arial" w:hAnsi="Arial" w:cs="Arial"/>
          <w:sz w:val="22"/>
          <w:szCs w:val="22"/>
          <w:lang w:val="eu-ES"/>
        </w:rPr>
        <w:t xml:space="preserve">ko </w:t>
      </w:r>
      <w:r>
        <w:rPr>
          <w:rFonts w:ascii="Arial" w:hAnsi="Arial" w:cs="Arial"/>
          <w:sz w:val="22"/>
          <w:szCs w:val="22"/>
          <w:lang w:val="eu-ES"/>
        </w:rPr>
        <w:t>otsailaren</w:t>
      </w:r>
      <w:r w:rsidRPr="00CE508E">
        <w:rPr>
          <w:rFonts w:ascii="Arial" w:hAnsi="Arial" w:cs="Arial"/>
          <w:sz w:val="22"/>
          <w:szCs w:val="22"/>
          <w:lang w:val="eu-ES"/>
        </w:rPr>
        <w:t xml:space="preserve"> </w:t>
      </w:r>
      <w:r>
        <w:rPr>
          <w:rFonts w:ascii="Arial" w:hAnsi="Arial" w:cs="Arial"/>
          <w:sz w:val="22"/>
          <w:szCs w:val="22"/>
          <w:lang w:val="eu-ES"/>
        </w:rPr>
        <w:t>24</w:t>
      </w:r>
      <w:r w:rsidRPr="00CE508E">
        <w:rPr>
          <w:rFonts w:ascii="Arial" w:hAnsi="Arial" w:cs="Arial"/>
          <w:sz w:val="22"/>
          <w:szCs w:val="22"/>
          <w:lang w:val="eu-ES"/>
        </w:rPr>
        <w:t xml:space="preserve">ko </w:t>
      </w:r>
      <w:r>
        <w:rPr>
          <w:rFonts w:ascii="Arial" w:hAnsi="Arial" w:cs="Arial"/>
          <w:sz w:val="22"/>
          <w:szCs w:val="22"/>
          <w:lang w:val="eu-ES"/>
        </w:rPr>
        <w:t xml:space="preserve">0746/2023 Dekretuak; </w:t>
      </w:r>
      <w:r w:rsidRPr="00CE508E">
        <w:rPr>
          <w:rFonts w:ascii="Arial" w:hAnsi="Arial" w:cs="Arial"/>
          <w:sz w:val="22"/>
          <w:szCs w:val="22"/>
          <w:lang w:val="eu-ES"/>
        </w:rPr>
        <w:t xml:space="preserve">eta </w:t>
      </w:r>
      <w:r w:rsidRPr="00CE55A1">
        <w:rPr>
          <w:rFonts w:ascii="Arial" w:hAnsi="Arial" w:cs="Arial"/>
          <w:sz w:val="22"/>
          <w:szCs w:val="22"/>
          <w:lang w:val="eu-ES"/>
        </w:rPr>
        <w:t>2023ko martxoaren 8ko 47 zenbakidun BAOn argitaratu dira</w:t>
      </w:r>
      <w:r w:rsidR="00994D04" w:rsidRPr="007D18E3">
        <w:rPr>
          <w:rFonts w:ascii="Arial" w:hAnsi="Arial" w:cs="Arial"/>
          <w:sz w:val="22"/>
          <w:szCs w:val="22"/>
          <w:lang w:val="eu-ES"/>
        </w:rPr>
        <w:t>.</w:t>
      </w:r>
    </w:p>
    <w:p w:rsidR="00AE5710" w:rsidRPr="00AE5710" w:rsidRDefault="00AE5710" w:rsidP="00AE5710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</w:p>
    <w:p w:rsidR="00230D9A" w:rsidRPr="00EC2A94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EC2A94">
        <w:rPr>
          <w:rFonts w:ascii="Arial" w:hAnsi="Arial" w:cs="Arial"/>
          <w:b/>
          <w:sz w:val="22"/>
          <w:szCs w:val="22"/>
          <w:lang w:val="eu-ES"/>
        </w:rPr>
        <w:t>Laugarrena.</w:t>
      </w:r>
      <w:r w:rsidR="00D33696" w:rsidRPr="00EC2A94">
        <w:rPr>
          <w:rFonts w:ascii="Arial" w:hAnsi="Arial" w:cs="Arial"/>
          <w:sz w:val="22"/>
          <w:szCs w:val="22"/>
        </w:rPr>
        <w:t xml:space="preserve"> </w:t>
      </w:r>
      <w:r w:rsidRPr="00EC2A94">
        <w:rPr>
          <w:rFonts w:ascii="Arial" w:hAnsi="Arial" w:cs="Arial"/>
          <w:b/>
          <w:sz w:val="22"/>
          <w:szCs w:val="22"/>
          <w:lang w:val="eu-ES"/>
        </w:rPr>
        <w:t>D</w:t>
      </w:r>
      <w:r w:rsidR="00060B5E">
        <w:rPr>
          <w:rFonts w:ascii="Arial" w:hAnsi="Arial" w:cs="Arial"/>
          <w:b/>
          <w:sz w:val="22"/>
          <w:szCs w:val="22"/>
          <w:lang w:val="eu-ES"/>
        </w:rPr>
        <w:t>irulag</w:t>
      </w:r>
      <w:r w:rsidRPr="00EC2A94">
        <w:rPr>
          <w:rFonts w:ascii="Arial" w:hAnsi="Arial" w:cs="Arial"/>
          <w:b/>
          <w:sz w:val="22"/>
          <w:szCs w:val="22"/>
          <w:lang w:val="eu-ES"/>
        </w:rPr>
        <w:t>untzaren zenbatekoa.</w:t>
      </w:r>
    </w:p>
    <w:p w:rsidR="00DD5543" w:rsidRPr="00F1143E" w:rsidRDefault="00DD5543" w:rsidP="00DD5543">
      <w:pPr>
        <w:jc w:val="both"/>
        <w:rPr>
          <w:rFonts w:ascii="Arial" w:hAnsi="Arial" w:cs="Arial"/>
          <w:sz w:val="22"/>
          <w:szCs w:val="22"/>
        </w:rPr>
      </w:pPr>
    </w:p>
    <w:p w:rsidR="00B77A63" w:rsidRDefault="00B77A63" w:rsidP="00B77A63">
      <w:pPr>
        <w:jc w:val="both"/>
        <w:rPr>
          <w:rFonts w:ascii="Arial" w:hAnsi="Arial" w:cs="Arial"/>
          <w:sz w:val="22"/>
          <w:szCs w:val="22"/>
        </w:rPr>
      </w:pPr>
      <w:r w:rsidRPr="00DB581B">
        <w:rPr>
          <w:rFonts w:ascii="Arial" w:hAnsi="Arial" w:cs="Arial"/>
          <w:sz w:val="22"/>
          <w:szCs w:val="22"/>
          <w:lang w:val="eu-ES"/>
        </w:rPr>
        <w:t>D</w:t>
      </w:r>
      <w:r w:rsidR="00060B5E">
        <w:rPr>
          <w:rFonts w:ascii="Arial" w:hAnsi="Arial" w:cs="Arial"/>
          <w:sz w:val="22"/>
          <w:szCs w:val="22"/>
          <w:lang w:val="eu-ES"/>
        </w:rPr>
        <w:t>irulag</w:t>
      </w:r>
      <w:r w:rsidRPr="007A5C84">
        <w:rPr>
          <w:rFonts w:ascii="Arial" w:hAnsi="Arial" w:cs="Arial"/>
          <w:sz w:val="22"/>
          <w:szCs w:val="22"/>
          <w:lang w:val="eu-ES"/>
        </w:rPr>
        <w:t>untza 2.000,00</w:t>
      </w:r>
      <w:r w:rsidRPr="00DB581B">
        <w:rPr>
          <w:rFonts w:ascii="Arial" w:hAnsi="Arial" w:cs="Arial"/>
          <w:sz w:val="22"/>
          <w:szCs w:val="22"/>
          <w:lang w:val="eu-ES"/>
        </w:rPr>
        <w:t xml:space="preserve"> eurokoa da.</w:t>
      </w:r>
    </w:p>
    <w:p w:rsidR="00B77A63" w:rsidRPr="00293258" w:rsidRDefault="00B77A63" w:rsidP="00B77A63">
      <w:pPr>
        <w:jc w:val="both"/>
        <w:rPr>
          <w:rFonts w:ascii="Arial" w:hAnsi="Arial" w:cs="Arial"/>
          <w:sz w:val="22"/>
          <w:szCs w:val="22"/>
        </w:rPr>
      </w:pPr>
      <w:r w:rsidRPr="00DB581B">
        <w:rPr>
          <w:rFonts w:ascii="Arial" w:hAnsi="Arial" w:cs="Arial"/>
          <w:sz w:val="22"/>
          <w:lang w:val="eu-ES"/>
        </w:rPr>
        <w:t>Oro har, diruz laguntzeko zenbatekoa ezingo da izan ikastaroko matrikularen % 50 baino altuagoa.</w:t>
      </w:r>
    </w:p>
    <w:p w:rsidR="005040CA" w:rsidRPr="00F1143E" w:rsidRDefault="005040CA" w:rsidP="005040CA">
      <w:pPr>
        <w:jc w:val="both"/>
        <w:rPr>
          <w:rFonts w:ascii="Arial" w:hAnsi="Arial" w:cs="Arial"/>
          <w:sz w:val="22"/>
          <w:szCs w:val="22"/>
        </w:rPr>
      </w:pPr>
    </w:p>
    <w:p w:rsidR="005861EB" w:rsidRPr="00F1143E" w:rsidRDefault="005861EB" w:rsidP="00DD5543">
      <w:pPr>
        <w:jc w:val="both"/>
        <w:rPr>
          <w:rFonts w:ascii="Arial" w:hAnsi="Arial" w:cs="Arial"/>
          <w:sz w:val="22"/>
          <w:szCs w:val="22"/>
        </w:rPr>
      </w:pPr>
    </w:p>
    <w:p w:rsidR="00DD5543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Bosgarrena.</w:t>
      </w:r>
      <w:r w:rsidR="00DD5543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3147F5" w:rsidRPr="00F1143E" w:rsidRDefault="003147F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B77A63" w:rsidRPr="00B77A63" w:rsidRDefault="00B77A63" w:rsidP="00B77A63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  <w:r>
        <w:rPr>
          <w:rFonts w:ascii="CIDFont+F2" w:hAnsi="CIDFont+F2" w:cs="CIDFont+F2"/>
          <w:sz w:val="22"/>
          <w:szCs w:val="22"/>
        </w:rPr>
        <w:t>Eskabideak aurkezteko epea oinarri hauek BAOn argitaratzen diren biharamunetik 202</w:t>
      </w:r>
      <w:r w:rsidR="00BA5C7C">
        <w:rPr>
          <w:rFonts w:ascii="CIDFont+F2" w:hAnsi="CIDFont+F2" w:cs="CIDFont+F2"/>
          <w:sz w:val="22"/>
          <w:szCs w:val="22"/>
        </w:rPr>
        <w:t>3</w:t>
      </w:r>
      <w:r>
        <w:rPr>
          <w:rFonts w:ascii="CIDFont+F2" w:hAnsi="CIDFont+F2" w:cs="CIDFont+F2"/>
          <w:sz w:val="22"/>
          <w:szCs w:val="22"/>
        </w:rPr>
        <w:t xml:space="preserve">ko urriaren </w:t>
      </w:r>
      <w:r w:rsidR="00994D04">
        <w:rPr>
          <w:rFonts w:ascii="CIDFont+F2" w:hAnsi="CIDFont+F2" w:cs="CIDFont+F2"/>
          <w:sz w:val="22"/>
          <w:szCs w:val="22"/>
        </w:rPr>
        <w:t>31</w:t>
      </w:r>
      <w:r>
        <w:rPr>
          <w:rFonts w:ascii="CIDFont+F2" w:hAnsi="CIDFont+F2" w:cs="CIDFont+F2"/>
          <w:sz w:val="22"/>
          <w:szCs w:val="22"/>
        </w:rPr>
        <w:t>ra arte izango dela.</w:t>
      </w:r>
    </w:p>
    <w:p w:rsidR="00FC4C9D" w:rsidRPr="00F1143E" w:rsidRDefault="00FC4C9D" w:rsidP="00D33696">
      <w:pPr>
        <w:jc w:val="both"/>
        <w:rPr>
          <w:rFonts w:ascii="Arial" w:hAnsi="Arial" w:cs="Arial"/>
          <w:sz w:val="22"/>
          <w:lang w:val="eu-ES"/>
        </w:rPr>
      </w:pPr>
    </w:p>
    <w:p w:rsidR="00FC4C9D" w:rsidRPr="00F1143E" w:rsidRDefault="00FC4C9D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D5543" w:rsidRPr="00F1143E" w:rsidRDefault="00DD5543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D5543" w:rsidRPr="00797491" w:rsidRDefault="00C157BB" w:rsidP="00080EAA">
      <w:pPr>
        <w:rPr>
          <w:rFonts w:ascii="Arial" w:hAnsi="Arial" w:cs="Arial"/>
          <w:sz w:val="22"/>
          <w:szCs w:val="22"/>
        </w:rPr>
      </w:pPr>
      <w:r w:rsidRPr="00F35D66">
        <w:rPr>
          <w:rFonts w:ascii="Arial" w:hAnsi="Arial" w:cs="Arial"/>
          <w:sz w:val="22"/>
          <w:szCs w:val="22"/>
          <w:lang w:val="eu-ES"/>
        </w:rPr>
        <w:t xml:space="preserve">Basauri, </w:t>
      </w:r>
      <w:r w:rsidR="006457E3" w:rsidRPr="00F35D66">
        <w:rPr>
          <w:rFonts w:ascii="Arial" w:hAnsi="Arial" w:cs="Arial"/>
          <w:sz w:val="22"/>
          <w:szCs w:val="22"/>
          <w:lang w:val="eu-ES"/>
        </w:rPr>
        <w:t>20</w:t>
      </w:r>
      <w:r w:rsidR="0077493E" w:rsidRPr="00F35D66">
        <w:rPr>
          <w:rFonts w:ascii="Arial" w:hAnsi="Arial" w:cs="Arial"/>
          <w:sz w:val="22"/>
          <w:szCs w:val="22"/>
          <w:lang w:val="eu-ES"/>
        </w:rPr>
        <w:t>2</w:t>
      </w:r>
      <w:r w:rsidR="00BA5C7C">
        <w:rPr>
          <w:rFonts w:ascii="Arial" w:hAnsi="Arial" w:cs="Arial"/>
          <w:sz w:val="22"/>
          <w:szCs w:val="22"/>
          <w:lang w:val="eu-ES"/>
        </w:rPr>
        <w:t>3</w:t>
      </w:r>
      <w:r w:rsidRPr="00F35D66">
        <w:rPr>
          <w:rFonts w:ascii="Arial" w:hAnsi="Arial" w:cs="Arial"/>
          <w:sz w:val="22"/>
          <w:szCs w:val="22"/>
          <w:lang w:val="eu-ES"/>
        </w:rPr>
        <w:t>ko</w:t>
      </w:r>
      <w:r w:rsidR="00BE3311" w:rsidRPr="00F35D66">
        <w:rPr>
          <w:rFonts w:ascii="Arial" w:hAnsi="Arial" w:cs="Arial"/>
          <w:sz w:val="22"/>
          <w:szCs w:val="22"/>
          <w:lang w:val="eu-ES"/>
        </w:rPr>
        <w:t xml:space="preserve"> </w:t>
      </w:r>
      <w:r w:rsidR="00BA5C7C">
        <w:rPr>
          <w:rFonts w:ascii="Arial" w:hAnsi="Arial" w:cs="Arial"/>
          <w:sz w:val="22"/>
          <w:szCs w:val="22"/>
          <w:lang w:val="eu-ES"/>
        </w:rPr>
        <w:t>martxoaren</w:t>
      </w:r>
      <w:r w:rsidR="00554E60" w:rsidRPr="00F35D66">
        <w:rPr>
          <w:rFonts w:ascii="Arial" w:hAnsi="Arial" w:cs="Arial"/>
          <w:sz w:val="22"/>
          <w:szCs w:val="22"/>
          <w:lang w:val="eu-ES"/>
        </w:rPr>
        <w:t xml:space="preserve"> </w:t>
      </w:r>
      <w:r w:rsidR="00BA5C7C">
        <w:rPr>
          <w:rFonts w:ascii="Arial" w:hAnsi="Arial" w:cs="Arial"/>
          <w:sz w:val="22"/>
          <w:szCs w:val="22"/>
          <w:lang w:val="eu-ES"/>
        </w:rPr>
        <w:t>13</w:t>
      </w:r>
      <w:r w:rsidR="00F1143E" w:rsidRPr="00F35D66">
        <w:rPr>
          <w:rFonts w:ascii="Arial" w:hAnsi="Arial" w:cs="Arial"/>
          <w:sz w:val="22"/>
          <w:szCs w:val="22"/>
          <w:lang w:val="eu-ES"/>
        </w:rPr>
        <w:t>a</w:t>
      </w:r>
      <w:r w:rsidRPr="00F35D66">
        <w:rPr>
          <w:rFonts w:ascii="Arial" w:hAnsi="Arial" w:cs="Arial"/>
          <w:sz w:val="22"/>
          <w:szCs w:val="22"/>
          <w:lang w:val="eu-ES"/>
        </w:rPr>
        <w:t>.</w:t>
      </w:r>
    </w:p>
    <w:p w:rsidR="00080EAA" w:rsidRPr="00E803AF" w:rsidRDefault="0077493E" w:rsidP="00080EAA">
      <w:pPr>
        <w:rPr>
          <w:rFonts w:ascii="Arial" w:hAnsi="Arial" w:cs="Arial"/>
          <w:sz w:val="22"/>
          <w:szCs w:val="22"/>
        </w:rPr>
      </w:pPr>
      <w:r w:rsidRPr="00797491">
        <w:rPr>
          <w:rFonts w:ascii="Arial" w:hAnsi="Arial" w:cs="Arial"/>
          <w:sz w:val="22"/>
          <w:szCs w:val="22"/>
          <w:lang w:val="eu-ES"/>
        </w:rPr>
        <w:t>Asier Iragorri Basaguren</w:t>
      </w:r>
      <w:r w:rsidR="00C157BB" w:rsidRPr="00797491">
        <w:rPr>
          <w:rFonts w:ascii="Arial" w:hAnsi="Arial" w:cs="Arial"/>
          <w:sz w:val="22"/>
          <w:szCs w:val="22"/>
          <w:lang w:val="eu-ES"/>
        </w:rPr>
        <w:t>.</w:t>
      </w:r>
      <w:r>
        <w:rPr>
          <w:rFonts w:ascii="Arial" w:hAnsi="Arial" w:cs="Arial"/>
          <w:sz w:val="22"/>
          <w:szCs w:val="22"/>
          <w:lang w:val="eu-ES"/>
        </w:rPr>
        <w:t xml:space="preserve"> Alkatea.</w:t>
      </w:r>
    </w:p>
    <w:p w:rsidR="00E803AF" w:rsidRPr="00E803AF" w:rsidRDefault="00E803AF" w:rsidP="00080EAA">
      <w:pPr>
        <w:rPr>
          <w:rFonts w:ascii="Arial" w:hAnsi="Arial" w:cs="Arial"/>
          <w:sz w:val="22"/>
          <w:szCs w:val="22"/>
        </w:rPr>
      </w:pPr>
    </w:p>
    <w:p w:rsidR="00E803AF" w:rsidRPr="00E803AF" w:rsidRDefault="00E803AF" w:rsidP="00E803AF">
      <w:pPr>
        <w:jc w:val="center"/>
        <w:rPr>
          <w:rFonts w:ascii="Arial" w:hAnsi="Arial" w:cs="Arial"/>
          <w:sz w:val="22"/>
          <w:szCs w:val="22"/>
        </w:rPr>
      </w:pP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7FD9" w:rsidRDefault="00337FD9">
      <w:r>
        <w:separator/>
      </w:r>
    </w:p>
  </w:endnote>
  <w:endnote w:type="continuationSeparator" w:id="0">
    <w:p w:rsidR="00337FD9" w:rsidRDefault="00337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7FD9" w:rsidRDefault="00337FD9">
      <w:r>
        <w:separator/>
      </w:r>
    </w:p>
  </w:footnote>
  <w:footnote w:type="continuationSeparator" w:id="0">
    <w:p w:rsidR="00337FD9" w:rsidRDefault="00337F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036E2"/>
    <w:rsid w:val="000163A0"/>
    <w:rsid w:val="00023F9D"/>
    <w:rsid w:val="00060B5E"/>
    <w:rsid w:val="00080EAA"/>
    <w:rsid w:val="00095D9A"/>
    <w:rsid w:val="00095ECA"/>
    <w:rsid w:val="000B70FC"/>
    <w:rsid w:val="000F4E58"/>
    <w:rsid w:val="00106456"/>
    <w:rsid w:val="001162DA"/>
    <w:rsid w:val="001556D9"/>
    <w:rsid w:val="0015735E"/>
    <w:rsid w:val="001737E8"/>
    <w:rsid w:val="00184371"/>
    <w:rsid w:val="001A12B9"/>
    <w:rsid w:val="001A7D6D"/>
    <w:rsid w:val="001B25DF"/>
    <w:rsid w:val="00230D9A"/>
    <w:rsid w:val="0024434C"/>
    <w:rsid w:val="00270A89"/>
    <w:rsid w:val="00281CAF"/>
    <w:rsid w:val="00297830"/>
    <w:rsid w:val="002D1724"/>
    <w:rsid w:val="002F0A3D"/>
    <w:rsid w:val="003147F5"/>
    <w:rsid w:val="00323A43"/>
    <w:rsid w:val="00337FD9"/>
    <w:rsid w:val="0037319E"/>
    <w:rsid w:val="003C6638"/>
    <w:rsid w:val="003D3E8E"/>
    <w:rsid w:val="00405C05"/>
    <w:rsid w:val="00467503"/>
    <w:rsid w:val="00480FF2"/>
    <w:rsid w:val="004A13A6"/>
    <w:rsid w:val="004A49BF"/>
    <w:rsid w:val="004B055D"/>
    <w:rsid w:val="00500149"/>
    <w:rsid w:val="005040CA"/>
    <w:rsid w:val="005210D3"/>
    <w:rsid w:val="00533CB6"/>
    <w:rsid w:val="00554E60"/>
    <w:rsid w:val="00561F16"/>
    <w:rsid w:val="005861EB"/>
    <w:rsid w:val="00587BE7"/>
    <w:rsid w:val="005C1A94"/>
    <w:rsid w:val="005C7EC0"/>
    <w:rsid w:val="0062513E"/>
    <w:rsid w:val="006457E3"/>
    <w:rsid w:val="00654311"/>
    <w:rsid w:val="00663884"/>
    <w:rsid w:val="006719EB"/>
    <w:rsid w:val="00675E2C"/>
    <w:rsid w:val="006C0CEF"/>
    <w:rsid w:val="006D1D10"/>
    <w:rsid w:val="00765261"/>
    <w:rsid w:val="007658EA"/>
    <w:rsid w:val="0077493E"/>
    <w:rsid w:val="00797491"/>
    <w:rsid w:val="007D18E3"/>
    <w:rsid w:val="008175F2"/>
    <w:rsid w:val="008467C5"/>
    <w:rsid w:val="00883E86"/>
    <w:rsid w:val="00885C5D"/>
    <w:rsid w:val="008D2821"/>
    <w:rsid w:val="009141B2"/>
    <w:rsid w:val="00941446"/>
    <w:rsid w:val="00947729"/>
    <w:rsid w:val="009644A5"/>
    <w:rsid w:val="0096575E"/>
    <w:rsid w:val="00984360"/>
    <w:rsid w:val="00994D04"/>
    <w:rsid w:val="00A10C5E"/>
    <w:rsid w:val="00A25F34"/>
    <w:rsid w:val="00AB2934"/>
    <w:rsid w:val="00AE5710"/>
    <w:rsid w:val="00AF4AD6"/>
    <w:rsid w:val="00B1462D"/>
    <w:rsid w:val="00B506B6"/>
    <w:rsid w:val="00B77A63"/>
    <w:rsid w:val="00B925FF"/>
    <w:rsid w:val="00BA5C7C"/>
    <w:rsid w:val="00BB11F6"/>
    <w:rsid w:val="00BD1876"/>
    <w:rsid w:val="00BE3311"/>
    <w:rsid w:val="00BF0D9D"/>
    <w:rsid w:val="00C157BB"/>
    <w:rsid w:val="00CA0060"/>
    <w:rsid w:val="00CA4210"/>
    <w:rsid w:val="00CA6563"/>
    <w:rsid w:val="00CB48A1"/>
    <w:rsid w:val="00CE08B7"/>
    <w:rsid w:val="00D17200"/>
    <w:rsid w:val="00D17593"/>
    <w:rsid w:val="00D31941"/>
    <w:rsid w:val="00D33696"/>
    <w:rsid w:val="00D35106"/>
    <w:rsid w:val="00D7193C"/>
    <w:rsid w:val="00DA5F3C"/>
    <w:rsid w:val="00DC61DD"/>
    <w:rsid w:val="00DD5543"/>
    <w:rsid w:val="00DF2B0E"/>
    <w:rsid w:val="00E07F79"/>
    <w:rsid w:val="00E10D70"/>
    <w:rsid w:val="00E20D20"/>
    <w:rsid w:val="00E360E6"/>
    <w:rsid w:val="00E46A26"/>
    <w:rsid w:val="00E803AF"/>
    <w:rsid w:val="00E95047"/>
    <w:rsid w:val="00EA4E84"/>
    <w:rsid w:val="00EC2A94"/>
    <w:rsid w:val="00ED263C"/>
    <w:rsid w:val="00EE5720"/>
    <w:rsid w:val="00F1143E"/>
    <w:rsid w:val="00F13C01"/>
    <w:rsid w:val="00F14E7F"/>
    <w:rsid w:val="00F35D66"/>
    <w:rsid w:val="00FB10C7"/>
    <w:rsid w:val="00FB7A40"/>
    <w:rsid w:val="00FC4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82507A-5706-4FFE-AB18-49FCF0730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1162DA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1162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1444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INGE SOURROUILLE GARCIA</cp:lastModifiedBy>
  <cp:revision>5</cp:revision>
  <cp:lastPrinted>2017-03-07T09:08:00Z</cp:lastPrinted>
  <dcterms:created xsi:type="dcterms:W3CDTF">2022-02-15T07:47:00Z</dcterms:created>
  <dcterms:modified xsi:type="dcterms:W3CDTF">2023-03-13T11:56:00Z</dcterms:modified>
</cp:coreProperties>
</file>